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E4DE7" w14:textId="70BD915B" w:rsidR="0094580D" w:rsidRPr="005441B6" w:rsidRDefault="00874315">
      <w:pPr>
        <w:pStyle w:val="Standard"/>
        <w:jc w:val="center"/>
        <w:rPr>
          <w:b/>
          <w:bCs/>
          <w:sz w:val="44"/>
          <w:szCs w:val="44"/>
        </w:rPr>
      </w:pPr>
      <w:r w:rsidRPr="005441B6">
        <w:rPr>
          <w:b/>
          <w:bCs/>
          <w:sz w:val="44"/>
          <w:szCs w:val="44"/>
        </w:rPr>
        <w:t>Development of a multi-disciplinary toolkit to study time cells in the hippocampus</w:t>
      </w:r>
    </w:p>
    <w:p w14:paraId="670F7CBE" w14:textId="77777777" w:rsidR="0094580D" w:rsidRDefault="0094580D">
      <w:pPr>
        <w:pStyle w:val="Standard"/>
        <w:spacing w:line="360" w:lineRule="auto"/>
        <w:jc w:val="center"/>
      </w:pPr>
    </w:p>
    <w:p w14:paraId="58317F75" w14:textId="77777777" w:rsidR="0094580D" w:rsidRDefault="00874315">
      <w:pPr>
        <w:pStyle w:val="Standard"/>
        <w:spacing w:line="360" w:lineRule="auto"/>
        <w:jc w:val="center"/>
        <w:rPr>
          <w:sz w:val="36"/>
          <w:szCs w:val="36"/>
        </w:rPr>
      </w:pPr>
      <w:r>
        <w:rPr>
          <w:sz w:val="36"/>
          <w:szCs w:val="36"/>
        </w:rPr>
        <w:t>A Thesis</w:t>
      </w:r>
    </w:p>
    <w:p w14:paraId="7DF37DB2" w14:textId="77777777" w:rsidR="0094580D" w:rsidRDefault="0094580D">
      <w:pPr>
        <w:pStyle w:val="Standard"/>
        <w:spacing w:line="360" w:lineRule="auto"/>
        <w:jc w:val="center"/>
        <w:rPr>
          <w:sz w:val="36"/>
          <w:szCs w:val="36"/>
        </w:rPr>
      </w:pPr>
    </w:p>
    <w:p w14:paraId="012A1FD6" w14:textId="77777777" w:rsidR="0094580D" w:rsidRDefault="00874315">
      <w:pPr>
        <w:pStyle w:val="Standard"/>
        <w:spacing w:line="360" w:lineRule="auto"/>
        <w:jc w:val="center"/>
        <w:rPr>
          <w:sz w:val="36"/>
          <w:szCs w:val="36"/>
        </w:rPr>
      </w:pPr>
      <w:r>
        <w:rPr>
          <w:sz w:val="36"/>
          <w:szCs w:val="36"/>
        </w:rPr>
        <w:t>Submitted to the</w:t>
      </w:r>
    </w:p>
    <w:p w14:paraId="4814061F" w14:textId="77777777" w:rsidR="0094580D" w:rsidRDefault="00874315">
      <w:pPr>
        <w:pStyle w:val="Standard"/>
        <w:spacing w:line="360" w:lineRule="auto"/>
        <w:jc w:val="center"/>
        <w:rPr>
          <w:sz w:val="36"/>
          <w:szCs w:val="36"/>
        </w:rPr>
      </w:pPr>
      <w:r>
        <w:rPr>
          <w:sz w:val="36"/>
          <w:szCs w:val="36"/>
        </w:rPr>
        <w:t>Tata Institute of Fundamental Research, Mumbai</w:t>
      </w:r>
    </w:p>
    <w:p w14:paraId="433BA1A3" w14:textId="77777777" w:rsidR="0094580D" w:rsidRDefault="00874315">
      <w:pPr>
        <w:pStyle w:val="Standard"/>
        <w:spacing w:line="360" w:lineRule="auto"/>
        <w:jc w:val="center"/>
        <w:rPr>
          <w:sz w:val="36"/>
          <w:szCs w:val="36"/>
        </w:rPr>
      </w:pPr>
      <w:r>
        <w:rPr>
          <w:sz w:val="36"/>
          <w:szCs w:val="36"/>
        </w:rPr>
        <w:t>for the degree of Doctor of Philosophy</w:t>
      </w:r>
    </w:p>
    <w:p w14:paraId="61B4CF5E" w14:textId="77777777" w:rsidR="0094580D" w:rsidRDefault="00874315">
      <w:pPr>
        <w:pStyle w:val="Standard"/>
        <w:spacing w:line="360" w:lineRule="auto"/>
        <w:jc w:val="center"/>
        <w:rPr>
          <w:sz w:val="36"/>
          <w:szCs w:val="36"/>
        </w:rPr>
      </w:pPr>
      <w:r>
        <w:rPr>
          <w:sz w:val="36"/>
          <w:szCs w:val="36"/>
        </w:rPr>
        <w:t>in (subject)</w:t>
      </w:r>
    </w:p>
    <w:p w14:paraId="70842B3A" w14:textId="77777777" w:rsidR="0094580D" w:rsidRDefault="0094580D">
      <w:pPr>
        <w:pStyle w:val="Standard"/>
        <w:spacing w:line="360" w:lineRule="auto"/>
        <w:jc w:val="center"/>
        <w:rPr>
          <w:sz w:val="36"/>
          <w:szCs w:val="36"/>
        </w:rPr>
      </w:pPr>
    </w:p>
    <w:p w14:paraId="197B475C" w14:textId="77777777" w:rsidR="0094580D" w:rsidRDefault="00874315">
      <w:pPr>
        <w:pStyle w:val="Standard"/>
        <w:spacing w:line="360" w:lineRule="auto"/>
        <w:jc w:val="center"/>
        <w:rPr>
          <w:sz w:val="36"/>
          <w:szCs w:val="36"/>
        </w:rPr>
      </w:pPr>
      <w:r>
        <w:rPr>
          <w:sz w:val="36"/>
          <w:szCs w:val="36"/>
        </w:rPr>
        <w:t>by</w:t>
      </w:r>
    </w:p>
    <w:p w14:paraId="296D4E7E" w14:textId="77777777" w:rsidR="0094580D" w:rsidRDefault="00874315">
      <w:pPr>
        <w:pStyle w:val="Standard"/>
        <w:spacing w:line="360" w:lineRule="auto"/>
        <w:jc w:val="center"/>
        <w:rPr>
          <w:sz w:val="36"/>
          <w:szCs w:val="36"/>
        </w:rPr>
      </w:pPr>
      <w:proofErr w:type="spellStart"/>
      <w:r>
        <w:rPr>
          <w:sz w:val="36"/>
          <w:szCs w:val="36"/>
        </w:rPr>
        <w:t>Kambadur</w:t>
      </w:r>
      <w:proofErr w:type="spellEnd"/>
      <w:r>
        <w:rPr>
          <w:sz w:val="36"/>
          <w:szCs w:val="36"/>
        </w:rPr>
        <w:t xml:space="preserve"> Gundu Ananthamurthy</w:t>
      </w:r>
    </w:p>
    <w:p w14:paraId="616908D8" w14:textId="77777777" w:rsidR="0094580D" w:rsidRDefault="0094580D">
      <w:pPr>
        <w:pStyle w:val="Standard"/>
        <w:spacing w:line="360" w:lineRule="auto"/>
        <w:jc w:val="center"/>
        <w:rPr>
          <w:sz w:val="36"/>
          <w:szCs w:val="36"/>
        </w:rPr>
      </w:pPr>
    </w:p>
    <w:p w14:paraId="158534D7" w14:textId="77777777" w:rsidR="0094580D" w:rsidRDefault="0094580D">
      <w:pPr>
        <w:pStyle w:val="Standard"/>
        <w:spacing w:line="360" w:lineRule="auto"/>
        <w:jc w:val="center"/>
        <w:rPr>
          <w:sz w:val="36"/>
          <w:szCs w:val="36"/>
        </w:rPr>
      </w:pPr>
    </w:p>
    <w:p w14:paraId="6296869C" w14:textId="77777777" w:rsidR="00A349FF" w:rsidRDefault="00A349FF">
      <w:pPr>
        <w:pStyle w:val="Standard"/>
        <w:spacing w:line="360" w:lineRule="auto"/>
        <w:jc w:val="center"/>
        <w:rPr>
          <w:sz w:val="36"/>
          <w:szCs w:val="36"/>
        </w:rPr>
      </w:pPr>
    </w:p>
    <w:p w14:paraId="3248E4F0" w14:textId="77777777" w:rsidR="0094580D" w:rsidRDefault="00874315">
      <w:pPr>
        <w:pStyle w:val="Standard"/>
        <w:spacing w:line="360" w:lineRule="auto"/>
        <w:jc w:val="center"/>
        <w:rPr>
          <w:sz w:val="36"/>
          <w:szCs w:val="36"/>
        </w:rPr>
      </w:pPr>
      <w:r>
        <w:rPr>
          <w:sz w:val="36"/>
          <w:szCs w:val="36"/>
        </w:rPr>
        <w:t>Tata Institute of Fundamental Research</w:t>
      </w:r>
    </w:p>
    <w:p w14:paraId="318393F2" w14:textId="77777777" w:rsidR="0094580D" w:rsidRDefault="00874315">
      <w:pPr>
        <w:pStyle w:val="Standard"/>
        <w:spacing w:line="360" w:lineRule="auto"/>
        <w:jc w:val="center"/>
        <w:rPr>
          <w:sz w:val="36"/>
          <w:szCs w:val="36"/>
        </w:rPr>
      </w:pPr>
      <w:r>
        <w:rPr>
          <w:sz w:val="36"/>
          <w:szCs w:val="36"/>
        </w:rPr>
        <w:t>Mumbai</w:t>
      </w:r>
    </w:p>
    <w:p w14:paraId="1FCF6CB4" w14:textId="5B1D710F" w:rsidR="0094580D" w:rsidRDefault="005064E2">
      <w:pPr>
        <w:pStyle w:val="Standard"/>
        <w:spacing w:line="360" w:lineRule="auto"/>
        <w:jc w:val="center"/>
        <w:rPr>
          <w:sz w:val="36"/>
          <w:szCs w:val="36"/>
        </w:rPr>
      </w:pPr>
      <w:proofErr w:type="gramStart"/>
      <w:r>
        <w:rPr>
          <w:sz w:val="36"/>
          <w:szCs w:val="36"/>
        </w:rPr>
        <w:t>July</w:t>
      </w:r>
      <w:r w:rsidR="00874315">
        <w:rPr>
          <w:sz w:val="36"/>
          <w:szCs w:val="36"/>
        </w:rPr>
        <w:t>,</w:t>
      </w:r>
      <w:proofErr w:type="gramEnd"/>
      <w:r w:rsidR="00874315">
        <w:rPr>
          <w:sz w:val="36"/>
          <w:szCs w:val="36"/>
        </w:rPr>
        <w:t xml:space="preserve"> 2023</w:t>
      </w:r>
    </w:p>
    <w:p w14:paraId="0F7A7E82" w14:textId="09FB5386" w:rsidR="0094580D" w:rsidRDefault="00874315">
      <w:pPr>
        <w:pStyle w:val="Heading1"/>
        <w:spacing w:line="360" w:lineRule="auto"/>
        <w:jc w:val="center"/>
        <w:rPr>
          <w:rFonts w:ascii="Arial" w:hAnsi="Arial"/>
        </w:rPr>
      </w:pPr>
      <w:r>
        <w:rPr>
          <w:rFonts w:ascii="Arial" w:hAnsi="Arial"/>
        </w:rPr>
        <w:br w:type="column"/>
      </w:r>
      <w:bookmarkStart w:id="0" w:name="__RefHeading___Toc7548_761893671"/>
      <w:bookmarkStart w:id="1" w:name="_Toc140956531"/>
      <w:bookmarkStart w:id="2" w:name="_Toc140956615"/>
      <w:bookmarkStart w:id="3" w:name="_Toc140956699"/>
      <w:bookmarkStart w:id="4" w:name="_Toc140956822"/>
      <w:bookmarkStart w:id="5" w:name="_Toc141439887"/>
      <w:r>
        <w:rPr>
          <w:rFonts w:ascii="Arial" w:hAnsi="Arial"/>
        </w:rPr>
        <w:lastRenderedPageBreak/>
        <w:t>DECLARATION</w:t>
      </w:r>
      <w:bookmarkEnd w:id="0"/>
      <w:bookmarkEnd w:id="1"/>
      <w:bookmarkEnd w:id="2"/>
      <w:bookmarkEnd w:id="3"/>
      <w:bookmarkEnd w:id="4"/>
      <w:bookmarkEnd w:id="5"/>
    </w:p>
    <w:p w14:paraId="69540A48" w14:textId="77777777" w:rsidR="0094580D" w:rsidRDefault="0094580D">
      <w:pPr>
        <w:pStyle w:val="Standard"/>
        <w:spacing w:line="360" w:lineRule="auto"/>
        <w:rPr>
          <w:sz w:val="34"/>
        </w:rPr>
      </w:pPr>
    </w:p>
    <w:p w14:paraId="581B49D1" w14:textId="77777777" w:rsidR="0094580D" w:rsidRDefault="00874315">
      <w:pPr>
        <w:pStyle w:val="Standard"/>
        <w:spacing w:line="360" w:lineRule="auto"/>
        <w:jc w:val="both"/>
        <w:rPr>
          <w:sz w:val="28"/>
          <w:szCs w:val="28"/>
        </w:rPr>
      </w:pPr>
      <w:r>
        <w:rPr>
          <w:sz w:val="28"/>
          <w:szCs w:val="28"/>
        </w:rPr>
        <w:t>This thesis is a presentation of my original research work. Wherever contributions of others are involved, every effort is made to indicate this clearly, with due reference to the literature, and acknowledgment of collaborative research and discussions.</w:t>
      </w:r>
    </w:p>
    <w:p w14:paraId="29EBB2B7" w14:textId="77777777" w:rsidR="0094580D" w:rsidRDefault="0094580D">
      <w:pPr>
        <w:pStyle w:val="Standard"/>
        <w:spacing w:line="360" w:lineRule="auto"/>
        <w:jc w:val="both"/>
        <w:rPr>
          <w:sz w:val="28"/>
          <w:szCs w:val="28"/>
        </w:rPr>
      </w:pPr>
    </w:p>
    <w:p w14:paraId="5233DD83" w14:textId="6EE14DFB" w:rsidR="0094580D" w:rsidRDefault="00BB3E0E">
      <w:pPr>
        <w:pStyle w:val="Standard"/>
        <w:spacing w:line="360" w:lineRule="auto"/>
        <w:jc w:val="both"/>
        <w:rPr>
          <w:sz w:val="28"/>
          <w:szCs w:val="28"/>
        </w:rPr>
      </w:pPr>
      <w:r>
        <w:rPr>
          <w:noProof/>
          <w:sz w:val="28"/>
          <w:szCs w:val="28"/>
        </w:rPr>
        <w:drawing>
          <wp:anchor distT="0" distB="0" distL="114300" distR="114300" simplePos="0" relativeHeight="251660288" behindDoc="0" locked="0" layoutInCell="1" allowOverlap="1" wp14:anchorId="63DE1B53" wp14:editId="2500E8DD">
            <wp:simplePos x="0" y="0"/>
            <wp:positionH relativeFrom="column">
              <wp:posOffset>2543810</wp:posOffset>
            </wp:positionH>
            <wp:positionV relativeFrom="paragraph">
              <wp:posOffset>549910</wp:posOffset>
            </wp:positionV>
            <wp:extent cx="1866900" cy="662940"/>
            <wp:effectExtent l="0" t="0" r="0" b="0"/>
            <wp:wrapSquare wrapText="bothSides"/>
            <wp:docPr id="799875886" name="Picture 1" descr="A 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5886" name="Picture 1" descr="A close-up of a black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6900" cy="66294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The work was done under the guidance of Professor </w:t>
      </w:r>
      <w:proofErr w:type="spellStart"/>
      <w:r>
        <w:rPr>
          <w:sz w:val="28"/>
          <w:szCs w:val="28"/>
        </w:rPr>
        <w:t>Upinder</w:t>
      </w:r>
      <w:proofErr w:type="spellEnd"/>
      <w:r>
        <w:rPr>
          <w:sz w:val="28"/>
          <w:szCs w:val="28"/>
        </w:rPr>
        <w:t xml:space="preserve"> S. Bhalla, at the Tata Institute of Fundamental Research, Mumbai.</w:t>
      </w:r>
    </w:p>
    <w:p w14:paraId="012CF4B4" w14:textId="77777777" w:rsidR="0094580D" w:rsidRDefault="0094580D">
      <w:pPr>
        <w:pStyle w:val="Standard"/>
        <w:spacing w:line="360" w:lineRule="auto"/>
        <w:jc w:val="both"/>
        <w:rPr>
          <w:sz w:val="28"/>
          <w:szCs w:val="28"/>
        </w:rPr>
      </w:pPr>
    </w:p>
    <w:p w14:paraId="05F95608" w14:textId="1E6C5881" w:rsidR="0094580D" w:rsidRDefault="000D0AD2" w:rsidP="000D0AD2">
      <w:pPr>
        <w:pStyle w:val="Standard"/>
        <w:spacing w:line="360" w:lineRule="auto"/>
        <w:jc w:val="right"/>
        <w:rPr>
          <w:sz w:val="28"/>
          <w:szCs w:val="28"/>
        </w:rPr>
      </w:pPr>
      <w:proofErr w:type="spellStart"/>
      <w:r>
        <w:rPr>
          <w:b/>
          <w:sz w:val="28"/>
          <w:szCs w:val="28"/>
        </w:rPr>
        <w:t>Kambadur</w:t>
      </w:r>
      <w:proofErr w:type="spellEnd"/>
      <w:r>
        <w:rPr>
          <w:b/>
          <w:sz w:val="28"/>
          <w:szCs w:val="28"/>
        </w:rPr>
        <w:t xml:space="preserve"> Gundu Ananthamurthy</w:t>
      </w:r>
    </w:p>
    <w:p w14:paraId="1D34FD57" w14:textId="77777777" w:rsidR="005D0FD5" w:rsidRDefault="005D0FD5">
      <w:pPr>
        <w:pStyle w:val="Standard"/>
        <w:spacing w:line="360" w:lineRule="auto"/>
        <w:jc w:val="both"/>
        <w:rPr>
          <w:sz w:val="28"/>
          <w:szCs w:val="28"/>
        </w:rPr>
      </w:pPr>
    </w:p>
    <w:p w14:paraId="49661AE7" w14:textId="50425EA0" w:rsidR="0094580D" w:rsidRDefault="00BB3E0E">
      <w:pPr>
        <w:pStyle w:val="Standard"/>
        <w:spacing w:line="360" w:lineRule="auto"/>
        <w:jc w:val="both"/>
        <w:rPr>
          <w:sz w:val="28"/>
          <w:szCs w:val="28"/>
        </w:rPr>
      </w:pPr>
      <w:r w:rsidRPr="00AA67B3">
        <w:rPr>
          <w:b/>
          <w:bCs/>
          <w:noProof/>
          <w:sz w:val="40"/>
          <w:szCs w:val="40"/>
        </w:rPr>
        <w:drawing>
          <wp:anchor distT="0" distB="0" distL="114300" distR="114300" simplePos="0" relativeHeight="251659264" behindDoc="0" locked="0" layoutInCell="1" allowOverlap="1" wp14:anchorId="2FCD7AD4" wp14:editId="45AAFD29">
            <wp:simplePos x="0" y="0"/>
            <wp:positionH relativeFrom="column">
              <wp:posOffset>3091815</wp:posOffset>
            </wp:positionH>
            <wp:positionV relativeFrom="paragraph">
              <wp:posOffset>606425</wp:posOffset>
            </wp:positionV>
            <wp:extent cx="1435100" cy="571500"/>
            <wp:effectExtent l="0" t="0" r="0" b="0"/>
            <wp:wrapSquare wrapText="bothSides"/>
            <wp:docPr id="9471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908" name=""/>
                    <pic:cNvPicPr/>
                  </pic:nvPicPr>
                  <pic:blipFill>
                    <a:blip r:embed="rId9">
                      <a:extLst>
                        <a:ext uri="{28A0092B-C50C-407E-A947-70E740481C1C}">
                          <a14:useLocalDpi xmlns:a14="http://schemas.microsoft.com/office/drawing/2010/main" val="0"/>
                        </a:ext>
                      </a:extLst>
                    </a:blip>
                    <a:stretch>
                      <a:fillRect/>
                    </a:stretch>
                  </pic:blipFill>
                  <pic:spPr>
                    <a:xfrm>
                      <a:off x="0" y="0"/>
                      <a:ext cx="1435100" cy="5715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In my capacity as supervisor of the candidate’s thesis, I certify that the above statements are true to the best of my knowledge.</w:t>
      </w:r>
    </w:p>
    <w:p w14:paraId="713624AF" w14:textId="77777777" w:rsidR="0094580D" w:rsidRDefault="0094580D">
      <w:pPr>
        <w:pStyle w:val="Standard"/>
        <w:spacing w:line="360" w:lineRule="auto"/>
        <w:jc w:val="both"/>
        <w:rPr>
          <w:sz w:val="28"/>
          <w:szCs w:val="28"/>
        </w:rPr>
      </w:pPr>
    </w:p>
    <w:p w14:paraId="452A4FE0" w14:textId="3C414C1C" w:rsidR="0094580D" w:rsidRDefault="000D0AD2">
      <w:pPr>
        <w:pStyle w:val="Standard"/>
        <w:spacing w:line="360" w:lineRule="auto"/>
        <w:jc w:val="right"/>
        <w:rPr>
          <w:b/>
          <w:sz w:val="28"/>
          <w:szCs w:val="28"/>
        </w:rPr>
      </w:pPr>
      <w:r>
        <w:rPr>
          <w:b/>
          <w:sz w:val="28"/>
          <w:szCs w:val="28"/>
        </w:rPr>
        <w:t xml:space="preserve">Prof. </w:t>
      </w:r>
      <w:proofErr w:type="spellStart"/>
      <w:r>
        <w:rPr>
          <w:b/>
          <w:sz w:val="28"/>
          <w:szCs w:val="28"/>
        </w:rPr>
        <w:t>Upinder</w:t>
      </w:r>
      <w:proofErr w:type="spellEnd"/>
      <w:r>
        <w:rPr>
          <w:b/>
          <w:sz w:val="28"/>
          <w:szCs w:val="28"/>
        </w:rPr>
        <w:t xml:space="preserve"> S. Bhalla</w:t>
      </w:r>
    </w:p>
    <w:p w14:paraId="0347196C" w14:textId="245C3137" w:rsidR="0094580D" w:rsidRDefault="00874315">
      <w:pPr>
        <w:pStyle w:val="Standard"/>
        <w:spacing w:line="360" w:lineRule="auto"/>
        <w:rPr>
          <w:sz w:val="28"/>
          <w:szCs w:val="28"/>
        </w:rPr>
      </w:pPr>
      <w:r>
        <w:rPr>
          <w:sz w:val="28"/>
          <w:szCs w:val="28"/>
        </w:rPr>
        <w:t>Date:</w:t>
      </w:r>
      <w:r w:rsidR="00630F5F">
        <w:rPr>
          <w:sz w:val="28"/>
          <w:szCs w:val="28"/>
        </w:rPr>
        <w:t xml:space="preserve"> 2</w:t>
      </w:r>
      <w:r w:rsidR="00DD7169">
        <w:rPr>
          <w:sz w:val="28"/>
          <w:szCs w:val="28"/>
        </w:rPr>
        <w:t>4</w:t>
      </w:r>
      <w:r w:rsidR="00DD7169">
        <w:rPr>
          <w:sz w:val="28"/>
          <w:szCs w:val="28"/>
          <w:vertAlign w:val="superscript"/>
        </w:rPr>
        <w:t>th</w:t>
      </w:r>
      <w:r w:rsidR="00630F5F">
        <w:rPr>
          <w:sz w:val="28"/>
          <w:szCs w:val="28"/>
        </w:rPr>
        <w:t xml:space="preserve"> </w:t>
      </w:r>
      <w:proofErr w:type="gramStart"/>
      <w:r w:rsidR="00630F5F">
        <w:rPr>
          <w:sz w:val="28"/>
          <w:szCs w:val="28"/>
        </w:rPr>
        <w:t>July,</w:t>
      </w:r>
      <w:proofErr w:type="gramEnd"/>
      <w:r w:rsidR="00630F5F">
        <w:rPr>
          <w:sz w:val="28"/>
          <w:szCs w:val="28"/>
        </w:rPr>
        <w:t xml:space="preserve"> 2023</w:t>
      </w:r>
    </w:p>
    <w:p w14:paraId="59A6FDEE" w14:textId="77777777" w:rsidR="0094580D" w:rsidRDefault="00874315">
      <w:pPr>
        <w:pStyle w:val="Heading1"/>
        <w:pageBreakBefore/>
        <w:spacing w:line="360" w:lineRule="auto"/>
        <w:rPr>
          <w:rFonts w:ascii="Arial" w:hAnsi="Arial"/>
        </w:rPr>
      </w:pPr>
      <w:bookmarkStart w:id="6" w:name="__RefHeading___Toc6676_2705782432"/>
      <w:bookmarkStart w:id="7" w:name="_Toc140956532"/>
      <w:bookmarkStart w:id="8" w:name="_Toc140956616"/>
      <w:bookmarkStart w:id="9" w:name="_Toc140956700"/>
      <w:bookmarkStart w:id="10" w:name="_Toc140956823"/>
      <w:bookmarkStart w:id="11" w:name="_Toc141439888"/>
      <w:r>
        <w:rPr>
          <w:rFonts w:ascii="Arial" w:hAnsi="Arial"/>
        </w:rPr>
        <w:lastRenderedPageBreak/>
        <w:t>Acknowledgments</w:t>
      </w:r>
      <w:bookmarkEnd w:id="6"/>
      <w:bookmarkEnd w:id="7"/>
      <w:bookmarkEnd w:id="8"/>
      <w:bookmarkEnd w:id="9"/>
      <w:bookmarkEnd w:id="10"/>
      <w:bookmarkEnd w:id="11"/>
    </w:p>
    <w:p w14:paraId="7668680E" w14:textId="77777777" w:rsidR="0094580D" w:rsidRDefault="0094580D">
      <w:pPr>
        <w:pStyle w:val="LO-normal"/>
        <w:spacing w:line="360" w:lineRule="auto"/>
      </w:pPr>
    </w:p>
    <w:p w14:paraId="1E6CD4B4" w14:textId="77777777" w:rsidR="0094580D" w:rsidRDefault="00874315">
      <w:pPr>
        <w:pStyle w:val="LO-normal"/>
        <w:spacing w:line="360" w:lineRule="auto"/>
      </w:pPr>
      <w:r>
        <w:t xml:space="preserve">Projects like the ones described in this thesis cannot be accomplished without good, strong leadership. I thank </w:t>
      </w:r>
      <w:proofErr w:type="spellStart"/>
      <w:r>
        <w:t>Upi</w:t>
      </w:r>
      <w:proofErr w:type="spellEnd"/>
      <w:r>
        <w:t xml:space="preserve"> for the opportunity to learn and grow in his lab, and his patience to see me through tough moments.</w:t>
      </w:r>
    </w:p>
    <w:p w14:paraId="5028BB5B" w14:textId="77777777" w:rsidR="0094580D" w:rsidRDefault="00874315">
      <w:pPr>
        <w:pStyle w:val="LO-normal"/>
        <w:spacing w:line="360" w:lineRule="auto"/>
      </w:pPr>
      <w:r>
        <w:t>I thank Shona and Mukund for advice and help over the past decade.</w:t>
      </w:r>
    </w:p>
    <w:p w14:paraId="45A87437" w14:textId="77777777" w:rsidR="0094580D" w:rsidRDefault="00874315">
      <w:pPr>
        <w:pStyle w:val="LO-normal"/>
        <w:spacing w:line="360" w:lineRule="auto"/>
      </w:pPr>
      <w:r>
        <w:t xml:space="preserve">I thank my seniors </w:t>
      </w:r>
      <w:proofErr w:type="spellStart"/>
      <w:r>
        <w:t>Mehrab</w:t>
      </w:r>
      <w:proofErr w:type="spellEnd"/>
      <w:r>
        <w:t xml:space="preserve">, Ashesh, </w:t>
      </w:r>
      <w:proofErr w:type="spellStart"/>
      <w:r>
        <w:t>Partha</w:t>
      </w:r>
      <w:proofErr w:type="spellEnd"/>
      <w:r>
        <w:t>, and Subha. I hope I can make them proud, someday.</w:t>
      </w:r>
    </w:p>
    <w:p w14:paraId="6A7F39DE" w14:textId="77777777" w:rsidR="0094580D" w:rsidRDefault="00874315">
      <w:pPr>
        <w:pStyle w:val="LO-normal"/>
        <w:spacing w:line="360" w:lineRule="auto"/>
      </w:pPr>
      <w:r>
        <w:t xml:space="preserve">I thank my colleagues Sahil, </w:t>
      </w:r>
      <w:proofErr w:type="spellStart"/>
      <w:r>
        <w:t>Dilawar</w:t>
      </w:r>
      <w:proofErr w:type="spellEnd"/>
      <w:r>
        <w:t>, Oliver, and Aditya for helping me whenever I asked.</w:t>
      </w:r>
    </w:p>
    <w:p w14:paraId="2DDBFC53" w14:textId="77777777" w:rsidR="0094580D" w:rsidRDefault="00874315">
      <w:pPr>
        <w:pStyle w:val="LO-normal"/>
        <w:spacing w:line="360" w:lineRule="auto"/>
      </w:pPr>
      <w:r>
        <w:t>I thank Sriram, Manoj, Krishna, and Amit for everything I learnt in CIFF.</w:t>
      </w:r>
    </w:p>
    <w:p w14:paraId="6B6BCD99" w14:textId="77777777" w:rsidR="0094580D" w:rsidRDefault="00874315">
      <w:pPr>
        <w:pStyle w:val="LO-normal"/>
        <w:spacing w:line="360" w:lineRule="auto"/>
      </w:pPr>
      <w:r>
        <w:t xml:space="preserve">I thank Mohini, </w:t>
      </w:r>
      <w:proofErr w:type="spellStart"/>
      <w:r>
        <w:t>Mugdha</w:t>
      </w:r>
      <w:proofErr w:type="spellEnd"/>
      <w:r>
        <w:t>, Sebastien, Arnab, and Terence, for being my friends for as long as they could.</w:t>
      </w:r>
    </w:p>
    <w:p w14:paraId="21BB516F" w14:textId="77777777" w:rsidR="0094580D" w:rsidRDefault="00874315">
      <w:pPr>
        <w:pStyle w:val="LO-normal"/>
        <w:spacing w:line="360" w:lineRule="auto"/>
      </w:pPr>
      <w:r>
        <w:t xml:space="preserve">I thank </w:t>
      </w:r>
      <w:proofErr w:type="spellStart"/>
      <w:r>
        <w:t>Supriya</w:t>
      </w:r>
      <w:proofErr w:type="spellEnd"/>
      <w:r>
        <w:t xml:space="preserve">, Harini, </w:t>
      </w:r>
      <w:proofErr w:type="spellStart"/>
      <w:r>
        <w:t>Anupratap</w:t>
      </w:r>
      <w:proofErr w:type="spellEnd"/>
      <w:r>
        <w:t xml:space="preserve">, </w:t>
      </w:r>
      <w:proofErr w:type="spellStart"/>
      <w:r>
        <w:t>Sohail</w:t>
      </w:r>
      <w:proofErr w:type="spellEnd"/>
      <w:r>
        <w:t xml:space="preserve">, and </w:t>
      </w:r>
      <w:proofErr w:type="spellStart"/>
      <w:r>
        <w:t>Prabahan</w:t>
      </w:r>
      <w:proofErr w:type="spellEnd"/>
      <w:r>
        <w:t>, my well-wishers from Shona lab.</w:t>
      </w:r>
    </w:p>
    <w:p w14:paraId="2A2FC38D" w14:textId="37FE06C7" w:rsidR="0094580D" w:rsidRDefault="00874315">
      <w:pPr>
        <w:pStyle w:val="LO-normal"/>
        <w:spacing w:line="360" w:lineRule="auto"/>
      </w:pPr>
      <w:r>
        <w:t xml:space="preserve">I thank KS Krishnan for </w:t>
      </w:r>
      <w:r w:rsidR="00CA124C">
        <w:t>help and advice</w:t>
      </w:r>
      <w:r w:rsidR="003479E5">
        <w:t>,</w:t>
      </w:r>
      <w:r w:rsidR="005F2BF0">
        <w:t xml:space="preserve"> in the early days of</w:t>
      </w:r>
      <w:r w:rsidR="00BD6C84">
        <w:t xml:space="preserve"> the </w:t>
      </w:r>
      <w:proofErr w:type="spellStart"/>
      <w:r w:rsidR="00BD6C84">
        <w:t>programme</w:t>
      </w:r>
      <w:proofErr w:type="spellEnd"/>
      <w:r>
        <w:t>. His absence cannot be filled with anything else.</w:t>
      </w:r>
    </w:p>
    <w:p w14:paraId="056DC2DB" w14:textId="77777777" w:rsidR="0094580D" w:rsidRDefault="00874315">
      <w:pPr>
        <w:pStyle w:val="LO-normal"/>
        <w:spacing w:line="360" w:lineRule="auto"/>
      </w:pPr>
      <w:r>
        <w:t xml:space="preserve">I thank Sanjay, Axel, Panic, </w:t>
      </w:r>
      <w:proofErr w:type="spellStart"/>
      <w:r>
        <w:t>Vatsala</w:t>
      </w:r>
      <w:proofErr w:type="spellEnd"/>
      <w:r>
        <w:t>, Uma, Madan, and Jitu, for always bringing a breath of inspiration to my life and my work.</w:t>
      </w:r>
    </w:p>
    <w:p w14:paraId="5ED8FBBC" w14:textId="77777777" w:rsidR="0094580D" w:rsidRDefault="00874315">
      <w:pPr>
        <w:pStyle w:val="LO-normal"/>
        <w:spacing w:line="360" w:lineRule="auto"/>
      </w:pPr>
      <w:r>
        <w:t xml:space="preserve">I thank Dr. Shane </w:t>
      </w:r>
      <w:proofErr w:type="spellStart"/>
      <w:r>
        <w:t>Heiney</w:t>
      </w:r>
      <w:proofErr w:type="spellEnd"/>
      <w:r>
        <w:t xml:space="preserve"> for showing me the way with trace eye-blink conditioning, and Dr. Daniel Dombeck for the chronic hippocampus preparation.</w:t>
      </w:r>
    </w:p>
    <w:p w14:paraId="453E53A2" w14:textId="77777777" w:rsidR="0094580D" w:rsidRDefault="00874315">
      <w:pPr>
        <w:pStyle w:val="LO-normal"/>
        <w:spacing w:line="360" w:lineRule="auto"/>
      </w:pPr>
      <w:r>
        <w:t xml:space="preserve">I’m indebted to the Animal Care and Resource Center (ACRC), the Central Imaging and Flow Facility (CIFF), </w:t>
      </w:r>
      <w:proofErr w:type="spellStart"/>
      <w:r>
        <w:t>Dorababu</w:t>
      </w:r>
      <w:proofErr w:type="spellEnd"/>
      <w:r>
        <w:t xml:space="preserve"> &amp; the Electronics Workshop, </w:t>
      </w:r>
      <w:proofErr w:type="spellStart"/>
      <w:r>
        <w:t>Devakumar</w:t>
      </w:r>
      <w:proofErr w:type="spellEnd"/>
      <w:r>
        <w:t xml:space="preserve"> &amp; the Mechanical Workshop, for anything and everything I have been able to make or create.</w:t>
      </w:r>
    </w:p>
    <w:p w14:paraId="031B3CC1" w14:textId="77777777" w:rsidR="0094580D" w:rsidRDefault="00874315">
      <w:pPr>
        <w:pStyle w:val="LO-normal"/>
        <w:spacing w:line="360" w:lineRule="auto"/>
      </w:pPr>
      <w:r>
        <w:lastRenderedPageBreak/>
        <w:t xml:space="preserve">I thank Swarna and </w:t>
      </w:r>
      <w:proofErr w:type="spellStart"/>
      <w:r>
        <w:t>Nikhila</w:t>
      </w:r>
      <w:proofErr w:type="spellEnd"/>
      <w:r>
        <w:t xml:space="preserve"> for teaching me Tennis. I also thank the Football group, the Badminton group, the Music group, the Theater group, and the Improv group, for always giving me a chance to explore.</w:t>
      </w:r>
    </w:p>
    <w:p w14:paraId="46F675DB" w14:textId="77777777" w:rsidR="0094580D" w:rsidRDefault="00874315">
      <w:pPr>
        <w:pStyle w:val="LO-normal"/>
        <w:spacing w:line="360" w:lineRule="auto"/>
      </w:pPr>
      <w:r>
        <w:t>I thank Neha Panwar for being there in the end.</w:t>
      </w:r>
    </w:p>
    <w:p w14:paraId="78141FCF" w14:textId="77777777" w:rsidR="0094580D" w:rsidRDefault="00874315">
      <w:pPr>
        <w:pStyle w:val="LO-normal"/>
        <w:spacing w:line="360" w:lineRule="auto"/>
      </w:pPr>
      <w:r>
        <w:t>“Very little” is what I’d have achieved without my parents. I hope to be a good person and live up to the values they have taught me.</w:t>
      </w:r>
    </w:p>
    <w:p w14:paraId="37154375" w14:textId="77777777" w:rsidR="0094580D" w:rsidRDefault="00874315">
      <w:pPr>
        <w:pStyle w:val="LO-normal"/>
        <w:spacing w:line="360" w:lineRule="auto"/>
      </w:pPr>
      <w:r>
        <w:t>I thank the canteen, the sports facility and gym, hospitality, instrumentation, and admin, for helping me with everything else.</w:t>
      </w:r>
    </w:p>
    <w:p w14:paraId="3A92F581" w14:textId="38FEE02C" w:rsidR="00B96EF6" w:rsidRPr="00B96EF6" w:rsidRDefault="00874315" w:rsidP="00B96EF6">
      <w:pPr>
        <w:pStyle w:val="Textbody"/>
        <w:pageBreakBefore/>
        <w:spacing w:line="360" w:lineRule="auto"/>
        <w:jc w:val="center"/>
        <w:rPr>
          <w:i/>
          <w:iCs/>
        </w:rPr>
      </w:pPr>
      <w:r>
        <w:rPr>
          <w:i/>
          <w:iCs/>
        </w:rPr>
        <w:lastRenderedPageBreak/>
        <w:t xml:space="preserve">for Archana &amp;&amp; </w:t>
      </w:r>
      <w:proofErr w:type="spellStart"/>
      <w:r>
        <w:rPr>
          <w:i/>
          <w:iCs/>
        </w:rPr>
        <w:t>Bujju</w:t>
      </w:r>
      <w:proofErr w:type="spellEnd"/>
      <w:r>
        <w:rPr>
          <w:i/>
          <w:iCs/>
        </w:rPr>
        <w:t>,</w:t>
      </w:r>
      <w:bookmarkStart w:id="12" w:name="__RefHeading___Toc7556_761893671"/>
      <w:r w:rsidR="00B96EF6">
        <w:br w:type="page"/>
      </w:r>
    </w:p>
    <w:p w14:paraId="09C30F0A" w14:textId="7E8FC4D9" w:rsidR="00B96EF6" w:rsidRDefault="00B96EF6" w:rsidP="00B96EF6">
      <w:pPr>
        <w:pStyle w:val="Heading1"/>
      </w:pPr>
      <w:bookmarkStart w:id="13" w:name="_Toc140956533"/>
      <w:bookmarkStart w:id="14" w:name="_Toc140956617"/>
      <w:bookmarkStart w:id="15" w:name="_Toc140956701"/>
      <w:bookmarkStart w:id="16" w:name="_Toc140956824"/>
      <w:bookmarkStart w:id="17" w:name="_Toc141439889"/>
      <w:r>
        <w:lastRenderedPageBreak/>
        <w:t>Index of Tables</w:t>
      </w:r>
      <w:bookmarkEnd w:id="13"/>
      <w:bookmarkEnd w:id="14"/>
      <w:bookmarkEnd w:id="15"/>
      <w:bookmarkEnd w:id="16"/>
      <w:bookmarkEnd w:id="17"/>
    </w:p>
    <w:p w14:paraId="4A49B909" w14:textId="4AA15050" w:rsidR="00C075DB" w:rsidRDefault="00B96EF6">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r>
        <w:fldChar w:fldCharType="begin"/>
      </w:r>
      <w:r>
        <w:instrText xml:space="preserve"> TOC \h \z \c "Table" </w:instrText>
      </w:r>
      <w:r>
        <w:fldChar w:fldCharType="separate"/>
      </w:r>
      <w:hyperlink w:anchor="_Toc141439838" w:history="1">
        <w:r w:rsidR="00C075DB" w:rsidRPr="00810E06">
          <w:rPr>
            <w:rStyle w:val="Hyperlink"/>
            <w:b/>
            <w:bCs/>
            <w:noProof/>
          </w:rPr>
          <w:t>Table 1</w:t>
        </w:r>
        <w:r w:rsidR="00C075DB" w:rsidRPr="00810E06">
          <w:rPr>
            <w:rStyle w:val="Hyperlink"/>
            <w:noProof/>
          </w:rPr>
          <w:t>: Summary table of behaviour protocols attempted and essential results.</w:t>
        </w:r>
        <w:r w:rsidR="00C075DB">
          <w:rPr>
            <w:noProof/>
            <w:webHidden/>
          </w:rPr>
          <w:tab/>
        </w:r>
        <w:r w:rsidR="00C075DB">
          <w:rPr>
            <w:noProof/>
            <w:webHidden/>
          </w:rPr>
          <w:fldChar w:fldCharType="begin"/>
        </w:r>
        <w:r w:rsidR="00C075DB">
          <w:rPr>
            <w:noProof/>
            <w:webHidden/>
          </w:rPr>
          <w:instrText xml:space="preserve"> PAGEREF _Toc141439838 \h </w:instrText>
        </w:r>
        <w:r w:rsidR="00C075DB">
          <w:rPr>
            <w:noProof/>
            <w:webHidden/>
          </w:rPr>
        </w:r>
        <w:r w:rsidR="00C075DB">
          <w:rPr>
            <w:noProof/>
            <w:webHidden/>
          </w:rPr>
          <w:fldChar w:fldCharType="separate"/>
        </w:r>
        <w:r w:rsidR="00C075DB">
          <w:rPr>
            <w:noProof/>
            <w:webHidden/>
          </w:rPr>
          <w:t>108</w:t>
        </w:r>
        <w:r w:rsidR="00C075DB">
          <w:rPr>
            <w:noProof/>
            <w:webHidden/>
          </w:rPr>
          <w:fldChar w:fldCharType="end"/>
        </w:r>
      </w:hyperlink>
    </w:p>
    <w:p w14:paraId="094C6245" w14:textId="4162C1F3"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w:anchor="_Toc141439839" w:history="1">
        <w:r w:rsidR="00C075DB" w:rsidRPr="00810E06">
          <w:rPr>
            <w:rStyle w:val="Hyperlink"/>
            <w:b/>
            <w:bCs/>
            <w:noProof/>
          </w:rPr>
          <w:t>Table 2</w:t>
        </w:r>
        <w:r w:rsidR="00C075DB" w:rsidRPr="00810E06">
          <w:rPr>
            <w:rStyle w:val="Hyperlink"/>
            <w:noProof/>
          </w:rPr>
          <w:t>: Recipe for ready-to-use cortex buffer. The buffer is typically prepared and stored in aliquots to be used each week. The correct pH range of the buffer was often a crucial factor ensuring the success of the hippocampal preparation.</w:t>
        </w:r>
        <w:r w:rsidR="00C075DB">
          <w:rPr>
            <w:noProof/>
            <w:webHidden/>
          </w:rPr>
          <w:tab/>
        </w:r>
        <w:r w:rsidR="00C075DB">
          <w:rPr>
            <w:noProof/>
            <w:webHidden/>
          </w:rPr>
          <w:fldChar w:fldCharType="begin"/>
        </w:r>
        <w:r w:rsidR="00C075DB">
          <w:rPr>
            <w:noProof/>
            <w:webHidden/>
          </w:rPr>
          <w:instrText xml:space="preserve"> PAGEREF _Toc141439839 \h </w:instrText>
        </w:r>
        <w:r w:rsidR="00C075DB">
          <w:rPr>
            <w:noProof/>
            <w:webHidden/>
          </w:rPr>
        </w:r>
        <w:r w:rsidR="00C075DB">
          <w:rPr>
            <w:noProof/>
            <w:webHidden/>
          </w:rPr>
          <w:fldChar w:fldCharType="separate"/>
        </w:r>
        <w:r w:rsidR="00C075DB">
          <w:rPr>
            <w:noProof/>
            <w:webHidden/>
          </w:rPr>
          <w:t>118</w:t>
        </w:r>
        <w:r w:rsidR="00C075DB">
          <w:rPr>
            <w:noProof/>
            <w:webHidden/>
          </w:rPr>
          <w:fldChar w:fldCharType="end"/>
        </w:r>
      </w:hyperlink>
    </w:p>
    <w:p w14:paraId="40C9DFDD" w14:textId="526295EE" w:rsidR="00B96EF6" w:rsidRDefault="00B96EF6" w:rsidP="00B96EF6">
      <w:pPr>
        <w:pStyle w:val="Heading1"/>
      </w:pPr>
      <w:r>
        <w:fldChar w:fldCharType="end"/>
      </w:r>
      <w:bookmarkStart w:id="18" w:name="_Toc140956534"/>
      <w:bookmarkStart w:id="19" w:name="_Toc140956618"/>
      <w:bookmarkStart w:id="20" w:name="_Toc140956702"/>
      <w:bookmarkStart w:id="21" w:name="_Toc140956825"/>
      <w:bookmarkStart w:id="22" w:name="_Toc141439890"/>
      <w:r>
        <w:t>Table of Figures</w:t>
      </w:r>
      <w:bookmarkEnd w:id="18"/>
      <w:bookmarkEnd w:id="19"/>
      <w:bookmarkEnd w:id="20"/>
      <w:bookmarkEnd w:id="21"/>
      <w:bookmarkEnd w:id="22"/>
    </w:p>
    <w:p w14:paraId="4F254ABE" w14:textId="4DA182A7" w:rsidR="00C075DB" w:rsidRDefault="00B96EF6">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r>
        <w:fldChar w:fldCharType="begin"/>
      </w:r>
      <w:r>
        <w:instrText xml:space="preserve"> TOC \h \z \c "Figure" </w:instrText>
      </w:r>
      <w:r>
        <w:fldChar w:fldCharType="separate"/>
      </w:r>
      <w:hyperlink w:anchor="_Toc141439845" w:history="1">
        <w:r w:rsidR="00C075DB" w:rsidRPr="00263B6B">
          <w:rPr>
            <w:rStyle w:val="Hyperlink"/>
            <w:b/>
            <w:bCs/>
            <w:noProof/>
          </w:rPr>
          <w:t>Figure 1</w:t>
        </w:r>
        <w:r w:rsidR="00C075DB" w:rsidRPr="00263B6B">
          <w:rPr>
            <w:rStyle w:val="Hyperlink"/>
            <w:noProof/>
          </w:rPr>
          <w:t>: A schematic representation of the Trisynaptic Pathway as observed with coronal slices, along the longitudinal axis of the hippocampus. Image adapted from the webpage for the Neural Circuits and Memory Lab, University of Wisconsin (Milwaukee) [https://sites.lsa.umich.edu/diba-lab/neural-circuits-of-the-hippocampus/]</w:t>
        </w:r>
        <w:r w:rsidR="00C075DB">
          <w:rPr>
            <w:noProof/>
            <w:webHidden/>
          </w:rPr>
          <w:tab/>
        </w:r>
        <w:r w:rsidR="00C075DB">
          <w:rPr>
            <w:noProof/>
            <w:webHidden/>
          </w:rPr>
          <w:fldChar w:fldCharType="begin"/>
        </w:r>
        <w:r w:rsidR="00C075DB">
          <w:rPr>
            <w:noProof/>
            <w:webHidden/>
          </w:rPr>
          <w:instrText xml:space="preserve"> PAGEREF _Toc141439845 \h </w:instrText>
        </w:r>
        <w:r w:rsidR="00C075DB">
          <w:rPr>
            <w:noProof/>
            <w:webHidden/>
          </w:rPr>
        </w:r>
        <w:r w:rsidR="00C075DB">
          <w:rPr>
            <w:noProof/>
            <w:webHidden/>
          </w:rPr>
          <w:fldChar w:fldCharType="separate"/>
        </w:r>
        <w:r w:rsidR="00C075DB">
          <w:rPr>
            <w:noProof/>
            <w:webHidden/>
          </w:rPr>
          <w:t>33</w:t>
        </w:r>
        <w:r w:rsidR="00C075DB">
          <w:rPr>
            <w:noProof/>
            <w:webHidden/>
          </w:rPr>
          <w:fldChar w:fldCharType="end"/>
        </w:r>
      </w:hyperlink>
    </w:p>
    <w:p w14:paraId="64B12AF8" w14:textId="718659C0"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0" w:anchor="_Toc141439846" w:history="1">
        <w:r w:rsidR="00C075DB" w:rsidRPr="00263B6B">
          <w:rPr>
            <w:rStyle w:val="Hyperlink"/>
            <w:b/>
            <w:bCs/>
            <w:noProof/>
          </w:rPr>
          <w:t>Figure 2</w:t>
        </w:r>
        <w:r w:rsidR="00C075DB" w:rsidRPr="00263B6B">
          <w:rPr>
            <w:rStyle w:val="Hyperlink"/>
            <w:noProof/>
          </w:rPr>
          <w:t>: Water delivery calibration to reward the animal consistently with the same volume of water</w:t>
        </w:r>
        <w:r w:rsidR="00C075DB">
          <w:rPr>
            <w:noProof/>
            <w:webHidden/>
          </w:rPr>
          <w:tab/>
        </w:r>
        <w:r w:rsidR="00C075DB">
          <w:rPr>
            <w:noProof/>
            <w:webHidden/>
          </w:rPr>
          <w:fldChar w:fldCharType="begin"/>
        </w:r>
        <w:r w:rsidR="00C075DB">
          <w:rPr>
            <w:noProof/>
            <w:webHidden/>
          </w:rPr>
          <w:instrText xml:space="preserve"> PAGEREF _Toc141439846 \h </w:instrText>
        </w:r>
        <w:r w:rsidR="00C075DB">
          <w:rPr>
            <w:noProof/>
            <w:webHidden/>
          </w:rPr>
        </w:r>
        <w:r w:rsidR="00C075DB">
          <w:rPr>
            <w:noProof/>
            <w:webHidden/>
          </w:rPr>
          <w:fldChar w:fldCharType="separate"/>
        </w:r>
        <w:r w:rsidR="00C075DB">
          <w:rPr>
            <w:noProof/>
            <w:webHidden/>
          </w:rPr>
          <w:t>74</w:t>
        </w:r>
        <w:r w:rsidR="00C075DB">
          <w:rPr>
            <w:noProof/>
            <w:webHidden/>
          </w:rPr>
          <w:fldChar w:fldCharType="end"/>
        </w:r>
      </w:hyperlink>
    </w:p>
    <w:p w14:paraId="7BCA6506" w14:textId="0652F939"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w:anchor="_Toc141439847" w:history="1">
        <w:r w:rsidR="00C075DB" w:rsidRPr="00263B6B">
          <w:rPr>
            <w:rStyle w:val="Hyperlink"/>
            <w:b/>
            <w:bCs/>
            <w:noProof/>
          </w:rPr>
          <w:t>Figure 3</w:t>
        </w:r>
        <w:r w:rsidR="00C075DB" w:rsidRPr="00263B6B">
          <w:rPr>
            <w:rStyle w:val="Hyperlink"/>
            <w:noProof/>
          </w:rPr>
          <w:t>: Optoisolator circuit to amplify +5V DC input to +12V DC output.</w:t>
        </w:r>
        <w:r w:rsidR="00C075DB">
          <w:rPr>
            <w:noProof/>
            <w:webHidden/>
          </w:rPr>
          <w:tab/>
        </w:r>
        <w:r w:rsidR="00C075DB">
          <w:rPr>
            <w:noProof/>
            <w:webHidden/>
          </w:rPr>
          <w:fldChar w:fldCharType="begin"/>
        </w:r>
        <w:r w:rsidR="00C075DB">
          <w:rPr>
            <w:noProof/>
            <w:webHidden/>
          </w:rPr>
          <w:instrText xml:space="preserve"> PAGEREF _Toc141439847 \h </w:instrText>
        </w:r>
        <w:r w:rsidR="00C075DB">
          <w:rPr>
            <w:noProof/>
            <w:webHidden/>
          </w:rPr>
        </w:r>
        <w:r w:rsidR="00C075DB">
          <w:rPr>
            <w:noProof/>
            <w:webHidden/>
          </w:rPr>
          <w:fldChar w:fldCharType="separate"/>
        </w:r>
        <w:r w:rsidR="00C075DB">
          <w:rPr>
            <w:noProof/>
            <w:webHidden/>
          </w:rPr>
          <w:t>76</w:t>
        </w:r>
        <w:r w:rsidR="00C075DB">
          <w:rPr>
            <w:noProof/>
            <w:webHidden/>
          </w:rPr>
          <w:fldChar w:fldCharType="end"/>
        </w:r>
      </w:hyperlink>
    </w:p>
    <w:p w14:paraId="1E929DD4" w14:textId="120E447F"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1" w:anchor="_Toc141439848" w:history="1">
        <w:r w:rsidR="00C075DB" w:rsidRPr="00263B6B">
          <w:rPr>
            <w:rStyle w:val="Hyperlink"/>
            <w:b/>
            <w:bCs/>
            <w:noProof/>
          </w:rPr>
          <w:t>Figure 4</w:t>
        </w:r>
        <w:r w:rsidR="00C075DB" w:rsidRPr="00263B6B">
          <w:rPr>
            <w:rStyle w:val="Hyperlink"/>
            <w:noProof/>
          </w:rPr>
          <w:t>: Lick detector circuit based on a MOSFET design. Whenever the animal performed a lick, a +5V DC Output would be read out.</w:t>
        </w:r>
        <w:r w:rsidR="00C075DB">
          <w:rPr>
            <w:noProof/>
            <w:webHidden/>
          </w:rPr>
          <w:tab/>
        </w:r>
        <w:r w:rsidR="00C075DB">
          <w:rPr>
            <w:noProof/>
            <w:webHidden/>
          </w:rPr>
          <w:fldChar w:fldCharType="begin"/>
        </w:r>
        <w:r w:rsidR="00C075DB">
          <w:rPr>
            <w:noProof/>
            <w:webHidden/>
          </w:rPr>
          <w:instrText xml:space="preserve"> PAGEREF _Toc141439848 \h </w:instrText>
        </w:r>
        <w:r w:rsidR="00C075DB">
          <w:rPr>
            <w:noProof/>
            <w:webHidden/>
          </w:rPr>
        </w:r>
        <w:r w:rsidR="00C075DB">
          <w:rPr>
            <w:noProof/>
            <w:webHidden/>
          </w:rPr>
          <w:fldChar w:fldCharType="separate"/>
        </w:r>
        <w:r w:rsidR="00C075DB">
          <w:rPr>
            <w:noProof/>
            <w:webHidden/>
          </w:rPr>
          <w:t>77</w:t>
        </w:r>
        <w:r w:rsidR="00C075DB">
          <w:rPr>
            <w:noProof/>
            <w:webHidden/>
          </w:rPr>
          <w:fldChar w:fldCharType="end"/>
        </w:r>
      </w:hyperlink>
    </w:p>
    <w:p w14:paraId="79BD9139" w14:textId="6F7E6856"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2" w:anchor="_Toc141439849" w:history="1">
        <w:r w:rsidR="00C075DB" w:rsidRPr="00263B6B">
          <w:rPr>
            <w:rStyle w:val="Hyperlink"/>
            <w:b/>
            <w:bCs/>
            <w:noProof/>
          </w:rPr>
          <w:t>Figure 5</w:t>
        </w:r>
        <w:r w:rsidR="00C075DB" w:rsidRPr="00263B6B">
          <w:rPr>
            <w:rStyle w:val="Hyperlink"/>
            <w:noProof/>
          </w:rPr>
          <w:t>: Typical trial structure with the various phases. Each trial was followed by a randomized Inter-Trial Interval (ITI).</w:t>
        </w:r>
        <w:r w:rsidR="00C075DB">
          <w:rPr>
            <w:noProof/>
            <w:webHidden/>
          </w:rPr>
          <w:tab/>
        </w:r>
        <w:r w:rsidR="00C075DB">
          <w:rPr>
            <w:noProof/>
            <w:webHidden/>
          </w:rPr>
          <w:fldChar w:fldCharType="begin"/>
        </w:r>
        <w:r w:rsidR="00C075DB">
          <w:rPr>
            <w:noProof/>
            <w:webHidden/>
          </w:rPr>
          <w:instrText xml:space="preserve"> PAGEREF _Toc141439849 \h </w:instrText>
        </w:r>
        <w:r w:rsidR="00C075DB">
          <w:rPr>
            <w:noProof/>
            <w:webHidden/>
          </w:rPr>
        </w:r>
        <w:r w:rsidR="00C075DB">
          <w:rPr>
            <w:noProof/>
            <w:webHidden/>
          </w:rPr>
          <w:fldChar w:fldCharType="separate"/>
        </w:r>
        <w:r w:rsidR="00C075DB">
          <w:rPr>
            <w:noProof/>
            <w:webHidden/>
          </w:rPr>
          <w:t>79</w:t>
        </w:r>
        <w:r w:rsidR="00C075DB">
          <w:rPr>
            <w:noProof/>
            <w:webHidden/>
          </w:rPr>
          <w:fldChar w:fldCharType="end"/>
        </w:r>
      </w:hyperlink>
    </w:p>
    <w:p w14:paraId="78793549" w14:textId="0FC975C9"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3" w:anchor="_Toc141439850" w:history="1">
        <w:r w:rsidR="00C075DB" w:rsidRPr="00263B6B">
          <w:rPr>
            <w:rStyle w:val="Hyperlink"/>
            <w:b/>
            <w:bCs/>
            <w:noProof/>
          </w:rPr>
          <w:t>Figure 6</w:t>
        </w:r>
        <w:r w:rsidR="00C075DB" w:rsidRPr="00263B6B">
          <w:rPr>
            <w:rStyle w:val="Hyperlink"/>
            <w:noProof/>
          </w:rPr>
          <w:t>: Performance evaluation for two example mice trained to Protocol 1.1 and 1.2. Percentage of total licks in the various trial phases (Pre-Tone, Tone, CT, and ITI), across all sessions of training (coloured bar plots) for A) Mouse 3, and B) Mouse</w:t>
        </w:r>
        <w:r w:rsidR="00C075DB">
          <w:rPr>
            <w:noProof/>
            <w:webHidden/>
          </w:rPr>
          <w:tab/>
        </w:r>
        <w:r w:rsidR="00C075DB">
          <w:rPr>
            <w:noProof/>
            <w:webHidden/>
          </w:rPr>
          <w:fldChar w:fldCharType="begin"/>
        </w:r>
        <w:r w:rsidR="00C075DB">
          <w:rPr>
            <w:noProof/>
            <w:webHidden/>
          </w:rPr>
          <w:instrText xml:space="preserve"> PAGEREF _Toc141439850 \h </w:instrText>
        </w:r>
        <w:r w:rsidR="00C075DB">
          <w:rPr>
            <w:noProof/>
            <w:webHidden/>
          </w:rPr>
        </w:r>
        <w:r w:rsidR="00C075DB">
          <w:rPr>
            <w:noProof/>
            <w:webHidden/>
          </w:rPr>
          <w:fldChar w:fldCharType="separate"/>
        </w:r>
        <w:r w:rsidR="00C075DB">
          <w:rPr>
            <w:noProof/>
            <w:webHidden/>
          </w:rPr>
          <w:t>80</w:t>
        </w:r>
        <w:r w:rsidR="00C075DB">
          <w:rPr>
            <w:noProof/>
            <w:webHidden/>
          </w:rPr>
          <w:fldChar w:fldCharType="end"/>
        </w:r>
      </w:hyperlink>
    </w:p>
    <w:p w14:paraId="5CFE1BD7" w14:textId="62F5D070"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4" w:anchor="_Toc141439851" w:history="1">
        <w:r w:rsidR="00C075DB" w:rsidRPr="00263B6B">
          <w:rPr>
            <w:rStyle w:val="Hyperlink"/>
            <w:b/>
            <w:bCs/>
            <w:noProof/>
          </w:rPr>
          <w:t>Figure 7</w:t>
        </w:r>
        <w:r w:rsidR="00C075DB" w:rsidRPr="00263B6B">
          <w:rPr>
            <w:rStyle w:val="Hyperlink"/>
            <w:noProof/>
          </w:rPr>
          <w:t>: Performance evaluation for two example mice trained to Protocol 2. Percentage of total licks in the various trial phases (Pre-Tone, Tone, CT, and ITI), across all sessions of training (coloured bar plots), for (A) Mouse S1, and (B) Mouse S2.</w:t>
        </w:r>
        <w:r w:rsidR="00C075DB">
          <w:rPr>
            <w:noProof/>
            <w:webHidden/>
          </w:rPr>
          <w:tab/>
        </w:r>
        <w:r w:rsidR="00C075DB">
          <w:rPr>
            <w:noProof/>
            <w:webHidden/>
          </w:rPr>
          <w:fldChar w:fldCharType="begin"/>
        </w:r>
        <w:r w:rsidR="00C075DB">
          <w:rPr>
            <w:noProof/>
            <w:webHidden/>
          </w:rPr>
          <w:instrText xml:space="preserve"> PAGEREF _Toc141439851 \h </w:instrText>
        </w:r>
        <w:r w:rsidR="00C075DB">
          <w:rPr>
            <w:noProof/>
            <w:webHidden/>
          </w:rPr>
        </w:r>
        <w:r w:rsidR="00C075DB">
          <w:rPr>
            <w:noProof/>
            <w:webHidden/>
          </w:rPr>
          <w:fldChar w:fldCharType="separate"/>
        </w:r>
        <w:r w:rsidR="00C075DB">
          <w:rPr>
            <w:noProof/>
            <w:webHidden/>
          </w:rPr>
          <w:t>85</w:t>
        </w:r>
        <w:r w:rsidR="00C075DB">
          <w:rPr>
            <w:noProof/>
            <w:webHidden/>
          </w:rPr>
          <w:fldChar w:fldCharType="end"/>
        </w:r>
      </w:hyperlink>
    </w:p>
    <w:p w14:paraId="1B7EFDB8" w14:textId="4327971F"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5" w:anchor="_Toc141439852" w:history="1">
        <w:r w:rsidR="00C075DB" w:rsidRPr="00263B6B">
          <w:rPr>
            <w:rStyle w:val="Hyperlink"/>
            <w:b/>
            <w:bCs/>
            <w:noProof/>
          </w:rPr>
          <w:t>Figure 8</w:t>
        </w:r>
        <w:r w:rsidR="00C075DB" w:rsidRPr="00263B6B">
          <w:rPr>
            <w:rStyle w:val="Hyperlink"/>
            <w:noProof/>
          </w:rPr>
          <w:t>: Schematic representation of the experimental setup for a simple detection task where the animal must perform a lick upon correctly detecting the presence of the conditioned stimulus (CS; from a range of modalities).</w:t>
        </w:r>
        <w:r w:rsidR="00C075DB">
          <w:rPr>
            <w:noProof/>
            <w:webHidden/>
          </w:rPr>
          <w:tab/>
        </w:r>
        <w:r w:rsidR="00C075DB">
          <w:rPr>
            <w:noProof/>
            <w:webHidden/>
          </w:rPr>
          <w:fldChar w:fldCharType="begin"/>
        </w:r>
        <w:r w:rsidR="00C075DB">
          <w:rPr>
            <w:noProof/>
            <w:webHidden/>
          </w:rPr>
          <w:instrText xml:space="preserve"> PAGEREF _Toc141439852 \h </w:instrText>
        </w:r>
        <w:r w:rsidR="00C075DB">
          <w:rPr>
            <w:noProof/>
            <w:webHidden/>
          </w:rPr>
        </w:r>
        <w:r w:rsidR="00C075DB">
          <w:rPr>
            <w:noProof/>
            <w:webHidden/>
          </w:rPr>
          <w:fldChar w:fldCharType="separate"/>
        </w:r>
        <w:r w:rsidR="00C075DB">
          <w:rPr>
            <w:noProof/>
            <w:webHidden/>
          </w:rPr>
          <w:t>88</w:t>
        </w:r>
        <w:r w:rsidR="00C075DB">
          <w:rPr>
            <w:noProof/>
            <w:webHidden/>
          </w:rPr>
          <w:fldChar w:fldCharType="end"/>
        </w:r>
      </w:hyperlink>
    </w:p>
    <w:p w14:paraId="71D843EC" w14:textId="7AAC0B74"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6" w:anchor="_Toc141439853" w:history="1">
        <w:r w:rsidR="00C075DB" w:rsidRPr="00263B6B">
          <w:rPr>
            <w:rStyle w:val="Hyperlink"/>
            <w:b/>
            <w:bCs/>
            <w:noProof/>
          </w:rPr>
          <w:t>Figure 9</w:t>
        </w:r>
        <w:r w:rsidR="00C075DB" w:rsidRPr="00263B6B">
          <w:rPr>
            <w:rStyle w:val="Hyperlink"/>
            <w:noProof/>
          </w:rPr>
          <w:t>: Typical trial structure with the various phases and lick dependent relationships.</w:t>
        </w:r>
        <w:r w:rsidR="00C075DB">
          <w:rPr>
            <w:noProof/>
            <w:webHidden/>
          </w:rPr>
          <w:tab/>
        </w:r>
        <w:r w:rsidR="00C075DB">
          <w:rPr>
            <w:noProof/>
            <w:webHidden/>
          </w:rPr>
          <w:fldChar w:fldCharType="begin"/>
        </w:r>
        <w:r w:rsidR="00C075DB">
          <w:rPr>
            <w:noProof/>
            <w:webHidden/>
          </w:rPr>
          <w:instrText xml:space="preserve"> PAGEREF _Toc141439853 \h </w:instrText>
        </w:r>
        <w:r w:rsidR="00C075DB">
          <w:rPr>
            <w:noProof/>
            <w:webHidden/>
          </w:rPr>
        </w:r>
        <w:r w:rsidR="00C075DB">
          <w:rPr>
            <w:noProof/>
            <w:webHidden/>
          </w:rPr>
          <w:fldChar w:fldCharType="separate"/>
        </w:r>
        <w:r w:rsidR="00C075DB">
          <w:rPr>
            <w:noProof/>
            <w:webHidden/>
          </w:rPr>
          <w:t>89</w:t>
        </w:r>
        <w:r w:rsidR="00C075DB">
          <w:rPr>
            <w:noProof/>
            <w:webHidden/>
          </w:rPr>
          <w:fldChar w:fldCharType="end"/>
        </w:r>
      </w:hyperlink>
    </w:p>
    <w:p w14:paraId="10B2AAE6" w14:textId="5B143B04"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7" w:anchor="_Toc141439854" w:history="1">
        <w:r w:rsidR="00C075DB" w:rsidRPr="00263B6B">
          <w:rPr>
            <w:rStyle w:val="Hyperlink"/>
            <w:b/>
            <w:bCs/>
            <w:noProof/>
          </w:rPr>
          <w:t>Figure 10</w:t>
        </w:r>
        <w:r w:rsidR="00C075DB" w:rsidRPr="00263B6B">
          <w:rPr>
            <w:rStyle w:val="Hyperlink"/>
            <w:noProof/>
          </w:rPr>
          <w:t xml:space="preserve">: (A) Performance traces for all the animals individually shown in dashed grey lines. Mean + SEM in black. (B) Mean Performance (%) and Mean Go Tone Lick Percentage (%) with Session for the Go/No-Go Task, plotted in black and green, </w:t>
        </w:r>
        <w:r w:rsidR="00C075DB" w:rsidRPr="00263B6B">
          <w:rPr>
            <w:rStyle w:val="Hyperlink"/>
            <w:noProof/>
          </w:rPr>
          <w:lastRenderedPageBreak/>
          <w:t>respectively.</w:t>
        </w:r>
        <w:r w:rsidR="00C075DB">
          <w:rPr>
            <w:noProof/>
            <w:webHidden/>
          </w:rPr>
          <w:tab/>
        </w:r>
        <w:r w:rsidR="00C075DB">
          <w:rPr>
            <w:noProof/>
            <w:webHidden/>
          </w:rPr>
          <w:fldChar w:fldCharType="begin"/>
        </w:r>
        <w:r w:rsidR="00C075DB">
          <w:rPr>
            <w:noProof/>
            <w:webHidden/>
          </w:rPr>
          <w:instrText xml:space="preserve"> PAGEREF _Toc141439854 \h </w:instrText>
        </w:r>
        <w:r w:rsidR="00C075DB">
          <w:rPr>
            <w:noProof/>
            <w:webHidden/>
          </w:rPr>
        </w:r>
        <w:r w:rsidR="00C075DB">
          <w:rPr>
            <w:noProof/>
            <w:webHidden/>
          </w:rPr>
          <w:fldChar w:fldCharType="separate"/>
        </w:r>
        <w:r w:rsidR="00C075DB">
          <w:rPr>
            <w:noProof/>
            <w:webHidden/>
          </w:rPr>
          <w:t>90</w:t>
        </w:r>
        <w:r w:rsidR="00C075DB">
          <w:rPr>
            <w:noProof/>
            <w:webHidden/>
          </w:rPr>
          <w:fldChar w:fldCharType="end"/>
        </w:r>
      </w:hyperlink>
    </w:p>
    <w:p w14:paraId="3152FE44" w14:textId="0F02F1A6"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8" w:anchor="_Toc141439855" w:history="1">
        <w:r w:rsidR="00C075DB" w:rsidRPr="00263B6B">
          <w:rPr>
            <w:rStyle w:val="Hyperlink"/>
            <w:b/>
            <w:bCs/>
            <w:noProof/>
          </w:rPr>
          <w:t>Figure 11</w:t>
        </w:r>
        <w:r w:rsidR="00C075DB" w:rsidRPr="00263B6B">
          <w:rPr>
            <w:rStyle w:val="Hyperlink"/>
            <w:noProof/>
          </w:rPr>
          <w:t>: The number of licks in the pre-tone (blue), no-go tone (red), and go tone (green) phases, in a representative animal, in a session with maximum Performance (%).</w:t>
        </w:r>
        <w:r w:rsidR="00C075DB">
          <w:rPr>
            <w:noProof/>
            <w:webHidden/>
          </w:rPr>
          <w:tab/>
        </w:r>
        <w:r w:rsidR="00C075DB">
          <w:rPr>
            <w:noProof/>
            <w:webHidden/>
          </w:rPr>
          <w:fldChar w:fldCharType="begin"/>
        </w:r>
        <w:r w:rsidR="00C075DB">
          <w:rPr>
            <w:noProof/>
            <w:webHidden/>
          </w:rPr>
          <w:instrText xml:space="preserve"> PAGEREF _Toc141439855 \h </w:instrText>
        </w:r>
        <w:r w:rsidR="00C075DB">
          <w:rPr>
            <w:noProof/>
            <w:webHidden/>
          </w:rPr>
        </w:r>
        <w:r w:rsidR="00C075DB">
          <w:rPr>
            <w:noProof/>
            <w:webHidden/>
          </w:rPr>
          <w:fldChar w:fldCharType="separate"/>
        </w:r>
        <w:r w:rsidR="00C075DB">
          <w:rPr>
            <w:noProof/>
            <w:webHidden/>
          </w:rPr>
          <w:t>91</w:t>
        </w:r>
        <w:r w:rsidR="00C075DB">
          <w:rPr>
            <w:noProof/>
            <w:webHidden/>
          </w:rPr>
          <w:fldChar w:fldCharType="end"/>
        </w:r>
      </w:hyperlink>
    </w:p>
    <w:p w14:paraId="57F13FD5" w14:textId="7A480412"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19" w:anchor="_Toc141439856" w:history="1">
        <w:r w:rsidR="00C075DB" w:rsidRPr="00263B6B">
          <w:rPr>
            <w:rStyle w:val="Hyperlink"/>
            <w:b/>
            <w:bCs/>
            <w:noProof/>
          </w:rPr>
          <w:t>Figure 12</w:t>
        </w:r>
        <w:r w:rsidR="00C075DB" w:rsidRPr="00263B6B">
          <w:rPr>
            <w:rStyle w:val="Hyperlink"/>
            <w:noProof/>
          </w:rPr>
          <w:t>: Schematic representation to showcase the two main subtypes of Classical Conditioning (Eye-Blink Conditioning, for our experiments) based on the relative timing and presentation of the CS and US.</w:t>
        </w:r>
        <w:r w:rsidR="00C075DB">
          <w:rPr>
            <w:noProof/>
            <w:webHidden/>
          </w:rPr>
          <w:tab/>
        </w:r>
        <w:r w:rsidR="00C075DB">
          <w:rPr>
            <w:noProof/>
            <w:webHidden/>
          </w:rPr>
          <w:fldChar w:fldCharType="begin"/>
        </w:r>
        <w:r w:rsidR="00C075DB">
          <w:rPr>
            <w:noProof/>
            <w:webHidden/>
          </w:rPr>
          <w:instrText xml:space="preserve"> PAGEREF _Toc141439856 \h </w:instrText>
        </w:r>
        <w:r w:rsidR="00C075DB">
          <w:rPr>
            <w:noProof/>
            <w:webHidden/>
          </w:rPr>
        </w:r>
        <w:r w:rsidR="00C075DB">
          <w:rPr>
            <w:noProof/>
            <w:webHidden/>
          </w:rPr>
          <w:fldChar w:fldCharType="separate"/>
        </w:r>
        <w:r w:rsidR="00C075DB">
          <w:rPr>
            <w:noProof/>
            <w:webHidden/>
          </w:rPr>
          <w:t>94</w:t>
        </w:r>
        <w:r w:rsidR="00C075DB">
          <w:rPr>
            <w:noProof/>
            <w:webHidden/>
          </w:rPr>
          <w:fldChar w:fldCharType="end"/>
        </w:r>
      </w:hyperlink>
    </w:p>
    <w:p w14:paraId="5D2AB302" w14:textId="7AAC6112"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0" w:anchor="_Toc141439857" w:history="1">
        <w:r w:rsidR="00C075DB" w:rsidRPr="00263B6B">
          <w:rPr>
            <w:rStyle w:val="Hyperlink"/>
            <w:b/>
            <w:bCs/>
            <w:noProof/>
          </w:rPr>
          <w:t>Figure 13</w:t>
        </w:r>
        <w:r w:rsidR="00C075DB" w:rsidRPr="00263B6B">
          <w:rPr>
            <w:rStyle w:val="Hyperlink"/>
            <w:noProof/>
          </w:rPr>
          <w:t>: Trial-by-trial (left) and trial-averaged running speed (right) for two example animals, (A) M2 Session 12, and (B) M5 Session 12.</w:t>
        </w:r>
        <w:r w:rsidR="00C075DB">
          <w:rPr>
            <w:noProof/>
            <w:webHidden/>
          </w:rPr>
          <w:tab/>
        </w:r>
        <w:r w:rsidR="00C075DB">
          <w:rPr>
            <w:noProof/>
            <w:webHidden/>
          </w:rPr>
          <w:fldChar w:fldCharType="begin"/>
        </w:r>
        <w:r w:rsidR="00C075DB">
          <w:rPr>
            <w:noProof/>
            <w:webHidden/>
          </w:rPr>
          <w:instrText xml:space="preserve"> PAGEREF _Toc141439857 \h </w:instrText>
        </w:r>
        <w:r w:rsidR="00C075DB">
          <w:rPr>
            <w:noProof/>
            <w:webHidden/>
          </w:rPr>
        </w:r>
        <w:r w:rsidR="00C075DB">
          <w:rPr>
            <w:noProof/>
            <w:webHidden/>
          </w:rPr>
          <w:fldChar w:fldCharType="separate"/>
        </w:r>
        <w:r w:rsidR="00C075DB">
          <w:rPr>
            <w:noProof/>
            <w:webHidden/>
          </w:rPr>
          <w:t>97</w:t>
        </w:r>
        <w:r w:rsidR="00C075DB">
          <w:rPr>
            <w:noProof/>
            <w:webHidden/>
          </w:rPr>
          <w:fldChar w:fldCharType="end"/>
        </w:r>
      </w:hyperlink>
    </w:p>
    <w:p w14:paraId="4A222B64" w14:textId="2EEF69CD"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1" w:anchor="_Toc141439858" w:history="1">
        <w:r w:rsidR="00C075DB" w:rsidRPr="00263B6B">
          <w:rPr>
            <w:rStyle w:val="Hyperlink"/>
            <w:b/>
            <w:bCs/>
            <w:noProof/>
          </w:rPr>
          <w:t>Figure 14</w:t>
        </w:r>
        <w:r w:rsidR="00C075DB" w:rsidRPr="00263B6B">
          <w:rPr>
            <w:rStyle w:val="Hyperlink"/>
            <w:noProof/>
          </w:rPr>
          <w:t>: Schematic representation of (A) the behaviour rig with 2-Photon imaging, to train head-fixed mice on a Trace Eye-Blink Conditioning (TEC) task, and (B) relative time intervals between the CS and US.</w:t>
        </w:r>
        <w:r w:rsidR="00C075DB">
          <w:rPr>
            <w:noProof/>
            <w:webHidden/>
          </w:rPr>
          <w:tab/>
        </w:r>
        <w:r w:rsidR="00C075DB">
          <w:rPr>
            <w:noProof/>
            <w:webHidden/>
          </w:rPr>
          <w:fldChar w:fldCharType="begin"/>
        </w:r>
        <w:r w:rsidR="00C075DB">
          <w:rPr>
            <w:noProof/>
            <w:webHidden/>
          </w:rPr>
          <w:instrText xml:space="preserve"> PAGEREF _Toc141439858 \h </w:instrText>
        </w:r>
        <w:r w:rsidR="00C075DB">
          <w:rPr>
            <w:noProof/>
            <w:webHidden/>
          </w:rPr>
        </w:r>
        <w:r w:rsidR="00C075DB">
          <w:rPr>
            <w:noProof/>
            <w:webHidden/>
          </w:rPr>
          <w:fldChar w:fldCharType="separate"/>
        </w:r>
        <w:r w:rsidR="00C075DB">
          <w:rPr>
            <w:noProof/>
            <w:webHidden/>
          </w:rPr>
          <w:t>99</w:t>
        </w:r>
        <w:r w:rsidR="00C075DB">
          <w:rPr>
            <w:noProof/>
            <w:webHidden/>
          </w:rPr>
          <w:fldChar w:fldCharType="end"/>
        </w:r>
      </w:hyperlink>
    </w:p>
    <w:p w14:paraId="1BE7891A" w14:textId="4FAF6754"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2" w:anchor="_Toc141439859" w:history="1">
        <w:r w:rsidR="00C075DB" w:rsidRPr="00263B6B">
          <w:rPr>
            <w:rStyle w:val="Hyperlink"/>
            <w:b/>
            <w:bCs/>
            <w:noProof/>
          </w:rPr>
          <w:t>Figure 15</w:t>
        </w:r>
        <w:r w:rsidR="00C075DB" w:rsidRPr="00263B6B">
          <w:rPr>
            <w:rStyle w:val="Hyperlink"/>
            <w:noProof/>
          </w:rPr>
          <w:t>: A picture of a head-fixed mouse clamped on the behaviour rig, with key components: 1) Red LED Illumination, 2) Blue LED CS, 3) Air-puff port directed to the left eye, and 4) Height-adjustable Treadmill</w:t>
        </w:r>
        <w:r w:rsidR="00C075DB" w:rsidRPr="00263B6B">
          <w:rPr>
            <w:rStyle w:val="Hyperlink"/>
            <w:rFonts w:cs="Arial"/>
            <w:b/>
            <w:noProof/>
          </w:rPr>
          <w:t>.</w:t>
        </w:r>
        <w:r w:rsidR="00C075DB">
          <w:rPr>
            <w:noProof/>
            <w:webHidden/>
          </w:rPr>
          <w:tab/>
        </w:r>
        <w:r w:rsidR="00C075DB">
          <w:rPr>
            <w:noProof/>
            <w:webHidden/>
          </w:rPr>
          <w:fldChar w:fldCharType="begin"/>
        </w:r>
        <w:r w:rsidR="00C075DB">
          <w:rPr>
            <w:noProof/>
            <w:webHidden/>
          </w:rPr>
          <w:instrText xml:space="preserve"> PAGEREF _Toc141439859 \h </w:instrText>
        </w:r>
        <w:r w:rsidR="00C075DB">
          <w:rPr>
            <w:noProof/>
            <w:webHidden/>
          </w:rPr>
        </w:r>
        <w:r w:rsidR="00C075DB">
          <w:rPr>
            <w:noProof/>
            <w:webHidden/>
          </w:rPr>
          <w:fldChar w:fldCharType="separate"/>
        </w:r>
        <w:r w:rsidR="00C075DB">
          <w:rPr>
            <w:noProof/>
            <w:webHidden/>
          </w:rPr>
          <w:t>100</w:t>
        </w:r>
        <w:r w:rsidR="00C075DB">
          <w:rPr>
            <w:noProof/>
            <w:webHidden/>
          </w:rPr>
          <w:fldChar w:fldCharType="end"/>
        </w:r>
      </w:hyperlink>
    </w:p>
    <w:p w14:paraId="1C8361E5" w14:textId="10BD2A1E"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3" w:anchor="_Toc141439860" w:history="1">
        <w:r w:rsidR="00C075DB" w:rsidRPr="00263B6B">
          <w:rPr>
            <w:rStyle w:val="Hyperlink"/>
            <w:b/>
            <w:bCs/>
            <w:noProof/>
          </w:rPr>
          <w:t>Figure 16</w:t>
        </w:r>
        <w:r w:rsidR="00C075DB" w:rsidRPr="00263B6B">
          <w:rPr>
            <w:rStyle w:val="Hyperlink"/>
            <w:noProof/>
          </w:rPr>
          <w:t>: Steps from behaviour video frame to Fraction of Eye-Closed (FEC) analysis</w:t>
        </w:r>
        <w:r w:rsidR="00C075DB">
          <w:rPr>
            <w:noProof/>
            <w:webHidden/>
          </w:rPr>
          <w:tab/>
        </w:r>
        <w:r w:rsidR="00C075DB">
          <w:rPr>
            <w:noProof/>
            <w:webHidden/>
          </w:rPr>
          <w:fldChar w:fldCharType="begin"/>
        </w:r>
        <w:r w:rsidR="00C075DB">
          <w:rPr>
            <w:noProof/>
            <w:webHidden/>
          </w:rPr>
          <w:instrText xml:space="preserve"> PAGEREF _Toc141439860 \h </w:instrText>
        </w:r>
        <w:r w:rsidR="00C075DB">
          <w:rPr>
            <w:noProof/>
            <w:webHidden/>
          </w:rPr>
        </w:r>
        <w:r w:rsidR="00C075DB">
          <w:rPr>
            <w:noProof/>
            <w:webHidden/>
          </w:rPr>
          <w:fldChar w:fldCharType="separate"/>
        </w:r>
        <w:r w:rsidR="00C075DB">
          <w:rPr>
            <w:noProof/>
            <w:webHidden/>
          </w:rPr>
          <w:t>101</w:t>
        </w:r>
        <w:r w:rsidR="00C075DB">
          <w:rPr>
            <w:noProof/>
            <w:webHidden/>
          </w:rPr>
          <w:fldChar w:fldCharType="end"/>
        </w:r>
      </w:hyperlink>
    </w:p>
    <w:p w14:paraId="774F518D" w14:textId="37724F89"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4" w:anchor="_Toc141439861" w:history="1">
        <w:r w:rsidR="00C075DB" w:rsidRPr="00263B6B">
          <w:rPr>
            <w:rStyle w:val="Hyperlink"/>
            <w:b/>
            <w:bCs/>
            <w:noProof/>
          </w:rPr>
          <w:t>Figure 17</w:t>
        </w:r>
        <w:r w:rsidR="00C075DB" w:rsidRPr="00263B6B">
          <w:rPr>
            <w:rStyle w:val="Hyperlink"/>
            <w:noProof/>
          </w:rPr>
          <w:t>: Conditioned Responses (CRs) are small amplitude eye-blinks triggered by the CS, and develop with muiltiple training sessions, while Unconditioned Responses (URs) are large eye-blinks to the US, typically consistent across sessions. (A,B) Trial-by-trial FEC traces for M11 (A) Session 2, and (B) Session 4. (C,D) Trial-averaged FEC traces for M11 (C) Session 2, and (D) Session 4, with paired (red) and probe (green) trials.</w:t>
        </w:r>
        <w:r w:rsidR="00C075DB">
          <w:rPr>
            <w:noProof/>
            <w:webHidden/>
          </w:rPr>
          <w:tab/>
        </w:r>
        <w:r w:rsidR="00C075DB">
          <w:rPr>
            <w:noProof/>
            <w:webHidden/>
          </w:rPr>
          <w:fldChar w:fldCharType="begin"/>
        </w:r>
        <w:r w:rsidR="00C075DB">
          <w:rPr>
            <w:noProof/>
            <w:webHidden/>
          </w:rPr>
          <w:instrText xml:space="preserve"> PAGEREF _Toc141439861 \h </w:instrText>
        </w:r>
        <w:r w:rsidR="00C075DB">
          <w:rPr>
            <w:noProof/>
            <w:webHidden/>
          </w:rPr>
        </w:r>
        <w:r w:rsidR="00C075DB">
          <w:rPr>
            <w:noProof/>
            <w:webHidden/>
          </w:rPr>
          <w:fldChar w:fldCharType="separate"/>
        </w:r>
        <w:r w:rsidR="00C075DB">
          <w:rPr>
            <w:noProof/>
            <w:webHidden/>
          </w:rPr>
          <w:t>103</w:t>
        </w:r>
        <w:r w:rsidR="00C075DB">
          <w:rPr>
            <w:noProof/>
            <w:webHidden/>
          </w:rPr>
          <w:fldChar w:fldCharType="end"/>
        </w:r>
      </w:hyperlink>
    </w:p>
    <w:p w14:paraId="38F87360" w14:textId="25CDA142"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5" w:anchor="_Toc141439862" w:history="1">
        <w:r w:rsidR="00C075DB" w:rsidRPr="00263B6B">
          <w:rPr>
            <w:rStyle w:val="Hyperlink"/>
            <w:b/>
            <w:bCs/>
            <w:noProof/>
          </w:rPr>
          <w:t>Figure 18</w:t>
        </w:r>
        <w:r w:rsidR="00C075DB" w:rsidRPr="00263B6B">
          <w:rPr>
            <w:rStyle w:val="Hyperlink"/>
            <w:noProof/>
          </w:rPr>
          <w:t>: Performance in terms of the percentage of Hit Trials to total trials across sessions, including an ISI switch from 250 ms to 350 ms. Here, M2 is a strong learner (&gt;60% hit trials/session) and M5 is a weak learner (30-60 % hit trials/session). M1, M3, and M4 did not learn the task.</w:t>
        </w:r>
        <w:r w:rsidR="00C075DB">
          <w:rPr>
            <w:noProof/>
            <w:webHidden/>
          </w:rPr>
          <w:tab/>
        </w:r>
        <w:r w:rsidR="00C075DB">
          <w:rPr>
            <w:noProof/>
            <w:webHidden/>
          </w:rPr>
          <w:fldChar w:fldCharType="begin"/>
        </w:r>
        <w:r w:rsidR="00C075DB">
          <w:rPr>
            <w:noProof/>
            <w:webHidden/>
          </w:rPr>
          <w:instrText xml:space="preserve"> PAGEREF _Toc141439862 \h </w:instrText>
        </w:r>
        <w:r w:rsidR="00C075DB">
          <w:rPr>
            <w:noProof/>
            <w:webHidden/>
          </w:rPr>
        </w:r>
        <w:r w:rsidR="00C075DB">
          <w:rPr>
            <w:noProof/>
            <w:webHidden/>
          </w:rPr>
          <w:fldChar w:fldCharType="separate"/>
        </w:r>
        <w:r w:rsidR="00C075DB">
          <w:rPr>
            <w:noProof/>
            <w:webHidden/>
          </w:rPr>
          <w:t>104</w:t>
        </w:r>
        <w:r w:rsidR="00C075DB">
          <w:rPr>
            <w:noProof/>
            <w:webHidden/>
          </w:rPr>
          <w:fldChar w:fldCharType="end"/>
        </w:r>
      </w:hyperlink>
    </w:p>
    <w:p w14:paraId="2E6F0BF5" w14:textId="7AEB9A78"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6" w:anchor="_Toc141439863" w:history="1">
        <w:r w:rsidR="00C075DB" w:rsidRPr="00263B6B">
          <w:rPr>
            <w:rStyle w:val="Hyperlink"/>
            <w:b/>
            <w:bCs/>
            <w:noProof/>
          </w:rPr>
          <w:t>Figure 19</w:t>
        </w:r>
        <w:r w:rsidR="00C075DB" w:rsidRPr="00263B6B">
          <w:rPr>
            <w:rStyle w:val="Hyperlink"/>
            <w:noProof/>
          </w:rPr>
          <w:t>: Conditioned Responses (CRs) are preserved for previously learnt ISIs, and switching the ISI to longer intervals results in Complex (multi-CR) eye-blink responses. (A,B) Trial-by-trial FEC scores for (A) 250 ms ISI (left) and (B) 500 ms ISI. (C,D) Trial-averaged FEC traces for (C) 250 ms ISI, and (D) 500 ms ISI, with paired (red) and probe (green) trials.</w:t>
        </w:r>
        <w:r w:rsidR="00C075DB">
          <w:rPr>
            <w:noProof/>
            <w:webHidden/>
          </w:rPr>
          <w:tab/>
        </w:r>
        <w:r w:rsidR="00C075DB">
          <w:rPr>
            <w:noProof/>
            <w:webHidden/>
          </w:rPr>
          <w:fldChar w:fldCharType="begin"/>
        </w:r>
        <w:r w:rsidR="00C075DB">
          <w:rPr>
            <w:noProof/>
            <w:webHidden/>
          </w:rPr>
          <w:instrText xml:space="preserve"> PAGEREF _Toc141439863 \h </w:instrText>
        </w:r>
        <w:r w:rsidR="00C075DB">
          <w:rPr>
            <w:noProof/>
            <w:webHidden/>
          </w:rPr>
        </w:r>
        <w:r w:rsidR="00C075DB">
          <w:rPr>
            <w:noProof/>
            <w:webHidden/>
          </w:rPr>
          <w:fldChar w:fldCharType="separate"/>
        </w:r>
        <w:r w:rsidR="00C075DB">
          <w:rPr>
            <w:noProof/>
            <w:webHidden/>
          </w:rPr>
          <w:t>105</w:t>
        </w:r>
        <w:r w:rsidR="00C075DB">
          <w:rPr>
            <w:noProof/>
            <w:webHidden/>
          </w:rPr>
          <w:fldChar w:fldCharType="end"/>
        </w:r>
      </w:hyperlink>
    </w:p>
    <w:p w14:paraId="752A86EC" w14:textId="2A1E5455"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7" w:anchor="_Toc141439864" w:history="1">
        <w:r w:rsidR="00C075DB" w:rsidRPr="00263B6B">
          <w:rPr>
            <w:rStyle w:val="Hyperlink"/>
            <w:b/>
            <w:bCs/>
            <w:noProof/>
          </w:rPr>
          <w:t>Figure 20</w:t>
        </w:r>
        <w:r w:rsidR="00C075DB" w:rsidRPr="00263B6B">
          <w:rPr>
            <w:rStyle w:val="Hyperlink"/>
            <w:noProof/>
          </w:rPr>
          <w:t>: Conditioned Response (CR) onset timing is maintained across ISI switches. Representative examples from a short ISI switch from (A) 250 ms to (B) 350 ms (right).</w:t>
        </w:r>
        <w:r w:rsidR="00C075DB">
          <w:rPr>
            <w:noProof/>
            <w:webHidden/>
          </w:rPr>
          <w:tab/>
        </w:r>
        <w:r w:rsidR="00C075DB">
          <w:rPr>
            <w:noProof/>
            <w:webHidden/>
          </w:rPr>
          <w:fldChar w:fldCharType="begin"/>
        </w:r>
        <w:r w:rsidR="00C075DB">
          <w:rPr>
            <w:noProof/>
            <w:webHidden/>
          </w:rPr>
          <w:instrText xml:space="preserve"> PAGEREF _Toc141439864 \h </w:instrText>
        </w:r>
        <w:r w:rsidR="00C075DB">
          <w:rPr>
            <w:noProof/>
            <w:webHidden/>
          </w:rPr>
        </w:r>
        <w:r w:rsidR="00C075DB">
          <w:rPr>
            <w:noProof/>
            <w:webHidden/>
          </w:rPr>
          <w:fldChar w:fldCharType="separate"/>
        </w:r>
        <w:r w:rsidR="00C075DB">
          <w:rPr>
            <w:noProof/>
            <w:webHidden/>
          </w:rPr>
          <w:t>106</w:t>
        </w:r>
        <w:r w:rsidR="00C075DB">
          <w:rPr>
            <w:noProof/>
            <w:webHidden/>
          </w:rPr>
          <w:fldChar w:fldCharType="end"/>
        </w:r>
      </w:hyperlink>
    </w:p>
    <w:p w14:paraId="7B871287" w14:textId="69CDE49F"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8" w:anchor="_Toc141439865" w:history="1">
        <w:r w:rsidR="00C075DB" w:rsidRPr="00263B6B">
          <w:rPr>
            <w:rStyle w:val="Hyperlink"/>
            <w:b/>
            <w:bCs/>
            <w:noProof/>
          </w:rPr>
          <w:t>Figure 21</w:t>
        </w:r>
        <w:r w:rsidR="00C075DB" w:rsidRPr="00263B6B">
          <w:rPr>
            <w:rStyle w:val="Hyperlink"/>
            <w:noProof/>
          </w:rPr>
          <w:t xml:space="preserve">: Bar plots for Conditioned Response (CR) onset across </w:t>
        </w:r>
        <w:r w:rsidR="00C075DB" w:rsidRPr="00263B6B">
          <w:rPr>
            <w:rStyle w:val="Hyperlink"/>
            <w:noProof/>
          </w:rPr>
          <w:lastRenderedPageBreak/>
          <w:t>multiple sessions of training after ISI switch from  250 ms to 350 ms, irrespective of how strongly the animals learnt the task. (A) red, strong learner, and (B) blue, weak learner.</w:t>
        </w:r>
        <w:r w:rsidR="00C075DB">
          <w:rPr>
            <w:noProof/>
            <w:webHidden/>
          </w:rPr>
          <w:tab/>
        </w:r>
        <w:r w:rsidR="00C075DB">
          <w:rPr>
            <w:noProof/>
            <w:webHidden/>
          </w:rPr>
          <w:fldChar w:fldCharType="begin"/>
        </w:r>
        <w:r w:rsidR="00C075DB">
          <w:rPr>
            <w:noProof/>
            <w:webHidden/>
          </w:rPr>
          <w:instrText xml:space="preserve"> PAGEREF _Toc141439865 \h </w:instrText>
        </w:r>
        <w:r w:rsidR="00C075DB">
          <w:rPr>
            <w:noProof/>
            <w:webHidden/>
          </w:rPr>
        </w:r>
        <w:r w:rsidR="00C075DB">
          <w:rPr>
            <w:noProof/>
            <w:webHidden/>
          </w:rPr>
          <w:fldChar w:fldCharType="separate"/>
        </w:r>
        <w:r w:rsidR="00C075DB">
          <w:rPr>
            <w:noProof/>
            <w:webHidden/>
          </w:rPr>
          <w:t>106</w:t>
        </w:r>
        <w:r w:rsidR="00C075DB">
          <w:rPr>
            <w:noProof/>
            <w:webHidden/>
          </w:rPr>
          <w:fldChar w:fldCharType="end"/>
        </w:r>
      </w:hyperlink>
    </w:p>
    <w:p w14:paraId="07DEBC8F" w14:textId="5D483D9C"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29" w:anchor="_Toc141439866" w:history="1">
        <w:r w:rsidR="00C075DB" w:rsidRPr="00263B6B">
          <w:rPr>
            <w:rStyle w:val="Hyperlink"/>
            <w:b/>
            <w:bCs/>
            <w:noProof/>
          </w:rPr>
          <w:t>Figure 22</w:t>
        </w:r>
        <w:r w:rsidR="00C075DB" w:rsidRPr="00263B6B">
          <w:rPr>
            <w:rStyle w:val="Hyperlink"/>
            <w:noProof/>
          </w:rPr>
          <w:t>: Representative example of mice trained to 550 ms ISI (Session 6) and 750 ms (Session 4). (A,B) Trial-by-trial FEC responses for (A) 550 ms ISI (M17 Session 6), and (B) 750 ms ISI (M22 Session 4). (C,D) Trial-averaged FEC responses for (C) 550 ms ISI (M17 Session 6), and (D) 750 ms ISI (M22 Session 4), with paired (red) and probe trials (green).</w:t>
        </w:r>
        <w:r w:rsidR="00C075DB">
          <w:rPr>
            <w:noProof/>
            <w:webHidden/>
          </w:rPr>
          <w:tab/>
        </w:r>
        <w:r w:rsidR="00C075DB">
          <w:rPr>
            <w:noProof/>
            <w:webHidden/>
          </w:rPr>
          <w:fldChar w:fldCharType="begin"/>
        </w:r>
        <w:r w:rsidR="00C075DB">
          <w:rPr>
            <w:noProof/>
            <w:webHidden/>
          </w:rPr>
          <w:instrText xml:space="preserve"> PAGEREF _Toc141439866 \h </w:instrText>
        </w:r>
        <w:r w:rsidR="00C075DB">
          <w:rPr>
            <w:noProof/>
            <w:webHidden/>
          </w:rPr>
        </w:r>
        <w:r w:rsidR="00C075DB">
          <w:rPr>
            <w:noProof/>
            <w:webHidden/>
          </w:rPr>
          <w:fldChar w:fldCharType="separate"/>
        </w:r>
        <w:r w:rsidR="00C075DB">
          <w:rPr>
            <w:noProof/>
            <w:webHidden/>
          </w:rPr>
          <w:t>107</w:t>
        </w:r>
        <w:r w:rsidR="00C075DB">
          <w:rPr>
            <w:noProof/>
            <w:webHidden/>
          </w:rPr>
          <w:fldChar w:fldCharType="end"/>
        </w:r>
      </w:hyperlink>
    </w:p>
    <w:p w14:paraId="06F462A4" w14:textId="752D6F14"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0" w:anchor="_Toc141439867" w:history="1">
        <w:r w:rsidR="00C075DB" w:rsidRPr="00263B6B">
          <w:rPr>
            <w:rStyle w:val="Hyperlink"/>
            <w:b/>
            <w:bCs/>
            <w:noProof/>
          </w:rPr>
          <w:t>Figure 23</w:t>
        </w:r>
        <w:r w:rsidR="00C075DB" w:rsidRPr="00263B6B">
          <w:rPr>
            <w:rStyle w:val="Hyperlink"/>
            <w:noProof/>
          </w:rPr>
          <w:t>: (A) A schematic of the rodent brain, showcasing the two hippocampi, one in each hemisphere. The hippocampi lie ~1 mm (mice) below the cortical surface. (B) The hippocampal preparation allows optical access to the deep lying hippocampal CA1 cells, relative to the skull/cortex. The CA1 cell bodies arrange in a laminar fashion as a tight cell body layer that can be visualized by fluorescence (using either OGB-1 or GCaMP).</w:t>
        </w:r>
        <w:r w:rsidR="00C075DB">
          <w:rPr>
            <w:noProof/>
            <w:webHidden/>
          </w:rPr>
          <w:tab/>
        </w:r>
        <w:r w:rsidR="00C075DB">
          <w:rPr>
            <w:noProof/>
            <w:webHidden/>
          </w:rPr>
          <w:fldChar w:fldCharType="begin"/>
        </w:r>
        <w:r w:rsidR="00C075DB">
          <w:rPr>
            <w:noProof/>
            <w:webHidden/>
          </w:rPr>
          <w:instrText xml:space="preserve"> PAGEREF _Toc141439867 \h </w:instrText>
        </w:r>
        <w:r w:rsidR="00C075DB">
          <w:rPr>
            <w:noProof/>
            <w:webHidden/>
          </w:rPr>
        </w:r>
        <w:r w:rsidR="00C075DB">
          <w:rPr>
            <w:noProof/>
            <w:webHidden/>
          </w:rPr>
          <w:fldChar w:fldCharType="separate"/>
        </w:r>
        <w:r w:rsidR="00C075DB">
          <w:rPr>
            <w:noProof/>
            <w:webHidden/>
          </w:rPr>
          <w:t>115</w:t>
        </w:r>
        <w:r w:rsidR="00C075DB">
          <w:rPr>
            <w:noProof/>
            <w:webHidden/>
          </w:rPr>
          <w:fldChar w:fldCharType="end"/>
        </w:r>
      </w:hyperlink>
    </w:p>
    <w:p w14:paraId="6878D2E4" w14:textId="71BC5CC8"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1" w:anchor="_Toc141439868" w:history="1">
        <w:r w:rsidR="00C075DB" w:rsidRPr="00263B6B">
          <w:rPr>
            <w:rStyle w:val="Hyperlink"/>
            <w:b/>
            <w:bCs/>
            <w:noProof/>
          </w:rPr>
          <w:t>Figure 24</w:t>
        </w:r>
        <w:r w:rsidR="00C075DB" w:rsidRPr="00263B6B">
          <w:rPr>
            <w:rStyle w:val="Hyperlink"/>
            <w:noProof/>
          </w:rPr>
          <w:t>: Figure 24: Schematic representation for stereotaxic viral injection.</w:t>
        </w:r>
        <w:r w:rsidR="00C075DB">
          <w:rPr>
            <w:noProof/>
            <w:webHidden/>
          </w:rPr>
          <w:tab/>
        </w:r>
        <w:r w:rsidR="00C075DB">
          <w:rPr>
            <w:noProof/>
            <w:webHidden/>
          </w:rPr>
          <w:fldChar w:fldCharType="begin"/>
        </w:r>
        <w:r w:rsidR="00C075DB">
          <w:rPr>
            <w:noProof/>
            <w:webHidden/>
          </w:rPr>
          <w:instrText xml:space="preserve"> PAGEREF _Toc141439868 \h </w:instrText>
        </w:r>
        <w:r w:rsidR="00C075DB">
          <w:rPr>
            <w:noProof/>
            <w:webHidden/>
          </w:rPr>
        </w:r>
        <w:r w:rsidR="00C075DB">
          <w:rPr>
            <w:noProof/>
            <w:webHidden/>
          </w:rPr>
          <w:fldChar w:fldCharType="separate"/>
        </w:r>
        <w:r w:rsidR="00C075DB">
          <w:rPr>
            <w:noProof/>
            <w:webHidden/>
          </w:rPr>
          <w:t>120</w:t>
        </w:r>
        <w:r w:rsidR="00C075DB">
          <w:rPr>
            <w:noProof/>
            <w:webHidden/>
          </w:rPr>
          <w:fldChar w:fldCharType="end"/>
        </w:r>
      </w:hyperlink>
    </w:p>
    <w:p w14:paraId="7E3F6032" w14:textId="144B7E15"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2" w:anchor="_Toc141439869" w:history="1">
        <w:r w:rsidR="00C075DB" w:rsidRPr="00263B6B">
          <w:rPr>
            <w:rStyle w:val="Hyperlink"/>
            <w:noProof/>
          </w:rPr>
          <w:t>Figure 25: (A) Representative Two-Photon Calcium Image of a plane of Hippocampal CA1 cells, bolus loaded with Oregon Green Bapta-1 (OGB-1), at an instant in time. Example cells marked out post-hoc as pink, green, blue and red. Scale bar 20 µm. (B) Representative dF/F (%) traces for the calcium activity. Recorded in a single 10s video for example cells – pink, green, blue, and red. Scale bar 1 sec; 10% dF/F.</w:t>
        </w:r>
        <w:r w:rsidR="00C075DB">
          <w:rPr>
            <w:noProof/>
            <w:webHidden/>
          </w:rPr>
          <w:tab/>
        </w:r>
        <w:r w:rsidR="00C075DB">
          <w:rPr>
            <w:noProof/>
            <w:webHidden/>
          </w:rPr>
          <w:fldChar w:fldCharType="begin"/>
        </w:r>
        <w:r w:rsidR="00C075DB">
          <w:rPr>
            <w:noProof/>
            <w:webHidden/>
          </w:rPr>
          <w:instrText xml:space="preserve"> PAGEREF _Toc141439869 \h </w:instrText>
        </w:r>
        <w:r w:rsidR="00C075DB">
          <w:rPr>
            <w:noProof/>
            <w:webHidden/>
          </w:rPr>
        </w:r>
        <w:r w:rsidR="00C075DB">
          <w:rPr>
            <w:noProof/>
            <w:webHidden/>
          </w:rPr>
          <w:fldChar w:fldCharType="separate"/>
        </w:r>
        <w:r w:rsidR="00C075DB">
          <w:rPr>
            <w:noProof/>
            <w:webHidden/>
          </w:rPr>
          <w:t>123</w:t>
        </w:r>
        <w:r w:rsidR="00C075DB">
          <w:rPr>
            <w:noProof/>
            <w:webHidden/>
          </w:rPr>
          <w:fldChar w:fldCharType="end"/>
        </w:r>
      </w:hyperlink>
    </w:p>
    <w:p w14:paraId="605A6987" w14:textId="7655625A"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3" w:anchor="_Toc141439870" w:history="1">
        <w:r w:rsidR="00C075DB" w:rsidRPr="00263B6B">
          <w:rPr>
            <w:rStyle w:val="Hyperlink"/>
            <w:b/>
            <w:bCs/>
            <w:noProof/>
          </w:rPr>
          <w:t>Figure 26</w:t>
        </w:r>
        <w:r w:rsidR="00C075DB" w:rsidRPr="00263B6B">
          <w:rPr>
            <w:rStyle w:val="Hyperlink"/>
            <w:noProof/>
          </w:rPr>
          <w:t>: Tissue Degradation over time. Representative Two-Photon Calcium images of a snapshot in time of the Hippocampal CA1 cell body layer on (A) Day 1 after the surgery and (B) Day 3, after the surgery. Scale bar 30 µm.</w:t>
        </w:r>
        <w:r w:rsidR="00C075DB">
          <w:rPr>
            <w:noProof/>
            <w:webHidden/>
          </w:rPr>
          <w:tab/>
        </w:r>
        <w:r w:rsidR="00C075DB">
          <w:rPr>
            <w:noProof/>
            <w:webHidden/>
          </w:rPr>
          <w:fldChar w:fldCharType="begin"/>
        </w:r>
        <w:r w:rsidR="00C075DB">
          <w:rPr>
            <w:noProof/>
            <w:webHidden/>
          </w:rPr>
          <w:instrText xml:space="preserve"> PAGEREF _Toc141439870 \h </w:instrText>
        </w:r>
        <w:r w:rsidR="00C075DB">
          <w:rPr>
            <w:noProof/>
            <w:webHidden/>
          </w:rPr>
        </w:r>
        <w:r w:rsidR="00C075DB">
          <w:rPr>
            <w:noProof/>
            <w:webHidden/>
          </w:rPr>
          <w:fldChar w:fldCharType="separate"/>
        </w:r>
        <w:r w:rsidR="00C075DB">
          <w:rPr>
            <w:noProof/>
            <w:webHidden/>
          </w:rPr>
          <w:t>125</w:t>
        </w:r>
        <w:r w:rsidR="00C075DB">
          <w:rPr>
            <w:noProof/>
            <w:webHidden/>
          </w:rPr>
          <w:fldChar w:fldCharType="end"/>
        </w:r>
      </w:hyperlink>
    </w:p>
    <w:p w14:paraId="078F5A8E" w14:textId="1C2DB2B0"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4" w:anchor="_Toc141439871" w:history="1">
        <w:r w:rsidR="00C075DB" w:rsidRPr="00263B6B">
          <w:rPr>
            <w:rStyle w:val="Hyperlink"/>
            <w:b/>
            <w:bCs/>
            <w:noProof/>
          </w:rPr>
          <w:t>Figure 27</w:t>
        </w:r>
        <w:r w:rsidR="00C075DB" w:rsidRPr="00263B6B">
          <w:rPr>
            <w:rStyle w:val="Hyperlink"/>
            <w:noProof/>
          </w:rPr>
          <w:t xml:space="preserve">: Chronic calcium imaging of the same Hippocampal CA1 cells over weeks. Representative 2-Photon images from (A) Day 20, and (B) Day 21, after surgery. Landmarks have been marked and were used to confirm frame registration and identify cells. Scale bar 100 </w:t>
        </w:r>
        <w:r w:rsidR="00C075DB" w:rsidRPr="00263B6B">
          <w:rPr>
            <w:rStyle w:val="Hyperlink"/>
            <w:noProof/>
          </w:rPr>
          <w:sym w:font="Symbol" w:char="F06D"/>
        </w:r>
        <w:r w:rsidR="00C075DB" w:rsidRPr="00263B6B">
          <w:rPr>
            <w:rStyle w:val="Hyperlink"/>
            <w:noProof/>
          </w:rPr>
          <w:t>m.</w:t>
        </w:r>
        <w:r w:rsidR="00C075DB">
          <w:rPr>
            <w:noProof/>
            <w:webHidden/>
          </w:rPr>
          <w:tab/>
        </w:r>
        <w:r w:rsidR="00C075DB">
          <w:rPr>
            <w:noProof/>
            <w:webHidden/>
          </w:rPr>
          <w:fldChar w:fldCharType="begin"/>
        </w:r>
        <w:r w:rsidR="00C075DB">
          <w:rPr>
            <w:noProof/>
            <w:webHidden/>
          </w:rPr>
          <w:instrText xml:space="preserve"> PAGEREF _Toc141439871 \h </w:instrText>
        </w:r>
        <w:r w:rsidR="00C075DB">
          <w:rPr>
            <w:noProof/>
            <w:webHidden/>
          </w:rPr>
        </w:r>
        <w:r w:rsidR="00C075DB">
          <w:rPr>
            <w:noProof/>
            <w:webHidden/>
          </w:rPr>
          <w:fldChar w:fldCharType="separate"/>
        </w:r>
        <w:r w:rsidR="00C075DB">
          <w:rPr>
            <w:noProof/>
            <w:webHidden/>
          </w:rPr>
          <w:t>126</w:t>
        </w:r>
        <w:r w:rsidR="00C075DB">
          <w:rPr>
            <w:noProof/>
            <w:webHidden/>
          </w:rPr>
          <w:fldChar w:fldCharType="end"/>
        </w:r>
      </w:hyperlink>
    </w:p>
    <w:p w14:paraId="2191AC64" w14:textId="27FEE583"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5" w:anchor="_Toc141439872" w:history="1">
        <w:r w:rsidR="00C075DB" w:rsidRPr="00263B6B">
          <w:rPr>
            <w:rStyle w:val="Hyperlink"/>
            <w:noProof/>
          </w:rPr>
          <w:t>Figure 28: (A) Representative Two-Photon Calcium Image of a plane of Hippocampal CA1 cells expressing GCaMP6f at an instant in time. Example cells marked out post-hoc in pink, blue, and green, with no-cell background in red. Scale bar 20 µm. (B) Representative dF/F (%) traces for the calcium activity recorded in a single 10s video for example cells – pink, blue, and green, with no-cell background in red. Scale bar 2 sec; 10% dF/F.</w:t>
        </w:r>
        <w:r w:rsidR="00C075DB">
          <w:rPr>
            <w:noProof/>
            <w:webHidden/>
          </w:rPr>
          <w:tab/>
        </w:r>
        <w:r w:rsidR="00C075DB">
          <w:rPr>
            <w:noProof/>
            <w:webHidden/>
          </w:rPr>
          <w:fldChar w:fldCharType="begin"/>
        </w:r>
        <w:r w:rsidR="00C075DB">
          <w:rPr>
            <w:noProof/>
            <w:webHidden/>
          </w:rPr>
          <w:instrText xml:space="preserve"> PAGEREF _Toc141439872 \h </w:instrText>
        </w:r>
        <w:r w:rsidR="00C075DB">
          <w:rPr>
            <w:noProof/>
            <w:webHidden/>
          </w:rPr>
        </w:r>
        <w:r w:rsidR="00C075DB">
          <w:rPr>
            <w:noProof/>
            <w:webHidden/>
          </w:rPr>
          <w:fldChar w:fldCharType="separate"/>
        </w:r>
        <w:r w:rsidR="00C075DB">
          <w:rPr>
            <w:noProof/>
            <w:webHidden/>
          </w:rPr>
          <w:t>127</w:t>
        </w:r>
        <w:r w:rsidR="00C075DB">
          <w:rPr>
            <w:noProof/>
            <w:webHidden/>
          </w:rPr>
          <w:fldChar w:fldCharType="end"/>
        </w:r>
      </w:hyperlink>
    </w:p>
    <w:p w14:paraId="6C8F31A5" w14:textId="23145585"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6" w:anchor="_Toc141439873" w:history="1">
        <w:r w:rsidR="00C075DB" w:rsidRPr="00263B6B">
          <w:rPr>
            <w:rStyle w:val="Hyperlink"/>
            <w:b/>
            <w:bCs/>
            <w:noProof/>
          </w:rPr>
          <w:t>Figure 29</w:t>
        </w:r>
        <w:r w:rsidR="00C075DB" w:rsidRPr="00263B6B">
          <w:rPr>
            <w:rStyle w:val="Hyperlink"/>
            <w:noProof/>
          </w:rPr>
          <w:t xml:space="preserve">: (A) Correlation Coefficients for cell pairs from an example two-photon recording. (B) Meta-K Means clustering with cell pairs </w:t>
        </w:r>
        <w:r w:rsidR="00C075DB" w:rsidRPr="00263B6B">
          <w:rPr>
            <w:rStyle w:val="Hyperlink"/>
            <w:noProof/>
          </w:rPr>
          <w:lastRenderedPageBreak/>
          <w:t>using the heuristic that within group pairs would be more similar than between group pairs. In this example, the cells were clustered into two groups, I (red) and II (yellow). (C) Two-Photon image of the field of view of cells; same as Figure 2</w:t>
        </w:r>
        <w:r w:rsidR="00C075DB" w:rsidRPr="00263B6B">
          <w:rPr>
            <w:rStyle w:val="Hyperlink"/>
            <w:rFonts w:ascii="Cambria" w:hAnsi="Cambria"/>
            <w:noProof/>
          </w:rPr>
          <w:t>5</w:t>
        </w:r>
        <w:r w:rsidR="00C075DB" w:rsidRPr="00263B6B">
          <w:rPr>
            <w:rStyle w:val="Hyperlink"/>
            <w:noProof/>
          </w:rPr>
          <w:t>A. (D) Spatial organization of correlated cell pair groups during spontaneous activity (Modi et al., 2014).</w:t>
        </w:r>
        <w:r w:rsidR="00C075DB">
          <w:rPr>
            <w:noProof/>
            <w:webHidden/>
          </w:rPr>
          <w:tab/>
        </w:r>
        <w:r w:rsidR="00C075DB">
          <w:rPr>
            <w:noProof/>
            <w:webHidden/>
          </w:rPr>
          <w:fldChar w:fldCharType="begin"/>
        </w:r>
        <w:r w:rsidR="00C075DB">
          <w:rPr>
            <w:noProof/>
            <w:webHidden/>
          </w:rPr>
          <w:instrText xml:space="preserve"> PAGEREF _Toc141439873 \h </w:instrText>
        </w:r>
        <w:r w:rsidR="00C075DB">
          <w:rPr>
            <w:noProof/>
            <w:webHidden/>
          </w:rPr>
        </w:r>
        <w:r w:rsidR="00C075DB">
          <w:rPr>
            <w:noProof/>
            <w:webHidden/>
          </w:rPr>
          <w:fldChar w:fldCharType="separate"/>
        </w:r>
        <w:r w:rsidR="00C075DB">
          <w:rPr>
            <w:noProof/>
            <w:webHidden/>
          </w:rPr>
          <w:t>129</w:t>
        </w:r>
        <w:r w:rsidR="00C075DB">
          <w:rPr>
            <w:noProof/>
            <w:webHidden/>
          </w:rPr>
          <w:fldChar w:fldCharType="end"/>
        </w:r>
      </w:hyperlink>
    </w:p>
    <w:p w14:paraId="4C70856C" w14:textId="1B0B8E96"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7" w:anchor="_Toc141439874" w:history="1">
        <w:r w:rsidR="00C075DB" w:rsidRPr="00263B6B">
          <w:rPr>
            <w:rStyle w:val="Hyperlink"/>
            <w:b/>
            <w:bCs/>
            <w:noProof/>
          </w:rPr>
          <w:t>Figure 30</w:t>
        </w:r>
        <w:r w:rsidR="00C075DB" w:rsidRPr="00263B6B">
          <w:rPr>
            <w:rStyle w:val="Hyperlink"/>
            <w:noProof/>
          </w:rPr>
          <w:t>: (A) Trial-averaged (25 trials) calcium activity from ~100 CA1 cells in trials where a 5000 Hz tone was presented (red bar). (B) Trial-averaged (18 trials) calcium activity from the same cells in trials where a 5 LPM air-puff to the ipsilateral whiskers was presented (red bar). Scale bar 1 sec (black bar).</w:t>
        </w:r>
        <w:r w:rsidR="00C075DB">
          <w:rPr>
            <w:noProof/>
            <w:webHidden/>
          </w:rPr>
          <w:tab/>
        </w:r>
        <w:r w:rsidR="00C075DB">
          <w:rPr>
            <w:noProof/>
            <w:webHidden/>
          </w:rPr>
          <w:fldChar w:fldCharType="begin"/>
        </w:r>
        <w:r w:rsidR="00C075DB">
          <w:rPr>
            <w:noProof/>
            <w:webHidden/>
          </w:rPr>
          <w:instrText xml:space="preserve"> PAGEREF _Toc141439874 \h </w:instrText>
        </w:r>
        <w:r w:rsidR="00C075DB">
          <w:rPr>
            <w:noProof/>
            <w:webHidden/>
          </w:rPr>
        </w:r>
        <w:r w:rsidR="00C075DB">
          <w:rPr>
            <w:noProof/>
            <w:webHidden/>
          </w:rPr>
          <w:fldChar w:fldCharType="separate"/>
        </w:r>
        <w:r w:rsidR="00C075DB">
          <w:rPr>
            <w:noProof/>
            <w:webHidden/>
          </w:rPr>
          <w:t>130</w:t>
        </w:r>
        <w:r w:rsidR="00C075DB">
          <w:rPr>
            <w:noProof/>
            <w:webHidden/>
          </w:rPr>
          <w:fldChar w:fldCharType="end"/>
        </w:r>
      </w:hyperlink>
    </w:p>
    <w:p w14:paraId="13BB4B17" w14:textId="40D1BB6C"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8" w:anchor="_Toc141439875" w:history="1">
        <w:r w:rsidR="00C075DB" w:rsidRPr="00263B6B">
          <w:rPr>
            <w:rStyle w:val="Hyperlink"/>
            <w:b/>
            <w:bCs/>
            <w:noProof/>
          </w:rPr>
          <w:t>Figure 31</w:t>
        </w:r>
        <w:r w:rsidR="00C075DB" w:rsidRPr="00263B6B">
          <w:rPr>
            <w:rStyle w:val="Hyperlink"/>
            <w:noProof/>
          </w:rP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sidR="00C075DB" w:rsidRPr="00263B6B">
          <w:rPr>
            <w:rStyle w:val="Hyperlink"/>
            <w:rFonts w:cs="Lohit Devanagari"/>
            <w:noProof/>
          </w:rPr>
          <w:t>three</w:t>
        </w:r>
        <w:r w:rsidR="00C075DB" w:rsidRPr="00263B6B">
          <w:rPr>
            <w:rStyle w:val="Hyperlink"/>
            <w:noProof/>
          </w:rPr>
          <w:t xml:space="preserve"> groups I (red), II (orange), and III (yellow). (D) No clear </w:t>
        </w:r>
        <w:r w:rsidR="00C075DB" w:rsidRPr="00263B6B">
          <w:rPr>
            <w:rStyle w:val="Hyperlink"/>
            <w:rFonts w:cs="Lohit Devanagari"/>
            <w:noProof/>
          </w:rPr>
          <w:t>s</w:t>
        </w:r>
        <w:r w:rsidR="00C075DB" w:rsidRPr="00263B6B">
          <w:rPr>
            <w:rStyle w:val="Hyperlink"/>
            <w:noProof/>
          </w:rPr>
          <w:t xml:space="preserve">patial organization of correlated cell pair </w:t>
        </w:r>
        <w:r w:rsidR="00C075DB" w:rsidRPr="00263B6B">
          <w:rPr>
            <w:rStyle w:val="Hyperlink"/>
            <w:rFonts w:cs="Lohit Devanagari"/>
            <w:noProof/>
          </w:rPr>
          <w:t>groups</w:t>
        </w:r>
        <w:r w:rsidR="00C075DB" w:rsidRPr="00263B6B">
          <w:rPr>
            <w:rStyle w:val="Hyperlink"/>
            <w:noProof/>
          </w:rPr>
          <w:t xml:space="preserve"> post whisker stimulation.</w:t>
        </w:r>
        <w:r w:rsidR="00C075DB">
          <w:rPr>
            <w:noProof/>
            <w:webHidden/>
          </w:rPr>
          <w:tab/>
        </w:r>
        <w:r w:rsidR="00C075DB">
          <w:rPr>
            <w:noProof/>
            <w:webHidden/>
          </w:rPr>
          <w:fldChar w:fldCharType="begin"/>
        </w:r>
        <w:r w:rsidR="00C075DB">
          <w:rPr>
            <w:noProof/>
            <w:webHidden/>
          </w:rPr>
          <w:instrText xml:space="preserve"> PAGEREF _Toc141439875 \h </w:instrText>
        </w:r>
        <w:r w:rsidR="00C075DB">
          <w:rPr>
            <w:noProof/>
            <w:webHidden/>
          </w:rPr>
        </w:r>
        <w:r w:rsidR="00C075DB">
          <w:rPr>
            <w:noProof/>
            <w:webHidden/>
          </w:rPr>
          <w:fldChar w:fldCharType="separate"/>
        </w:r>
        <w:r w:rsidR="00C075DB">
          <w:rPr>
            <w:noProof/>
            <w:webHidden/>
          </w:rPr>
          <w:t>131</w:t>
        </w:r>
        <w:r w:rsidR="00C075DB">
          <w:rPr>
            <w:noProof/>
            <w:webHidden/>
          </w:rPr>
          <w:fldChar w:fldCharType="end"/>
        </w:r>
      </w:hyperlink>
    </w:p>
    <w:p w14:paraId="133C7671" w14:textId="23EDCA10"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39" w:anchor="_Toc141439876" w:history="1">
        <w:r w:rsidR="00C075DB" w:rsidRPr="00263B6B">
          <w:rPr>
            <w:rStyle w:val="Hyperlink"/>
            <w:b/>
            <w:bCs/>
            <w:noProof/>
          </w:rPr>
          <w:t>Figure 32</w:t>
        </w:r>
        <w:r w:rsidR="00C075DB" w:rsidRPr="00263B6B">
          <w:rPr>
            <w:rStyle w:val="Hyperlink"/>
            <w:noProof/>
          </w:rPr>
          <w:t>: (A) Correlation Coefficients for cell pairs from a trial-shuffle control dataset (B) Meta-K Means clustering revealed that there were no cell pair groups identified.</w:t>
        </w:r>
        <w:r w:rsidR="00C075DB">
          <w:rPr>
            <w:noProof/>
            <w:webHidden/>
          </w:rPr>
          <w:tab/>
        </w:r>
        <w:r w:rsidR="00C075DB">
          <w:rPr>
            <w:noProof/>
            <w:webHidden/>
          </w:rPr>
          <w:fldChar w:fldCharType="begin"/>
        </w:r>
        <w:r w:rsidR="00C075DB">
          <w:rPr>
            <w:noProof/>
            <w:webHidden/>
          </w:rPr>
          <w:instrText xml:space="preserve"> PAGEREF _Toc141439876 \h </w:instrText>
        </w:r>
        <w:r w:rsidR="00C075DB">
          <w:rPr>
            <w:noProof/>
            <w:webHidden/>
          </w:rPr>
        </w:r>
        <w:r w:rsidR="00C075DB">
          <w:rPr>
            <w:noProof/>
            <w:webHidden/>
          </w:rPr>
          <w:fldChar w:fldCharType="separate"/>
        </w:r>
        <w:r w:rsidR="00C075DB">
          <w:rPr>
            <w:noProof/>
            <w:webHidden/>
          </w:rPr>
          <w:t>132</w:t>
        </w:r>
        <w:r w:rsidR="00C075DB">
          <w:rPr>
            <w:noProof/>
            <w:webHidden/>
          </w:rPr>
          <w:fldChar w:fldCharType="end"/>
        </w:r>
      </w:hyperlink>
    </w:p>
    <w:p w14:paraId="119892AA" w14:textId="588683C5"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0" w:anchor="_Toc141439877" w:history="1">
        <w:r w:rsidR="00C075DB" w:rsidRPr="00263B6B">
          <w:rPr>
            <w:rStyle w:val="Hyperlink"/>
            <w:b/>
            <w:bCs/>
            <w:noProof/>
          </w:rPr>
          <w:t>Figure 33</w:t>
        </w:r>
        <w:r w:rsidR="00C075DB" w:rsidRPr="00263B6B">
          <w:rPr>
            <w:rStyle w:val="Hyperlink"/>
            <w:noProof/>
          </w:rPr>
          <w:t>: Example Time Cells visualized as event raster plots (A, B, C), along with the trial-summed activity profiles (D, E, F) suggesting ~50% hit trials, for cells 29 and 72 from Session 1 (session type 5) with mouse M26, and slightly lower reliability (~25% hit trials) from cell 105. The Conditioned Stimulus (CS; blue LED) is presented at time 0 ms.</w:t>
        </w:r>
        <w:r w:rsidR="00C075DB">
          <w:rPr>
            <w:noProof/>
            <w:webHidden/>
          </w:rPr>
          <w:tab/>
        </w:r>
        <w:r w:rsidR="00C075DB">
          <w:rPr>
            <w:noProof/>
            <w:webHidden/>
          </w:rPr>
          <w:fldChar w:fldCharType="begin"/>
        </w:r>
        <w:r w:rsidR="00C075DB">
          <w:rPr>
            <w:noProof/>
            <w:webHidden/>
          </w:rPr>
          <w:instrText xml:space="preserve"> PAGEREF _Toc141439877 \h </w:instrText>
        </w:r>
        <w:r w:rsidR="00C075DB">
          <w:rPr>
            <w:noProof/>
            <w:webHidden/>
          </w:rPr>
        </w:r>
        <w:r w:rsidR="00C075DB">
          <w:rPr>
            <w:noProof/>
            <w:webHidden/>
          </w:rPr>
          <w:fldChar w:fldCharType="separate"/>
        </w:r>
        <w:r w:rsidR="00C075DB">
          <w:rPr>
            <w:noProof/>
            <w:webHidden/>
          </w:rPr>
          <w:t>136</w:t>
        </w:r>
        <w:r w:rsidR="00C075DB">
          <w:rPr>
            <w:noProof/>
            <w:webHidden/>
          </w:rPr>
          <w:fldChar w:fldCharType="end"/>
        </w:r>
      </w:hyperlink>
    </w:p>
    <w:p w14:paraId="253F2D6B" w14:textId="62A94A5D"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1" w:anchor="_Toc141439878" w:history="1">
        <w:r w:rsidR="00C075DB" w:rsidRPr="00263B6B">
          <w:rPr>
            <w:rStyle w:val="Hyperlink"/>
            <w:b/>
            <w:bCs/>
            <w:noProof/>
          </w:rPr>
          <w:t>Figure 34</w:t>
        </w:r>
        <w:r w:rsidR="00C075DB" w:rsidRPr="00263B6B">
          <w:rPr>
            <w:rStyle w:val="Hyperlink"/>
            <w:noProof/>
          </w:rPr>
          <w:t>: Example Other Cells visualized as event raster plots (A, B, C), along with the trial-summed activity profiles (D, E, F) for cells 10, 25, and 120 from Session 1 (session type 5) with mouse M26. The Conditioned Stimulus (CS; blue LED) is presented at time 0 ms.</w:t>
        </w:r>
        <w:r w:rsidR="00C075DB">
          <w:rPr>
            <w:noProof/>
            <w:webHidden/>
          </w:rPr>
          <w:tab/>
        </w:r>
        <w:r w:rsidR="00C075DB">
          <w:rPr>
            <w:noProof/>
            <w:webHidden/>
          </w:rPr>
          <w:fldChar w:fldCharType="begin"/>
        </w:r>
        <w:r w:rsidR="00C075DB">
          <w:rPr>
            <w:noProof/>
            <w:webHidden/>
          </w:rPr>
          <w:instrText xml:space="preserve"> PAGEREF _Toc141439878 \h </w:instrText>
        </w:r>
        <w:r w:rsidR="00C075DB">
          <w:rPr>
            <w:noProof/>
            <w:webHidden/>
          </w:rPr>
        </w:r>
        <w:r w:rsidR="00C075DB">
          <w:rPr>
            <w:noProof/>
            <w:webHidden/>
          </w:rPr>
          <w:fldChar w:fldCharType="separate"/>
        </w:r>
        <w:r w:rsidR="00C075DB">
          <w:rPr>
            <w:noProof/>
            <w:webHidden/>
          </w:rPr>
          <w:t>137</w:t>
        </w:r>
        <w:r w:rsidR="00C075DB">
          <w:rPr>
            <w:noProof/>
            <w:webHidden/>
          </w:rPr>
          <w:fldChar w:fldCharType="end"/>
        </w:r>
      </w:hyperlink>
    </w:p>
    <w:p w14:paraId="03BE3B6A" w14:textId="7B57B55F"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2" w:anchor="_Toc141439879" w:history="1">
        <w:r w:rsidR="00C075DB" w:rsidRPr="00263B6B">
          <w:rPr>
            <w:rStyle w:val="Hyperlink"/>
            <w:b/>
            <w:bCs/>
            <w:noProof/>
          </w:rPr>
          <w:t>Figure 35</w:t>
        </w:r>
        <w:r w:rsidR="00C075DB" w:rsidRPr="00263B6B">
          <w:rPr>
            <w:rStyle w:val="Hyperlink"/>
            <w:noProof/>
          </w:rPr>
          <w:t>: Event Time Histograms or tuning curves for Identified Time-Locked Cells with trial-summed peaks in session 4 of training (session type 5) with mouse M26. (A) Unsorted list of Time cells. (B) Peak-sorted list of the same cells. Here, 1 bin = 3 frames = ~210 ms (sampling rate 14.5 Hz without binning; ~5 Hz with binning). As per the (legacy) session type 5 protocol, the CS (50 ms Blue LED flash) was presented in frame bin 39, followed by a stimulus-free trace interval  during frame bins 40 and 41, and then the US (50 ms airpuff to ipsilateral eye) was presented in frame bin 42.</w:t>
        </w:r>
        <w:r w:rsidR="00C075DB">
          <w:rPr>
            <w:noProof/>
            <w:webHidden/>
          </w:rPr>
          <w:tab/>
        </w:r>
        <w:r w:rsidR="00C075DB">
          <w:rPr>
            <w:noProof/>
            <w:webHidden/>
          </w:rPr>
          <w:fldChar w:fldCharType="begin"/>
        </w:r>
        <w:r w:rsidR="00C075DB">
          <w:rPr>
            <w:noProof/>
            <w:webHidden/>
          </w:rPr>
          <w:instrText xml:space="preserve"> PAGEREF _Toc141439879 \h </w:instrText>
        </w:r>
        <w:r w:rsidR="00C075DB">
          <w:rPr>
            <w:noProof/>
            <w:webHidden/>
          </w:rPr>
        </w:r>
        <w:r w:rsidR="00C075DB">
          <w:rPr>
            <w:noProof/>
            <w:webHidden/>
          </w:rPr>
          <w:fldChar w:fldCharType="separate"/>
        </w:r>
        <w:r w:rsidR="00C075DB">
          <w:rPr>
            <w:noProof/>
            <w:webHidden/>
          </w:rPr>
          <w:t>138</w:t>
        </w:r>
        <w:r w:rsidR="00C075DB">
          <w:rPr>
            <w:noProof/>
            <w:webHidden/>
          </w:rPr>
          <w:fldChar w:fldCharType="end"/>
        </w:r>
      </w:hyperlink>
    </w:p>
    <w:p w14:paraId="33FA074F" w14:textId="1EFBE1B2"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3" w:anchor="_Toc141439880" w:history="1">
        <w:r w:rsidR="00C075DB" w:rsidRPr="00263B6B">
          <w:rPr>
            <w:rStyle w:val="Hyperlink"/>
            <w:b/>
            <w:bCs/>
            <w:noProof/>
          </w:rPr>
          <w:t>Figure 36</w:t>
        </w:r>
        <w:r w:rsidR="00C075DB" w:rsidRPr="00263B6B">
          <w:rPr>
            <w:rStyle w:val="Hyperlink"/>
            <w:noProof/>
          </w:rPr>
          <w:t>: Temporal Information (bits) vs Sorted time cell number from the analytically identified Time Cells in Session 4 (session type 5) with mouse M26. No clear trend was observed.</w:t>
        </w:r>
        <w:r w:rsidR="00C075DB">
          <w:rPr>
            <w:noProof/>
            <w:webHidden/>
          </w:rPr>
          <w:tab/>
        </w:r>
        <w:r w:rsidR="00C075DB">
          <w:rPr>
            <w:noProof/>
            <w:webHidden/>
          </w:rPr>
          <w:fldChar w:fldCharType="begin"/>
        </w:r>
        <w:r w:rsidR="00C075DB">
          <w:rPr>
            <w:noProof/>
            <w:webHidden/>
          </w:rPr>
          <w:instrText xml:space="preserve"> PAGEREF _Toc141439880 \h </w:instrText>
        </w:r>
        <w:r w:rsidR="00C075DB">
          <w:rPr>
            <w:noProof/>
            <w:webHidden/>
          </w:rPr>
        </w:r>
        <w:r w:rsidR="00C075DB">
          <w:rPr>
            <w:noProof/>
            <w:webHidden/>
          </w:rPr>
          <w:fldChar w:fldCharType="separate"/>
        </w:r>
        <w:r w:rsidR="00C075DB">
          <w:rPr>
            <w:noProof/>
            <w:webHidden/>
          </w:rPr>
          <w:t>139</w:t>
        </w:r>
        <w:r w:rsidR="00C075DB">
          <w:rPr>
            <w:noProof/>
            <w:webHidden/>
          </w:rPr>
          <w:fldChar w:fldCharType="end"/>
        </w:r>
      </w:hyperlink>
    </w:p>
    <w:p w14:paraId="19F72536" w14:textId="2552B5D1"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4" w:anchor="_Toc141439881" w:history="1">
        <w:r w:rsidR="00C075DB" w:rsidRPr="00263B6B">
          <w:rPr>
            <w:rStyle w:val="Hyperlink"/>
            <w:b/>
            <w:bCs/>
            <w:noProof/>
          </w:rPr>
          <w:t>Figure 37</w:t>
        </w:r>
        <w:r w:rsidR="00C075DB" w:rsidRPr="00263B6B">
          <w:rPr>
            <w:rStyle w:val="Hyperlink"/>
            <w:noProof/>
          </w:rPr>
          <w:t xml:space="preserve">: More time cells observed to attain tuning as training </w:t>
        </w:r>
        <w:r w:rsidR="00C075DB" w:rsidRPr="00263B6B">
          <w:rPr>
            <w:rStyle w:val="Hyperlink"/>
            <w:noProof/>
          </w:rPr>
          <w:lastRenderedPageBreak/>
          <w:t>sessions. Event Time Histograms of the identified set of time cells between A) Sessions 1 and (B) Session 2, with mouse M26 (session type 5).</w:t>
        </w:r>
        <w:r w:rsidR="00C075DB">
          <w:rPr>
            <w:noProof/>
            <w:webHidden/>
          </w:rPr>
          <w:tab/>
        </w:r>
        <w:r w:rsidR="00C075DB">
          <w:rPr>
            <w:noProof/>
            <w:webHidden/>
          </w:rPr>
          <w:fldChar w:fldCharType="begin"/>
        </w:r>
        <w:r w:rsidR="00C075DB">
          <w:rPr>
            <w:noProof/>
            <w:webHidden/>
          </w:rPr>
          <w:instrText xml:space="preserve"> PAGEREF _Toc141439881 \h </w:instrText>
        </w:r>
        <w:r w:rsidR="00C075DB">
          <w:rPr>
            <w:noProof/>
            <w:webHidden/>
          </w:rPr>
        </w:r>
        <w:r w:rsidR="00C075DB">
          <w:rPr>
            <w:noProof/>
            <w:webHidden/>
          </w:rPr>
          <w:fldChar w:fldCharType="separate"/>
        </w:r>
        <w:r w:rsidR="00C075DB">
          <w:rPr>
            <w:noProof/>
            <w:webHidden/>
          </w:rPr>
          <w:t>141</w:t>
        </w:r>
        <w:r w:rsidR="00C075DB">
          <w:rPr>
            <w:noProof/>
            <w:webHidden/>
          </w:rPr>
          <w:fldChar w:fldCharType="end"/>
        </w:r>
      </w:hyperlink>
    </w:p>
    <w:p w14:paraId="395B5558" w14:textId="5B500983"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5" w:anchor="_Toc141439882" w:history="1">
        <w:r w:rsidR="00C075DB" w:rsidRPr="00263B6B">
          <w:rPr>
            <w:rStyle w:val="Hyperlink"/>
            <w:b/>
            <w:bCs/>
            <w:noProof/>
          </w:rPr>
          <w:t>Figure 38</w:t>
        </w:r>
        <w:r w:rsidR="00C075DB" w:rsidRPr="00263B6B">
          <w:rPr>
            <w:rStyle w:val="Hyperlink"/>
            <w:noProof/>
          </w:rPr>
          <w:t>: Sorted Time Cells form Sequences that develop with learning. Trial-Averaged calcium activity traces for all recorded cells across A) Session 1, B) Session 2, and C) Session 4, with mouse M26 (sessiontype 5). Time 0 ms was aligned to the CS. The CS + Trace + US interval lasted from 0-600 ms, here.</w:t>
        </w:r>
        <w:r w:rsidR="00C075DB">
          <w:rPr>
            <w:noProof/>
            <w:webHidden/>
          </w:rPr>
          <w:tab/>
        </w:r>
        <w:r w:rsidR="00C075DB">
          <w:rPr>
            <w:noProof/>
            <w:webHidden/>
          </w:rPr>
          <w:fldChar w:fldCharType="begin"/>
        </w:r>
        <w:r w:rsidR="00C075DB">
          <w:rPr>
            <w:noProof/>
            <w:webHidden/>
          </w:rPr>
          <w:instrText xml:space="preserve"> PAGEREF _Toc141439882 \h </w:instrText>
        </w:r>
        <w:r w:rsidR="00C075DB">
          <w:rPr>
            <w:noProof/>
            <w:webHidden/>
          </w:rPr>
        </w:r>
        <w:r w:rsidR="00C075DB">
          <w:rPr>
            <w:noProof/>
            <w:webHidden/>
          </w:rPr>
          <w:fldChar w:fldCharType="separate"/>
        </w:r>
        <w:r w:rsidR="00C075DB">
          <w:rPr>
            <w:noProof/>
            <w:webHidden/>
          </w:rPr>
          <w:t>142</w:t>
        </w:r>
        <w:r w:rsidR="00C075DB">
          <w:rPr>
            <w:noProof/>
            <w:webHidden/>
          </w:rPr>
          <w:fldChar w:fldCharType="end"/>
        </w:r>
      </w:hyperlink>
    </w:p>
    <w:p w14:paraId="7FE5EACE" w14:textId="4BC92C9F"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6" w:anchor="_Toc141439883" w:history="1">
        <w:r w:rsidR="00C075DB" w:rsidRPr="00263B6B">
          <w:rPr>
            <w:rStyle w:val="Hyperlink"/>
            <w:b/>
            <w:bCs/>
            <w:noProof/>
          </w:rPr>
          <w:t>Figure 39</w:t>
        </w:r>
        <w:r w:rsidR="00C075DB" w:rsidRPr="00263B6B">
          <w:rPr>
            <w:rStyle w:val="Hyperlink"/>
            <w:noProof/>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r w:rsidR="00C075DB">
          <w:rPr>
            <w:noProof/>
            <w:webHidden/>
          </w:rPr>
          <w:tab/>
        </w:r>
        <w:r w:rsidR="00C075DB">
          <w:rPr>
            <w:noProof/>
            <w:webHidden/>
          </w:rPr>
          <w:fldChar w:fldCharType="begin"/>
        </w:r>
        <w:r w:rsidR="00C075DB">
          <w:rPr>
            <w:noProof/>
            <w:webHidden/>
          </w:rPr>
          <w:instrText xml:space="preserve"> PAGEREF _Toc141439883 \h </w:instrText>
        </w:r>
        <w:r w:rsidR="00C075DB">
          <w:rPr>
            <w:noProof/>
            <w:webHidden/>
          </w:rPr>
        </w:r>
        <w:r w:rsidR="00C075DB">
          <w:rPr>
            <w:noProof/>
            <w:webHidden/>
          </w:rPr>
          <w:fldChar w:fldCharType="separate"/>
        </w:r>
        <w:r w:rsidR="00C075DB">
          <w:rPr>
            <w:noProof/>
            <w:webHidden/>
          </w:rPr>
          <w:t>143</w:t>
        </w:r>
        <w:r w:rsidR="00C075DB">
          <w:rPr>
            <w:noProof/>
            <w:webHidden/>
          </w:rPr>
          <w:fldChar w:fldCharType="end"/>
        </w:r>
      </w:hyperlink>
    </w:p>
    <w:p w14:paraId="326DD8DF" w14:textId="5C0696BC"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7" w:anchor="_Toc141439884" w:history="1">
        <w:r w:rsidR="00C075DB" w:rsidRPr="00263B6B">
          <w:rPr>
            <w:rStyle w:val="Hyperlink"/>
            <w:noProof/>
          </w:rPr>
          <w:t>Figure 40: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r w:rsidR="00C075DB">
          <w:rPr>
            <w:noProof/>
            <w:webHidden/>
          </w:rPr>
          <w:tab/>
        </w:r>
        <w:r w:rsidR="00C075DB">
          <w:rPr>
            <w:noProof/>
            <w:webHidden/>
          </w:rPr>
          <w:fldChar w:fldCharType="begin"/>
        </w:r>
        <w:r w:rsidR="00C075DB">
          <w:rPr>
            <w:noProof/>
            <w:webHidden/>
          </w:rPr>
          <w:instrText xml:space="preserve"> PAGEREF _Toc141439884 \h </w:instrText>
        </w:r>
        <w:r w:rsidR="00C075DB">
          <w:rPr>
            <w:noProof/>
            <w:webHidden/>
          </w:rPr>
        </w:r>
        <w:r w:rsidR="00C075DB">
          <w:rPr>
            <w:noProof/>
            <w:webHidden/>
          </w:rPr>
          <w:fldChar w:fldCharType="separate"/>
        </w:r>
        <w:r w:rsidR="00C075DB">
          <w:rPr>
            <w:noProof/>
            <w:webHidden/>
          </w:rPr>
          <w:t>144</w:t>
        </w:r>
        <w:r w:rsidR="00C075DB">
          <w:rPr>
            <w:noProof/>
            <w:webHidden/>
          </w:rPr>
          <w:fldChar w:fldCharType="end"/>
        </w:r>
      </w:hyperlink>
    </w:p>
    <w:p w14:paraId="3B25BC67" w14:textId="660E69E6"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8" w:anchor="_Toc141439885" w:history="1">
        <w:r w:rsidR="00C075DB" w:rsidRPr="00263B6B">
          <w:rPr>
            <w:rStyle w:val="Hyperlink"/>
            <w:b/>
            <w:bCs/>
            <w:noProof/>
          </w:rPr>
          <w:t>Figure 41</w:t>
        </w:r>
        <w:r w:rsidR="00C075DB" w:rsidRPr="00263B6B">
          <w:rPr>
            <w:rStyle w:val="Hyperlink"/>
            <w:noProof/>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r w:rsidR="00C075DB">
          <w:rPr>
            <w:noProof/>
            <w:webHidden/>
          </w:rPr>
          <w:tab/>
        </w:r>
        <w:r w:rsidR="00C075DB">
          <w:rPr>
            <w:noProof/>
            <w:webHidden/>
          </w:rPr>
          <w:fldChar w:fldCharType="begin"/>
        </w:r>
        <w:r w:rsidR="00C075DB">
          <w:rPr>
            <w:noProof/>
            <w:webHidden/>
          </w:rPr>
          <w:instrText xml:space="preserve"> PAGEREF _Toc141439885 \h </w:instrText>
        </w:r>
        <w:r w:rsidR="00C075DB">
          <w:rPr>
            <w:noProof/>
            <w:webHidden/>
          </w:rPr>
        </w:r>
        <w:r w:rsidR="00C075DB">
          <w:rPr>
            <w:noProof/>
            <w:webHidden/>
          </w:rPr>
          <w:fldChar w:fldCharType="separate"/>
        </w:r>
        <w:r w:rsidR="00C075DB">
          <w:rPr>
            <w:noProof/>
            <w:webHidden/>
          </w:rPr>
          <w:t>145</w:t>
        </w:r>
        <w:r w:rsidR="00C075DB">
          <w:rPr>
            <w:noProof/>
            <w:webHidden/>
          </w:rPr>
          <w:fldChar w:fldCharType="end"/>
        </w:r>
      </w:hyperlink>
    </w:p>
    <w:p w14:paraId="31B989A5" w14:textId="56734A20" w:rsidR="00C075DB" w:rsidRDefault="00000000">
      <w:pPr>
        <w:pStyle w:val="TableofFigures"/>
        <w:tabs>
          <w:tab w:val="right" w:leader="dot" w:pos="7552"/>
        </w:tabs>
        <w:rPr>
          <w:rFonts w:asciiTheme="minorHAnsi" w:eastAsiaTheme="minorEastAsia" w:hAnsiTheme="minorHAnsi" w:cstheme="minorBidi"/>
          <w:noProof/>
          <w:kern w:val="2"/>
          <w:szCs w:val="24"/>
          <w:lang w:val="en-IN" w:eastAsia="en-GB" w:bidi="ar-SA"/>
          <w14:ligatures w14:val="standardContextual"/>
        </w:rPr>
      </w:pPr>
      <w:hyperlink r:id="rId49" w:anchor="_Toc141439886" w:history="1">
        <w:r w:rsidR="00C075DB" w:rsidRPr="00263B6B">
          <w:rPr>
            <w:rStyle w:val="Hyperlink"/>
            <w:b/>
            <w:bCs/>
            <w:noProof/>
          </w:rPr>
          <w:t>Figure 42</w:t>
        </w:r>
        <w:r w:rsidR="00C075DB" w:rsidRPr="00263B6B">
          <w:rPr>
            <w:rStyle w:val="Hyperlink"/>
            <w:noProof/>
          </w:rPr>
          <w:t>: Comparing chronically tracked time cells across sessions for all matched cell pairs by (A) Correlation Analysis, and (B) Timing of peaks.</w:t>
        </w:r>
        <w:r w:rsidR="00C075DB">
          <w:rPr>
            <w:noProof/>
            <w:webHidden/>
          </w:rPr>
          <w:tab/>
        </w:r>
        <w:r w:rsidR="00C075DB">
          <w:rPr>
            <w:noProof/>
            <w:webHidden/>
          </w:rPr>
          <w:fldChar w:fldCharType="begin"/>
        </w:r>
        <w:r w:rsidR="00C075DB">
          <w:rPr>
            <w:noProof/>
            <w:webHidden/>
          </w:rPr>
          <w:instrText xml:space="preserve"> PAGEREF _Toc141439886 \h </w:instrText>
        </w:r>
        <w:r w:rsidR="00C075DB">
          <w:rPr>
            <w:noProof/>
            <w:webHidden/>
          </w:rPr>
        </w:r>
        <w:r w:rsidR="00C075DB">
          <w:rPr>
            <w:noProof/>
            <w:webHidden/>
          </w:rPr>
          <w:fldChar w:fldCharType="separate"/>
        </w:r>
        <w:r w:rsidR="00C075DB">
          <w:rPr>
            <w:noProof/>
            <w:webHidden/>
          </w:rPr>
          <w:t>146</w:t>
        </w:r>
        <w:r w:rsidR="00C075DB">
          <w:rPr>
            <w:noProof/>
            <w:webHidden/>
          </w:rPr>
          <w:fldChar w:fldCharType="end"/>
        </w:r>
      </w:hyperlink>
    </w:p>
    <w:p w14:paraId="7E5E0562" w14:textId="35E24AB2" w:rsidR="00346C31" w:rsidRPr="00346C31" w:rsidRDefault="00B96EF6" w:rsidP="00346C31">
      <w:pPr>
        <w:pStyle w:val="Heading1"/>
        <w:rPr>
          <w:rFonts w:ascii="Arial" w:hAnsi="Arial"/>
        </w:rPr>
      </w:pPr>
      <w:r>
        <w:rPr>
          <w:rFonts w:ascii="Arial" w:hAnsi="Arial"/>
        </w:rPr>
        <w:fldChar w:fldCharType="end"/>
      </w:r>
      <w:bookmarkStart w:id="23" w:name="_Toc141439891"/>
      <w:bookmarkStart w:id="24" w:name="_Toc140956536"/>
      <w:bookmarkStart w:id="25" w:name="_Toc140956619"/>
      <w:bookmarkStart w:id="26" w:name="_Toc140956703"/>
      <w:r w:rsidR="00346C31">
        <w:rPr>
          <w:rFonts w:ascii="Arial" w:hAnsi="Arial"/>
        </w:rPr>
        <w:t>Table of Contents</w:t>
      </w:r>
      <w:bookmarkEnd w:id="23"/>
    </w:p>
    <w:p w14:paraId="43A51BFC" w14:textId="4BB98D9D" w:rsidR="00C075DB" w:rsidRDefault="00481494">
      <w:pPr>
        <w:pStyle w:val="TOC1"/>
        <w:tabs>
          <w:tab w:val="right" w:leader="dot" w:pos="7552"/>
        </w:tabs>
        <w:rPr>
          <w:rFonts w:eastAsiaTheme="minorEastAsia" w:cstheme="minorBidi"/>
          <w:b w:val="0"/>
          <w:bCs w:val="0"/>
          <w:i w:val="0"/>
          <w:iCs w:val="0"/>
          <w:noProof/>
          <w:kern w:val="2"/>
          <w:lang w:val="en-IN" w:eastAsia="en-GB" w:bidi="ar-SA"/>
          <w14:ligatures w14:val="standardContextual"/>
        </w:rPr>
      </w:pPr>
      <w:r w:rsidRPr="00481494">
        <w:rPr>
          <w:rFonts w:ascii="Arial" w:hAnsi="Arial" w:cs="Arial"/>
          <w:i w:val="0"/>
          <w:iCs w:val="0"/>
        </w:rPr>
        <w:fldChar w:fldCharType="begin"/>
      </w:r>
      <w:r w:rsidRPr="00481494">
        <w:rPr>
          <w:rFonts w:ascii="Arial" w:hAnsi="Arial" w:cs="Arial"/>
          <w:i w:val="0"/>
          <w:iCs w:val="0"/>
        </w:rPr>
        <w:instrText xml:space="preserve"> TOC \o "1-4" \h \z \u </w:instrText>
      </w:r>
      <w:r w:rsidRPr="00481494">
        <w:rPr>
          <w:rFonts w:ascii="Arial" w:hAnsi="Arial" w:cs="Arial"/>
          <w:i w:val="0"/>
          <w:iCs w:val="0"/>
        </w:rPr>
        <w:fldChar w:fldCharType="separate"/>
      </w:r>
      <w:hyperlink w:anchor="_Toc141439887" w:history="1">
        <w:r w:rsidR="00C075DB" w:rsidRPr="00B35C83">
          <w:rPr>
            <w:rStyle w:val="Hyperlink"/>
            <w:rFonts w:ascii="Arial" w:hAnsi="Arial"/>
            <w:noProof/>
          </w:rPr>
          <w:t>DECLARATION</w:t>
        </w:r>
        <w:r w:rsidR="00C075DB">
          <w:rPr>
            <w:noProof/>
            <w:webHidden/>
          </w:rPr>
          <w:tab/>
        </w:r>
        <w:r w:rsidR="00C075DB">
          <w:rPr>
            <w:noProof/>
            <w:webHidden/>
          </w:rPr>
          <w:fldChar w:fldCharType="begin"/>
        </w:r>
        <w:r w:rsidR="00C075DB">
          <w:rPr>
            <w:noProof/>
            <w:webHidden/>
          </w:rPr>
          <w:instrText xml:space="preserve"> PAGEREF _Toc141439887 \h </w:instrText>
        </w:r>
        <w:r w:rsidR="00C075DB">
          <w:rPr>
            <w:noProof/>
            <w:webHidden/>
          </w:rPr>
        </w:r>
        <w:r w:rsidR="00C075DB">
          <w:rPr>
            <w:noProof/>
            <w:webHidden/>
          </w:rPr>
          <w:fldChar w:fldCharType="separate"/>
        </w:r>
        <w:r w:rsidR="00C075DB">
          <w:rPr>
            <w:noProof/>
            <w:webHidden/>
          </w:rPr>
          <w:t>2</w:t>
        </w:r>
        <w:r w:rsidR="00C075DB">
          <w:rPr>
            <w:noProof/>
            <w:webHidden/>
          </w:rPr>
          <w:fldChar w:fldCharType="end"/>
        </w:r>
      </w:hyperlink>
    </w:p>
    <w:p w14:paraId="302F61BF" w14:textId="2A397341" w:rsidR="00C075DB"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39888" w:history="1">
        <w:r w:rsidR="00C075DB" w:rsidRPr="00B35C83">
          <w:rPr>
            <w:rStyle w:val="Hyperlink"/>
            <w:rFonts w:ascii="Arial" w:hAnsi="Arial"/>
            <w:noProof/>
          </w:rPr>
          <w:t>Acknowledgments</w:t>
        </w:r>
        <w:r w:rsidR="00C075DB">
          <w:rPr>
            <w:noProof/>
            <w:webHidden/>
          </w:rPr>
          <w:tab/>
        </w:r>
        <w:r w:rsidR="00C075DB">
          <w:rPr>
            <w:noProof/>
            <w:webHidden/>
          </w:rPr>
          <w:fldChar w:fldCharType="begin"/>
        </w:r>
        <w:r w:rsidR="00C075DB">
          <w:rPr>
            <w:noProof/>
            <w:webHidden/>
          </w:rPr>
          <w:instrText xml:space="preserve"> PAGEREF _Toc141439888 \h </w:instrText>
        </w:r>
        <w:r w:rsidR="00C075DB">
          <w:rPr>
            <w:noProof/>
            <w:webHidden/>
          </w:rPr>
        </w:r>
        <w:r w:rsidR="00C075DB">
          <w:rPr>
            <w:noProof/>
            <w:webHidden/>
          </w:rPr>
          <w:fldChar w:fldCharType="separate"/>
        </w:r>
        <w:r w:rsidR="00C075DB">
          <w:rPr>
            <w:noProof/>
            <w:webHidden/>
          </w:rPr>
          <w:t>3</w:t>
        </w:r>
        <w:r w:rsidR="00C075DB">
          <w:rPr>
            <w:noProof/>
            <w:webHidden/>
          </w:rPr>
          <w:fldChar w:fldCharType="end"/>
        </w:r>
      </w:hyperlink>
    </w:p>
    <w:p w14:paraId="24C5B601" w14:textId="7C760078" w:rsidR="00C075DB"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39889" w:history="1">
        <w:r w:rsidR="00C075DB" w:rsidRPr="00B35C83">
          <w:rPr>
            <w:rStyle w:val="Hyperlink"/>
            <w:noProof/>
          </w:rPr>
          <w:t>Index of Tables</w:t>
        </w:r>
        <w:r w:rsidR="00C075DB">
          <w:rPr>
            <w:noProof/>
            <w:webHidden/>
          </w:rPr>
          <w:tab/>
        </w:r>
        <w:r w:rsidR="00C075DB">
          <w:rPr>
            <w:noProof/>
            <w:webHidden/>
          </w:rPr>
          <w:fldChar w:fldCharType="begin"/>
        </w:r>
        <w:r w:rsidR="00C075DB">
          <w:rPr>
            <w:noProof/>
            <w:webHidden/>
          </w:rPr>
          <w:instrText xml:space="preserve"> PAGEREF _Toc141439889 \h </w:instrText>
        </w:r>
        <w:r w:rsidR="00C075DB">
          <w:rPr>
            <w:noProof/>
            <w:webHidden/>
          </w:rPr>
        </w:r>
        <w:r w:rsidR="00C075DB">
          <w:rPr>
            <w:noProof/>
            <w:webHidden/>
          </w:rPr>
          <w:fldChar w:fldCharType="separate"/>
        </w:r>
        <w:r w:rsidR="00C075DB">
          <w:rPr>
            <w:noProof/>
            <w:webHidden/>
          </w:rPr>
          <w:t>6</w:t>
        </w:r>
        <w:r w:rsidR="00C075DB">
          <w:rPr>
            <w:noProof/>
            <w:webHidden/>
          </w:rPr>
          <w:fldChar w:fldCharType="end"/>
        </w:r>
      </w:hyperlink>
    </w:p>
    <w:p w14:paraId="4FE40121" w14:textId="19FD0719" w:rsidR="00C075DB"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39890" w:history="1">
        <w:r w:rsidR="00C075DB" w:rsidRPr="00B35C83">
          <w:rPr>
            <w:rStyle w:val="Hyperlink"/>
            <w:noProof/>
          </w:rPr>
          <w:t>Table of Figures</w:t>
        </w:r>
        <w:r w:rsidR="00C075DB">
          <w:rPr>
            <w:noProof/>
            <w:webHidden/>
          </w:rPr>
          <w:tab/>
        </w:r>
        <w:r w:rsidR="00C075DB">
          <w:rPr>
            <w:noProof/>
            <w:webHidden/>
          </w:rPr>
          <w:fldChar w:fldCharType="begin"/>
        </w:r>
        <w:r w:rsidR="00C075DB">
          <w:rPr>
            <w:noProof/>
            <w:webHidden/>
          </w:rPr>
          <w:instrText xml:space="preserve"> PAGEREF _Toc141439890 \h </w:instrText>
        </w:r>
        <w:r w:rsidR="00C075DB">
          <w:rPr>
            <w:noProof/>
            <w:webHidden/>
          </w:rPr>
        </w:r>
        <w:r w:rsidR="00C075DB">
          <w:rPr>
            <w:noProof/>
            <w:webHidden/>
          </w:rPr>
          <w:fldChar w:fldCharType="separate"/>
        </w:r>
        <w:r w:rsidR="00C075DB">
          <w:rPr>
            <w:noProof/>
            <w:webHidden/>
          </w:rPr>
          <w:t>6</w:t>
        </w:r>
        <w:r w:rsidR="00C075DB">
          <w:rPr>
            <w:noProof/>
            <w:webHidden/>
          </w:rPr>
          <w:fldChar w:fldCharType="end"/>
        </w:r>
      </w:hyperlink>
    </w:p>
    <w:p w14:paraId="790C34BD" w14:textId="54EBEF56" w:rsidR="00C075DB"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39891" w:history="1">
        <w:r w:rsidR="00C075DB" w:rsidRPr="00B35C83">
          <w:rPr>
            <w:rStyle w:val="Hyperlink"/>
            <w:rFonts w:ascii="Arial" w:hAnsi="Arial"/>
            <w:noProof/>
          </w:rPr>
          <w:t>Table of Contents</w:t>
        </w:r>
        <w:r w:rsidR="00C075DB">
          <w:rPr>
            <w:noProof/>
            <w:webHidden/>
          </w:rPr>
          <w:tab/>
        </w:r>
        <w:r w:rsidR="00C075DB">
          <w:rPr>
            <w:noProof/>
            <w:webHidden/>
          </w:rPr>
          <w:fldChar w:fldCharType="begin"/>
        </w:r>
        <w:r w:rsidR="00C075DB">
          <w:rPr>
            <w:noProof/>
            <w:webHidden/>
          </w:rPr>
          <w:instrText xml:space="preserve"> PAGEREF _Toc141439891 \h </w:instrText>
        </w:r>
        <w:r w:rsidR="00C075DB">
          <w:rPr>
            <w:noProof/>
            <w:webHidden/>
          </w:rPr>
        </w:r>
        <w:r w:rsidR="00C075DB">
          <w:rPr>
            <w:noProof/>
            <w:webHidden/>
          </w:rPr>
          <w:fldChar w:fldCharType="separate"/>
        </w:r>
        <w:r w:rsidR="00C075DB">
          <w:rPr>
            <w:noProof/>
            <w:webHidden/>
          </w:rPr>
          <w:t>10</w:t>
        </w:r>
        <w:r w:rsidR="00C075DB">
          <w:rPr>
            <w:noProof/>
            <w:webHidden/>
          </w:rPr>
          <w:fldChar w:fldCharType="end"/>
        </w:r>
      </w:hyperlink>
    </w:p>
    <w:p w14:paraId="64502A1F" w14:textId="46517C56" w:rsidR="00C075DB"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39892" w:history="1">
        <w:r w:rsidR="00C075DB" w:rsidRPr="00B35C83">
          <w:rPr>
            <w:rStyle w:val="Hyperlink"/>
            <w:noProof/>
          </w:rPr>
          <w:t>Abstract</w:t>
        </w:r>
        <w:r w:rsidR="00C075DB">
          <w:rPr>
            <w:noProof/>
            <w:webHidden/>
          </w:rPr>
          <w:tab/>
        </w:r>
        <w:r w:rsidR="00C075DB">
          <w:rPr>
            <w:noProof/>
            <w:webHidden/>
          </w:rPr>
          <w:fldChar w:fldCharType="begin"/>
        </w:r>
        <w:r w:rsidR="00C075DB">
          <w:rPr>
            <w:noProof/>
            <w:webHidden/>
          </w:rPr>
          <w:instrText xml:space="preserve"> PAGEREF _Toc141439892 \h </w:instrText>
        </w:r>
        <w:r w:rsidR="00C075DB">
          <w:rPr>
            <w:noProof/>
            <w:webHidden/>
          </w:rPr>
        </w:r>
        <w:r w:rsidR="00C075DB">
          <w:rPr>
            <w:noProof/>
            <w:webHidden/>
          </w:rPr>
          <w:fldChar w:fldCharType="separate"/>
        </w:r>
        <w:r w:rsidR="00C075DB">
          <w:rPr>
            <w:noProof/>
            <w:webHidden/>
          </w:rPr>
          <w:t>13</w:t>
        </w:r>
        <w:r w:rsidR="00C075DB">
          <w:rPr>
            <w:noProof/>
            <w:webHidden/>
          </w:rPr>
          <w:fldChar w:fldCharType="end"/>
        </w:r>
      </w:hyperlink>
    </w:p>
    <w:p w14:paraId="726CE404" w14:textId="7CC7A97E" w:rsidR="00C075DB"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39893" w:history="1">
        <w:r w:rsidR="00C075DB" w:rsidRPr="00B35C83">
          <w:rPr>
            <w:rStyle w:val="Hyperlink"/>
            <w:noProof/>
          </w:rPr>
          <w:t>Chapter 1 – Introduction</w:t>
        </w:r>
        <w:r w:rsidR="00C075DB">
          <w:rPr>
            <w:noProof/>
            <w:webHidden/>
          </w:rPr>
          <w:tab/>
        </w:r>
        <w:r w:rsidR="00C075DB">
          <w:rPr>
            <w:noProof/>
            <w:webHidden/>
          </w:rPr>
          <w:fldChar w:fldCharType="begin"/>
        </w:r>
        <w:r w:rsidR="00C075DB">
          <w:rPr>
            <w:noProof/>
            <w:webHidden/>
          </w:rPr>
          <w:instrText xml:space="preserve"> PAGEREF _Toc141439893 \h </w:instrText>
        </w:r>
        <w:r w:rsidR="00C075DB">
          <w:rPr>
            <w:noProof/>
            <w:webHidden/>
          </w:rPr>
        </w:r>
        <w:r w:rsidR="00C075DB">
          <w:rPr>
            <w:noProof/>
            <w:webHidden/>
          </w:rPr>
          <w:fldChar w:fldCharType="separate"/>
        </w:r>
        <w:r w:rsidR="00C075DB">
          <w:rPr>
            <w:noProof/>
            <w:webHidden/>
          </w:rPr>
          <w:t>15</w:t>
        </w:r>
        <w:r w:rsidR="00C075DB">
          <w:rPr>
            <w:noProof/>
            <w:webHidden/>
          </w:rPr>
          <w:fldChar w:fldCharType="end"/>
        </w:r>
      </w:hyperlink>
    </w:p>
    <w:p w14:paraId="567457DA" w14:textId="42EACEBC"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894" w:history="1">
        <w:r w:rsidR="00C075DB" w:rsidRPr="00B35C83">
          <w:rPr>
            <w:rStyle w:val="Hyperlink"/>
            <w:noProof/>
          </w:rPr>
          <w:t>Projects and overall goals</w:t>
        </w:r>
        <w:r w:rsidR="00C075DB">
          <w:rPr>
            <w:noProof/>
            <w:webHidden/>
          </w:rPr>
          <w:tab/>
        </w:r>
        <w:r w:rsidR="00C075DB">
          <w:rPr>
            <w:noProof/>
            <w:webHidden/>
          </w:rPr>
          <w:fldChar w:fldCharType="begin"/>
        </w:r>
        <w:r w:rsidR="00C075DB">
          <w:rPr>
            <w:noProof/>
            <w:webHidden/>
          </w:rPr>
          <w:instrText xml:space="preserve"> PAGEREF _Toc141439894 \h </w:instrText>
        </w:r>
        <w:r w:rsidR="00C075DB">
          <w:rPr>
            <w:noProof/>
            <w:webHidden/>
          </w:rPr>
        </w:r>
        <w:r w:rsidR="00C075DB">
          <w:rPr>
            <w:noProof/>
            <w:webHidden/>
          </w:rPr>
          <w:fldChar w:fldCharType="separate"/>
        </w:r>
        <w:r w:rsidR="00C075DB">
          <w:rPr>
            <w:noProof/>
            <w:webHidden/>
          </w:rPr>
          <w:t>15</w:t>
        </w:r>
        <w:r w:rsidR="00C075DB">
          <w:rPr>
            <w:noProof/>
            <w:webHidden/>
          </w:rPr>
          <w:fldChar w:fldCharType="end"/>
        </w:r>
      </w:hyperlink>
    </w:p>
    <w:p w14:paraId="485B1D56" w14:textId="0C0E7A33"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895" w:history="1">
        <w:r w:rsidR="00C075DB" w:rsidRPr="00B35C83">
          <w:rPr>
            <w:rStyle w:val="Hyperlink"/>
            <w:noProof/>
          </w:rPr>
          <w:t>A toolkit to study time cells: Thesis Objectives</w:t>
        </w:r>
        <w:r w:rsidR="00C075DB">
          <w:rPr>
            <w:noProof/>
            <w:webHidden/>
          </w:rPr>
          <w:tab/>
        </w:r>
        <w:r w:rsidR="00C075DB">
          <w:rPr>
            <w:noProof/>
            <w:webHidden/>
          </w:rPr>
          <w:fldChar w:fldCharType="begin"/>
        </w:r>
        <w:r w:rsidR="00C075DB">
          <w:rPr>
            <w:noProof/>
            <w:webHidden/>
          </w:rPr>
          <w:instrText xml:space="preserve"> PAGEREF _Toc141439895 \h </w:instrText>
        </w:r>
        <w:r w:rsidR="00C075DB">
          <w:rPr>
            <w:noProof/>
            <w:webHidden/>
          </w:rPr>
        </w:r>
        <w:r w:rsidR="00C075DB">
          <w:rPr>
            <w:noProof/>
            <w:webHidden/>
          </w:rPr>
          <w:fldChar w:fldCharType="separate"/>
        </w:r>
        <w:r w:rsidR="00C075DB">
          <w:rPr>
            <w:noProof/>
            <w:webHidden/>
          </w:rPr>
          <w:t>16</w:t>
        </w:r>
        <w:r w:rsidR="00C075DB">
          <w:rPr>
            <w:noProof/>
            <w:webHidden/>
          </w:rPr>
          <w:fldChar w:fldCharType="end"/>
        </w:r>
      </w:hyperlink>
    </w:p>
    <w:p w14:paraId="6A814F98" w14:textId="2D8DA9D7"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896" w:history="1">
        <w:r w:rsidR="00C075DB" w:rsidRPr="00B35C83">
          <w:rPr>
            <w:rStyle w:val="Hyperlink"/>
            <w:noProof/>
          </w:rPr>
          <w:t>Engrams associated with Learning and Memory</w:t>
        </w:r>
        <w:r w:rsidR="00C075DB">
          <w:rPr>
            <w:noProof/>
            <w:webHidden/>
          </w:rPr>
          <w:tab/>
        </w:r>
        <w:r w:rsidR="00C075DB">
          <w:rPr>
            <w:noProof/>
            <w:webHidden/>
          </w:rPr>
          <w:fldChar w:fldCharType="begin"/>
        </w:r>
        <w:r w:rsidR="00C075DB">
          <w:rPr>
            <w:noProof/>
            <w:webHidden/>
          </w:rPr>
          <w:instrText xml:space="preserve"> PAGEREF _Toc141439896 \h </w:instrText>
        </w:r>
        <w:r w:rsidR="00C075DB">
          <w:rPr>
            <w:noProof/>
            <w:webHidden/>
          </w:rPr>
        </w:r>
        <w:r w:rsidR="00C075DB">
          <w:rPr>
            <w:noProof/>
            <w:webHidden/>
          </w:rPr>
          <w:fldChar w:fldCharType="separate"/>
        </w:r>
        <w:r w:rsidR="00C075DB">
          <w:rPr>
            <w:noProof/>
            <w:webHidden/>
          </w:rPr>
          <w:t>18</w:t>
        </w:r>
        <w:r w:rsidR="00C075DB">
          <w:rPr>
            <w:noProof/>
            <w:webHidden/>
          </w:rPr>
          <w:fldChar w:fldCharType="end"/>
        </w:r>
      </w:hyperlink>
    </w:p>
    <w:p w14:paraId="7DD774DF" w14:textId="76B767B0"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897" w:history="1">
        <w:r w:rsidR="00C075DB" w:rsidRPr="00B35C83">
          <w:rPr>
            <w:rStyle w:val="Hyperlink"/>
            <w:noProof/>
          </w:rPr>
          <w:t>Dynamics in the neural code for engrams</w:t>
        </w:r>
        <w:r w:rsidR="00C075DB">
          <w:rPr>
            <w:noProof/>
            <w:webHidden/>
          </w:rPr>
          <w:tab/>
        </w:r>
        <w:r w:rsidR="00C075DB">
          <w:rPr>
            <w:noProof/>
            <w:webHidden/>
          </w:rPr>
          <w:fldChar w:fldCharType="begin"/>
        </w:r>
        <w:r w:rsidR="00C075DB">
          <w:rPr>
            <w:noProof/>
            <w:webHidden/>
          </w:rPr>
          <w:instrText xml:space="preserve"> PAGEREF _Toc141439897 \h </w:instrText>
        </w:r>
        <w:r w:rsidR="00C075DB">
          <w:rPr>
            <w:noProof/>
            <w:webHidden/>
          </w:rPr>
        </w:r>
        <w:r w:rsidR="00C075DB">
          <w:rPr>
            <w:noProof/>
            <w:webHidden/>
          </w:rPr>
          <w:fldChar w:fldCharType="separate"/>
        </w:r>
        <w:r w:rsidR="00C075DB">
          <w:rPr>
            <w:noProof/>
            <w:webHidden/>
          </w:rPr>
          <w:t>20</w:t>
        </w:r>
        <w:r w:rsidR="00C075DB">
          <w:rPr>
            <w:noProof/>
            <w:webHidden/>
          </w:rPr>
          <w:fldChar w:fldCharType="end"/>
        </w:r>
      </w:hyperlink>
    </w:p>
    <w:p w14:paraId="4DAB9C7A" w14:textId="2B514B3D"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898" w:history="1">
        <w:r w:rsidR="00C075DB" w:rsidRPr="00B35C83">
          <w:rPr>
            <w:rStyle w:val="Hyperlink"/>
            <w:noProof/>
          </w:rPr>
          <w:t>Theories on the function of the hippocampus</w:t>
        </w:r>
        <w:r w:rsidR="00C075DB">
          <w:rPr>
            <w:noProof/>
            <w:webHidden/>
          </w:rPr>
          <w:tab/>
        </w:r>
        <w:r w:rsidR="00C075DB">
          <w:rPr>
            <w:noProof/>
            <w:webHidden/>
          </w:rPr>
          <w:fldChar w:fldCharType="begin"/>
        </w:r>
        <w:r w:rsidR="00C075DB">
          <w:rPr>
            <w:noProof/>
            <w:webHidden/>
          </w:rPr>
          <w:instrText xml:space="preserve"> PAGEREF _Toc141439898 \h </w:instrText>
        </w:r>
        <w:r w:rsidR="00C075DB">
          <w:rPr>
            <w:noProof/>
            <w:webHidden/>
          </w:rPr>
        </w:r>
        <w:r w:rsidR="00C075DB">
          <w:rPr>
            <w:noProof/>
            <w:webHidden/>
          </w:rPr>
          <w:fldChar w:fldCharType="separate"/>
        </w:r>
        <w:r w:rsidR="00C075DB">
          <w:rPr>
            <w:noProof/>
            <w:webHidden/>
          </w:rPr>
          <w:t>24</w:t>
        </w:r>
        <w:r w:rsidR="00C075DB">
          <w:rPr>
            <w:noProof/>
            <w:webHidden/>
          </w:rPr>
          <w:fldChar w:fldCharType="end"/>
        </w:r>
      </w:hyperlink>
    </w:p>
    <w:p w14:paraId="4B9ECBC3" w14:textId="488193B8"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899" w:history="1">
        <w:r w:rsidR="00C075DB" w:rsidRPr="00B35C83">
          <w:rPr>
            <w:rStyle w:val="Hyperlink"/>
            <w:noProof/>
          </w:rPr>
          <w:t>A brief introduction to associative learning</w:t>
        </w:r>
        <w:r w:rsidR="00C075DB">
          <w:rPr>
            <w:noProof/>
            <w:webHidden/>
          </w:rPr>
          <w:tab/>
        </w:r>
        <w:r w:rsidR="00C075DB">
          <w:rPr>
            <w:noProof/>
            <w:webHidden/>
          </w:rPr>
          <w:fldChar w:fldCharType="begin"/>
        </w:r>
        <w:r w:rsidR="00C075DB">
          <w:rPr>
            <w:noProof/>
            <w:webHidden/>
          </w:rPr>
          <w:instrText xml:space="preserve"> PAGEREF _Toc141439899 \h </w:instrText>
        </w:r>
        <w:r w:rsidR="00C075DB">
          <w:rPr>
            <w:noProof/>
            <w:webHidden/>
          </w:rPr>
        </w:r>
        <w:r w:rsidR="00C075DB">
          <w:rPr>
            <w:noProof/>
            <w:webHidden/>
          </w:rPr>
          <w:fldChar w:fldCharType="separate"/>
        </w:r>
        <w:r w:rsidR="00C075DB">
          <w:rPr>
            <w:noProof/>
            <w:webHidden/>
          </w:rPr>
          <w:t>29</w:t>
        </w:r>
        <w:r w:rsidR="00C075DB">
          <w:rPr>
            <w:noProof/>
            <w:webHidden/>
          </w:rPr>
          <w:fldChar w:fldCharType="end"/>
        </w:r>
      </w:hyperlink>
    </w:p>
    <w:p w14:paraId="25FBD0B5" w14:textId="11F1A086"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00" w:history="1">
        <w:r w:rsidR="00C075DB" w:rsidRPr="00B35C83">
          <w:rPr>
            <w:rStyle w:val="Hyperlink"/>
            <w:noProof/>
          </w:rPr>
          <w:t>Space and time in the hippocampus</w:t>
        </w:r>
        <w:r w:rsidR="00C075DB">
          <w:rPr>
            <w:noProof/>
            <w:webHidden/>
          </w:rPr>
          <w:tab/>
        </w:r>
        <w:r w:rsidR="00C075DB">
          <w:rPr>
            <w:noProof/>
            <w:webHidden/>
          </w:rPr>
          <w:fldChar w:fldCharType="begin"/>
        </w:r>
        <w:r w:rsidR="00C075DB">
          <w:rPr>
            <w:noProof/>
            <w:webHidden/>
          </w:rPr>
          <w:instrText xml:space="preserve"> PAGEREF _Toc141439900 \h </w:instrText>
        </w:r>
        <w:r w:rsidR="00C075DB">
          <w:rPr>
            <w:noProof/>
            <w:webHidden/>
          </w:rPr>
        </w:r>
        <w:r w:rsidR="00C075DB">
          <w:rPr>
            <w:noProof/>
            <w:webHidden/>
          </w:rPr>
          <w:fldChar w:fldCharType="separate"/>
        </w:r>
        <w:r w:rsidR="00C075DB">
          <w:rPr>
            <w:noProof/>
            <w:webHidden/>
          </w:rPr>
          <w:t>32</w:t>
        </w:r>
        <w:r w:rsidR="00C075DB">
          <w:rPr>
            <w:noProof/>
            <w:webHidden/>
          </w:rPr>
          <w:fldChar w:fldCharType="end"/>
        </w:r>
      </w:hyperlink>
    </w:p>
    <w:p w14:paraId="48827390" w14:textId="0DE52C93"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01" w:history="1">
        <w:r w:rsidR="00C075DB" w:rsidRPr="00B35C83">
          <w:rPr>
            <w:rStyle w:val="Hyperlink"/>
            <w:noProof/>
          </w:rPr>
          <w:t>“Single-cell, multi-trial” vs. “multi-cell, single-trial” approaches in Neuroscience</w:t>
        </w:r>
        <w:r w:rsidR="00C075DB">
          <w:rPr>
            <w:noProof/>
            <w:webHidden/>
          </w:rPr>
          <w:tab/>
        </w:r>
        <w:r w:rsidR="00C075DB">
          <w:rPr>
            <w:noProof/>
            <w:webHidden/>
          </w:rPr>
          <w:fldChar w:fldCharType="begin"/>
        </w:r>
        <w:r w:rsidR="00C075DB">
          <w:rPr>
            <w:noProof/>
            <w:webHidden/>
          </w:rPr>
          <w:instrText xml:space="preserve"> PAGEREF _Toc141439901 \h </w:instrText>
        </w:r>
        <w:r w:rsidR="00C075DB">
          <w:rPr>
            <w:noProof/>
            <w:webHidden/>
          </w:rPr>
        </w:r>
        <w:r w:rsidR="00C075DB">
          <w:rPr>
            <w:noProof/>
            <w:webHidden/>
          </w:rPr>
          <w:fldChar w:fldCharType="separate"/>
        </w:r>
        <w:r w:rsidR="00C075DB">
          <w:rPr>
            <w:noProof/>
            <w:webHidden/>
          </w:rPr>
          <w:t>38</w:t>
        </w:r>
        <w:r w:rsidR="00C075DB">
          <w:rPr>
            <w:noProof/>
            <w:webHidden/>
          </w:rPr>
          <w:fldChar w:fldCharType="end"/>
        </w:r>
      </w:hyperlink>
    </w:p>
    <w:p w14:paraId="4F9843E9" w14:textId="5A365454"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02" w:history="1">
        <w:r w:rsidR="00C075DB" w:rsidRPr="00B35C83">
          <w:rPr>
            <w:rStyle w:val="Hyperlink"/>
            <w:noProof/>
          </w:rPr>
          <w:t>Dimensionality reduction in the analysis of physiology</w:t>
        </w:r>
        <w:r w:rsidR="00C075DB">
          <w:rPr>
            <w:noProof/>
            <w:webHidden/>
          </w:rPr>
          <w:tab/>
        </w:r>
        <w:r w:rsidR="00C075DB">
          <w:rPr>
            <w:noProof/>
            <w:webHidden/>
          </w:rPr>
          <w:fldChar w:fldCharType="begin"/>
        </w:r>
        <w:r w:rsidR="00C075DB">
          <w:rPr>
            <w:noProof/>
            <w:webHidden/>
          </w:rPr>
          <w:instrText xml:space="preserve"> PAGEREF _Toc141439902 \h </w:instrText>
        </w:r>
        <w:r w:rsidR="00C075DB">
          <w:rPr>
            <w:noProof/>
            <w:webHidden/>
          </w:rPr>
        </w:r>
        <w:r w:rsidR="00C075DB">
          <w:rPr>
            <w:noProof/>
            <w:webHidden/>
          </w:rPr>
          <w:fldChar w:fldCharType="separate"/>
        </w:r>
        <w:r w:rsidR="00C075DB">
          <w:rPr>
            <w:noProof/>
            <w:webHidden/>
          </w:rPr>
          <w:t>41</w:t>
        </w:r>
        <w:r w:rsidR="00C075DB">
          <w:rPr>
            <w:noProof/>
            <w:webHidden/>
          </w:rPr>
          <w:fldChar w:fldCharType="end"/>
        </w:r>
      </w:hyperlink>
    </w:p>
    <w:p w14:paraId="1F72315D" w14:textId="11A3A544"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03" w:history="1">
        <w:r w:rsidR="00C075DB" w:rsidRPr="00B35C83">
          <w:rPr>
            <w:rStyle w:val="Hyperlink"/>
            <w:noProof/>
          </w:rPr>
          <w:t>Synthetic benchmarks for pre-hoc development of analytical procedures</w:t>
        </w:r>
        <w:r w:rsidR="00C075DB">
          <w:rPr>
            <w:noProof/>
            <w:webHidden/>
          </w:rPr>
          <w:tab/>
        </w:r>
        <w:r w:rsidR="00C075DB">
          <w:rPr>
            <w:noProof/>
            <w:webHidden/>
          </w:rPr>
          <w:fldChar w:fldCharType="begin"/>
        </w:r>
        <w:r w:rsidR="00C075DB">
          <w:rPr>
            <w:noProof/>
            <w:webHidden/>
          </w:rPr>
          <w:instrText xml:space="preserve"> PAGEREF _Toc141439903 \h </w:instrText>
        </w:r>
        <w:r w:rsidR="00C075DB">
          <w:rPr>
            <w:noProof/>
            <w:webHidden/>
          </w:rPr>
        </w:r>
        <w:r w:rsidR="00C075DB">
          <w:rPr>
            <w:noProof/>
            <w:webHidden/>
          </w:rPr>
          <w:fldChar w:fldCharType="separate"/>
        </w:r>
        <w:r w:rsidR="00C075DB">
          <w:rPr>
            <w:noProof/>
            <w:webHidden/>
          </w:rPr>
          <w:t>42</w:t>
        </w:r>
        <w:r w:rsidR="00C075DB">
          <w:rPr>
            <w:noProof/>
            <w:webHidden/>
          </w:rPr>
          <w:fldChar w:fldCharType="end"/>
        </w:r>
      </w:hyperlink>
    </w:p>
    <w:p w14:paraId="7ADC8FF4" w14:textId="37940CA5"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04" w:history="1">
        <w:r w:rsidR="00C075DB" w:rsidRPr="00B35C83">
          <w:rPr>
            <w:rStyle w:val="Hyperlink"/>
            <w:noProof/>
          </w:rPr>
          <w:t>Single-Unit Electrophysiology vs 2-Photon Calcium Imaging to study the Hippocampus</w:t>
        </w:r>
        <w:r w:rsidR="00C075DB">
          <w:rPr>
            <w:noProof/>
            <w:webHidden/>
          </w:rPr>
          <w:tab/>
        </w:r>
        <w:r w:rsidR="00C075DB">
          <w:rPr>
            <w:noProof/>
            <w:webHidden/>
          </w:rPr>
          <w:fldChar w:fldCharType="begin"/>
        </w:r>
        <w:r w:rsidR="00C075DB">
          <w:rPr>
            <w:noProof/>
            <w:webHidden/>
          </w:rPr>
          <w:instrText xml:space="preserve"> PAGEREF _Toc141439904 \h </w:instrText>
        </w:r>
        <w:r w:rsidR="00C075DB">
          <w:rPr>
            <w:noProof/>
            <w:webHidden/>
          </w:rPr>
        </w:r>
        <w:r w:rsidR="00C075DB">
          <w:rPr>
            <w:noProof/>
            <w:webHidden/>
          </w:rPr>
          <w:fldChar w:fldCharType="separate"/>
        </w:r>
        <w:r w:rsidR="00C075DB">
          <w:rPr>
            <w:noProof/>
            <w:webHidden/>
          </w:rPr>
          <w:t>45</w:t>
        </w:r>
        <w:r w:rsidR="00C075DB">
          <w:rPr>
            <w:noProof/>
            <w:webHidden/>
          </w:rPr>
          <w:fldChar w:fldCharType="end"/>
        </w:r>
      </w:hyperlink>
    </w:p>
    <w:p w14:paraId="7A8B754E" w14:textId="3043CF0E"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05" w:history="1">
        <w:r w:rsidR="00C075DB" w:rsidRPr="00B35C83">
          <w:rPr>
            <w:rStyle w:val="Hyperlink"/>
            <w:noProof/>
          </w:rPr>
          <w:t>Calcium imaging by 2-Photon Microscopy</w:t>
        </w:r>
        <w:r w:rsidR="00C075DB">
          <w:rPr>
            <w:noProof/>
            <w:webHidden/>
          </w:rPr>
          <w:tab/>
        </w:r>
        <w:r w:rsidR="00C075DB">
          <w:rPr>
            <w:noProof/>
            <w:webHidden/>
          </w:rPr>
          <w:fldChar w:fldCharType="begin"/>
        </w:r>
        <w:r w:rsidR="00C075DB">
          <w:rPr>
            <w:noProof/>
            <w:webHidden/>
          </w:rPr>
          <w:instrText xml:space="preserve"> PAGEREF _Toc141439905 \h </w:instrText>
        </w:r>
        <w:r w:rsidR="00C075DB">
          <w:rPr>
            <w:noProof/>
            <w:webHidden/>
          </w:rPr>
        </w:r>
        <w:r w:rsidR="00C075DB">
          <w:rPr>
            <w:noProof/>
            <w:webHidden/>
          </w:rPr>
          <w:fldChar w:fldCharType="separate"/>
        </w:r>
        <w:r w:rsidR="00C075DB">
          <w:rPr>
            <w:noProof/>
            <w:webHidden/>
          </w:rPr>
          <w:t>47</w:t>
        </w:r>
        <w:r w:rsidR="00C075DB">
          <w:rPr>
            <w:noProof/>
            <w:webHidden/>
          </w:rPr>
          <w:fldChar w:fldCharType="end"/>
        </w:r>
      </w:hyperlink>
    </w:p>
    <w:p w14:paraId="5320204E" w14:textId="40C8D895"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06" w:history="1">
        <w:r w:rsidR="00C075DB" w:rsidRPr="00B35C83">
          <w:rPr>
            <w:rStyle w:val="Hyperlink"/>
            <w:noProof/>
          </w:rPr>
          <w:t>Automated ROI detection for large-scale Calcium Imaging datasets</w:t>
        </w:r>
        <w:r w:rsidR="00C075DB">
          <w:rPr>
            <w:noProof/>
            <w:webHidden/>
          </w:rPr>
          <w:tab/>
        </w:r>
        <w:r w:rsidR="00C075DB">
          <w:rPr>
            <w:noProof/>
            <w:webHidden/>
          </w:rPr>
          <w:fldChar w:fldCharType="begin"/>
        </w:r>
        <w:r w:rsidR="00C075DB">
          <w:rPr>
            <w:noProof/>
            <w:webHidden/>
          </w:rPr>
          <w:instrText xml:space="preserve"> PAGEREF _Toc141439906 \h </w:instrText>
        </w:r>
        <w:r w:rsidR="00C075DB">
          <w:rPr>
            <w:noProof/>
            <w:webHidden/>
          </w:rPr>
        </w:r>
        <w:r w:rsidR="00C075DB">
          <w:rPr>
            <w:noProof/>
            <w:webHidden/>
          </w:rPr>
          <w:fldChar w:fldCharType="separate"/>
        </w:r>
        <w:r w:rsidR="00C075DB">
          <w:rPr>
            <w:noProof/>
            <w:webHidden/>
          </w:rPr>
          <w:t>51</w:t>
        </w:r>
        <w:r w:rsidR="00C075DB">
          <w:rPr>
            <w:noProof/>
            <w:webHidden/>
          </w:rPr>
          <w:fldChar w:fldCharType="end"/>
        </w:r>
      </w:hyperlink>
    </w:p>
    <w:p w14:paraId="12842AA1" w14:textId="587891BF"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07" w:history="1">
        <w:r w:rsidR="00C075DB" w:rsidRPr="00B35C83">
          <w:rPr>
            <w:rStyle w:val="Hyperlink"/>
            <w:noProof/>
          </w:rPr>
          <w:t>Short Summaries of the 3 projects</w:t>
        </w:r>
        <w:r w:rsidR="00C075DB">
          <w:rPr>
            <w:noProof/>
            <w:webHidden/>
          </w:rPr>
          <w:tab/>
        </w:r>
        <w:r w:rsidR="00C075DB">
          <w:rPr>
            <w:noProof/>
            <w:webHidden/>
          </w:rPr>
          <w:fldChar w:fldCharType="begin"/>
        </w:r>
        <w:r w:rsidR="00C075DB">
          <w:rPr>
            <w:noProof/>
            <w:webHidden/>
          </w:rPr>
          <w:instrText xml:space="preserve"> PAGEREF _Toc141439907 \h </w:instrText>
        </w:r>
        <w:r w:rsidR="00C075DB">
          <w:rPr>
            <w:noProof/>
            <w:webHidden/>
          </w:rPr>
        </w:r>
        <w:r w:rsidR="00C075DB">
          <w:rPr>
            <w:noProof/>
            <w:webHidden/>
          </w:rPr>
          <w:fldChar w:fldCharType="separate"/>
        </w:r>
        <w:r w:rsidR="00C075DB">
          <w:rPr>
            <w:noProof/>
            <w:webHidden/>
          </w:rPr>
          <w:t>51</w:t>
        </w:r>
        <w:r w:rsidR="00C075DB">
          <w:rPr>
            <w:noProof/>
            <w:webHidden/>
          </w:rPr>
          <w:fldChar w:fldCharType="end"/>
        </w:r>
      </w:hyperlink>
    </w:p>
    <w:p w14:paraId="7364113E" w14:textId="6FE9387B"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08" w:history="1">
        <w:r w:rsidR="00C075DB" w:rsidRPr="00B35C83">
          <w:rPr>
            <w:rStyle w:val="Hyperlink"/>
            <w:noProof/>
          </w:rPr>
          <w:t xml:space="preserve">Project I - </w:t>
        </w:r>
        <w:r w:rsidR="00C075DB" w:rsidRPr="00B35C83">
          <w:rPr>
            <w:rStyle w:val="Hyperlink"/>
            <w:rFonts w:eastAsia="Arial"/>
            <w:noProof/>
          </w:rPr>
          <w:t>How do sensory representations transform with learning?</w:t>
        </w:r>
        <w:r w:rsidR="00C075DB">
          <w:rPr>
            <w:noProof/>
            <w:webHidden/>
          </w:rPr>
          <w:tab/>
        </w:r>
        <w:r w:rsidR="00C075DB">
          <w:rPr>
            <w:noProof/>
            <w:webHidden/>
          </w:rPr>
          <w:fldChar w:fldCharType="begin"/>
        </w:r>
        <w:r w:rsidR="00C075DB">
          <w:rPr>
            <w:noProof/>
            <w:webHidden/>
          </w:rPr>
          <w:instrText xml:space="preserve"> PAGEREF _Toc141439908 \h </w:instrText>
        </w:r>
        <w:r w:rsidR="00C075DB">
          <w:rPr>
            <w:noProof/>
            <w:webHidden/>
          </w:rPr>
        </w:r>
        <w:r w:rsidR="00C075DB">
          <w:rPr>
            <w:noProof/>
            <w:webHidden/>
          </w:rPr>
          <w:fldChar w:fldCharType="separate"/>
        </w:r>
        <w:r w:rsidR="00C075DB">
          <w:rPr>
            <w:noProof/>
            <w:webHidden/>
          </w:rPr>
          <w:t>51</w:t>
        </w:r>
        <w:r w:rsidR="00C075DB">
          <w:rPr>
            <w:noProof/>
            <w:webHidden/>
          </w:rPr>
          <w:fldChar w:fldCharType="end"/>
        </w:r>
      </w:hyperlink>
    </w:p>
    <w:p w14:paraId="60F65E8C" w14:textId="674CCD5B"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09" w:history="1">
        <w:r w:rsidR="00C075DB" w:rsidRPr="00B35C83">
          <w:rPr>
            <w:rStyle w:val="Hyperlink"/>
            <w:noProof/>
          </w:rPr>
          <w:t xml:space="preserve">Project II - </w:t>
        </w:r>
        <w:r w:rsidR="00C075DB" w:rsidRPr="00B35C83">
          <w:rPr>
            <w:rStyle w:val="Hyperlink"/>
            <w:rFonts w:eastAsia="Arial"/>
            <w:noProof/>
          </w:rPr>
          <w:t>How does the timing of cellular activity adjust to behavioural task variables?</w:t>
        </w:r>
        <w:r w:rsidR="00C075DB">
          <w:rPr>
            <w:noProof/>
            <w:webHidden/>
          </w:rPr>
          <w:tab/>
        </w:r>
        <w:r w:rsidR="00C075DB">
          <w:rPr>
            <w:noProof/>
            <w:webHidden/>
          </w:rPr>
          <w:fldChar w:fldCharType="begin"/>
        </w:r>
        <w:r w:rsidR="00C075DB">
          <w:rPr>
            <w:noProof/>
            <w:webHidden/>
          </w:rPr>
          <w:instrText xml:space="preserve"> PAGEREF _Toc141439909 \h </w:instrText>
        </w:r>
        <w:r w:rsidR="00C075DB">
          <w:rPr>
            <w:noProof/>
            <w:webHidden/>
          </w:rPr>
        </w:r>
        <w:r w:rsidR="00C075DB">
          <w:rPr>
            <w:noProof/>
            <w:webHidden/>
          </w:rPr>
          <w:fldChar w:fldCharType="separate"/>
        </w:r>
        <w:r w:rsidR="00C075DB">
          <w:rPr>
            <w:noProof/>
            <w:webHidden/>
          </w:rPr>
          <w:t>53</w:t>
        </w:r>
        <w:r w:rsidR="00C075DB">
          <w:rPr>
            <w:noProof/>
            <w:webHidden/>
          </w:rPr>
          <w:fldChar w:fldCharType="end"/>
        </w:r>
      </w:hyperlink>
    </w:p>
    <w:p w14:paraId="669617C5" w14:textId="0C0CF5C0"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10" w:history="1">
        <w:r w:rsidR="00C075DB" w:rsidRPr="00B35C83">
          <w:rPr>
            <w:rStyle w:val="Hyperlink"/>
            <w:noProof/>
          </w:rPr>
          <w:t xml:space="preserve">Project III -  </w:t>
        </w:r>
        <w:r w:rsidR="00C075DB" w:rsidRPr="00B35C83">
          <w:rPr>
            <w:rStyle w:val="Hyperlink"/>
            <w:rFonts w:eastAsia="Arial"/>
            <w:noProof/>
          </w:rPr>
          <w:t>What is the best way to detect and score time-tuned cellular activity?</w:t>
        </w:r>
        <w:r w:rsidR="00C075DB">
          <w:rPr>
            <w:noProof/>
            <w:webHidden/>
          </w:rPr>
          <w:tab/>
        </w:r>
        <w:r w:rsidR="00C075DB">
          <w:rPr>
            <w:noProof/>
            <w:webHidden/>
          </w:rPr>
          <w:fldChar w:fldCharType="begin"/>
        </w:r>
        <w:r w:rsidR="00C075DB">
          <w:rPr>
            <w:noProof/>
            <w:webHidden/>
          </w:rPr>
          <w:instrText xml:space="preserve"> PAGEREF _Toc141439910 \h </w:instrText>
        </w:r>
        <w:r w:rsidR="00C075DB">
          <w:rPr>
            <w:noProof/>
            <w:webHidden/>
          </w:rPr>
        </w:r>
        <w:r w:rsidR="00C075DB">
          <w:rPr>
            <w:noProof/>
            <w:webHidden/>
          </w:rPr>
          <w:fldChar w:fldCharType="separate"/>
        </w:r>
        <w:r w:rsidR="00C075DB">
          <w:rPr>
            <w:noProof/>
            <w:webHidden/>
          </w:rPr>
          <w:t>54</w:t>
        </w:r>
        <w:r w:rsidR="00C075DB">
          <w:rPr>
            <w:noProof/>
            <w:webHidden/>
          </w:rPr>
          <w:fldChar w:fldCharType="end"/>
        </w:r>
      </w:hyperlink>
    </w:p>
    <w:p w14:paraId="271AC486" w14:textId="68241FC3"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11" w:history="1">
        <w:r w:rsidR="00C075DB" w:rsidRPr="00B35C83">
          <w:rPr>
            <w:rStyle w:val="Hyperlink"/>
            <w:noProof/>
          </w:rPr>
          <w:t>Code Availability</w:t>
        </w:r>
        <w:r w:rsidR="00C075DB">
          <w:rPr>
            <w:noProof/>
            <w:webHidden/>
          </w:rPr>
          <w:tab/>
        </w:r>
        <w:r w:rsidR="00C075DB">
          <w:rPr>
            <w:noProof/>
            <w:webHidden/>
          </w:rPr>
          <w:fldChar w:fldCharType="begin"/>
        </w:r>
        <w:r w:rsidR="00C075DB">
          <w:rPr>
            <w:noProof/>
            <w:webHidden/>
          </w:rPr>
          <w:instrText xml:space="preserve"> PAGEREF _Toc141439911 \h </w:instrText>
        </w:r>
        <w:r w:rsidR="00C075DB">
          <w:rPr>
            <w:noProof/>
            <w:webHidden/>
          </w:rPr>
        </w:r>
        <w:r w:rsidR="00C075DB">
          <w:rPr>
            <w:noProof/>
            <w:webHidden/>
          </w:rPr>
          <w:fldChar w:fldCharType="separate"/>
        </w:r>
        <w:r w:rsidR="00C075DB">
          <w:rPr>
            <w:noProof/>
            <w:webHidden/>
          </w:rPr>
          <w:t>56</w:t>
        </w:r>
        <w:r w:rsidR="00C075DB">
          <w:rPr>
            <w:noProof/>
            <w:webHidden/>
          </w:rPr>
          <w:fldChar w:fldCharType="end"/>
        </w:r>
      </w:hyperlink>
    </w:p>
    <w:p w14:paraId="48F207FE" w14:textId="05D37244"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12" w:history="1">
        <w:r w:rsidR="00C075DB" w:rsidRPr="00B35C83">
          <w:rPr>
            <w:rStyle w:val="Hyperlink"/>
            <w:noProof/>
          </w:rPr>
          <w:t>Bibliography</w:t>
        </w:r>
        <w:r w:rsidR="00C075DB">
          <w:rPr>
            <w:noProof/>
            <w:webHidden/>
          </w:rPr>
          <w:tab/>
        </w:r>
        <w:r w:rsidR="00C075DB">
          <w:rPr>
            <w:noProof/>
            <w:webHidden/>
          </w:rPr>
          <w:fldChar w:fldCharType="begin"/>
        </w:r>
        <w:r w:rsidR="00C075DB">
          <w:rPr>
            <w:noProof/>
            <w:webHidden/>
          </w:rPr>
          <w:instrText xml:space="preserve"> PAGEREF _Toc141439912 \h </w:instrText>
        </w:r>
        <w:r w:rsidR="00C075DB">
          <w:rPr>
            <w:noProof/>
            <w:webHidden/>
          </w:rPr>
        </w:r>
        <w:r w:rsidR="00C075DB">
          <w:rPr>
            <w:noProof/>
            <w:webHidden/>
          </w:rPr>
          <w:fldChar w:fldCharType="separate"/>
        </w:r>
        <w:r w:rsidR="00C075DB">
          <w:rPr>
            <w:noProof/>
            <w:webHidden/>
          </w:rPr>
          <w:t>56</w:t>
        </w:r>
        <w:r w:rsidR="00C075DB">
          <w:rPr>
            <w:noProof/>
            <w:webHidden/>
          </w:rPr>
          <w:fldChar w:fldCharType="end"/>
        </w:r>
      </w:hyperlink>
    </w:p>
    <w:p w14:paraId="082987C6" w14:textId="2F23B0B0" w:rsidR="00C075DB"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39913" w:history="1">
        <w:r w:rsidR="00C075DB" w:rsidRPr="00B35C83">
          <w:rPr>
            <w:rStyle w:val="Hyperlink"/>
            <w:noProof/>
          </w:rPr>
          <w:t>Chapter 2 – Behaviour</w:t>
        </w:r>
        <w:r w:rsidR="00C075DB">
          <w:rPr>
            <w:noProof/>
            <w:webHidden/>
          </w:rPr>
          <w:tab/>
        </w:r>
        <w:r w:rsidR="00C075DB">
          <w:rPr>
            <w:noProof/>
            <w:webHidden/>
          </w:rPr>
          <w:fldChar w:fldCharType="begin"/>
        </w:r>
        <w:r w:rsidR="00C075DB">
          <w:rPr>
            <w:noProof/>
            <w:webHidden/>
          </w:rPr>
          <w:instrText xml:space="preserve"> PAGEREF _Toc141439913 \h </w:instrText>
        </w:r>
        <w:r w:rsidR="00C075DB">
          <w:rPr>
            <w:noProof/>
            <w:webHidden/>
          </w:rPr>
        </w:r>
        <w:r w:rsidR="00C075DB">
          <w:rPr>
            <w:noProof/>
            <w:webHidden/>
          </w:rPr>
          <w:fldChar w:fldCharType="separate"/>
        </w:r>
        <w:r w:rsidR="00C075DB">
          <w:rPr>
            <w:noProof/>
            <w:webHidden/>
          </w:rPr>
          <w:t>70</w:t>
        </w:r>
        <w:r w:rsidR="00C075DB">
          <w:rPr>
            <w:noProof/>
            <w:webHidden/>
          </w:rPr>
          <w:fldChar w:fldCharType="end"/>
        </w:r>
      </w:hyperlink>
    </w:p>
    <w:p w14:paraId="3C4A6B01" w14:textId="28C9B294"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14" w:history="1">
        <w:r w:rsidR="00C075DB" w:rsidRPr="00B35C83">
          <w:rPr>
            <w:rStyle w:val="Hyperlink"/>
            <w:noProof/>
          </w:rPr>
          <w:t>Towards understanding brain activity in a reproducible context</w:t>
        </w:r>
        <w:r w:rsidR="00C075DB">
          <w:rPr>
            <w:noProof/>
            <w:webHidden/>
          </w:rPr>
          <w:tab/>
        </w:r>
        <w:r w:rsidR="00C075DB">
          <w:rPr>
            <w:noProof/>
            <w:webHidden/>
          </w:rPr>
          <w:fldChar w:fldCharType="begin"/>
        </w:r>
        <w:r w:rsidR="00C075DB">
          <w:rPr>
            <w:noProof/>
            <w:webHidden/>
          </w:rPr>
          <w:instrText xml:space="preserve"> PAGEREF _Toc141439914 \h </w:instrText>
        </w:r>
        <w:r w:rsidR="00C075DB">
          <w:rPr>
            <w:noProof/>
            <w:webHidden/>
          </w:rPr>
        </w:r>
        <w:r w:rsidR="00C075DB">
          <w:rPr>
            <w:noProof/>
            <w:webHidden/>
          </w:rPr>
          <w:fldChar w:fldCharType="separate"/>
        </w:r>
        <w:r w:rsidR="00C075DB">
          <w:rPr>
            <w:noProof/>
            <w:webHidden/>
          </w:rPr>
          <w:t>70</w:t>
        </w:r>
        <w:r w:rsidR="00C075DB">
          <w:rPr>
            <w:noProof/>
            <w:webHidden/>
          </w:rPr>
          <w:fldChar w:fldCharType="end"/>
        </w:r>
      </w:hyperlink>
    </w:p>
    <w:p w14:paraId="0DF7E86C" w14:textId="08E336C2"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15" w:history="1">
        <w:r w:rsidR="00C075DB" w:rsidRPr="00B35C83">
          <w:rPr>
            <w:rStyle w:val="Hyperlink"/>
            <w:noProof/>
          </w:rPr>
          <w:t>Operant conditioning [Project I]</w:t>
        </w:r>
        <w:r w:rsidR="00C075DB">
          <w:rPr>
            <w:noProof/>
            <w:webHidden/>
          </w:rPr>
          <w:tab/>
        </w:r>
        <w:r w:rsidR="00C075DB">
          <w:rPr>
            <w:noProof/>
            <w:webHidden/>
          </w:rPr>
          <w:fldChar w:fldCharType="begin"/>
        </w:r>
        <w:r w:rsidR="00C075DB">
          <w:rPr>
            <w:noProof/>
            <w:webHidden/>
          </w:rPr>
          <w:instrText xml:space="preserve"> PAGEREF _Toc141439915 \h </w:instrText>
        </w:r>
        <w:r w:rsidR="00C075DB">
          <w:rPr>
            <w:noProof/>
            <w:webHidden/>
          </w:rPr>
        </w:r>
        <w:r w:rsidR="00C075DB">
          <w:rPr>
            <w:noProof/>
            <w:webHidden/>
          </w:rPr>
          <w:fldChar w:fldCharType="separate"/>
        </w:r>
        <w:r w:rsidR="00C075DB">
          <w:rPr>
            <w:noProof/>
            <w:webHidden/>
          </w:rPr>
          <w:t>72</w:t>
        </w:r>
        <w:r w:rsidR="00C075DB">
          <w:rPr>
            <w:noProof/>
            <w:webHidden/>
          </w:rPr>
          <w:fldChar w:fldCharType="end"/>
        </w:r>
      </w:hyperlink>
    </w:p>
    <w:p w14:paraId="7A9C2FA7" w14:textId="37ED8759"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16" w:history="1">
        <w:r w:rsidR="00C075DB" w:rsidRPr="00B35C83">
          <w:rPr>
            <w:rStyle w:val="Hyperlink"/>
            <w:noProof/>
          </w:rPr>
          <w:t>Required features</w:t>
        </w:r>
        <w:r w:rsidR="00C075DB">
          <w:rPr>
            <w:noProof/>
            <w:webHidden/>
          </w:rPr>
          <w:tab/>
        </w:r>
        <w:r w:rsidR="00C075DB">
          <w:rPr>
            <w:noProof/>
            <w:webHidden/>
          </w:rPr>
          <w:fldChar w:fldCharType="begin"/>
        </w:r>
        <w:r w:rsidR="00C075DB">
          <w:rPr>
            <w:noProof/>
            <w:webHidden/>
          </w:rPr>
          <w:instrText xml:space="preserve"> PAGEREF _Toc141439916 \h </w:instrText>
        </w:r>
        <w:r w:rsidR="00C075DB">
          <w:rPr>
            <w:noProof/>
            <w:webHidden/>
          </w:rPr>
        </w:r>
        <w:r w:rsidR="00C075DB">
          <w:rPr>
            <w:noProof/>
            <w:webHidden/>
          </w:rPr>
          <w:fldChar w:fldCharType="separate"/>
        </w:r>
        <w:r w:rsidR="00C075DB">
          <w:rPr>
            <w:noProof/>
            <w:webHidden/>
          </w:rPr>
          <w:t>72</w:t>
        </w:r>
        <w:r w:rsidR="00C075DB">
          <w:rPr>
            <w:noProof/>
            <w:webHidden/>
          </w:rPr>
          <w:fldChar w:fldCharType="end"/>
        </w:r>
      </w:hyperlink>
    </w:p>
    <w:p w14:paraId="54DD1141" w14:textId="33D764D4"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17" w:history="1">
        <w:r w:rsidR="00C075DB" w:rsidRPr="00B35C83">
          <w:rPr>
            <w:rStyle w:val="Hyperlink"/>
            <w:noProof/>
          </w:rPr>
          <w:t>Water delivery and calibration</w:t>
        </w:r>
        <w:r w:rsidR="00C075DB">
          <w:rPr>
            <w:noProof/>
            <w:webHidden/>
          </w:rPr>
          <w:tab/>
        </w:r>
        <w:r w:rsidR="00C075DB">
          <w:rPr>
            <w:noProof/>
            <w:webHidden/>
          </w:rPr>
          <w:fldChar w:fldCharType="begin"/>
        </w:r>
        <w:r w:rsidR="00C075DB">
          <w:rPr>
            <w:noProof/>
            <w:webHidden/>
          </w:rPr>
          <w:instrText xml:space="preserve"> PAGEREF _Toc141439917 \h </w:instrText>
        </w:r>
        <w:r w:rsidR="00C075DB">
          <w:rPr>
            <w:noProof/>
            <w:webHidden/>
          </w:rPr>
        </w:r>
        <w:r w:rsidR="00C075DB">
          <w:rPr>
            <w:noProof/>
            <w:webHidden/>
          </w:rPr>
          <w:fldChar w:fldCharType="separate"/>
        </w:r>
        <w:r w:rsidR="00C075DB">
          <w:rPr>
            <w:noProof/>
            <w:webHidden/>
          </w:rPr>
          <w:t>74</w:t>
        </w:r>
        <w:r w:rsidR="00C075DB">
          <w:rPr>
            <w:noProof/>
            <w:webHidden/>
          </w:rPr>
          <w:fldChar w:fldCharType="end"/>
        </w:r>
      </w:hyperlink>
    </w:p>
    <w:p w14:paraId="3FEBC08E" w14:textId="77FB4CCB"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18" w:history="1">
        <w:r w:rsidR="00C075DB" w:rsidRPr="00B35C83">
          <w:rPr>
            <w:rStyle w:val="Hyperlink"/>
            <w:noProof/>
          </w:rPr>
          <w:t>Opto-islator circuit for solenoid control</w:t>
        </w:r>
        <w:r w:rsidR="00C075DB">
          <w:rPr>
            <w:noProof/>
            <w:webHidden/>
          </w:rPr>
          <w:tab/>
        </w:r>
        <w:r w:rsidR="00C075DB">
          <w:rPr>
            <w:noProof/>
            <w:webHidden/>
          </w:rPr>
          <w:fldChar w:fldCharType="begin"/>
        </w:r>
        <w:r w:rsidR="00C075DB">
          <w:rPr>
            <w:noProof/>
            <w:webHidden/>
          </w:rPr>
          <w:instrText xml:space="preserve"> PAGEREF _Toc141439918 \h </w:instrText>
        </w:r>
        <w:r w:rsidR="00C075DB">
          <w:rPr>
            <w:noProof/>
            <w:webHidden/>
          </w:rPr>
        </w:r>
        <w:r w:rsidR="00C075DB">
          <w:rPr>
            <w:noProof/>
            <w:webHidden/>
          </w:rPr>
          <w:fldChar w:fldCharType="separate"/>
        </w:r>
        <w:r w:rsidR="00C075DB">
          <w:rPr>
            <w:noProof/>
            <w:webHidden/>
          </w:rPr>
          <w:t>75</w:t>
        </w:r>
        <w:r w:rsidR="00C075DB">
          <w:rPr>
            <w:noProof/>
            <w:webHidden/>
          </w:rPr>
          <w:fldChar w:fldCharType="end"/>
        </w:r>
      </w:hyperlink>
    </w:p>
    <w:p w14:paraId="5246EE89" w14:textId="719E3B7D"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19" w:history="1">
        <w:r w:rsidR="00C075DB" w:rsidRPr="00B35C83">
          <w:rPr>
            <w:rStyle w:val="Hyperlink"/>
            <w:noProof/>
          </w:rPr>
          <w:t>Lick detection circuit</w:t>
        </w:r>
        <w:r w:rsidR="00C075DB">
          <w:rPr>
            <w:noProof/>
            <w:webHidden/>
          </w:rPr>
          <w:tab/>
        </w:r>
        <w:r w:rsidR="00C075DB">
          <w:rPr>
            <w:noProof/>
            <w:webHidden/>
          </w:rPr>
          <w:fldChar w:fldCharType="begin"/>
        </w:r>
        <w:r w:rsidR="00C075DB">
          <w:rPr>
            <w:noProof/>
            <w:webHidden/>
          </w:rPr>
          <w:instrText xml:space="preserve"> PAGEREF _Toc141439919 \h </w:instrText>
        </w:r>
        <w:r w:rsidR="00C075DB">
          <w:rPr>
            <w:noProof/>
            <w:webHidden/>
          </w:rPr>
        </w:r>
        <w:r w:rsidR="00C075DB">
          <w:rPr>
            <w:noProof/>
            <w:webHidden/>
          </w:rPr>
          <w:fldChar w:fldCharType="separate"/>
        </w:r>
        <w:r w:rsidR="00C075DB">
          <w:rPr>
            <w:noProof/>
            <w:webHidden/>
          </w:rPr>
          <w:t>76</w:t>
        </w:r>
        <w:r w:rsidR="00C075DB">
          <w:rPr>
            <w:noProof/>
            <w:webHidden/>
          </w:rPr>
          <w:fldChar w:fldCharType="end"/>
        </w:r>
      </w:hyperlink>
    </w:p>
    <w:p w14:paraId="0639EDA4" w14:textId="3B958F4D"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20" w:history="1">
        <w:r w:rsidR="00C075DB" w:rsidRPr="00B35C83">
          <w:rPr>
            <w:rStyle w:val="Hyperlink"/>
            <w:noProof/>
          </w:rPr>
          <w:t>Controlling task details and protocol information</w:t>
        </w:r>
        <w:r w:rsidR="00C075DB">
          <w:rPr>
            <w:noProof/>
            <w:webHidden/>
          </w:rPr>
          <w:tab/>
        </w:r>
        <w:r w:rsidR="00C075DB">
          <w:rPr>
            <w:noProof/>
            <w:webHidden/>
          </w:rPr>
          <w:fldChar w:fldCharType="begin"/>
        </w:r>
        <w:r w:rsidR="00C075DB">
          <w:rPr>
            <w:noProof/>
            <w:webHidden/>
          </w:rPr>
          <w:instrText xml:space="preserve"> PAGEREF _Toc141439920 \h </w:instrText>
        </w:r>
        <w:r w:rsidR="00C075DB">
          <w:rPr>
            <w:noProof/>
            <w:webHidden/>
          </w:rPr>
        </w:r>
        <w:r w:rsidR="00C075DB">
          <w:rPr>
            <w:noProof/>
            <w:webHidden/>
          </w:rPr>
          <w:fldChar w:fldCharType="separate"/>
        </w:r>
        <w:r w:rsidR="00C075DB">
          <w:rPr>
            <w:noProof/>
            <w:webHidden/>
          </w:rPr>
          <w:t>77</w:t>
        </w:r>
        <w:r w:rsidR="00C075DB">
          <w:rPr>
            <w:noProof/>
            <w:webHidden/>
          </w:rPr>
          <w:fldChar w:fldCharType="end"/>
        </w:r>
      </w:hyperlink>
    </w:p>
    <w:p w14:paraId="775E6752" w14:textId="45347E01"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21" w:history="1">
        <w:r w:rsidR="00C075DB" w:rsidRPr="00B35C83">
          <w:rPr>
            <w:rStyle w:val="Hyperlink"/>
            <w:noProof/>
          </w:rPr>
          <w:t>Head-bar implant, Animal Handling, and Water deprivation</w:t>
        </w:r>
        <w:r w:rsidR="00C075DB">
          <w:rPr>
            <w:noProof/>
            <w:webHidden/>
          </w:rPr>
          <w:tab/>
        </w:r>
        <w:r w:rsidR="00C075DB">
          <w:rPr>
            <w:noProof/>
            <w:webHidden/>
          </w:rPr>
          <w:fldChar w:fldCharType="begin"/>
        </w:r>
        <w:r w:rsidR="00C075DB">
          <w:rPr>
            <w:noProof/>
            <w:webHidden/>
          </w:rPr>
          <w:instrText xml:space="preserve"> PAGEREF _Toc141439921 \h </w:instrText>
        </w:r>
        <w:r w:rsidR="00C075DB">
          <w:rPr>
            <w:noProof/>
            <w:webHidden/>
          </w:rPr>
        </w:r>
        <w:r w:rsidR="00C075DB">
          <w:rPr>
            <w:noProof/>
            <w:webHidden/>
          </w:rPr>
          <w:fldChar w:fldCharType="separate"/>
        </w:r>
        <w:r w:rsidR="00C075DB">
          <w:rPr>
            <w:noProof/>
            <w:webHidden/>
          </w:rPr>
          <w:t>78</w:t>
        </w:r>
        <w:r w:rsidR="00C075DB">
          <w:rPr>
            <w:noProof/>
            <w:webHidden/>
          </w:rPr>
          <w:fldChar w:fldCharType="end"/>
        </w:r>
      </w:hyperlink>
    </w:p>
    <w:p w14:paraId="7BAE9E36" w14:textId="6DCD2B9C"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22" w:history="1">
        <w:r w:rsidR="00C075DB" w:rsidRPr="00B35C83">
          <w:rPr>
            <w:rStyle w:val="Hyperlink"/>
            <w:noProof/>
          </w:rPr>
          <w:t>PROTOCOL 1.1: Stimulus Detection Task</w:t>
        </w:r>
        <w:r w:rsidR="00C075DB">
          <w:rPr>
            <w:noProof/>
            <w:webHidden/>
          </w:rPr>
          <w:tab/>
        </w:r>
        <w:r w:rsidR="00C075DB">
          <w:rPr>
            <w:noProof/>
            <w:webHidden/>
          </w:rPr>
          <w:fldChar w:fldCharType="begin"/>
        </w:r>
        <w:r w:rsidR="00C075DB">
          <w:rPr>
            <w:noProof/>
            <w:webHidden/>
          </w:rPr>
          <w:instrText xml:space="preserve"> PAGEREF _Toc141439922 \h </w:instrText>
        </w:r>
        <w:r w:rsidR="00C075DB">
          <w:rPr>
            <w:noProof/>
            <w:webHidden/>
          </w:rPr>
        </w:r>
        <w:r w:rsidR="00C075DB">
          <w:rPr>
            <w:noProof/>
            <w:webHidden/>
          </w:rPr>
          <w:fldChar w:fldCharType="separate"/>
        </w:r>
        <w:r w:rsidR="00C075DB">
          <w:rPr>
            <w:noProof/>
            <w:webHidden/>
          </w:rPr>
          <w:t>78</w:t>
        </w:r>
        <w:r w:rsidR="00C075DB">
          <w:rPr>
            <w:noProof/>
            <w:webHidden/>
          </w:rPr>
          <w:fldChar w:fldCharType="end"/>
        </w:r>
      </w:hyperlink>
    </w:p>
    <w:p w14:paraId="74F86D55" w14:textId="063C4410"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23" w:history="1">
        <w:r w:rsidR="00C075DB" w:rsidRPr="00B35C83">
          <w:rPr>
            <w:rStyle w:val="Hyperlink"/>
            <w:noProof/>
          </w:rPr>
          <w:t>PROTOCOL 1.2: Stimulus Detection Task with aversive punishment</w:t>
        </w:r>
        <w:r w:rsidR="00C075DB">
          <w:rPr>
            <w:noProof/>
            <w:webHidden/>
          </w:rPr>
          <w:tab/>
        </w:r>
        <w:r w:rsidR="00C075DB">
          <w:rPr>
            <w:noProof/>
            <w:webHidden/>
          </w:rPr>
          <w:fldChar w:fldCharType="begin"/>
        </w:r>
        <w:r w:rsidR="00C075DB">
          <w:rPr>
            <w:noProof/>
            <w:webHidden/>
          </w:rPr>
          <w:instrText xml:space="preserve"> PAGEREF _Toc141439923 \h </w:instrText>
        </w:r>
        <w:r w:rsidR="00C075DB">
          <w:rPr>
            <w:noProof/>
            <w:webHidden/>
          </w:rPr>
        </w:r>
        <w:r w:rsidR="00C075DB">
          <w:rPr>
            <w:noProof/>
            <w:webHidden/>
          </w:rPr>
          <w:fldChar w:fldCharType="separate"/>
        </w:r>
        <w:r w:rsidR="00C075DB">
          <w:rPr>
            <w:noProof/>
            <w:webHidden/>
          </w:rPr>
          <w:t>79</w:t>
        </w:r>
        <w:r w:rsidR="00C075DB">
          <w:rPr>
            <w:noProof/>
            <w:webHidden/>
          </w:rPr>
          <w:fldChar w:fldCharType="end"/>
        </w:r>
      </w:hyperlink>
    </w:p>
    <w:p w14:paraId="79874F7C" w14:textId="041722A6"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24" w:history="1">
        <w:r w:rsidR="00C075DB" w:rsidRPr="00B35C83">
          <w:rPr>
            <w:rStyle w:val="Hyperlink"/>
            <w:noProof/>
          </w:rPr>
          <w:t>Results – Protocols 1.1 and 1.2</w:t>
        </w:r>
        <w:r w:rsidR="00C075DB">
          <w:rPr>
            <w:noProof/>
            <w:webHidden/>
          </w:rPr>
          <w:tab/>
        </w:r>
        <w:r w:rsidR="00C075DB">
          <w:rPr>
            <w:noProof/>
            <w:webHidden/>
          </w:rPr>
          <w:fldChar w:fldCharType="begin"/>
        </w:r>
        <w:r w:rsidR="00C075DB">
          <w:rPr>
            <w:noProof/>
            <w:webHidden/>
          </w:rPr>
          <w:instrText xml:space="preserve"> PAGEREF _Toc141439924 \h </w:instrText>
        </w:r>
        <w:r w:rsidR="00C075DB">
          <w:rPr>
            <w:noProof/>
            <w:webHidden/>
          </w:rPr>
        </w:r>
        <w:r w:rsidR="00C075DB">
          <w:rPr>
            <w:noProof/>
            <w:webHidden/>
          </w:rPr>
          <w:fldChar w:fldCharType="separate"/>
        </w:r>
        <w:r w:rsidR="00C075DB">
          <w:rPr>
            <w:noProof/>
            <w:webHidden/>
          </w:rPr>
          <w:t>81</w:t>
        </w:r>
        <w:r w:rsidR="00C075DB">
          <w:rPr>
            <w:noProof/>
            <w:webHidden/>
          </w:rPr>
          <w:fldChar w:fldCharType="end"/>
        </w:r>
      </w:hyperlink>
    </w:p>
    <w:p w14:paraId="570140C1" w14:textId="21F96939"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25" w:history="1">
        <w:r w:rsidR="00C075DB" w:rsidRPr="00B35C83">
          <w:rPr>
            <w:rStyle w:val="Hyperlink"/>
            <w:noProof/>
          </w:rPr>
          <w:t>Protocol 2: Stimulus Detection task with timeout box</w:t>
        </w:r>
        <w:r w:rsidR="00C075DB">
          <w:rPr>
            <w:noProof/>
            <w:webHidden/>
          </w:rPr>
          <w:tab/>
        </w:r>
        <w:r w:rsidR="00C075DB">
          <w:rPr>
            <w:noProof/>
            <w:webHidden/>
          </w:rPr>
          <w:fldChar w:fldCharType="begin"/>
        </w:r>
        <w:r w:rsidR="00C075DB">
          <w:rPr>
            <w:noProof/>
            <w:webHidden/>
          </w:rPr>
          <w:instrText xml:space="preserve"> PAGEREF _Toc141439925 \h </w:instrText>
        </w:r>
        <w:r w:rsidR="00C075DB">
          <w:rPr>
            <w:noProof/>
            <w:webHidden/>
          </w:rPr>
        </w:r>
        <w:r w:rsidR="00C075DB">
          <w:rPr>
            <w:noProof/>
            <w:webHidden/>
          </w:rPr>
          <w:fldChar w:fldCharType="separate"/>
        </w:r>
        <w:r w:rsidR="00C075DB">
          <w:rPr>
            <w:noProof/>
            <w:webHidden/>
          </w:rPr>
          <w:t>81</w:t>
        </w:r>
        <w:r w:rsidR="00C075DB">
          <w:rPr>
            <w:noProof/>
            <w:webHidden/>
          </w:rPr>
          <w:fldChar w:fldCharType="end"/>
        </w:r>
      </w:hyperlink>
    </w:p>
    <w:p w14:paraId="661E1DED" w14:textId="62448E5E"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26" w:history="1">
        <w:r w:rsidR="00C075DB" w:rsidRPr="00B35C83">
          <w:rPr>
            <w:rStyle w:val="Hyperlink"/>
            <w:noProof/>
          </w:rPr>
          <w:t>Results – Protocol 2</w:t>
        </w:r>
        <w:r w:rsidR="00C075DB">
          <w:rPr>
            <w:noProof/>
            <w:webHidden/>
          </w:rPr>
          <w:tab/>
        </w:r>
        <w:r w:rsidR="00C075DB">
          <w:rPr>
            <w:noProof/>
            <w:webHidden/>
          </w:rPr>
          <w:fldChar w:fldCharType="begin"/>
        </w:r>
        <w:r w:rsidR="00C075DB">
          <w:rPr>
            <w:noProof/>
            <w:webHidden/>
          </w:rPr>
          <w:instrText xml:space="preserve"> PAGEREF _Toc141439926 \h </w:instrText>
        </w:r>
        <w:r w:rsidR="00C075DB">
          <w:rPr>
            <w:noProof/>
            <w:webHidden/>
          </w:rPr>
        </w:r>
        <w:r w:rsidR="00C075DB">
          <w:rPr>
            <w:noProof/>
            <w:webHidden/>
          </w:rPr>
          <w:fldChar w:fldCharType="separate"/>
        </w:r>
        <w:r w:rsidR="00C075DB">
          <w:rPr>
            <w:noProof/>
            <w:webHidden/>
          </w:rPr>
          <w:t>83</w:t>
        </w:r>
        <w:r w:rsidR="00C075DB">
          <w:rPr>
            <w:noProof/>
            <w:webHidden/>
          </w:rPr>
          <w:fldChar w:fldCharType="end"/>
        </w:r>
      </w:hyperlink>
    </w:p>
    <w:p w14:paraId="2C6F09EE" w14:textId="758C0CF8"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27" w:history="1">
        <w:r w:rsidR="00C075DB" w:rsidRPr="00B35C83">
          <w:rPr>
            <w:rStyle w:val="Hyperlink"/>
            <w:noProof/>
          </w:rPr>
          <w:t>Protocol 3: Delayed Non-Match to Sample (DNMS)</w:t>
        </w:r>
        <w:r w:rsidR="00C075DB">
          <w:rPr>
            <w:noProof/>
            <w:webHidden/>
          </w:rPr>
          <w:tab/>
        </w:r>
        <w:r w:rsidR="00C075DB">
          <w:rPr>
            <w:noProof/>
            <w:webHidden/>
          </w:rPr>
          <w:fldChar w:fldCharType="begin"/>
        </w:r>
        <w:r w:rsidR="00C075DB">
          <w:rPr>
            <w:noProof/>
            <w:webHidden/>
          </w:rPr>
          <w:instrText xml:space="preserve"> PAGEREF _Toc141439927 \h </w:instrText>
        </w:r>
        <w:r w:rsidR="00C075DB">
          <w:rPr>
            <w:noProof/>
            <w:webHidden/>
          </w:rPr>
        </w:r>
        <w:r w:rsidR="00C075DB">
          <w:rPr>
            <w:noProof/>
            <w:webHidden/>
          </w:rPr>
          <w:fldChar w:fldCharType="separate"/>
        </w:r>
        <w:r w:rsidR="00C075DB">
          <w:rPr>
            <w:noProof/>
            <w:webHidden/>
          </w:rPr>
          <w:t>86</w:t>
        </w:r>
        <w:r w:rsidR="00C075DB">
          <w:rPr>
            <w:noProof/>
            <w:webHidden/>
          </w:rPr>
          <w:fldChar w:fldCharType="end"/>
        </w:r>
      </w:hyperlink>
    </w:p>
    <w:p w14:paraId="3ADCBA77" w14:textId="1ED11E1D"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28" w:history="1">
        <w:r w:rsidR="00C075DB" w:rsidRPr="00B35C83">
          <w:rPr>
            <w:rStyle w:val="Hyperlink"/>
            <w:noProof/>
          </w:rPr>
          <w:t>Results – Protocol 3</w:t>
        </w:r>
        <w:r w:rsidR="00C075DB">
          <w:rPr>
            <w:noProof/>
            <w:webHidden/>
          </w:rPr>
          <w:tab/>
        </w:r>
        <w:r w:rsidR="00C075DB">
          <w:rPr>
            <w:noProof/>
            <w:webHidden/>
          </w:rPr>
          <w:fldChar w:fldCharType="begin"/>
        </w:r>
        <w:r w:rsidR="00C075DB">
          <w:rPr>
            <w:noProof/>
            <w:webHidden/>
          </w:rPr>
          <w:instrText xml:space="preserve"> PAGEREF _Toc141439928 \h </w:instrText>
        </w:r>
        <w:r w:rsidR="00C075DB">
          <w:rPr>
            <w:noProof/>
            <w:webHidden/>
          </w:rPr>
        </w:r>
        <w:r w:rsidR="00C075DB">
          <w:rPr>
            <w:noProof/>
            <w:webHidden/>
          </w:rPr>
          <w:fldChar w:fldCharType="separate"/>
        </w:r>
        <w:r w:rsidR="00C075DB">
          <w:rPr>
            <w:noProof/>
            <w:webHidden/>
          </w:rPr>
          <w:t>87</w:t>
        </w:r>
        <w:r w:rsidR="00C075DB">
          <w:rPr>
            <w:noProof/>
            <w:webHidden/>
          </w:rPr>
          <w:fldChar w:fldCharType="end"/>
        </w:r>
      </w:hyperlink>
    </w:p>
    <w:p w14:paraId="40EA3A40" w14:textId="1B4FDD17"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29" w:history="1">
        <w:r w:rsidR="00C075DB" w:rsidRPr="00B35C83">
          <w:rPr>
            <w:rStyle w:val="Hyperlink"/>
            <w:noProof/>
          </w:rPr>
          <w:t>Protocol 4: Go/No-Go Task</w:t>
        </w:r>
        <w:r w:rsidR="00C075DB">
          <w:rPr>
            <w:noProof/>
            <w:webHidden/>
          </w:rPr>
          <w:tab/>
        </w:r>
        <w:r w:rsidR="00C075DB">
          <w:rPr>
            <w:noProof/>
            <w:webHidden/>
          </w:rPr>
          <w:fldChar w:fldCharType="begin"/>
        </w:r>
        <w:r w:rsidR="00C075DB">
          <w:rPr>
            <w:noProof/>
            <w:webHidden/>
          </w:rPr>
          <w:instrText xml:space="preserve"> PAGEREF _Toc141439929 \h </w:instrText>
        </w:r>
        <w:r w:rsidR="00C075DB">
          <w:rPr>
            <w:noProof/>
            <w:webHidden/>
          </w:rPr>
        </w:r>
        <w:r w:rsidR="00C075DB">
          <w:rPr>
            <w:noProof/>
            <w:webHidden/>
          </w:rPr>
          <w:fldChar w:fldCharType="separate"/>
        </w:r>
        <w:r w:rsidR="00C075DB">
          <w:rPr>
            <w:noProof/>
            <w:webHidden/>
          </w:rPr>
          <w:t>87</w:t>
        </w:r>
        <w:r w:rsidR="00C075DB">
          <w:rPr>
            <w:noProof/>
            <w:webHidden/>
          </w:rPr>
          <w:fldChar w:fldCharType="end"/>
        </w:r>
      </w:hyperlink>
    </w:p>
    <w:p w14:paraId="74C98CFA" w14:textId="0C14302F"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30" w:history="1">
        <w:r w:rsidR="00C075DB" w:rsidRPr="00B35C83">
          <w:rPr>
            <w:rStyle w:val="Hyperlink"/>
            <w:noProof/>
          </w:rPr>
          <w:t>Results – Protocol 4</w:t>
        </w:r>
        <w:r w:rsidR="00C075DB">
          <w:rPr>
            <w:noProof/>
            <w:webHidden/>
          </w:rPr>
          <w:tab/>
        </w:r>
        <w:r w:rsidR="00C075DB">
          <w:rPr>
            <w:noProof/>
            <w:webHidden/>
          </w:rPr>
          <w:fldChar w:fldCharType="begin"/>
        </w:r>
        <w:r w:rsidR="00C075DB">
          <w:rPr>
            <w:noProof/>
            <w:webHidden/>
          </w:rPr>
          <w:instrText xml:space="preserve"> PAGEREF _Toc141439930 \h </w:instrText>
        </w:r>
        <w:r w:rsidR="00C075DB">
          <w:rPr>
            <w:noProof/>
            <w:webHidden/>
          </w:rPr>
        </w:r>
        <w:r w:rsidR="00C075DB">
          <w:rPr>
            <w:noProof/>
            <w:webHidden/>
          </w:rPr>
          <w:fldChar w:fldCharType="separate"/>
        </w:r>
        <w:r w:rsidR="00C075DB">
          <w:rPr>
            <w:noProof/>
            <w:webHidden/>
          </w:rPr>
          <w:t>89</w:t>
        </w:r>
        <w:r w:rsidR="00C075DB">
          <w:rPr>
            <w:noProof/>
            <w:webHidden/>
          </w:rPr>
          <w:fldChar w:fldCharType="end"/>
        </w:r>
      </w:hyperlink>
    </w:p>
    <w:p w14:paraId="733249F4" w14:textId="3A2C1EEA"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31" w:history="1">
        <w:r w:rsidR="00C075DB" w:rsidRPr="00B35C83">
          <w:rPr>
            <w:rStyle w:val="Hyperlink"/>
            <w:noProof/>
          </w:rPr>
          <w:t>Operant conditioning experiments failed to match behavioural requirements</w:t>
        </w:r>
        <w:r w:rsidR="00C075DB">
          <w:rPr>
            <w:noProof/>
            <w:webHidden/>
          </w:rPr>
          <w:tab/>
        </w:r>
        <w:r w:rsidR="00C075DB">
          <w:rPr>
            <w:noProof/>
            <w:webHidden/>
          </w:rPr>
          <w:fldChar w:fldCharType="begin"/>
        </w:r>
        <w:r w:rsidR="00C075DB">
          <w:rPr>
            <w:noProof/>
            <w:webHidden/>
          </w:rPr>
          <w:instrText xml:space="preserve"> PAGEREF _Toc141439931 \h </w:instrText>
        </w:r>
        <w:r w:rsidR="00C075DB">
          <w:rPr>
            <w:noProof/>
            <w:webHidden/>
          </w:rPr>
        </w:r>
        <w:r w:rsidR="00C075DB">
          <w:rPr>
            <w:noProof/>
            <w:webHidden/>
          </w:rPr>
          <w:fldChar w:fldCharType="separate"/>
        </w:r>
        <w:r w:rsidR="00C075DB">
          <w:rPr>
            <w:noProof/>
            <w:webHidden/>
          </w:rPr>
          <w:t>92</w:t>
        </w:r>
        <w:r w:rsidR="00C075DB">
          <w:rPr>
            <w:noProof/>
            <w:webHidden/>
          </w:rPr>
          <w:fldChar w:fldCharType="end"/>
        </w:r>
      </w:hyperlink>
    </w:p>
    <w:p w14:paraId="6B4C0E7F" w14:textId="0CF8445F"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32" w:history="1">
        <w:r w:rsidR="00C075DB" w:rsidRPr="00B35C83">
          <w:rPr>
            <w:rStyle w:val="Hyperlink"/>
            <w:noProof/>
          </w:rPr>
          <w:t>Trace Eye-Blink Conditioning [Project II]</w:t>
        </w:r>
        <w:r w:rsidR="00C075DB">
          <w:rPr>
            <w:noProof/>
            <w:webHidden/>
          </w:rPr>
          <w:tab/>
        </w:r>
        <w:r w:rsidR="00C075DB">
          <w:rPr>
            <w:noProof/>
            <w:webHidden/>
          </w:rPr>
          <w:fldChar w:fldCharType="begin"/>
        </w:r>
        <w:r w:rsidR="00C075DB">
          <w:rPr>
            <w:noProof/>
            <w:webHidden/>
          </w:rPr>
          <w:instrText xml:space="preserve"> PAGEREF _Toc141439932 \h </w:instrText>
        </w:r>
        <w:r w:rsidR="00C075DB">
          <w:rPr>
            <w:noProof/>
            <w:webHidden/>
          </w:rPr>
        </w:r>
        <w:r w:rsidR="00C075DB">
          <w:rPr>
            <w:noProof/>
            <w:webHidden/>
          </w:rPr>
          <w:fldChar w:fldCharType="separate"/>
        </w:r>
        <w:r w:rsidR="00C075DB">
          <w:rPr>
            <w:noProof/>
            <w:webHidden/>
          </w:rPr>
          <w:t>93</w:t>
        </w:r>
        <w:r w:rsidR="00C075DB">
          <w:rPr>
            <w:noProof/>
            <w:webHidden/>
          </w:rPr>
          <w:fldChar w:fldCharType="end"/>
        </w:r>
      </w:hyperlink>
    </w:p>
    <w:p w14:paraId="5FD51DE3" w14:textId="7917DB04"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33" w:history="1">
        <w:r w:rsidR="00C075DB" w:rsidRPr="00B35C83">
          <w:rPr>
            <w:rStyle w:val="Hyperlink"/>
            <w:noProof/>
          </w:rPr>
          <w:t>Tracking eye-blink responses</w:t>
        </w:r>
        <w:r w:rsidR="00C075DB">
          <w:rPr>
            <w:noProof/>
            <w:webHidden/>
          </w:rPr>
          <w:tab/>
        </w:r>
        <w:r w:rsidR="00C075DB">
          <w:rPr>
            <w:noProof/>
            <w:webHidden/>
          </w:rPr>
          <w:fldChar w:fldCharType="begin"/>
        </w:r>
        <w:r w:rsidR="00C075DB">
          <w:rPr>
            <w:noProof/>
            <w:webHidden/>
          </w:rPr>
          <w:instrText xml:space="preserve"> PAGEREF _Toc141439933 \h </w:instrText>
        </w:r>
        <w:r w:rsidR="00C075DB">
          <w:rPr>
            <w:noProof/>
            <w:webHidden/>
          </w:rPr>
        </w:r>
        <w:r w:rsidR="00C075DB">
          <w:rPr>
            <w:noProof/>
            <w:webHidden/>
          </w:rPr>
          <w:fldChar w:fldCharType="separate"/>
        </w:r>
        <w:r w:rsidR="00C075DB">
          <w:rPr>
            <w:noProof/>
            <w:webHidden/>
          </w:rPr>
          <w:t>95</w:t>
        </w:r>
        <w:r w:rsidR="00C075DB">
          <w:rPr>
            <w:noProof/>
            <w:webHidden/>
          </w:rPr>
          <w:fldChar w:fldCharType="end"/>
        </w:r>
      </w:hyperlink>
    </w:p>
    <w:p w14:paraId="0DE88222" w14:textId="5B363538"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34" w:history="1">
        <w:r w:rsidR="00C075DB" w:rsidRPr="00B35C83">
          <w:rPr>
            <w:rStyle w:val="Hyperlink"/>
            <w:noProof/>
          </w:rPr>
          <w:t>Treadmill and tracking running speed</w:t>
        </w:r>
        <w:r w:rsidR="00C075DB">
          <w:rPr>
            <w:noProof/>
            <w:webHidden/>
          </w:rPr>
          <w:tab/>
        </w:r>
        <w:r w:rsidR="00C075DB">
          <w:rPr>
            <w:noProof/>
            <w:webHidden/>
          </w:rPr>
          <w:fldChar w:fldCharType="begin"/>
        </w:r>
        <w:r w:rsidR="00C075DB">
          <w:rPr>
            <w:noProof/>
            <w:webHidden/>
          </w:rPr>
          <w:instrText xml:space="preserve"> PAGEREF _Toc141439934 \h </w:instrText>
        </w:r>
        <w:r w:rsidR="00C075DB">
          <w:rPr>
            <w:noProof/>
            <w:webHidden/>
          </w:rPr>
        </w:r>
        <w:r w:rsidR="00C075DB">
          <w:rPr>
            <w:noProof/>
            <w:webHidden/>
          </w:rPr>
          <w:fldChar w:fldCharType="separate"/>
        </w:r>
        <w:r w:rsidR="00C075DB">
          <w:rPr>
            <w:noProof/>
            <w:webHidden/>
          </w:rPr>
          <w:t>96</w:t>
        </w:r>
        <w:r w:rsidR="00C075DB">
          <w:rPr>
            <w:noProof/>
            <w:webHidden/>
          </w:rPr>
          <w:fldChar w:fldCharType="end"/>
        </w:r>
      </w:hyperlink>
    </w:p>
    <w:p w14:paraId="2BD4FEB6" w14:textId="646AA501"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35" w:history="1">
        <w:r w:rsidR="00C075DB" w:rsidRPr="00B35C83">
          <w:rPr>
            <w:rStyle w:val="Hyperlink"/>
            <w:noProof/>
          </w:rPr>
          <w:t>Behaviour rig and protocol control - Software</w:t>
        </w:r>
        <w:r w:rsidR="00C075DB">
          <w:rPr>
            <w:noProof/>
            <w:webHidden/>
          </w:rPr>
          <w:tab/>
        </w:r>
        <w:r w:rsidR="00C075DB">
          <w:rPr>
            <w:noProof/>
            <w:webHidden/>
          </w:rPr>
          <w:fldChar w:fldCharType="begin"/>
        </w:r>
        <w:r w:rsidR="00C075DB">
          <w:rPr>
            <w:noProof/>
            <w:webHidden/>
          </w:rPr>
          <w:instrText xml:space="preserve"> PAGEREF _Toc141439935 \h </w:instrText>
        </w:r>
        <w:r w:rsidR="00C075DB">
          <w:rPr>
            <w:noProof/>
            <w:webHidden/>
          </w:rPr>
        </w:r>
        <w:r w:rsidR="00C075DB">
          <w:rPr>
            <w:noProof/>
            <w:webHidden/>
          </w:rPr>
          <w:fldChar w:fldCharType="separate"/>
        </w:r>
        <w:r w:rsidR="00C075DB">
          <w:rPr>
            <w:noProof/>
            <w:webHidden/>
          </w:rPr>
          <w:t>98</w:t>
        </w:r>
        <w:r w:rsidR="00C075DB">
          <w:rPr>
            <w:noProof/>
            <w:webHidden/>
          </w:rPr>
          <w:fldChar w:fldCharType="end"/>
        </w:r>
      </w:hyperlink>
    </w:p>
    <w:p w14:paraId="253C53FA" w14:textId="280553C4"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36" w:history="1">
        <w:r w:rsidR="00C075DB" w:rsidRPr="00B35C83">
          <w:rPr>
            <w:rStyle w:val="Hyperlink"/>
            <w:noProof/>
          </w:rPr>
          <w:t>Analysis - TEC</w:t>
        </w:r>
        <w:r w:rsidR="00C075DB">
          <w:rPr>
            <w:noProof/>
            <w:webHidden/>
          </w:rPr>
          <w:tab/>
        </w:r>
        <w:r w:rsidR="00C075DB">
          <w:rPr>
            <w:noProof/>
            <w:webHidden/>
          </w:rPr>
          <w:fldChar w:fldCharType="begin"/>
        </w:r>
        <w:r w:rsidR="00C075DB">
          <w:rPr>
            <w:noProof/>
            <w:webHidden/>
          </w:rPr>
          <w:instrText xml:space="preserve"> PAGEREF _Toc141439936 \h </w:instrText>
        </w:r>
        <w:r w:rsidR="00C075DB">
          <w:rPr>
            <w:noProof/>
            <w:webHidden/>
          </w:rPr>
        </w:r>
        <w:r w:rsidR="00C075DB">
          <w:rPr>
            <w:noProof/>
            <w:webHidden/>
          </w:rPr>
          <w:fldChar w:fldCharType="separate"/>
        </w:r>
        <w:r w:rsidR="00C075DB">
          <w:rPr>
            <w:noProof/>
            <w:webHidden/>
          </w:rPr>
          <w:t>101</w:t>
        </w:r>
        <w:r w:rsidR="00C075DB">
          <w:rPr>
            <w:noProof/>
            <w:webHidden/>
          </w:rPr>
          <w:fldChar w:fldCharType="end"/>
        </w:r>
      </w:hyperlink>
    </w:p>
    <w:p w14:paraId="166E58B8" w14:textId="358ADCB2"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37" w:history="1">
        <w:r w:rsidR="00C075DB" w:rsidRPr="00B35C83">
          <w:rPr>
            <w:rStyle w:val="Hyperlink"/>
            <w:noProof/>
          </w:rPr>
          <w:t>Results - TEC</w:t>
        </w:r>
        <w:r w:rsidR="00C075DB">
          <w:rPr>
            <w:noProof/>
            <w:webHidden/>
          </w:rPr>
          <w:tab/>
        </w:r>
        <w:r w:rsidR="00C075DB">
          <w:rPr>
            <w:noProof/>
            <w:webHidden/>
          </w:rPr>
          <w:fldChar w:fldCharType="begin"/>
        </w:r>
        <w:r w:rsidR="00C075DB">
          <w:rPr>
            <w:noProof/>
            <w:webHidden/>
          </w:rPr>
          <w:instrText xml:space="preserve"> PAGEREF _Toc141439937 \h </w:instrText>
        </w:r>
        <w:r w:rsidR="00C075DB">
          <w:rPr>
            <w:noProof/>
            <w:webHidden/>
          </w:rPr>
        </w:r>
        <w:r w:rsidR="00C075DB">
          <w:rPr>
            <w:noProof/>
            <w:webHidden/>
          </w:rPr>
          <w:fldChar w:fldCharType="separate"/>
        </w:r>
        <w:r w:rsidR="00C075DB">
          <w:rPr>
            <w:noProof/>
            <w:webHidden/>
          </w:rPr>
          <w:t>102</w:t>
        </w:r>
        <w:r w:rsidR="00C075DB">
          <w:rPr>
            <w:noProof/>
            <w:webHidden/>
          </w:rPr>
          <w:fldChar w:fldCharType="end"/>
        </w:r>
      </w:hyperlink>
    </w:p>
    <w:p w14:paraId="224E357B" w14:textId="15A7450A"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38" w:history="1">
        <w:r w:rsidR="00C075DB" w:rsidRPr="00B35C83">
          <w:rPr>
            <w:rStyle w:val="Hyperlink"/>
            <w:noProof/>
          </w:rPr>
          <w:t>Bibliography</w:t>
        </w:r>
        <w:r w:rsidR="00C075DB">
          <w:rPr>
            <w:noProof/>
            <w:webHidden/>
          </w:rPr>
          <w:tab/>
        </w:r>
        <w:r w:rsidR="00C075DB">
          <w:rPr>
            <w:noProof/>
            <w:webHidden/>
          </w:rPr>
          <w:fldChar w:fldCharType="begin"/>
        </w:r>
        <w:r w:rsidR="00C075DB">
          <w:rPr>
            <w:noProof/>
            <w:webHidden/>
          </w:rPr>
          <w:instrText xml:space="preserve"> PAGEREF _Toc141439938 \h </w:instrText>
        </w:r>
        <w:r w:rsidR="00C075DB">
          <w:rPr>
            <w:noProof/>
            <w:webHidden/>
          </w:rPr>
        </w:r>
        <w:r w:rsidR="00C075DB">
          <w:rPr>
            <w:noProof/>
            <w:webHidden/>
          </w:rPr>
          <w:fldChar w:fldCharType="separate"/>
        </w:r>
        <w:r w:rsidR="00C075DB">
          <w:rPr>
            <w:noProof/>
            <w:webHidden/>
          </w:rPr>
          <w:t>109</w:t>
        </w:r>
        <w:r w:rsidR="00C075DB">
          <w:rPr>
            <w:noProof/>
            <w:webHidden/>
          </w:rPr>
          <w:fldChar w:fldCharType="end"/>
        </w:r>
      </w:hyperlink>
    </w:p>
    <w:p w14:paraId="2D6670B9" w14:textId="3CB99944" w:rsidR="00C075DB"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39939" w:history="1">
        <w:r w:rsidR="00C075DB" w:rsidRPr="00B35C83">
          <w:rPr>
            <w:rStyle w:val="Hyperlink"/>
            <w:noProof/>
          </w:rPr>
          <w:t>Chapter 3 – Imaging</w:t>
        </w:r>
        <w:r w:rsidR="00C075DB">
          <w:rPr>
            <w:noProof/>
            <w:webHidden/>
          </w:rPr>
          <w:tab/>
        </w:r>
        <w:r w:rsidR="00C075DB">
          <w:rPr>
            <w:noProof/>
            <w:webHidden/>
          </w:rPr>
          <w:fldChar w:fldCharType="begin"/>
        </w:r>
        <w:r w:rsidR="00C075DB">
          <w:rPr>
            <w:noProof/>
            <w:webHidden/>
          </w:rPr>
          <w:instrText xml:space="preserve"> PAGEREF _Toc141439939 \h </w:instrText>
        </w:r>
        <w:r w:rsidR="00C075DB">
          <w:rPr>
            <w:noProof/>
            <w:webHidden/>
          </w:rPr>
        </w:r>
        <w:r w:rsidR="00C075DB">
          <w:rPr>
            <w:noProof/>
            <w:webHidden/>
          </w:rPr>
          <w:fldChar w:fldCharType="separate"/>
        </w:r>
        <w:r w:rsidR="00C075DB">
          <w:rPr>
            <w:noProof/>
            <w:webHidden/>
          </w:rPr>
          <w:t>111</w:t>
        </w:r>
        <w:r w:rsidR="00C075DB">
          <w:rPr>
            <w:noProof/>
            <w:webHidden/>
          </w:rPr>
          <w:fldChar w:fldCharType="end"/>
        </w:r>
      </w:hyperlink>
    </w:p>
    <w:p w14:paraId="4DFF3628" w14:textId="55ADD2FC"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40" w:history="1">
        <w:r w:rsidR="00C075DB" w:rsidRPr="00B35C83">
          <w:rPr>
            <w:rStyle w:val="Hyperlink"/>
            <w:noProof/>
          </w:rPr>
          <w:t>Physiology in the hippocampus</w:t>
        </w:r>
        <w:r w:rsidR="00C075DB">
          <w:rPr>
            <w:noProof/>
            <w:webHidden/>
          </w:rPr>
          <w:tab/>
        </w:r>
        <w:r w:rsidR="00C075DB">
          <w:rPr>
            <w:noProof/>
            <w:webHidden/>
          </w:rPr>
          <w:fldChar w:fldCharType="begin"/>
        </w:r>
        <w:r w:rsidR="00C075DB">
          <w:rPr>
            <w:noProof/>
            <w:webHidden/>
          </w:rPr>
          <w:instrText xml:space="preserve"> PAGEREF _Toc141439940 \h </w:instrText>
        </w:r>
        <w:r w:rsidR="00C075DB">
          <w:rPr>
            <w:noProof/>
            <w:webHidden/>
          </w:rPr>
        </w:r>
        <w:r w:rsidR="00C075DB">
          <w:rPr>
            <w:noProof/>
            <w:webHidden/>
          </w:rPr>
          <w:fldChar w:fldCharType="separate"/>
        </w:r>
        <w:r w:rsidR="00C075DB">
          <w:rPr>
            <w:noProof/>
            <w:webHidden/>
          </w:rPr>
          <w:t>112</w:t>
        </w:r>
        <w:r w:rsidR="00C075DB">
          <w:rPr>
            <w:noProof/>
            <w:webHidden/>
          </w:rPr>
          <w:fldChar w:fldCharType="end"/>
        </w:r>
      </w:hyperlink>
    </w:p>
    <w:p w14:paraId="52CD8B46" w14:textId="187D7A7C"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41" w:history="1">
        <w:r w:rsidR="00C075DB" w:rsidRPr="00B35C83">
          <w:rPr>
            <w:rStyle w:val="Hyperlink"/>
            <w:noProof/>
          </w:rPr>
          <w:t>Methodology – Acute and chronic imaging [Projects I &amp; II]</w:t>
        </w:r>
        <w:r w:rsidR="00C075DB">
          <w:rPr>
            <w:noProof/>
            <w:webHidden/>
          </w:rPr>
          <w:tab/>
        </w:r>
        <w:r w:rsidR="00C075DB">
          <w:rPr>
            <w:noProof/>
            <w:webHidden/>
          </w:rPr>
          <w:fldChar w:fldCharType="begin"/>
        </w:r>
        <w:r w:rsidR="00C075DB">
          <w:rPr>
            <w:noProof/>
            <w:webHidden/>
          </w:rPr>
          <w:instrText xml:space="preserve"> PAGEREF _Toc141439941 \h </w:instrText>
        </w:r>
        <w:r w:rsidR="00C075DB">
          <w:rPr>
            <w:noProof/>
            <w:webHidden/>
          </w:rPr>
        </w:r>
        <w:r w:rsidR="00C075DB">
          <w:rPr>
            <w:noProof/>
            <w:webHidden/>
          </w:rPr>
          <w:fldChar w:fldCharType="separate"/>
        </w:r>
        <w:r w:rsidR="00C075DB">
          <w:rPr>
            <w:noProof/>
            <w:webHidden/>
          </w:rPr>
          <w:t>114</w:t>
        </w:r>
        <w:r w:rsidR="00C075DB">
          <w:rPr>
            <w:noProof/>
            <w:webHidden/>
          </w:rPr>
          <w:fldChar w:fldCharType="end"/>
        </w:r>
      </w:hyperlink>
    </w:p>
    <w:p w14:paraId="3264E81A" w14:textId="5C0E826B"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42" w:history="1">
        <w:r w:rsidR="00C075DB" w:rsidRPr="00B35C83">
          <w:rPr>
            <w:rStyle w:val="Hyperlink"/>
            <w:noProof/>
          </w:rPr>
          <w:t>Preparation of Cortex Buffer</w:t>
        </w:r>
        <w:r w:rsidR="00C075DB">
          <w:rPr>
            <w:noProof/>
            <w:webHidden/>
          </w:rPr>
          <w:tab/>
        </w:r>
        <w:r w:rsidR="00C075DB">
          <w:rPr>
            <w:noProof/>
            <w:webHidden/>
          </w:rPr>
          <w:fldChar w:fldCharType="begin"/>
        </w:r>
        <w:r w:rsidR="00C075DB">
          <w:rPr>
            <w:noProof/>
            <w:webHidden/>
          </w:rPr>
          <w:instrText xml:space="preserve"> PAGEREF _Toc141439942 \h </w:instrText>
        </w:r>
        <w:r w:rsidR="00C075DB">
          <w:rPr>
            <w:noProof/>
            <w:webHidden/>
          </w:rPr>
        </w:r>
        <w:r w:rsidR="00C075DB">
          <w:rPr>
            <w:noProof/>
            <w:webHidden/>
          </w:rPr>
          <w:fldChar w:fldCharType="separate"/>
        </w:r>
        <w:r w:rsidR="00C075DB">
          <w:rPr>
            <w:noProof/>
            <w:webHidden/>
          </w:rPr>
          <w:t>116</w:t>
        </w:r>
        <w:r w:rsidR="00C075DB">
          <w:rPr>
            <w:noProof/>
            <w:webHidden/>
          </w:rPr>
          <w:fldChar w:fldCharType="end"/>
        </w:r>
      </w:hyperlink>
    </w:p>
    <w:p w14:paraId="642907F5" w14:textId="56F8165D"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43" w:history="1">
        <w:r w:rsidR="00C075DB" w:rsidRPr="00B35C83">
          <w:rPr>
            <w:rStyle w:val="Hyperlink"/>
            <w:noProof/>
          </w:rPr>
          <w:t>Oregon Green Bapta-1 injections for acute imaging</w:t>
        </w:r>
        <w:r w:rsidR="00C075DB">
          <w:rPr>
            <w:noProof/>
            <w:webHidden/>
          </w:rPr>
          <w:tab/>
        </w:r>
        <w:r w:rsidR="00C075DB">
          <w:rPr>
            <w:noProof/>
            <w:webHidden/>
          </w:rPr>
          <w:fldChar w:fldCharType="begin"/>
        </w:r>
        <w:r w:rsidR="00C075DB">
          <w:rPr>
            <w:noProof/>
            <w:webHidden/>
          </w:rPr>
          <w:instrText xml:space="preserve"> PAGEREF _Toc141439943 \h </w:instrText>
        </w:r>
        <w:r w:rsidR="00C075DB">
          <w:rPr>
            <w:noProof/>
            <w:webHidden/>
          </w:rPr>
        </w:r>
        <w:r w:rsidR="00C075DB">
          <w:rPr>
            <w:noProof/>
            <w:webHidden/>
          </w:rPr>
          <w:fldChar w:fldCharType="separate"/>
        </w:r>
        <w:r w:rsidR="00C075DB">
          <w:rPr>
            <w:noProof/>
            <w:webHidden/>
          </w:rPr>
          <w:t>118</w:t>
        </w:r>
        <w:r w:rsidR="00C075DB">
          <w:rPr>
            <w:noProof/>
            <w:webHidden/>
          </w:rPr>
          <w:fldChar w:fldCharType="end"/>
        </w:r>
      </w:hyperlink>
    </w:p>
    <w:p w14:paraId="15232C08" w14:textId="6B8F376D"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44" w:history="1">
        <w:r w:rsidR="00C075DB" w:rsidRPr="00B35C83">
          <w:rPr>
            <w:rStyle w:val="Hyperlink"/>
            <w:noProof/>
          </w:rPr>
          <w:t>GCaMP and chronic imaging</w:t>
        </w:r>
        <w:r w:rsidR="00C075DB">
          <w:rPr>
            <w:noProof/>
            <w:webHidden/>
          </w:rPr>
          <w:tab/>
        </w:r>
        <w:r w:rsidR="00C075DB">
          <w:rPr>
            <w:noProof/>
            <w:webHidden/>
          </w:rPr>
          <w:fldChar w:fldCharType="begin"/>
        </w:r>
        <w:r w:rsidR="00C075DB">
          <w:rPr>
            <w:noProof/>
            <w:webHidden/>
          </w:rPr>
          <w:instrText xml:space="preserve"> PAGEREF _Toc141439944 \h </w:instrText>
        </w:r>
        <w:r w:rsidR="00C075DB">
          <w:rPr>
            <w:noProof/>
            <w:webHidden/>
          </w:rPr>
        </w:r>
        <w:r w:rsidR="00C075DB">
          <w:rPr>
            <w:noProof/>
            <w:webHidden/>
          </w:rPr>
          <w:fldChar w:fldCharType="separate"/>
        </w:r>
        <w:r w:rsidR="00C075DB">
          <w:rPr>
            <w:noProof/>
            <w:webHidden/>
          </w:rPr>
          <w:t>120</w:t>
        </w:r>
        <w:r w:rsidR="00C075DB">
          <w:rPr>
            <w:noProof/>
            <w:webHidden/>
          </w:rPr>
          <w:fldChar w:fldCharType="end"/>
        </w:r>
      </w:hyperlink>
    </w:p>
    <w:p w14:paraId="015CE336" w14:textId="5CCF8F52"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45" w:history="1">
        <w:r w:rsidR="00C075DB" w:rsidRPr="00B35C83">
          <w:rPr>
            <w:rStyle w:val="Hyperlink"/>
            <w:noProof/>
          </w:rPr>
          <w:t>Results - Imaging</w:t>
        </w:r>
        <w:r w:rsidR="00C075DB">
          <w:rPr>
            <w:noProof/>
            <w:webHidden/>
          </w:rPr>
          <w:tab/>
        </w:r>
        <w:r w:rsidR="00C075DB">
          <w:rPr>
            <w:noProof/>
            <w:webHidden/>
          </w:rPr>
          <w:fldChar w:fldCharType="begin"/>
        </w:r>
        <w:r w:rsidR="00C075DB">
          <w:rPr>
            <w:noProof/>
            <w:webHidden/>
          </w:rPr>
          <w:instrText xml:space="preserve"> PAGEREF _Toc141439945 \h </w:instrText>
        </w:r>
        <w:r w:rsidR="00C075DB">
          <w:rPr>
            <w:noProof/>
            <w:webHidden/>
          </w:rPr>
        </w:r>
        <w:r w:rsidR="00C075DB">
          <w:rPr>
            <w:noProof/>
            <w:webHidden/>
          </w:rPr>
          <w:fldChar w:fldCharType="separate"/>
        </w:r>
        <w:r w:rsidR="00C075DB">
          <w:rPr>
            <w:noProof/>
            <w:webHidden/>
          </w:rPr>
          <w:t>122</w:t>
        </w:r>
        <w:r w:rsidR="00C075DB">
          <w:rPr>
            <w:noProof/>
            <w:webHidden/>
          </w:rPr>
          <w:fldChar w:fldCharType="end"/>
        </w:r>
      </w:hyperlink>
    </w:p>
    <w:p w14:paraId="638539D9" w14:textId="4D8CE433"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46" w:history="1">
        <w:r w:rsidR="00C075DB" w:rsidRPr="00B35C83">
          <w:rPr>
            <w:rStyle w:val="Hyperlink"/>
            <w:noProof/>
          </w:rPr>
          <w:t xml:space="preserve">2-Photon calcium imaging of hippocampal CA1, </w:t>
        </w:r>
        <w:r w:rsidR="00C075DB" w:rsidRPr="00B35C83">
          <w:rPr>
            <w:rStyle w:val="Hyperlink"/>
            <w:i/>
            <w:iCs/>
            <w:noProof/>
          </w:rPr>
          <w:t>in vivo</w:t>
        </w:r>
        <w:r w:rsidR="00C075DB">
          <w:rPr>
            <w:noProof/>
            <w:webHidden/>
          </w:rPr>
          <w:tab/>
        </w:r>
        <w:r w:rsidR="00C075DB">
          <w:rPr>
            <w:noProof/>
            <w:webHidden/>
          </w:rPr>
          <w:fldChar w:fldCharType="begin"/>
        </w:r>
        <w:r w:rsidR="00C075DB">
          <w:rPr>
            <w:noProof/>
            <w:webHidden/>
          </w:rPr>
          <w:instrText xml:space="preserve"> PAGEREF _Toc141439946 \h </w:instrText>
        </w:r>
        <w:r w:rsidR="00C075DB">
          <w:rPr>
            <w:noProof/>
            <w:webHidden/>
          </w:rPr>
        </w:r>
        <w:r w:rsidR="00C075DB">
          <w:rPr>
            <w:noProof/>
            <w:webHidden/>
          </w:rPr>
          <w:fldChar w:fldCharType="separate"/>
        </w:r>
        <w:r w:rsidR="00C075DB">
          <w:rPr>
            <w:noProof/>
            <w:webHidden/>
          </w:rPr>
          <w:t>122</w:t>
        </w:r>
        <w:r w:rsidR="00C075DB">
          <w:rPr>
            <w:noProof/>
            <w:webHidden/>
          </w:rPr>
          <w:fldChar w:fldCharType="end"/>
        </w:r>
      </w:hyperlink>
    </w:p>
    <w:p w14:paraId="0909329F" w14:textId="73EC1C5C"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47" w:history="1">
        <w:r w:rsidR="00C075DB" w:rsidRPr="00B35C83">
          <w:rPr>
            <w:rStyle w:val="Hyperlink"/>
            <w:noProof/>
          </w:rPr>
          <w:t xml:space="preserve">Acute Imaging of OGB-1 loaded hippocampal CA1, </w:t>
        </w:r>
        <w:r w:rsidR="00C075DB" w:rsidRPr="00B35C83">
          <w:rPr>
            <w:rStyle w:val="Hyperlink"/>
            <w:i/>
            <w:iCs/>
            <w:noProof/>
          </w:rPr>
          <w:t>in vivo</w:t>
        </w:r>
        <w:r w:rsidR="00C075DB">
          <w:rPr>
            <w:noProof/>
            <w:webHidden/>
          </w:rPr>
          <w:tab/>
        </w:r>
        <w:r w:rsidR="00C075DB">
          <w:rPr>
            <w:noProof/>
            <w:webHidden/>
          </w:rPr>
          <w:fldChar w:fldCharType="begin"/>
        </w:r>
        <w:r w:rsidR="00C075DB">
          <w:rPr>
            <w:noProof/>
            <w:webHidden/>
          </w:rPr>
          <w:instrText xml:space="preserve"> PAGEREF _Toc141439947 \h </w:instrText>
        </w:r>
        <w:r w:rsidR="00C075DB">
          <w:rPr>
            <w:noProof/>
            <w:webHidden/>
          </w:rPr>
        </w:r>
        <w:r w:rsidR="00C075DB">
          <w:rPr>
            <w:noProof/>
            <w:webHidden/>
          </w:rPr>
          <w:fldChar w:fldCharType="separate"/>
        </w:r>
        <w:r w:rsidR="00C075DB">
          <w:rPr>
            <w:noProof/>
            <w:webHidden/>
          </w:rPr>
          <w:t>122</w:t>
        </w:r>
        <w:r w:rsidR="00C075DB">
          <w:rPr>
            <w:noProof/>
            <w:webHidden/>
          </w:rPr>
          <w:fldChar w:fldCharType="end"/>
        </w:r>
      </w:hyperlink>
    </w:p>
    <w:p w14:paraId="40E7B535" w14:textId="778BF0A7"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48" w:history="1">
        <w:r w:rsidR="00C075DB" w:rsidRPr="00B35C83">
          <w:rPr>
            <w:rStyle w:val="Hyperlink"/>
            <w:noProof/>
          </w:rPr>
          <w:t>Chronic imaging of hippocampal CA1 using GCaMP</w:t>
        </w:r>
        <w:r w:rsidR="00C075DB">
          <w:rPr>
            <w:noProof/>
            <w:webHidden/>
          </w:rPr>
          <w:tab/>
        </w:r>
        <w:r w:rsidR="00C075DB">
          <w:rPr>
            <w:noProof/>
            <w:webHidden/>
          </w:rPr>
          <w:fldChar w:fldCharType="begin"/>
        </w:r>
        <w:r w:rsidR="00C075DB">
          <w:rPr>
            <w:noProof/>
            <w:webHidden/>
          </w:rPr>
          <w:instrText xml:space="preserve"> PAGEREF _Toc141439948 \h </w:instrText>
        </w:r>
        <w:r w:rsidR="00C075DB">
          <w:rPr>
            <w:noProof/>
            <w:webHidden/>
          </w:rPr>
        </w:r>
        <w:r w:rsidR="00C075DB">
          <w:rPr>
            <w:noProof/>
            <w:webHidden/>
          </w:rPr>
          <w:fldChar w:fldCharType="separate"/>
        </w:r>
        <w:r w:rsidR="00C075DB">
          <w:rPr>
            <w:noProof/>
            <w:webHidden/>
          </w:rPr>
          <w:t>124</w:t>
        </w:r>
        <w:r w:rsidR="00C075DB">
          <w:rPr>
            <w:noProof/>
            <w:webHidden/>
          </w:rPr>
          <w:fldChar w:fldCharType="end"/>
        </w:r>
      </w:hyperlink>
    </w:p>
    <w:p w14:paraId="141F9BFB" w14:textId="3E922E33"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49" w:history="1">
        <w:r w:rsidR="00C075DB" w:rsidRPr="00B35C83">
          <w:rPr>
            <w:rStyle w:val="Hyperlink"/>
            <w:noProof/>
          </w:rPr>
          <w:t>Spontaneous activity during non-stimulus periods</w:t>
        </w:r>
        <w:r w:rsidR="00C075DB">
          <w:rPr>
            <w:noProof/>
            <w:webHidden/>
          </w:rPr>
          <w:tab/>
        </w:r>
        <w:r w:rsidR="00C075DB">
          <w:rPr>
            <w:noProof/>
            <w:webHidden/>
          </w:rPr>
          <w:fldChar w:fldCharType="begin"/>
        </w:r>
        <w:r w:rsidR="00C075DB">
          <w:rPr>
            <w:noProof/>
            <w:webHidden/>
          </w:rPr>
          <w:instrText xml:space="preserve"> PAGEREF _Toc141439949 \h </w:instrText>
        </w:r>
        <w:r w:rsidR="00C075DB">
          <w:rPr>
            <w:noProof/>
            <w:webHidden/>
          </w:rPr>
        </w:r>
        <w:r w:rsidR="00C075DB">
          <w:rPr>
            <w:noProof/>
            <w:webHidden/>
          </w:rPr>
          <w:fldChar w:fldCharType="separate"/>
        </w:r>
        <w:r w:rsidR="00C075DB">
          <w:rPr>
            <w:noProof/>
            <w:webHidden/>
          </w:rPr>
          <w:t>127</w:t>
        </w:r>
        <w:r w:rsidR="00C075DB">
          <w:rPr>
            <w:noProof/>
            <w:webHidden/>
          </w:rPr>
          <w:fldChar w:fldCharType="end"/>
        </w:r>
      </w:hyperlink>
    </w:p>
    <w:p w14:paraId="1BAFAAFA" w14:textId="30CCBA88"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50" w:history="1">
        <w:r w:rsidR="00C075DB" w:rsidRPr="00B35C83">
          <w:rPr>
            <w:rStyle w:val="Hyperlink"/>
            <w:noProof/>
          </w:rPr>
          <w:t>Spatial organization of activity correlated cells during spontaneous activity</w:t>
        </w:r>
        <w:r w:rsidR="00C075DB">
          <w:rPr>
            <w:noProof/>
            <w:webHidden/>
          </w:rPr>
          <w:tab/>
        </w:r>
        <w:r w:rsidR="00C075DB">
          <w:rPr>
            <w:noProof/>
            <w:webHidden/>
          </w:rPr>
          <w:fldChar w:fldCharType="begin"/>
        </w:r>
        <w:r w:rsidR="00C075DB">
          <w:rPr>
            <w:noProof/>
            <w:webHidden/>
          </w:rPr>
          <w:instrText xml:space="preserve"> PAGEREF _Toc141439950 \h </w:instrText>
        </w:r>
        <w:r w:rsidR="00C075DB">
          <w:rPr>
            <w:noProof/>
            <w:webHidden/>
          </w:rPr>
        </w:r>
        <w:r w:rsidR="00C075DB">
          <w:rPr>
            <w:noProof/>
            <w:webHidden/>
          </w:rPr>
          <w:fldChar w:fldCharType="separate"/>
        </w:r>
        <w:r w:rsidR="00C075DB">
          <w:rPr>
            <w:noProof/>
            <w:webHidden/>
          </w:rPr>
          <w:t>128</w:t>
        </w:r>
        <w:r w:rsidR="00C075DB">
          <w:rPr>
            <w:noProof/>
            <w:webHidden/>
          </w:rPr>
          <w:fldChar w:fldCharType="end"/>
        </w:r>
      </w:hyperlink>
    </w:p>
    <w:p w14:paraId="3D3EF48A" w14:textId="77FBDA7F"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51" w:history="1">
        <w:r w:rsidR="00C075DB" w:rsidRPr="00B35C83">
          <w:rPr>
            <w:rStyle w:val="Hyperlink"/>
            <w:noProof/>
          </w:rPr>
          <w:t>Stimulus evoked responses</w:t>
        </w:r>
        <w:r w:rsidR="00C075DB">
          <w:rPr>
            <w:noProof/>
            <w:webHidden/>
          </w:rPr>
          <w:tab/>
        </w:r>
        <w:r w:rsidR="00C075DB">
          <w:rPr>
            <w:noProof/>
            <w:webHidden/>
          </w:rPr>
          <w:fldChar w:fldCharType="begin"/>
        </w:r>
        <w:r w:rsidR="00C075DB">
          <w:rPr>
            <w:noProof/>
            <w:webHidden/>
          </w:rPr>
          <w:instrText xml:space="preserve"> PAGEREF _Toc141439951 \h </w:instrText>
        </w:r>
        <w:r w:rsidR="00C075DB">
          <w:rPr>
            <w:noProof/>
            <w:webHidden/>
          </w:rPr>
        </w:r>
        <w:r w:rsidR="00C075DB">
          <w:rPr>
            <w:noProof/>
            <w:webHidden/>
          </w:rPr>
          <w:fldChar w:fldCharType="separate"/>
        </w:r>
        <w:r w:rsidR="00C075DB">
          <w:rPr>
            <w:noProof/>
            <w:webHidden/>
          </w:rPr>
          <w:t>129</w:t>
        </w:r>
        <w:r w:rsidR="00C075DB">
          <w:rPr>
            <w:noProof/>
            <w:webHidden/>
          </w:rPr>
          <w:fldChar w:fldCharType="end"/>
        </w:r>
      </w:hyperlink>
    </w:p>
    <w:p w14:paraId="3338230E" w14:textId="302BE5DA"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52" w:history="1">
        <w:r w:rsidR="00C075DB" w:rsidRPr="00B35C83">
          <w:rPr>
            <w:rStyle w:val="Hyperlink"/>
            <w:noProof/>
          </w:rPr>
          <w:t>Spatial organization of activity correlated cells post whisker-puff stimulation</w:t>
        </w:r>
        <w:r w:rsidR="00C075DB">
          <w:rPr>
            <w:noProof/>
            <w:webHidden/>
          </w:rPr>
          <w:tab/>
        </w:r>
        <w:r w:rsidR="00C075DB">
          <w:rPr>
            <w:noProof/>
            <w:webHidden/>
          </w:rPr>
          <w:fldChar w:fldCharType="begin"/>
        </w:r>
        <w:r w:rsidR="00C075DB">
          <w:rPr>
            <w:noProof/>
            <w:webHidden/>
          </w:rPr>
          <w:instrText xml:space="preserve"> PAGEREF _Toc141439952 \h </w:instrText>
        </w:r>
        <w:r w:rsidR="00C075DB">
          <w:rPr>
            <w:noProof/>
            <w:webHidden/>
          </w:rPr>
        </w:r>
        <w:r w:rsidR="00C075DB">
          <w:rPr>
            <w:noProof/>
            <w:webHidden/>
          </w:rPr>
          <w:fldChar w:fldCharType="separate"/>
        </w:r>
        <w:r w:rsidR="00C075DB">
          <w:rPr>
            <w:noProof/>
            <w:webHidden/>
          </w:rPr>
          <w:t>131</w:t>
        </w:r>
        <w:r w:rsidR="00C075DB">
          <w:rPr>
            <w:noProof/>
            <w:webHidden/>
          </w:rPr>
          <w:fldChar w:fldCharType="end"/>
        </w:r>
      </w:hyperlink>
    </w:p>
    <w:p w14:paraId="0BA5B086" w14:textId="723790F8"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53" w:history="1">
        <w:r w:rsidR="00C075DB" w:rsidRPr="00B35C83">
          <w:rPr>
            <w:rStyle w:val="Hyperlink"/>
            <w:noProof/>
          </w:rPr>
          <w:t>Chronic imaging now possible for weeks with the same mouse</w:t>
        </w:r>
        <w:r w:rsidR="00C075DB">
          <w:rPr>
            <w:noProof/>
            <w:webHidden/>
          </w:rPr>
          <w:tab/>
        </w:r>
        <w:r w:rsidR="00C075DB">
          <w:rPr>
            <w:noProof/>
            <w:webHidden/>
          </w:rPr>
          <w:fldChar w:fldCharType="begin"/>
        </w:r>
        <w:r w:rsidR="00C075DB">
          <w:rPr>
            <w:noProof/>
            <w:webHidden/>
          </w:rPr>
          <w:instrText xml:space="preserve"> PAGEREF _Toc141439953 \h </w:instrText>
        </w:r>
        <w:r w:rsidR="00C075DB">
          <w:rPr>
            <w:noProof/>
            <w:webHidden/>
          </w:rPr>
        </w:r>
        <w:r w:rsidR="00C075DB">
          <w:rPr>
            <w:noProof/>
            <w:webHidden/>
          </w:rPr>
          <w:fldChar w:fldCharType="separate"/>
        </w:r>
        <w:r w:rsidR="00C075DB">
          <w:rPr>
            <w:noProof/>
            <w:webHidden/>
          </w:rPr>
          <w:t>133</w:t>
        </w:r>
        <w:r w:rsidR="00C075DB">
          <w:rPr>
            <w:noProof/>
            <w:webHidden/>
          </w:rPr>
          <w:fldChar w:fldCharType="end"/>
        </w:r>
      </w:hyperlink>
    </w:p>
    <w:p w14:paraId="6E71AF63" w14:textId="17DACBA8"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54" w:history="1">
        <w:r w:rsidR="00C075DB" w:rsidRPr="00B35C83">
          <w:rPr>
            <w:rStyle w:val="Hyperlink"/>
            <w:noProof/>
          </w:rPr>
          <w:t>Preliminary analysis to identify time cells</w:t>
        </w:r>
        <w:r w:rsidR="00C075DB">
          <w:rPr>
            <w:noProof/>
            <w:webHidden/>
          </w:rPr>
          <w:tab/>
        </w:r>
        <w:r w:rsidR="00C075DB">
          <w:rPr>
            <w:noProof/>
            <w:webHidden/>
          </w:rPr>
          <w:fldChar w:fldCharType="begin"/>
        </w:r>
        <w:r w:rsidR="00C075DB">
          <w:rPr>
            <w:noProof/>
            <w:webHidden/>
          </w:rPr>
          <w:instrText xml:space="preserve"> PAGEREF _Toc141439954 \h </w:instrText>
        </w:r>
        <w:r w:rsidR="00C075DB">
          <w:rPr>
            <w:noProof/>
            <w:webHidden/>
          </w:rPr>
        </w:r>
        <w:r w:rsidR="00C075DB">
          <w:rPr>
            <w:noProof/>
            <w:webHidden/>
          </w:rPr>
          <w:fldChar w:fldCharType="separate"/>
        </w:r>
        <w:r w:rsidR="00C075DB">
          <w:rPr>
            <w:noProof/>
            <w:webHidden/>
          </w:rPr>
          <w:t>134</w:t>
        </w:r>
        <w:r w:rsidR="00C075DB">
          <w:rPr>
            <w:noProof/>
            <w:webHidden/>
          </w:rPr>
          <w:fldChar w:fldCharType="end"/>
        </w:r>
      </w:hyperlink>
    </w:p>
    <w:p w14:paraId="1A625756" w14:textId="27FB0072" w:rsidR="00C075DB" w:rsidRDefault="00000000">
      <w:pPr>
        <w:pStyle w:val="TOC3"/>
        <w:tabs>
          <w:tab w:val="right" w:leader="dot" w:pos="7552"/>
        </w:tabs>
        <w:rPr>
          <w:rFonts w:eastAsiaTheme="minorEastAsia" w:cstheme="minorBidi"/>
          <w:noProof/>
          <w:kern w:val="2"/>
          <w:sz w:val="24"/>
          <w:szCs w:val="24"/>
          <w:lang w:val="en-IN" w:eastAsia="en-GB" w:bidi="ar-SA"/>
          <w14:ligatures w14:val="standardContextual"/>
        </w:rPr>
      </w:pPr>
      <w:hyperlink w:anchor="_Toc141439955" w:history="1">
        <w:r w:rsidR="00C075DB" w:rsidRPr="00B35C83">
          <w:rPr>
            <w:rStyle w:val="Hyperlink"/>
            <w:noProof/>
          </w:rPr>
          <w:t>Tuning, re-tuning, and de-tuning of time cells across sessions</w:t>
        </w:r>
        <w:r w:rsidR="00C075DB">
          <w:rPr>
            <w:noProof/>
            <w:webHidden/>
          </w:rPr>
          <w:tab/>
        </w:r>
        <w:r w:rsidR="00C075DB">
          <w:rPr>
            <w:noProof/>
            <w:webHidden/>
          </w:rPr>
          <w:fldChar w:fldCharType="begin"/>
        </w:r>
        <w:r w:rsidR="00C075DB">
          <w:rPr>
            <w:noProof/>
            <w:webHidden/>
          </w:rPr>
          <w:instrText xml:space="preserve"> PAGEREF _Toc141439955 \h </w:instrText>
        </w:r>
        <w:r w:rsidR="00C075DB">
          <w:rPr>
            <w:noProof/>
            <w:webHidden/>
          </w:rPr>
        </w:r>
        <w:r w:rsidR="00C075DB">
          <w:rPr>
            <w:noProof/>
            <w:webHidden/>
          </w:rPr>
          <w:fldChar w:fldCharType="separate"/>
        </w:r>
        <w:r w:rsidR="00C075DB">
          <w:rPr>
            <w:noProof/>
            <w:webHidden/>
          </w:rPr>
          <w:t>140</w:t>
        </w:r>
        <w:r w:rsidR="00C075DB">
          <w:rPr>
            <w:noProof/>
            <w:webHidden/>
          </w:rPr>
          <w:fldChar w:fldCharType="end"/>
        </w:r>
      </w:hyperlink>
    </w:p>
    <w:p w14:paraId="49BD4726" w14:textId="07BE755E"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56" w:history="1">
        <w:r w:rsidR="00C075DB" w:rsidRPr="00B35C83">
          <w:rPr>
            <w:rStyle w:val="Hyperlink"/>
            <w:noProof/>
          </w:rPr>
          <w:t>Bibliography</w:t>
        </w:r>
        <w:r w:rsidR="00C075DB">
          <w:rPr>
            <w:noProof/>
            <w:webHidden/>
          </w:rPr>
          <w:tab/>
        </w:r>
        <w:r w:rsidR="00C075DB">
          <w:rPr>
            <w:noProof/>
            <w:webHidden/>
          </w:rPr>
          <w:fldChar w:fldCharType="begin"/>
        </w:r>
        <w:r w:rsidR="00C075DB">
          <w:rPr>
            <w:noProof/>
            <w:webHidden/>
          </w:rPr>
          <w:instrText xml:space="preserve"> PAGEREF _Toc141439956 \h </w:instrText>
        </w:r>
        <w:r w:rsidR="00C075DB">
          <w:rPr>
            <w:noProof/>
            <w:webHidden/>
          </w:rPr>
        </w:r>
        <w:r w:rsidR="00C075DB">
          <w:rPr>
            <w:noProof/>
            <w:webHidden/>
          </w:rPr>
          <w:fldChar w:fldCharType="separate"/>
        </w:r>
        <w:r w:rsidR="00C075DB">
          <w:rPr>
            <w:noProof/>
            <w:webHidden/>
          </w:rPr>
          <w:t>148</w:t>
        </w:r>
        <w:r w:rsidR="00C075DB">
          <w:rPr>
            <w:noProof/>
            <w:webHidden/>
          </w:rPr>
          <w:fldChar w:fldCharType="end"/>
        </w:r>
      </w:hyperlink>
    </w:p>
    <w:p w14:paraId="7D5F4C86" w14:textId="54767EB6" w:rsidR="00C075DB"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39957" w:history="1">
        <w:r w:rsidR="00C075DB" w:rsidRPr="00B35C83">
          <w:rPr>
            <w:rStyle w:val="Hyperlink"/>
            <w:noProof/>
          </w:rPr>
          <w:t>Chapter 4 – Analysis</w:t>
        </w:r>
        <w:r w:rsidR="00C075DB">
          <w:rPr>
            <w:noProof/>
            <w:webHidden/>
          </w:rPr>
          <w:tab/>
        </w:r>
        <w:r w:rsidR="00C075DB">
          <w:rPr>
            <w:noProof/>
            <w:webHidden/>
          </w:rPr>
          <w:fldChar w:fldCharType="begin"/>
        </w:r>
        <w:r w:rsidR="00C075DB">
          <w:rPr>
            <w:noProof/>
            <w:webHidden/>
          </w:rPr>
          <w:instrText xml:space="preserve"> PAGEREF _Toc141439957 \h </w:instrText>
        </w:r>
        <w:r w:rsidR="00C075DB">
          <w:rPr>
            <w:noProof/>
            <w:webHidden/>
          </w:rPr>
        </w:r>
        <w:r w:rsidR="00C075DB">
          <w:rPr>
            <w:noProof/>
            <w:webHidden/>
          </w:rPr>
          <w:fldChar w:fldCharType="separate"/>
        </w:r>
        <w:r w:rsidR="00C075DB">
          <w:rPr>
            <w:noProof/>
            <w:webHidden/>
          </w:rPr>
          <w:t>152</w:t>
        </w:r>
        <w:r w:rsidR="00C075DB">
          <w:rPr>
            <w:noProof/>
            <w:webHidden/>
          </w:rPr>
          <w:fldChar w:fldCharType="end"/>
        </w:r>
      </w:hyperlink>
    </w:p>
    <w:p w14:paraId="4C07BB12" w14:textId="51B5914B" w:rsidR="00C075DB"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39958" w:history="1">
        <w:r w:rsidR="00C075DB" w:rsidRPr="00B35C83">
          <w:rPr>
            <w:rStyle w:val="Hyperlink"/>
            <w:noProof/>
          </w:rPr>
          <w:t>Chapter 5 – Discussion</w:t>
        </w:r>
        <w:r w:rsidR="00C075DB">
          <w:rPr>
            <w:noProof/>
            <w:webHidden/>
          </w:rPr>
          <w:tab/>
        </w:r>
        <w:r w:rsidR="00C075DB">
          <w:rPr>
            <w:noProof/>
            <w:webHidden/>
          </w:rPr>
          <w:fldChar w:fldCharType="begin"/>
        </w:r>
        <w:r w:rsidR="00C075DB">
          <w:rPr>
            <w:noProof/>
            <w:webHidden/>
          </w:rPr>
          <w:instrText xml:space="preserve"> PAGEREF _Toc141439958 \h </w:instrText>
        </w:r>
        <w:r w:rsidR="00C075DB">
          <w:rPr>
            <w:noProof/>
            <w:webHidden/>
          </w:rPr>
        </w:r>
        <w:r w:rsidR="00C075DB">
          <w:rPr>
            <w:noProof/>
            <w:webHidden/>
          </w:rPr>
          <w:fldChar w:fldCharType="separate"/>
        </w:r>
        <w:r w:rsidR="00C075DB">
          <w:rPr>
            <w:noProof/>
            <w:webHidden/>
          </w:rPr>
          <w:t>158</w:t>
        </w:r>
        <w:r w:rsidR="00C075DB">
          <w:rPr>
            <w:noProof/>
            <w:webHidden/>
          </w:rPr>
          <w:fldChar w:fldCharType="end"/>
        </w:r>
      </w:hyperlink>
    </w:p>
    <w:p w14:paraId="5FA08E42" w14:textId="51ED0155"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59" w:history="1">
        <w:r w:rsidR="00C075DB" w:rsidRPr="00B35C83">
          <w:rPr>
            <w:rStyle w:val="Hyperlink"/>
            <w:noProof/>
          </w:rPr>
          <w:t>The study of hippocampal CA1 sequences</w:t>
        </w:r>
        <w:r w:rsidR="00C075DB">
          <w:rPr>
            <w:noProof/>
            <w:webHidden/>
          </w:rPr>
          <w:tab/>
        </w:r>
        <w:r w:rsidR="00C075DB">
          <w:rPr>
            <w:noProof/>
            <w:webHidden/>
          </w:rPr>
          <w:fldChar w:fldCharType="begin"/>
        </w:r>
        <w:r w:rsidR="00C075DB">
          <w:rPr>
            <w:noProof/>
            <w:webHidden/>
          </w:rPr>
          <w:instrText xml:space="preserve"> PAGEREF _Toc141439959 \h </w:instrText>
        </w:r>
        <w:r w:rsidR="00C075DB">
          <w:rPr>
            <w:noProof/>
            <w:webHidden/>
          </w:rPr>
        </w:r>
        <w:r w:rsidR="00C075DB">
          <w:rPr>
            <w:noProof/>
            <w:webHidden/>
          </w:rPr>
          <w:fldChar w:fldCharType="separate"/>
        </w:r>
        <w:r w:rsidR="00C075DB">
          <w:rPr>
            <w:noProof/>
            <w:webHidden/>
          </w:rPr>
          <w:t>158</w:t>
        </w:r>
        <w:r w:rsidR="00C075DB">
          <w:rPr>
            <w:noProof/>
            <w:webHidden/>
          </w:rPr>
          <w:fldChar w:fldCharType="end"/>
        </w:r>
      </w:hyperlink>
    </w:p>
    <w:p w14:paraId="2D7E6952" w14:textId="7E8EB13A"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60" w:history="1">
        <w:r w:rsidR="00C075DB" w:rsidRPr="00B35C83">
          <w:rPr>
            <w:rStyle w:val="Hyperlink"/>
            <w:noProof/>
          </w:rPr>
          <w:t>Standardizing combined behaviour and recording experiments</w:t>
        </w:r>
        <w:r w:rsidR="00C075DB">
          <w:rPr>
            <w:noProof/>
            <w:webHidden/>
          </w:rPr>
          <w:tab/>
        </w:r>
        <w:r w:rsidR="00C075DB">
          <w:rPr>
            <w:noProof/>
            <w:webHidden/>
          </w:rPr>
          <w:fldChar w:fldCharType="begin"/>
        </w:r>
        <w:r w:rsidR="00C075DB">
          <w:rPr>
            <w:noProof/>
            <w:webHidden/>
          </w:rPr>
          <w:instrText xml:space="preserve"> PAGEREF _Toc141439960 \h </w:instrText>
        </w:r>
        <w:r w:rsidR="00C075DB">
          <w:rPr>
            <w:noProof/>
            <w:webHidden/>
          </w:rPr>
        </w:r>
        <w:r w:rsidR="00C075DB">
          <w:rPr>
            <w:noProof/>
            <w:webHidden/>
          </w:rPr>
          <w:fldChar w:fldCharType="separate"/>
        </w:r>
        <w:r w:rsidR="00C075DB">
          <w:rPr>
            <w:noProof/>
            <w:webHidden/>
          </w:rPr>
          <w:t>161</w:t>
        </w:r>
        <w:r w:rsidR="00C075DB">
          <w:rPr>
            <w:noProof/>
            <w:webHidden/>
          </w:rPr>
          <w:fldChar w:fldCharType="end"/>
        </w:r>
      </w:hyperlink>
    </w:p>
    <w:p w14:paraId="659B457B" w14:textId="2C991F1D"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61" w:history="1">
        <w:r w:rsidR="00C075DB" w:rsidRPr="00B35C83">
          <w:rPr>
            <w:rStyle w:val="Hyperlink"/>
            <w:noProof/>
          </w:rPr>
          <w:t>Mapping sequences to abstract variables</w:t>
        </w:r>
        <w:r w:rsidR="00C075DB">
          <w:rPr>
            <w:noProof/>
            <w:webHidden/>
          </w:rPr>
          <w:tab/>
        </w:r>
        <w:r w:rsidR="00C075DB">
          <w:rPr>
            <w:noProof/>
            <w:webHidden/>
          </w:rPr>
          <w:fldChar w:fldCharType="begin"/>
        </w:r>
        <w:r w:rsidR="00C075DB">
          <w:rPr>
            <w:noProof/>
            <w:webHidden/>
          </w:rPr>
          <w:instrText xml:space="preserve"> PAGEREF _Toc141439961 \h </w:instrText>
        </w:r>
        <w:r w:rsidR="00C075DB">
          <w:rPr>
            <w:noProof/>
            <w:webHidden/>
          </w:rPr>
        </w:r>
        <w:r w:rsidR="00C075DB">
          <w:rPr>
            <w:noProof/>
            <w:webHidden/>
          </w:rPr>
          <w:fldChar w:fldCharType="separate"/>
        </w:r>
        <w:r w:rsidR="00C075DB">
          <w:rPr>
            <w:noProof/>
            <w:webHidden/>
          </w:rPr>
          <w:t>162</w:t>
        </w:r>
        <w:r w:rsidR="00C075DB">
          <w:rPr>
            <w:noProof/>
            <w:webHidden/>
          </w:rPr>
          <w:fldChar w:fldCharType="end"/>
        </w:r>
      </w:hyperlink>
    </w:p>
    <w:p w14:paraId="10C55F98" w14:textId="4A5B9540"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62" w:history="1">
        <w:r w:rsidR="00C075DB" w:rsidRPr="00B35C83">
          <w:rPr>
            <w:rStyle w:val="Hyperlink"/>
            <w:noProof/>
          </w:rPr>
          <w:t>Better temporal resolution requires new techniques</w:t>
        </w:r>
        <w:r w:rsidR="00C075DB">
          <w:rPr>
            <w:noProof/>
            <w:webHidden/>
          </w:rPr>
          <w:tab/>
        </w:r>
        <w:r w:rsidR="00C075DB">
          <w:rPr>
            <w:noProof/>
            <w:webHidden/>
          </w:rPr>
          <w:fldChar w:fldCharType="begin"/>
        </w:r>
        <w:r w:rsidR="00C075DB">
          <w:rPr>
            <w:noProof/>
            <w:webHidden/>
          </w:rPr>
          <w:instrText xml:space="preserve"> PAGEREF _Toc141439962 \h </w:instrText>
        </w:r>
        <w:r w:rsidR="00C075DB">
          <w:rPr>
            <w:noProof/>
            <w:webHidden/>
          </w:rPr>
        </w:r>
        <w:r w:rsidR="00C075DB">
          <w:rPr>
            <w:noProof/>
            <w:webHidden/>
          </w:rPr>
          <w:fldChar w:fldCharType="separate"/>
        </w:r>
        <w:r w:rsidR="00C075DB">
          <w:rPr>
            <w:noProof/>
            <w:webHidden/>
          </w:rPr>
          <w:t>164</w:t>
        </w:r>
        <w:r w:rsidR="00C075DB">
          <w:rPr>
            <w:noProof/>
            <w:webHidden/>
          </w:rPr>
          <w:fldChar w:fldCharType="end"/>
        </w:r>
      </w:hyperlink>
    </w:p>
    <w:p w14:paraId="7EF110DF" w14:textId="09AA1EE2"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63" w:history="1">
        <w:r w:rsidR="00C075DB" w:rsidRPr="00B35C83">
          <w:rPr>
            <w:rStyle w:val="Hyperlink"/>
            <w:noProof/>
          </w:rPr>
          <w:t>Does the brain create or predict?</w:t>
        </w:r>
        <w:r w:rsidR="00C075DB">
          <w:rPr>
            <w:noProof/>
            <w:webHidden/>
          </w:rPr>
          <w:tab/>
        </w:r>
        <w:r w:rsidR="00C075DB">
          <w:rPr>
            <w:noProof/>
            <w:webHidden/>
          </w:rPr>
          <w:fldChar w:fldCharType="begin"/>
        </w:r>
        <w:r w:rsidR="00C075DB">
          <w:rPr>
            <w:noProof/>
            <w:webHidden/>
          </w:rPr>
          <w:instrText xml:space="preserve"> PAGEREF _Toc141439963 \h </w:instrText>
        </w:r>
        <w:r w:rsidR="00C075DB">
          <w:rPr>
            <w:noProof/>
            <w:webHidden/>
          </w:rPr>
        </w:r>
        <w:r w:rsidR="00C075DB">
          <w:rPr>
            <w:noProof/>
            <w:webHidden/>
          </w:rPr>
          <w:fldChar w:fldCharType="separate"/>
        </w:r>
        <w:r w:rsidR="00C075DB">
          <w:rPr>
            <w:noProof/>
            <w:webHidden/>
          </w:rPr>
          <w:t>165</w:t>
        </w:r>
        <w:r w:rsidR="00C075DB">
          <w:rPr>
            <w:noProof/>
            <w:webHidden/>
          </w:rPr>
          <w:fldChar w:fldCharType="end"/>
        </w:r>
      </w:hyperlink>
    </w:p>
    <w:p w14:paraId="0121463C" w14:textId="5FE895CC" w:rsidR="00C075DB" w:rsidRDefault="00000000">
      <w:pPr>
        <w:pStyle w:val="TOC2"/>
        <w:tabs>
          <w:tab w:val="right" w:leader="dot" w:pos="7552"/>
        </w:tabs>
        <w:rPr>
          <w:rFonts w:eastAsiaTheme="minorEastAsia" w:cstheme="minorBidi"/>
          <w:b w:val="0"/>
          <w:bCs w:val="0"/>
          <w:noProof/>
          <w:kern w:val="2"/>
          <w:sz w:val="24"/>
          <w:szCs w:val="24"/>
          <w:lang w:val="en-IN" w:eastAsia="en-GB" w:bidi="ar-SA"/>
          <w14:ligatures w14:val="standardContextual"/>
        </w:rPr>
      </w:pPr>
      <w:hyperlink w:anchor="_Toc141439964" w:history="1">
        <w:r w:rsidR="00C075DB" w:rsidRPr="00B35C83">
          <w:rPr>
            <w:rStyle w:val="Hyperlink"/>
            <w:noProof/>
          </w:rPr>
          <w:t>Bibliography</w:t>
        </w:r>
        <w:r w:rsidR="00C075DB">
          <w:rPr>
            <w:noProof/>
            <w:webHidden/>
          </w:rPr>
          <w:tab/>
        </w:r>
        <w:r w:rsidR="00C075DB">
          <w:rPr>
            <w:noProof/>
            <w:webHidden/>
          </w:rPr>
          <w:fldChar w:fldCharType="begin"/>
        </w:r>
        <w:r w:rsidR="00C075DB">
          <w:rPr>
            <w:noProof/>
            <w:webHidden/>
          </w:rPr>
          <w:instrText xml:space="preserve"> PAGEREF _Toc141439964 \h </w:instrText>
        </w:r>
        <w:r w:rsidR="00C075DB">
          <w:rPr>
            <w:noProof/>
            <w:webHidden/>
          </w:rPr>
        </w:r>
        <w:r w:rsidR="00C075DB">
          <w:rPr>
            <w:noProof/>
            <w:webHidden/>
          </w:rPr>
          <w:fldChar w:fldCharType="separate"/>
        </w:r>
        <w:r w:rsidR="00C075DB">
          <w:rPr>
            <w:noProof/>
            <w:webHidden/>
          </w:rPr>
          <w:t>167</w:t>
        </w:r>
        <w:r w:rsidR="00C075DB">
          <w:rPr>
            <w:noProof/>
            <w:webHidden/>
          </w:rPr>
          <w:fldChar w:fldCharType="end"/>
        </w:r>
      </w:hyperlink>
    </w:p>
    <w:p w14:paraId="74900BA3" w14:textId="04C9541F" w:rsidR="00C075DB" w:rsidRDefault="00000000">
      <w:pPr>
        <w:pStyle w:val="TOC1"/>
        <w:tabs>
          <w:tab w:val="right" w:leader="dot" w:pos="7552"/>
        </w:tabs>
        <w:rPr>
          <w:rFonts w:eastAsiaTheme="minorEastAsia" w:cstheme="minorBidi"/>
          <w:b w:val="0"/>
          <w:bCs w:val="0"/>
          <w:i w:val="0"/>
          <w:iCs w:val="0"/>
          <w:noProof/>
          <w:kern w:val="2"/>
          <w:lang w:val="en-IN" w:eastAsia="en-GB" w:bidi="ar-SA"/>
          <w14:ligatures w14:val="standardContextual"/>
        </w:rPr>
      </w:pPr>
      <w:hyperlink w:anchor="_Toc141439965" w:history="1">
        <w:r w:rsidR="00C075DB" w:rsidRPr="00B35C83">
          <w:rPr>
            <w:rStyle w:val="Hyperlink"/>
            <w:noProof/>
          </w:rPr>
          <w:t>All Bibliography</w:t>
        </w:r>
        <w:r w:rsidR="00C075DB">
          <w:rPr>
            <w:noProof/>
            <w:webHidden/>
          </w:rPr>
          <w:tab/>
        </w:r>
        <w:r w:rsidR="00C075DB">
          <w:rPr>
            <w:noProof/>
            <w:webHidden/>
          </w:rPr>
          <w:fldChar w:fldCharType="begin"/>
        </w:r>
        <w:r w:rsidR="00C075DB">
          <w:rPr>
            <w:noProof/>
            <w:webHidden/>
          </w:rPr>
          <w:instrText xml:space="preserve"> PAGEREF _Toc141439965 \h </w:instrText>
        </w:r>
        <w:r w:rsidR="00C075DB">
          <w:rPr>
            <w:noProof/>
            <w:webHidden/>
          </w:rPr>
        </w:r>
        <w:r w:rsidR="00C075DB">
          <w:rPr>
            <w:noProof/>
            <w:webHidden/>
          </w:rPr>
          <w:fldChar w:fldCharType="separate"/>
        </w:r>
        <w:r w:rsidR="00C075DB">
          <w:rPr>
            <w:noProof/>
            <w:webHidden/>
          </w:rPr>
          <w:t>170</w:t>
        </w:r>
        <w:r w:rsidR="00C075DB">
          <w:rPr>
            <w:noProof/>
            <w:webHidden/>
          </w:rPr>
          <w:fldChar w:fldCharType="end"/>
        </w:r>
      </w:hyperlink>
    </w:p>
    <w:p w14:paraId="7C8E17F1" w14:textId="551B73FC" w:rsidR="0094580D" w:rsidRPr="00B8664D" w:rsidRDefault="00481494" w:rsidP="00B8664D">
      <w:pPr>
        <w:pStyle w:val="Heading1"/>
      </w:pPr>
      <w:r w:rsidRPr="00481494">
        <w:rPr>
          <w:rFonts w:ascii="Arial" w:hAnsi="Arial"/>
          <w:i/>
          <w:iCs/>
          <w:color w:val="auto"/>
          <w:sz w:val="24"/>
          <w:szCs w:val="24"/>
        </w:rPr>
        <w:lastRenderedPageBreak/>
        <w:fldChar w:fldCharType="end"/>
      </w:r>
      <w:bookmarkStart w:id="27" w:name="_Toc140956826"/>
      <w:bookmarkStart w:id="28" w:name="_Toc141439892"/>
      <w:r w:rsidR="00874315" w:rsidRPr="00B8664D">
        <w:t>Abstract</w:t>
      </w:r>
      <w:bookmarkEnd w:id="12"/>
      <w:bookmarkEnd w:id="24"/>
      <w:bookmarkEnd w:id="25"/>
      <w:bookmarkEnd w:id="26"/>
      <w:bookmarkEnd w:id="27"/>
      <w:bookmarkEnd w:id="28"/>
    </w:p>
    <w:p w14:paraId="72397F7E" w14:textId="77777777" w:rsidR="0094580D" w:rsidRDefault="0094580D">
      <w:pPr>
        <w:pStyle w:val="LO-normal"/>
        <w:spacing w:line="360" w:lineRule="auto"/>
      </w:pPr>
    </w:p>
    <w:p w14:paraId="22DD0A39" w14:textId="77777777" w:rsidR="0094580D" w:rsidRDefault="00874315">
      <w:pPr>
        <w:pStyle w:val="Textbody"/>
        <w:spacing w:line="360" w:lineRule="auto"/>
      </w:pPr>
      <w:r>
        <w:rPr>
          <w:color w:val="000000"/>
        </w:rPr>
        <w:t>The mammalian Hippocampus is considered important for the formation of several kinds of memory, one of which is the association between stimuli occurring separately in time. Several studies have shown that small populations of Hippocampal CA1 cells fire in time-locked sequences, "bridging" the time gap in temporal tasks (B. Kraus et al., 2013; MacDonald et al., 2011, 2013; Pastalkova et al., 2008)⁠, including a single-session version of Trace Eye-Blink Conditioning or TEC (Modi et al., 2014)⁠. Such cells are commonly termed time cells (Eichenbaum, 2017; MacDonald et al., 2011)⁠.</w:t>
      </w:r>
    </w:p>
    <w:p w14:paraId="14DDF384" w14:textId="1ACE9452" w:rsidR="0094580D" w:rsidRDefault="00874315">
      <w:pPr>
        <w:pStyle w:val="Textbody"/>
        <w:spacing w:line="360" w:lineRule="auto"/>
      </w:pPr>
      <w:r>
        <w:rPr>
          <w:color w:val="000000"/>
        </w:rPr>
        <w:t>The main goal of the Thesis was to be able to study time cells under a variety of behavioural tasks and conditions and elucidate several physiological properties.</w:t>
      </w:r>
      <w:bookmarkStart w:id="29" w:name="docs-internal-guid-79dfa435-7fff-1ef9-d3"/>
      <w:bookmarkEnd w:id="29"/>
      <w:r>
        <w:rPr>
          <w:color w:val="000000"/>
        </w:rPr>
        <w:t xml:space="preserve"> We </w:t>
      </w:r>
      <w:proofErr w:type="spellStart"/>
      <w:r>
        <w:rPr>
          <w:color w:val="000000"/>
        </w:rPr>
        <w:t>standardised</w:t>
      </w:r>
      <w:proofErr w:type="spellEnd"/>
      <w:r>
        <w:rPr>
          <w:color w:val="000000"/>
        </w:rPr>
        <w:t xml:space="preserve"> a multi-day Trace Eye-Blink Conditioning (TEC) protocol to train head-fixed C57Bl6 mice </w:t>
      </w:r>
      <w:sdt>
        <w:sdtPr>
          <w:rPr>
            <w:color w:val="000000"/>
          </w:rPr>
          <w:tag w:val="MENDELEY_CITATION_v3_eyJjaXRhdGlvbklEIjoiTUVOREVMRVlfQ0lUQVRJT05fMzU0OGVhNmYtM2M0ZS00MTE4LTg5NTctZWY2YTQ1NjAzNWJk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432084859"/>
          <w:placeholder>
            <w:docPart w:val="DefaultPlaceholder_-1854013440"/>
          </w:placeholder>
        </w:sdtPr>
        <w:sdtContent>
          <w:r w:rsidR="00727604" w:rsidRPr="00727604">
            <w:rPr>
              <w:color w:val="000000"/>
            </w:rPr>
            <w:t>(Siegel et al., 2015)</w:t>
          </w:r>
        </w:sdtContent>
      </w:sdt>
      <w:r>
        <w:rPr>
          <w:color w:val="000000"/>
        </w:rPr>
        <w:t xml:space="preserve">⁠. TEC involves an association between a previously neutral Conditioned Stimulus (CS) with an eye-blink inducing Unconditioned Stimulus (US), across an intervening, stimulus-free, Trace Interval. We were able to observe stable, adaptive learning with our protocol. We also standardized an </w:t>
      </w:r>
      <w:r>
        <w:rPr>
          <w:i/>
          <w:iCs/>
          <w:color w:val="000000"/>
        </w:rPr>
        <w:t>in vivo</w:t>
      </w:r>
      <w:r>
        <w:rPr>
          <w:color w:val="000000"/>
        </w:rPr>
        <w:t xml:space="preserve"> imaging preparation to record calcium activity from Hippocampal CA1 cells, adapted from previously published methods </w:t>
      </w:r>
      <w:sdt>
        <w:sdtPr>
          <w:rPr>
            <w:color w:val="000000"/>
          </w:rPr>
          <w:tag w:val="MENDELEY_CITATION_v3_eyJjaXRhdGlvbklEIjoiTUVOREVMRVlfQ0lUQVRJT05fMTY2NGNkNzgtOWY1NS00YWZmLWIzZjYtMGM5NzA1NjFjMGVk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935784047"/>
          <w:placeholder>
            <w:docPart w:val="DefaultPlaceholder_-1854013440"/>
          </w:placeholder>
        </w:sdtPr>
        <w:sdtContent>
          <w:r w:rsidR="00727604" w:rsidRPr="00727604">
            <w:rPr>
              <w:color w:val="000000"/>
            </w:rPr>
            <w:t>(Dombeck et al., 2010; Modi et al., 2014)</w:t>
          </w:r>
        </w:sdtContent>
      </w:sdt>
      <w:r>
        <w:rPr>
          <w:color w:val="000000"/>
        </w:rPr>
        <w:t>⁠. We used a custom-built two photon laser-scanning microscope and performed galvo-scans through the imaging window, during TEC</w:t>
      </w:r>
      <w:r w:rsidR="00E909B1">
        <w:rPr>
          <w:color w:val="000000"/>
        </w:rPr>
        <w:t xml:space="preserve"> acquisition</w:t>
      </w:r>
      <w:r>
        <w:rPr>
          <w:color w:val="000000"/>
        </w:rPr>
        <w:t xml:space="preserve">. The behaviour and </w:t>
      </w:r>
      <w:r w:rsidR="006A7CE1">
        <w:rPr>
          <w:color w:val="000000"/>
        </w:rPr>
        <w:t>i</w:t>
      </w:r>
      <w:r>
        <w:rPr>
          <w:color w:val="000000"/>
        </w:rPr>
        <w:t xml:space="preserve">maging </w:t>
      </w:r>
      <w:proofErr w:type="gramStart"/>
      <w:r>
        <w:rPr>
          <w:color w:val="000000"/>
        </w:rPr>
        <w:t>was</w:t>
      </w:r>
      <w:proofErr w:type="gramEnd"/>
      <w:r>
        <w:rPr>
          <w:color w:val="000000"/>
        </w:rPr>
        <w:t xml:space="preserve"> conducted simultaneously to record calcium activity as the animal learnt the task. Chronic Calcium Imaging allowed us to track and record the activity of the same cells, confirmed morphologically. We could then identify time cells across sessions, and </w:t>
      </w:r>
      <w:r>
        <w:rPr>
          <w:color w:val="000000"/>
        </w:rPr>
        <w:lastRenderedPageBreak/>
        <w:t>look for adaptations in tuning curves, along multiple sessions.</w:t>
      </w:r>
      <w:r>
        <w:br/>
        <w:t xml:space="preserve">Furthermore, </w:t>
      </w:r>
      <w:r>
        <w:rPr>
          <w:color w:val="000000"/>
        </w:rPr>
        <w:t xml:space="preserve">numerous approaches have been developed to </w:t>
      </w:r>
      <w:proofErr w:type="spellStart"/>
      <w:r>
        <w:rPr>
          <w:color w:val="000000"/>
        </w:rPr>
        <w:t>analyse</w:t>
      </w:r>
      <w:proofErr w:type="spellEnd"/>
      <w:r>
        <w:rPr>
          <w:color w:val="000000"/>
        </w:rPr>
        <w:t xml:space="preserve"> time cells and neuronal activity sequences, but it is not clear if their classifications match, nor how sensitive they are to various sources of data variability. We provide two main contributions to address this: A resource of synthetic 2-photon calcium activity data, and a survey of several methods for analyzing time cell data using our synthetic data as ground truth. The synthetic dataset and its generation code are useful for profiling future methods, testing analysis </w:t>
      </w:r>
      <w:proofErr w:type="gramStart"/>
      <w:r>
        <w:rPr>
          <w:color w:val="000000"/>
        </w:rPr>
        <w:t>tool-chains</w:t>
      </w:r>
      <w:proofErr w:type="gramEnd"/>
      <w:r>
        <w:rPr>
          <w:color w:val="000000"/>
        </w:rPr>
        <w:t>, and as input to computational and experimental models of sequence detection. We characterized strengths and weaknesses of several time-cell analysis methods. Finally, we benchmark how computational requirements scale with large datasets typical of recent recording technologies.</w:t>
      </w:r>
    </w:p>
    <w:p w14:paraId="21D3DB62" w14:textId="77777777" w:rsidR="0094580D" w:rsidRPr="00B8664D" w:rsidRDefault="00874315" w:rsidP="00B8664D">
      <w:pPr>
        <w:pStyle w:val="Heading1"/>
      </w:pPr>
      <w:r w:rsidRPr="00B8664D">
        <w:br w:type="column"/>
      </w:r>
      <w:bookmarkStart w:id="30" w:name="__RefHeading___Toc7558_761893671"/>
      <w:bookmarkStart w:id="31" w:name="_Toc140956537"/>
      <w:bookmarkStart w:id="32" w:name="_Toc140956620"/>
      <w:bookmarkStart w:id="33" w:name="_Toc140956704"/>
      <w:bookmarkStart w:id="34" w:name="_Toc140956827"/>
      <w:bookmarkStart w:id="35" w:name="_Toc141439893"/>
      <w:r w:rsidRPr="00B8664D">
        <w:lastRenderedPageBreak/>
        <w:t>Chapter 1 – Introduction</w:t>
      </w:r>
      <w:bookmarkEnd w:id="30"/>
      <w:bookmarkEnd w:id="31"/>
      <w:bookmarkEnd w:id="32"/>
      <w:bookmarkEnd w:id="33"/>
      <w:bookmarkEnd w:id="34"/>
      <w:bookmarkEnd w:id="35"/>
    </w:p>
    <w:p w14:paraId="5793FC91" w14:textId="77777777" w:rsidR="0094580D" w:rsidRDefault="0094580D">
      <w:pPr>
        <w:pStyle w:val="Heading2"/>
        <w:spacing w:line="360" w:lineRule="auto"/>
        <w:rPr>
          <w:rFonts w:eastAsia="Arial"/>
          <w:i/>
        </w:rPr>
      </w:pPr>
    </w:p>
    <w:p w14:paraId="634D28D4" w14:textId="77777777" w:rsidR="0094580D" w:rsidRDefault="00874315">
      <w:pPr>
        <w:pStyle w:val="LO-normal"/>
        <w:spacing w:line="360" w:lineRule="auto"/>
        <w:rPr>
          <w:rFonts w:eastAsia="Arial"/>
        </w:rPr>
      </w:pPr>
      <w:r>
        <w:rPr>
          <w:rFonts w:eastAsia="Arial"/>
        </w:rPr>
        <w:t>The vertebrate Central Nervous System (CNS), consisting primarily of the central ganglia (brain) and the spinal cord, samples and receives information from the external world offering top-down control over the activity of all parts of the body. Functions like exploration, food acquisition, and danger aversion, all involve complex coordination between,</w:t>
      </w:r>
    </w:p>
    <w:p w14:paraId="22244B46" w14:textId="77777777" w:rsidR="0094580D" w:rsidRDefault="00874315">
      <w:pPr>
        <w:pStyle w:val="LO-normal"/>
        <w:numPr>
          <w:ilvl w:val="0"/>
          <w:numId w:val="21"/>
        </w:numPr>
        <w:spacing w:line="360" w:lineRule="auto"/>
        <w:rPr>
          <w:rFonts w:eastAsia="Arial"/>
        </w:rPr>
      </w:pPr>
      <w:r>
        <w:rPr>
          <w:rFonts w:eastAsia="Arial"/>
        </w:rPr>
        <w:t>the Sensory Systems (that integrate information from the environment),</w:t>
      </w:r>
    </w:p>
    <w:p w14:paraId="65687260" w14:textId="77777777" w:rsidR="0094580D" w:rsidRDefault="00874315">
      <w:pPr>
        <w:pStyle w:val="LO-normal"/>
        <w:numPr>
          <w:ilvl w:val="0"/>
          <w:numId w:val="5"/>
        </w:numPr>
        <w:spacing w:line="360" w:lineRule="auto"/>
        <w:rPr>
          <w:rFonts w:eastAsia="Arial"/>
        </w:rPr>
      </w:pPr>
      <w:r>
        <w:rPr>
          <w:rFonts w:eastAsia="Arial"/>
        </w:rPr>
        <w:t>the Memory Systems (that integrate sensory information with prior experience), and</w:t>
      </w:r>
    </w:p>
    <w:p w14:paraId="72F8C4AF" w14:textId="77777777" w:rsidR="0094580D" w:rsidRDefault="00874315">
      <w:pPr>
        <w:pStyle w:val="LO-normal"/>
        <w:numPr>
          <w:ilvl w:val="0"/>
          <w:numId w:val="5"/>
        </w:numPr>
        <w:spacing w:line="360" w:lineRule="auto"/>
        <w:rPr>
          <w:rFonts w:eastAsia="Arial"/>
        </w:rPr>
      </w:pPr>
      <w:r>
        <w:rPr>
          <w:rFonts w:eastAsia="Arial"/>
        </w:rPr>
        <w:t>the Motor Systems (that integrate motor plans and execute movement).</w:t>
      </w:r>
    </w:p>
    <w:p w14:paraId="4C9E586C" w14:textId="77777777" w:rsidR="0094580D" w:rsidRDefault="0094580D">
      <w:pPr>
        <w:pStyle w:val="LO-normal"/>
        <w:spacing w:line="360" w:lineRule="auto"/>
        <w:ind w:left="720" w:hanging="360"/>
        <w:rPr>
          <w:rFonts w:eastAsia="Arial"/>
        </w:rPr>
      </w:pPr>
    </w:p>
    <w:p w14:paraId="71B301D2" w14:textId="77777777" w:rsidR="0094580D" w:rsidRPr="00B8664D" w:rsidRDefault="00874315" w:rsidP="00B8664D">
      <w:pPr>
        <w:pStyle w:val="Heading2"/>
      </w:pPr>
      <w:bookmarkStart w:id="36" w:name="__RefHeading___Toc9135_3387450290"/>
      <w:bookmarkStart w:id="37" w:name="_Toc140956538"/>
      <w:bookmarkStart w:id="38" w:name="_Toc140956621"/>
      <w:bookmarkStart w:id="39" w:name="_Toc140956705"/>
      <w:bookmarkStart w:id="40" w:name="_Toc140956828"/>
      <w:bookmarkStart w:id="41" w:name="_Toc141439894"/>
      <w:r w:rsidRPr="00B8664D">
        <w:t>Projects and overall goals</w:t>
      </w:r>
      <w:bookmarkEnd w:id="36"/>
      <w:bookmarkEnd w:id="37"/>
      <w:bookmarkEnd w:id="38"/>
      <w:bookmarkEnd w:id="39"/>
      <w:bookmarkEnd w:id="40"/>
      <w:bookmarkEnd w:id="41"/>
    </w:p>
    <w:p w14:paraId="7B59C647" w14:textId="77777777" w:rsidR="0094580D" w:rsidRDefault="0094580D">
      <w:pPr>
        <w:pStyle w:val="LO-normal"/>
        <w:spacing w:line="360" w:lineRule="auto"/>
        <w:rPr>
          <w:rFonts w:eastAsia="Arial"/>
          <w:i/>
        </w:rPr>
      </w:pPr>
    </w:p>
    <w:p w14:paraId="3E188EB3" w14:textId="77777777" w:rsidR="0094580D" w:rsidRDefault="00874315">
      <w:pPr>
        <w:pStyle w:val="LO-normal"/>
        <w:spacing w:line="360" w:lineRule="auto"/>
        <w:rPr>
          <w:rFonts w:eastAsia="Arial"/>
        </w:rPr>
      </w:pPr>
      <w:r>
        <w:rPr>
          <w:rFonts w:eastAsia="Arial"/>
        </w:rPr>
        <w:t>The overall focus of the work and experiments described in this Thesis was to study Memory Systems, specifically, in terms of,</w:t>
      </w:r>
    </w:p>
    <w:p w14:paraId="4F273B13" w14:textId="77777777" w:rsidR="0094580D" w:rsidRDefault="0094580D">
      <w:pPr>
        <w:pStyle w:val="LO-normal"/>
        <w:spacing w:line="360" w:lineRule="auto"/>
        <w:rPr>
          <w:rFonts w:eastAsia="Arial"/>
        </w:rPr>
      </w:pPr>
    </w:p>
    <w:p w14:paraId="2F121DC6" w14:textId="77777777" w:rsidR="0094580D" w:rsidRDefault="00874315">
      <w:pPr>
        <w:pStyle w:val="LO-normal"/>
        <w:spacing w:line="360" w:lineRule="auto"/>
        <w:ind w:left="720"/>
      </w:pPr>
      <w:r>
        <w:rPr>
          <w:rFonts w:eastAsia="Arial"/>
          <w:b/>
          <w:bCs/>
        </w:rPr>
        <w:t>Project I:</w:t>
      </w:r>
      <w:r>
        <w:rPr>
          <w:rFonts w:eastAsia="Arial"/>
        </w:rPr>
        <w:t xml:space="preserve"> How do sensory representations transform with learning?</w:t>
      </w:r>
    </w:p>
    <w:p w14:paraId="650CEE8C" w14:textId="77777777" w:rsidR="0094580D" w:rsidRDefault="0094580D">
      <w:pPr>
        <w:pStyle w:val="LO-normal"/>
        <w:spacing w:line="360" w:lineRule="auto"/>
        <w:rPr>
          <w:rFonts w:eastAsia="Arial"/>
        </w:rPr>
      </w:pPr>
    </w:p>
    <w:p w14:paraId="3C2864D9" w14:textId="77777777" w:rsidR="0094580D" w:rsidRDefault="00874315">
      <w:pPr>
        <w:pStyle w:val="LO-normal"/>
        <w:spacing w:line="360" w:lineRule="auto"/>
        <w:ind w:left="720"/>
      </w:pPr>
      <w:r>
        <w:rPr>
          <w:rFonts w:eastAsia="Arial"/>
          <w:b/>
          <w:bCs/>
        </w:rPr>
        <w:t>Project II:</w:t>
      </w:r>
      <w:r>
        <w:rPr>
          <w:rFonts w:eastAsia="Arial"/>
        </w:rPr>
        <w:t xml:space="preserve"> How does the timing of cellular activity adjust to behavioural task variables?</w:t>
      </w:r>
    </w:p>
    <w:p w14:paraId="74B1B990" w14:textId="77777777" w:rsidR="0094580D" w:rsidRDefault="0094580D">
      <w:pPr>
        <w:pStyle w:val="LO-normal"/>
        <w:spacing w:line="360" w:lineRule="auto"/>
        <w:ind w:left="720"/>
        <w:rPr>
          <w:rFonts w:eastAsia="Arial"/>
        </w:rPr>
      </w:pPr>
    </w:p>
    <w:p w14:paraId="6128B642" w14:textId="77777777" w:rsidR="0094580D" w:rsidRDefault="00874315">
      <w:pPr>
        <w:pStyle w:val="LO-normal"/>
        <w:spacing w:line="360" w:lineRule="auto"/>
        <w:ind w:left="720"/>
      </w:pPr>
      <w:r>
        <w:rPr>
          <w:rFonts w:eastAsia="Arial"/>
          <w:b/>
          <w:bCs/>
        </w:rPr>
        <w:lastRenderedPageBreak/>
        <w:t>Project III:</w:t>
      </w:r>
      <w:r>
        <w:rPr>
          <w:rFonts w:eastAsia="Arial"/>
        </w:rPr>
        <w:t xml:space="preserve"> What is the best way to detect and score time-tuned cellular activity?</w:t>
      </w:r>
    </w:p>
    <w:p w14:paraId="71E4DFDC" w14:textId="77777777" w:rsidR="0094580D" w:rsidRDefault="0094580D">
      <w:pPr>
        <w:pStyle w:val="LO-normal"/>
        <w:spacing w:line="360" w:lineRule="auto"/>
        <w:rPr>
          <w:rFonts w:eastAsia="Arial"/>
        </w:rPr>
      </w:pPr>
    </w:p>
    <w:p w14:paraId="746CEB9C" w14:textId="77777777" w:rsidR="0094580D" w:rsidRDefault="00874315">
      <w:pPr>
        <w:pStyle w:val="LO-normal"/>
        <w:spacing w:line="360" w:lineRule="auto"/>
        <w:rPr>
          <w:rFonts w:eastAsia="Arial"/>
        </w:rPr>
      </w:pPr>
      <w:r>
        <w:rPr>
          <w:rFonts w:eastAsia="Arial"/>
        </w:rPr>
        <w:t>Narrowing down, we as a lab were interested in the mammalian hippocampus, a brain structure which is important for consolidating information (from Sensory and other Memory Systems) to enable certain kinds of short-term memory and the translation of short-term memory to long-term.</w:t>
      </w:r>
    </w:p>
    <w:p w14:paraId="1197C712" w14:textId="77777777" w:rsidR="0094580D" w:rsidRDefault="0094580D">
      <w:pPr>
        <w:pStyle w:val="LO-normal"/>
        <w:spacing w:line="360" w:lineRule="auto"/>
        <w:rPr>
          <w:rFonts w:eastAsia="Arial"/>
        </w:rPr>
      </w:pPr>
    </w:p>
    <w:p w14:paraId="06BCB9B6" w14:textId="77777777" w:rsidR="0094580D" w:rsidRPr="006F39E6" w:rsidRDefault="00874315" w:rsidP="006F39E6">
      <w:pPr>
        <w:pStyle w:val="Heading2"/>
        <w:rPr>
          <w:color w:val="FF0000"/>
        </w:rPr>
      </w:pPr>
      <w:bookmarkStart w:id="42" w:name="__RefHeading___Toc9133_3387450290"/>
      <w:bookmarkStart w:id="43" w:name="_Toc140956539"/>
      <w:bookmarkStart w:id="44" w:name="_Toc140956622"/>
      <w:bookmarkStart w:id="45" w:name="_Toc140956706"/>
      <w:bookmarkStart w:id="46" w:name="_Toc140956829"/>
      <w:bookmarkStart w:id="47" w:name="_Toc141439895"/>
      <w:r w:rsidRPr="006F39E6">
        <w:rPr>
          <w:color w:val="FF0000"/>
        </w:rPr>
        <w:t>A toolkit to study time cells: Thesis Objectives</w:t>
      </w:r>
      <w:bookmarkEnd w:id="42"/>
      <w:bookmarkEnd w:id="43"/>
      <w:bookmarkEnd w:id="44"/>
      <w:bookmarkEnd w:id="45"/>
      <w:bookmarkEnd w:id="46"/>
      <w:bookmarkEnd w:id="47"/>
    </w:p>
    <w:p w14:paraId="112D2920" w14:textId="77777777" w:rsidR="0094580D" w:rsidRDefault="0094580D">
      <w:pPr>
        <w:pStyle w:val="LO-normal"/>
        <w:spacing w:line="360" w:lineRule="auto"/>
        <w:rPr>
          <w:rFonts w:eastAsia="Arial"/>
        </w:rPr>
      </w:pPr>
    </w:p>
    <w:p w14:paraId="0C8F7856" w14:textId="77777777" w:rsidR="0094580D" w:rsidRDefault="00874315">
      <w:pPr>
        <w:pStyle w:val="LO-normal"/>
        <w:spacing w:line="360" w:lineRule="auto"/>
      </w:pPr>
      <w:r>
        <w:t xml:space="preserve">Ramón </w:t>
      </w:r>
      <w:r>
        <w:rPr>
          <w:i/>
          <w:iCs/>
        </w:rPr>
        <w:t>y</w:t>
      </w:r>
      <w:r>
        <w:t xml:space="preserve"> </w:t>
      </w:r>
      <w:proofErr w:type="spellStart"/>
      <w:r>
        <w:t>Cajal</w:t>
      </w:r>
      <w:proofErr w:type="spellEnd"/>
      <w:r>
        <w:t>, one of the pioneers of neuroscience around 1900, utilized Camillo Golgi’s staining method to conclusively describe neurons in the brain as independent functional units connected to each other in intricate networks made up of many nodes (~10</w:t>
      </w:r>
      <w:r>
        <w:rPr>
          <w:vertAlign w:val="superscript"/>
        </w:rPr>
        <w:t xml:space="preserve">6 </w:t>
      </w:r>
      <w:r>
        <w:t>- 10</w:t>
      </w:r>
      <w:r>
        <w:rPr>
          <w:vertAlign w:val="superscript"/>
        </w:rPr>
        <w:t>9</w:t>
      </w:r>
      <w:r>
        <w:t xml:space="preserve">). These neurons have since been described not just anatomically, but also </w:t>
      </w:r>
      <w:proofErr w:type="gramStart"/>
      <w:r>
        <w:t>on the basis of</w:t>
      </w:r>
      <w:proofErr w:type="gramEnd"/>
      <w:r>
        <w:t xml:space="preserve"> genetics, development, and neurophysiology.</w:t>
      </w:r>
    </w:p>
    <w:p w14:paraId="77082832" w14:textId="77777777" w:rsidR="0094580D" w:rsidRDefault="0094580D">
      <w:pPr>
        <w:pStyle w:val="LO-normal"/>
        <w:spacing w:line="360" w:lineRule="auto"/>
      </w:pPr>
    </w:p>
    <w:p w14:paraId="0EFB05C5" w14:textId="77777777" w:rsidR="0094580D" w:rsidRDefault="00874315">
      <w:pPr>
        <w:pStyle w:val="LO-normal"/>
        <w:spacing w:line="360" w:lineRule="auto"/>
      </w:pPr>
      <w:r>
        <w:t xml:space="preserve">In the sub-discipline of Learning and Memory an </w:t>
      </w:r>
      <w:proofErr w:type="gramStart"/>
      <w:r>
        <w:t>often studied</w:t>
      </w:r>
      <w:proofErr w:type="gramEnd"/>
      <w:r>
        <w:t xml:space="preserve"> neuron type is the pyramidal neuron, an example of which is the hippocampal CA1 pyramidal neuron.</w:t>
      </w:r>
      <w:r>
        <w:rPr>
          <w:color w:val="FF0000"/>
        </w:rPr>
        <w:t xml:space="preserve"> It has been an important goal to study memory and the neural code in terms of finer temporal order, </w:t>
      </w:r>
      <w:r>
        <w:rPr>
          <w:i/>
          <w:iCs/>
          <w:color w:val="FF0000"/>
        </w:rPr>
        <w:t>viz.</w:t>
      </w:r>
      <w:r>
        <w:rPr>
          <w:color w:val="FF0000"/>
        </w:rPr>
        <w:t>, behavioural time scales (~ms to s). Combining</w:t>
      </w:r>
    </w:p>
    <w:p w14:paraId="4F1916EE" w14:textId="77777777" w:rsidR="0094580D" w:rsidRDefault="00874315">
      <w:pPr>
        <w:pStyle w:val="LO-normal"/>
        <w:numPr>
          <w:ilvl w:val="0"/>
          <w:numId w:val="22"/>
        </w:numPr>
        <w:spacing w:line="360" w:lineRule="auto"/>
        <w:rPr>
          <w:color w:val="FF0000"/>
        </w:rPr>
      </w:pPr>
      <w:r>
        <w:rPr>
          <w:color w:val="FF0000"/>
        </w:rPr>
        <w:t>stable, adaptable trace eye-blink conditioning behaviour, and,</w:t>
      </w:r>
    </w:p>
    <w:p w14:paraId="1091836D" w14:textId="77777777" w:rsidR="0094580D" w:rsidRDefault="00874315">
      <w:pPr>
        <w:pStyle w:val="LO-normal"/>
        <w:numPr>
          <w:ilvl w:val="0"/>
          <w:numId w:val="22"/>
        </w:numPr>
        <w:spacing w:line="360" w:lineRule="auto"/>
        <w:rPr>
          <w:color w:val="FF0000"/>
        </w:rPr>
      </w:pPr>
      <w:r>
        <w:rPr>
          <w:color w:val="FF0000"/>
        </w:rPr>
        <w:t xml:space="preserve">cellular resolution 2-photon calcium imaging of hippocampal CA1, </w:t>
      </w:r>
      <w:r>
        <w:rPr>
          <w:i/>
          <w:iCs/>
          <w:color w:val="FF0000"/>
        </w:rPr>
        <w:t>in vivo</w:t>
      </w:r>
      <w:r>
        <w:rPr>
          <w:color w:val="FF0000"/>
        </w:rPr>
        <w:t>,</w:t>
      </w:r>
    </w:p>
    <w:p w14:paraId="396BB3B5" w14:textId="77777777" w:rsidR="0094580D" w:rsidRDefault="00874315">
      <w:pPr>
        <w:pStyle w:val="LO-normal"/>
        <w:numPr>
          <w:ilvl w:val="0"/>
          <w:numId w:val="22"/>
        </w:numPr>
        <w:spacing w:line="360" w:lineRule="auto"/>
        <w:rPr>
          <w:color w:val="FF0000"/>
        </w:rPr>
      </w:pPr>
      <w:r>
        <w:rPr>
          <w:color w:val="FF0000"/>
        </w:rPr>
        <w:t>with the goal to study time cell physiology,</w:t>
      </w:r>
    </w:p>
    <w:p w14:paraId="73D9E8B0" w14:textId="77777777" w:rsidR="0094580D" w:rsidRDefault="00874315">
      <w:pPr>
        <w:pStyle w:val="LO-normal"/>
        <w:spacing w:line="360" w:lineRule="auto"/>
        <w:ind w:left="397" w:hanging="340"/>
        <w:rPr>
          <w:color w:val="FF0000"/>
        </w:rPr>
      </w:pPr>
      <w:r>
        <w:rPr>
          <w:color w:val="FF0000"/>
        </w:rPr>
        <w:lastRenderedPageBreak/>
        <w:t xml:space="preserve">was the core objective of the toolkit and the </w:t>
      </w:r>
      <w:proofErr w:type="gramStart"/>
      <w:r>
        <w:rPr>
          <w:color w:val="FF0000"/>
        </w:rPr>
        <w:t>thesis as a whole</w:t>
      </w:r>
      <w:proofErr w:type="gramEnd"/>
      <w:r>
        <w:rPr>
          <w:color w:val="FF0000"/>
        </w:rPr>
        <w:t>.</w:t>
      </w:r>
    </w:p>
    <w:p w14:paraId="09C0A226" w14:textId="77777777" w:rsidR="0094580D" w:rsidRDefault="0094580D">
      <w:pPr>
        <w:pStyle w:val="LO-normal"/>
        <w:spacing w:line="360" w:lineRule="auto"/>
        <w:rPr>
          <w:color w:val="FF0000"/>
        </w:rPr>
      </w:pPr>
    </w:p>
    <w:p w14:paraId="3E19492C" w14:textId="30489CA9" w:rsidR="0094580D" w:rsidRDefault="00874315">
      <w:pPr>
        <w:pStyle w:val="LO-normal"/>
        <w:spacing w:line="360" w:lineRule="auto"/>
        <w:rPr>
          <w:color w:val="FF0000"/>
        </w:rPr>
      </w:pPr>
      <w:r>
        <w:rPr>
          <w:color w:val="FF0000"/>
        </w:rPr>
        <w:t xml:space="preserve">Development in circuit manipulation tools using light-mediated activation or suppression of neuronal excitability </w:t>
      </w:r>
      <w:sdt>
        <w:sdtPr>
          <w:rPr>
            <w:color w:val="000000"/>
          </w:rPr>
          <w:tag w:val="MENDELEY_CITATION_v3_eyJjaXRhdGlvbklEIjoiTUVOREVMRVlfQ0lUQVRJT05fY2VjYTU5ZTgtNTE3Ni00MDk1LThmZTUtMDE1MmI0YTA3MDhm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
          <w:id w:val="1202913689"/>
          <w:placeholder>
            <w:docPart w:val="DefaultPlaceholder_-1854013440"/>
          </w:placeholder>
        </w:sdtPr>
        <w:sdtContent>
          <w:r w:rsidR="00727604" w:rsidRPr="00727604">
            <w:rPr>
              <w:color w:val="000000"/>
            </w:rPr>
            <w:t>(Luo et al., 2018)</w:t>
          </w:r>
        </w:sdtContent>
      </w:sdt>
      <w:r>
        <w:rPr>
          <w:color w:val="FF0000"/>
        </w:rPr>
        <w:t xml:space="preserve">⁠, afford experimenters the ability to control circuits at ms time scales. Concomitant progress in effective physiological models of network activity during bouts of recall of the learnt behavioural trace require standardized behaviour and recording. For us, this mandated the design of a relatively low-cost, end-to-end configurable, combined behavioural and recording technology, to reliably study the neural code at the ms time scale, </w:t>
      </w:r>
      <w:r>
        <w:rPr>
          <w:i/>
          <w:iCs/>
          <w:color w:val="FF0000"/>
        </w:rPr>
        <w:t>in vivo</w:t>
      </w:r>
      <w:r>
        <w:rPr>
          <w:color w:val="FF0000"/>
        </w:rPr>
        <w:t>.</w:t>
      </w:r>
    </w:p>
    <w:p w14:paraId="6B18EDC1" w14:textId="77777777" w:rsidR="0094580D" w:rsidRDefault="0094580D">
      <w:pPr>
        <w:pStyle w:val="LO-normal"/>
        <w:spacing w:line="360" w:lineRule="auto"/>
      </w:pPr>
    </w:p>
    <w:p w14:paraId="0A106878" w14:textId="18DE92ED" w:rsidR="00064E72" w:rsidRDefault="00874315">
      <w:pPr>
        <w:pStyle w:val="LO-normal"/>
        <w:spacing w:line="360" w:lineRule="auto"/>
      </w:pPr>
      <w:r>
        <w:t xml:space="preserve">This thesis describes a toolkit of techniques ranging in a wide, multi-disciplinary scope, assembled with standardized hardware and software routines studying animal behaviour, network neurophysiology, and statistical analyses. The aim of the toolkit was to support the experimental ability to study the hippocampal CA1 pyramidal neuron network, under strictly controlled behavioural contexts designed to train experimental mice on temporal or episodic memory tasks. Specifically, these tasks such as trace eye-blink conditioning (TEC) have previously been described to elicit hippocampal CA1 sequences </w:t>
      </w:r>
      <w:sdt>
        <w:sdtPr>
          <w:rPr>
            <w:color w:val="000000"/>
          </w:rPr>
          <w:tag w:val="MENDELEY_CITATION_v3_eyJjaXRhdGlvbklEIjoiTUVOREVMRVlfQ0lUQVRJT05fMzM3ZmI4OWMtYTIwYy00ZmM1LWIwOTQtN2YyODgyMDc4ZTAx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XX0="/>
          <w:id w:val="-1014753504"/>
          <w:placeholder>
            <w:docPart w:val="DefaultPlaceholder_-1854013440"/>
          </w:placeholder>
        </w:sdtPr>
        <w:sdtContent>
          <w:r w:rsidR="00727604" w:rsidRPr="00727604">
            <w:rPr>
              <w:color w:val="000000"/>
            </w:rPr>
            <w:t>(B. Kraus et al., 2013; B. J. Kraus et al., 2015; MacDonald et al., 2011, 2013; Modi et al., 2014; Pastalkova et al., 2008)</w:t>
          </w:r>
        </w:sdtContent>
      </w:sdt>
      <w:r>
        <w:t xml:space="preserve">. This spatiotemporal network activity sequence is dynamic and built from individual hippocampal CA1 pyramidal neurons showcasing time tuned activity through spiking. These cells are called time cells </w:t>
      </w:r>
      <w:sdt>
        <w:sdtPr>
          <w:rPr>
            <w:color w:val="000000"/>
          </w:rPr>
          <w:tag w:val="MENDELEY_CITATION_v3_eyJjaXRhdGlvbklEIjoiTUVOREVMRVlfQ0lUQVRJT05fNTdjZjY1NDAtZGJhOS00ZWE0LWFiNjUtMGIxZDE4ZWI3Nzhh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181411424"/>
          <w:placeholder>
            <w:docPart w:val="DefaultPlaceholder_-1854013440"/>
          </w:placeholder>
        </w:sdtPr>
        <w:sdtContent>
          <w:r w:rsidR="00727604" w:rsidRPr="00727604">
            <w:rPr>
              <w:color w:val="000000"/>
            </w:rPr>
            <w:t>(Eichenbaum, 2017; MacDonald et al., 2011)</w:t>
          </w:r>
        </w:sdtContent>
      </w:sdt>
      <w:r>
        <w:t>⁠.</w:t>
      </w:r>
    </w:p>
    <w:p w14:paraId="2F2D94C7" w14:textId="77777777" w:rsidR="00064E72" w:rsidRDefault="00064E72">
      <w:pPr>
        <w:pStyle w:val="LO-normal"/>
        <w:spacing w:line="360" w:lineRule="auto"/>
      </w:pPr>
    </w:p>
    <w:p w14:paraId="60E9221C" w14:textId="3C251DF0" w:rsidR="0053111E" w:rsidRPr="004B6B70" w:rsidRDefault="00D71880">
      <w:pPr>
        <w:pStyle w:val="LO-normal"/>
        <w:spacing w:line="360" w:lineRule="auto"/>
        <w:rPr>
          <w:color w:val="FF0000"/>
        </w:rPr>
      </w:pPr>
      <w:r w:rsidRPr="004B6B70">
        <w:rPr>
          <w:color w:val="FF0000"/>
        </w:rPr>
        <w:lastRenderedPageBreak/>
        <w:t>More</w:t>
      </w:r>
      <w:r w:rsidR="00886320" w:rsidRPr="004B6B70">
        <w:rPr>
          <w:color w:val="FF0000"/>
        </w:rPr>
        <w:t xml:space="preserve"> general</w:t>
      </w:r>
      <w:r w:rsidR="00733AD4" w:rsidRPr="004B6B70">
        <w:rPr>
          <w:color w:val="FF0000"/>
        </w:rPr>
        <w:t>ly</w:t>
      </w:r>
      <w:r w:rsidR="00064E72" w:rsidRPr="004B6B70">
        <w:rPr>
          <w:color w:val="FF0000"/>
        </w:rPr>
        <w:t xml:space="preserve">, sequential activity is </w:t>
      </w:r>
      <w:r w:rsidR="00886320" w:rsidRPr="004B6B70">
        <w:rPr>
          <w:color w:val="FF0000"/>
        </w:rPr>
        <w:t xml:space="preserve">hypothesized to be involved even in the retrieval of evidence from memory, during more complex behavioural decisions that are not directly informed by the sequences of stimuli presented </w:t>
      </w:r>
      <w:sdt>
        <w:sdtPr>
          <w:rPr>
            <w:color w:val="FF0000"/>
          </w:rPr>
          <w:tag w:val="MENDELEY_CITATION_v3_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"/>
          <w:id w:val="435330756"/>
          <w:placeholder>
            <w:docPart w:val="DefaultPlaceholder_-1854013440"/>
          </w:placeholder>
        </w:sdtPr>
        <w:sdtContent>
          <w:r w:rsidR="00727604">
            <w:rPr>
              <w:rFonts w:eastAsia="Times New Roman"/>
            </w:rPr>
            <w:t>(see Shadlen &amp; Shohamy, 2016 for review)</w:t>
          </w:r>
        </w:sdtContent>
      </w:sdt>
      <w:r w:rsidR="00886320" w:rsidRPr="004B6B70">
        <w:rPr>
          <w:color w:val="FF0000"/>
        </w:rPr>
        <w:t xml:space="preserve">. </w:t>
      </w:r>
      <w:r w:rsidR="005B029B">
        <w:rPr>
          <w:color w:val="FF0000"/>
        </w:rPr>
        <w:t>It is still uncertain if</w:t>
      </w:r>
      <w:r w:rsidR="00886320" w:rsidRPr="004B6B70">
        <w:rPr>
          <w:color w:val="FF0000"/>
        </w:rPr>
        <w:t xml:space="preserve"> sequential activity comprehensively describes the </w:t>
      </w:r>
      <w:r w:rsidR="00FD5ADE">
        <w:rPr>
          <w:color w:val="FF0000"/>
        </w:rPr>
        <w:t xml:space="preserve">dynamic, </w:t>
      </w:r>
      <w:r w:rsidR="00886320" w:rsidRPr="004B6B70">
        <w:rPr>
          <w:color w:val="FF0000"/>
        </w:rPr>
        <w:t>physiological substrate of the neural code for memory and learning</w:t>
      </w:r>
      <w:r w:rsidR="00CC00F7">
        <w:rPr>
          <w:color w:val="FF0000"/>
        </w:rPr>
        <w:t xml:space="preserve">, </w:t>
      </w:r>
      <w:r w:rsidR="00CC00F7" w:rsidRPr="004B6B70">
        <w:rPr>
          <w:i/>
          <w:iCs/>
          <w:color w:val="FF0000"/>
        </w:rPr>
        <w:t>i.e.</w:t>
      </w:r>
      <w:r w:rsidR="00CC00F7">
        <w:rPr>
          <w:color w:val="FF0000"/>
        </w:rPr>
        <w:t xml:space="preserve"> – the engram,</w:t>
      </w:r>
      <w:r w:rsidR="00886320" w:rsidRPr="004B6B70">
        <w:rPr>
          <w:color w:val="FF0000"/>
        </w:rPr>
        <w:t xml:space="preserve"> at behavioural time scales</w:t>
      </w:r>
      <w:r w:rsidR="004C389C">
        <w:rPr>
          <w:color w:val="FF0000"/>
        </w:rPr>
        <w:t>, or that other mechanisms may also be applicable</w:t>
      </w:r>
      <w:r w:rsidR="000A2D1C">
        <w:rPr>
          <w:color w:val="FF0000"/>
        </w:rPr>
        <w:t xml:space="preserve">, depending on the </w:t>
      </w:r>
      <w:r w:rsidR="00BB5CFB">
        <w:rPr>
          <w:color w:val="FF0000"/>
        </w:rPr>
        <w:t xml:space="preserve">requirements of the </w:t>
      </w:r>
      <w:r w:rsidR="000A2D1C">
        <w:rPr>
          <w:color w:val="FF0000"/>
        </w:rPr>
        <w:t>task.</w:t>
      </w:r>
      <w:r w:rsidR="00493224">
        <w:rPr>
          <w:color w:val="FF0000"/>
        </w:rPr>
        <w:t xml:space="preserve"> We now discuss engrams and the temporal limitations of identifying engram cells using activity based molecular techniques.</w:t>
      </w:r>
    </w:p>
    <w:p w14:paraId="01CD12DA" w14:textId="24F896F4" w:rsidR="0094580D" w:rsidRPr="006F39E6" w:rsidRDefault="00874315" w:rsidP="006F39E6">
      <w:pPr>
        <w:pStyle w:val="Heading2"/>
      </w:pPr>
      <w:bookmarkStart w:id="48" w:name="__RefHeading___Toc11209_522023317"/>
      <w:bookmarkStart w:id="49" w:name="_Toc140956540"/>
      <w:bookmarkStart w:id="50" w:name="_Toc140956623"/>
      <w:bookmarkStart w:id="51" w:name="_Toc140956707"/>
      <w:bookmarkStart w:id="52" w:name="_Toc140956830"/>
      <w:bookmarkStart w:id="53" w:name="_Toc141439896"/>
      <w:r w:rsidRPr="006F39E6">
        <w:t>Engrams associated with Learning and Memory</w:t>
      </w:r>
      <w:bookmarkEnd w:id="48"/>
      <w:bookmarkEnd w:id="49"/>
      <w:bookmarkEnd w:id="50"/>
      <w:bookmarkEnd w:id="51"/>
      <w:bookmarkEnd w:id="52"/>
      <w:bookmarkEnd w:id="53"/>
    </w:p>
    <w:p w14:paraId="3358DD0F" w14:textId="77777777" w:rsidR="0094580D" w:rsidRDefault="0094580D">
      <w:pPr>
        <w:pStyle w:val="LO-normal"/>
        <w:spacing w:line="360" w:lineRule="auto"/>
      </w:pPr>
    </w:p>
    <w:p w14:paraId="73255434" w14:textId="770848F6" w:rsidR="0094580D" w:rsidRDefault="00874315">
      <w:pPr>
        <w:pStyle w:val="LO-normal"/>
        <w:spacing w:line="360" w:lineRule="auto"/>
      </w:pPr>
      <w:r>
        <w:t xml:space="preserve">The term "engram" (coined by Richard </w:t>
      </w:r>
      <w:proofErr w:type="spellStart"/>
      <w:r>
        <w:t>Semon</w:t>
      </w:r>
      <w:proofErr w:type="spellEnd"/>
      <w:r>
        <w:t xml:space="preserve">) refers to the physical substrate of memory in the organism, used for storing and recalling memories </w:t>
      </w:r>
      <w:sdt>
        <w:sdtPr>
          <w:tag w:val="MENDELEY_CITATION_v3_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"/>
          <w:id w:val="276384598"/>
          <w:placeholder>
            <w:docPart w:val="DefaultPlaceholder_-1854013440"/>
          </w:placeholder>
        </w:sdtPr>
        <w:sdtContent>
          <w:r w:rsidR="00727604">
            <w:rPr>
              <w:rFonts w:eastAsia="Times New Roman"/>
            </w:rPr>
            <w:t>(Josselyn &amp; Tonegawa, 2020)</w:t>
          </w:r>
        </w:sdtContent>
      </w:sdt>
      <w:r>
        <w:t xml:space="preserve">⁠. Donald Hebb’s theory of Hebbian Plasticity </w:t>
      </w:r>
      <w:sdt>
        <w:sdtPr>
          <w:rPr>
            <w:color w:val="000000"/>
          </w:rPr>
          <w:tag w:val="MENDELEY_CITATION_v3_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"/>
          <w:id w:val="322641079"/>
          <w:placeholder>
            <w:docPart w:val="DefaultPlaceholder_-1854013440"/>
          </w:placeholder>
        </w:sdtPr>
        <w:sdtContent>
          <w:r w:rsidR="00727604" w:rsidRPr="00727604">
            <w:rPr>
              <w:color w:val="000000"/>
            </w:rPr>
            <w:t>(Hebb, 1949)</w:t>
          </w:r>
        </w:sdtContent>
      </w:sdt>
      <w:r>
        <w:t xml:space="preserve">⁠ postulated that memory formation was correlated to modulations in synaptic strength and connectivity. The theory critically emphasized that the pair of neurons connected through the synapse undergoing plasticity to strengthen efficacy, required the spiking activity of both neurons. In subsequent decades, research into the idea led to the theory of spike-timing-dependent plasticity </w:t>
      </w:r>
      <w:sdt>
        <w:sdtPr>
          <w:tag w:val="MENDELEY_CITATION_v3_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"/>
          <w:id w:val="-1174791776"/>
          <w:placeholder>
            <w:docPart w:val="DefaultPlaceholder_-1854013440"/>
          </w:placeholder>
        </w:sdtPr>
        <w:sdtContent>
          <w:r w:rsidR="00727604">
            <w:rPr>
              <w:rFonts w:eastAsia="Times New Roman"/>
            </w:rPr>
            <w:t>(</w:t>
          </w:r>
          <w:proofErr w:type="spellStart"/>
          <w:r w:rsidR="00727604">
            <w:rPr>
              <w:rFonts w:eastAsia="Times New Roman"/>
            </w:rPr>
            <w:t>Caporale</w:t>
          </w:r>
          <w:proofErr w:type="spellEnd"/>
          <w:r w:rsidR="00727604">
            <w:rPr>
              <w:rFonts w:eastAsia="Times New Roman"/>
            </w:rPr>
            <w:t xml:space="preserve"> &amp; Dan, 2008)</w:t>
          </w:r>
        </w:sdtContent>
      </w:sdt>
      <w:r w:rsidRPr="00E070F2">
        <w:rPr>
          <w:rFonts w:ascii="Segoe UI Symbol" w:hAnsi="Segoe UI Symbol" w:cs="Segoe UI Symbol"/>
        </w:rPr>
        <w:t>⁠</w:t>
      </w:r>
      <w:r w:rsidRPr="00E070F2">
        <w:t>, a mechanism of synaptic plasticity based on the</w:t>
      </w:r>
      <w:r>
        <w:t xml:space="preserve"> relative timing of activity of the neurons. It is still a matter of debate whether the biophysical manifestation of the engram is the synapse, the activity of the neurons, biophysical or chemical processes, but it is </w:t>
      </w:r>
      <w:r>
        <w:lastRenderedPageBreak/>
        <w:t>likely that the engram is distributed across several computational scales in the brain.</w:t>
      </w:r>
    </w:p>
    <w:p w14:paraId="7A1C31DE" w14:textId="77777777" w:rsidR="0094580D" w:rsidRDefault="0094580D">
      <w:pPr>
        <w:pStyle w:val="LO-normal"/>
        <w:spacing w:line="360" w:lineRule="auto"/>
      </w:pPr>
    </w:p>
    <w:p w14:paraId="29D56696" w14:textId="2B15F979" w:rsidR="002C5F44" w:rsidRDefault="00493224">
      <w:pPr>
        <w:pStyle w:val="LO-normal"/>
        <w:spacing w:line="360" w:lineRule="auto"/>
      </w:pPr>
      <w:r w:rsidRPr="00C62E4B">
        <w:rPr>
          <w:color w:val="FF0000"/>
        </w:rPr>
        <w:t>An important first step in early neuroscience research attempted to</w:t>
      </w:r>
      <w:r w:rsidR="00126EEE">
        <w:rPr>
          <w:color w:val="FF0000"/>
        </w:rPr>
        <w:t xml:space="preserve"> </w:t>
      </w:r>
      <w:r w:rsidRPr="00C62E4B">
        <w:rPr>
          <w:color w:val="FF0000"/>
        </w:rPr>
        <w:t xml:space="preserve">identify specific functions </w:t>
      </w:r>
      <w:r w:rsidR="00F84B3D" w:rsidRPr="00C62E4B">
        <w:rPr>
          <w:color w:val="FF0000"/>
        </w:rPr>
        <w:t xml:space="preserve">for specific brain regions. </w:t>
      </w:r>
      <w:r w:rsidR="00DE175A" w:rsidRPr="00C62E4B">
        <w:rPr>
          <w:color w:val="FF0000"/>
        </w:rPr>
        <w:t xml:space="preserve">Experimenters would train </w:t>
      </w:r>
      <w:r w:rsidR="00740E63">
        <w:rPr>
          <w:color w:val="FF0000"/>
        </w:rPr>
        <w:t>a variety of</w:t>
      </w:r>
      <w:r w:rsidR="00DE175A" w:rsidRPr="00C62E4B">
        <w:rPr>
          <w:color w:val="FF0000"/>
        </w:rPr>
        <w:t xml:space="preserve"> model systems to specific behavioural tasks and attempt to delineate specific brain regions crucial (or not) to the task</w:t>
      </w:r>
      <w:r w:rsidR="00C62E4B">
        <w:rPr>
          <w:color w:val="FF0000"/>
        </w:rPr>
        <w:t xml:space="preserve"> using targeted lesion </w:t>
      </w:r>
      <w:r w:rsidR="00C224BF">
        <w:rPr>
          <w:color w:val="FF0000"/>
        </w:rPr>
        <w:t xml:space="preserve">or ablation </w:t>
      </w:r>
      <w:r w:rsidR="00C62E4B">
        <w:rPr>
          <w:color w:val="FF0000"/>
        </w:rPr>
        <w:t>studies</w:t>
      </w:r>
      <w:r w:rsidR="00EE6279">
        <w:rPr>
          <w:color w:val="FF0000"/>
        </w:rPr>
        <w:t xml:space="preserve"> </w:t>
      </w:r>
      <w:sdt>
        <w:sdtPr>
          <w:rPr>
            <w:color w:val="000000"/>
          </w:rPr>
          <w:tag w:val="MENDELEY_CITATION_v3_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"/>
          <w:id w:val="237823612"/>
          <w:placeholder>
            <w:docPart w:val="DefaultPlaceholder_-1854013440"/>
          </w:placeholder>
        </w:sdtPr>
        <w:sdtContent>
          <w:r w:rsidR="00727604" w:rsidRPr="00727604">
            <w:rPr>
              <w:color w:val="000000"/>
            </w:rPr>
            <w:t>(see Vaidya et al., 2019 for review)</w:t>
          </w:r>
        </w:sdtContent>
      </w:sdt>
      <w:r w:rsidR="00DE175A" w:rsidRPr="00C62E4B">
        <w:rPr>
          <w:color w:val="FF0000"/>
        </w:rPr>
        <w:t>.</w:t>
      </w:r>
    </w:p>
    <w:p w14:paraId="2F6D00EF" w14:textId="77777777" w:rsidR="002C5F44" w:rsidRDefault="002C5F44">
      <w:pPr>
        <w:pStyle w:val="LO-normal"/>
        <w:spacing w:line="360" w:lineRule="auto"/>
      </w:pPr>
    </w:p>
    <w:p w14:paraId="26B20FE8" w14:textId="2AE7C946" w:rsidR="0094580D" w:rsidRDefault="00874315">
      <w:pPr>
        <w:pStyle w:val="LO-normal"/>
        <w:spacing w:line="360" w:lineRule="auto"/>
      </w:pPr>
      <w:r>
        <w:t xml:space="preserve">Eric Kandel’s experiments with the Aplysia sensory neurons studied gill withdrawal - an aversive but stable, adaptive behaviour </w:t>
      </w:r>
      <w:sdt>
        <w:sdtPr>
          <w:rPr>
            <w:color w:val="000000"/>
          </w:rPr>
          <w:tag w:val="MENDELEY_CITATION_v3_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"/>
          <w:id w:val="-135490562"/>
          <w:placeholder>
            <w:docPart w:val="DefaultPlaceholder_-1854013440"/>
          </w:placeholder>
        </w:sdtPr>
        <w:sdtContent>
          <w:r w:rsidR="00727604" w:rsidRPr="00727604">
            <w:rPr>
              <w:color w:val="000000"/>
            </w:rPr>
            <w:t>(Carew et al., 1971)</w:t>
          </w:r>
        </w:sdtContent>
      </w:sdt>
      <w:r>
        <w:t>⁠. The reliability of this learned response allowed the experiments to include crucial electrophysiological and neurochemical circuit dissections that ultimately lead to the discovery of the entire neural circuit orchestrating the task, even to the level of cellular signaling. This led to decades of research focused on the plasticity of synapses across nervous systems in the animal kingdom.</w:t>
      </w:r>
    </w:p>
    <w:p w14:paraId="1818ED4F" w14:textId="77777777" w:rsidR="0094580D" w:rsidRDefault="0094580D">
      <w:pPr>
        <w:pStyle w:val="LO-normal"/>
        <w:spacing w:line="360" w:lineRule="auto"/>
      </w:pPr>
    </w:p>
    <w:p w14:paraId="0F54A1C1" w14:textId="532CEA31" w:rsidR="0094580D" w:rsidRPr="006A0090" w:rsidRDefault="006A0090">
      <w:pPr>
        <w:pStyle w:val="LO-normal"/>
        <w:spacing w:line="360" w:lineRule="auto"/>
        <w:rPr>
          <w:color w:val="FF0000"/>
        </w:rPr>
      </w:pPr>
      <w:r>
        <w:rPr>
          <w:color w:val="FF0000"/>
        </w:rPr>
        <w:t xml:space="preserve">With the development of more sophisticated recording and molecular techniques, further details on mechanism within specific brain regions and circuits could be described. </w:t>
      </w:r>
      <w:r w:rsidR="009B2819">
        <w:rPr>
          <w:color w:val="FF0000"/>
        </w:rPr>
        <w:t xml:space="preserve">Specifically, </w:t>
      </w:r>
      <w:r w:rsidR="009B2819">
        <w:t>t</w:t>
      </w:r>
      <w:r w:rsidR="00874315">
        <w:t xml:space="preserve">echnological advancements in molecular neuroscience led to the development of </w:t>
      </w:r>
      <w:proofErr w:type="gramStart"/>
      <w:r w:rsidR="00874315">
        <w:t>a number of</w:t>
      </w:r>
      <w:proofErr w:type="gramEnd"/>
      <w:r w:rsidR="00874315">
        <w:t xml:space="preserve"> fluorescent sensors, conditional tagging, activators and inhibitors that allowed cellular resolution tracing of the engram </w:t>
      </w:r>
      <w:sdt>
        <w:sdtPr>
          <w:rPr>
            <w:color w:val="000000"/>
          </w:rPr>
          <w:tag w:val="MENDELEY_CITATION_v3_eyJjaXRhdGlvbklEIjoiTUVOREVMRVlfQ0lUQVRJT05fZWFjMDNiNDMtYjFhZC00NWQ1LTgyNDgtNzNmYjI1MzllZmQy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
          <w:id w:val="-1837376414"/>
          <w:placeholder>
            <w:docPart w:val="DefaultPlaceholder_-1854013440"/>
          </w:placeholder>
        </w:sdtPr>
        <w:sdtContent>
          <w:r w:rsidR="00727604" w:rsidRPr="00727604">
            <w:rPr>
              <w:color w:val="000000"/>
            </w:rPr>
            <w:t>(Luo et al., 2018)</w:t>
          </w:r>
        </w:sdtContent>
      </w:sdt>
      <w:r w:rsidR="00874315">
        <w:t>.</w:t>
      </w:r>
    </w:p>
    <w:p w14:paraId="3CCE297A" w14:textId="77777777" w:rsidR="0094580D" w:rsidRDefault="0094580D">
      <w:pPr>
        <w:pStyle w:val="LO-normal"/>
        <w:spacing w:line="360" w:lineRule="auto"/>
      </w:pPr>
    </w:p>
    <w:p w14:paraId="148BDE55" w14:textId="42E77F66" w:rsidR="00B40F7C" w:rsidRPr="008803E2" w:rsidRDefault="00874315" w:rsidP="008803E2">
      <w:pPr>
        <w:pStyle w:val="LO-normal"/>
        <w:spacing w:line="360" w:lineRule="auto"/>
      </w:pPr>
      <w:r>
        <w:t xml:space="preserve">Experiments by Sheena Josselyn, </w:t>
      </w:r>
      <w:proofErr w:type="spellStart"/>
      <w:r>
        <w:t>Alcino</w:t>
      </w:r>
      <w:proofErr w:type="spellEnd"/>
      <w:r>
        <w:t xml:space="preserve"> Silva, and colleagues led to the discovery that the intrinsic excitability of a pyramidal neuron in any </w:t>
      </w:r>
      <w:r>
        <w:lastRenderedPageBreak/>
        <w:t xml:space="preserve">network positively biased the probability of recruitment to the engram </w:t>
      </w:r>
      <w:sdt>
        <w:sdtPr>
          <w:rPr>
            <w:color w:val="000000"/>
          </w:rPr>
          <w:tag w:val="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"/>
          <w:id w:val="-111438625"/>
          <w:placeholder>
            <w:docPart w:val="DefaultPlaceholder_-1854013440"/>
          </w:placeholder>
        </w:sdtPr>
        <w:sdtContent>
          <w:r w:rsidR="00727604" w:rsidRPr="00727604">
            <w:rPr>
              <w:color w:val="000000"/>
            </w:rPr>
            <w:t xml:space="preserve">(Han et al., 2009; Rogerson et al., 2014; Silva et al., 2009; </w:t>
          </w:r>
          <w:proofErr w:type="spellStart"/>
          <w:r w:rsidR="00727604" w:rsidRPr="00727604">
            <w:rPr>
              <w:color w:val="000000"/>
            </w:rPr>
            <w:t>Yiu</w:t>
          </w:r>
          <w:proofErr w:type="spellEnd"/>
          <w:r w:rsidR="00727604" w:rsidRPr="00727604">
            <w:rPr>
              <w:color w:val="000000"/>
            </w:rPr>
            <w:t xml:space="preserve"> et al., 2014; Y. Zhou et al., 2009)</w:t>
          </w:r>
        </w:sdtContent>
      </w:sdt>
      <w:r>
        <w:t xml:space="preserve">, </w:t>
      </w:r>
      <w:r>
        <w:rPr>
          <w:i/>
          <w:iCs/>
        </w:rPr>
        <w:t>viz.</w:t>
      </w:r>
      <w:r>
        <w:t>, the tagged set of cells were active when memory was learnt and recalled. The engram seemed to be described in terms of the cellular sub-population involved but the experiment could only identify the same over a relatively longer window of time (~mins.). This could lead to only a static list of cells which may even have included False Positives (Type I error). Importantly, any dynamics in the spatiotemporal patterns of activity of the pyramidal neurons were not amenable to study at shorter timescales (~ms.). On the other hand, physiological recordings could describe these dynamics at short timescales, but were rarely translated to chronic measurements of the activity of the same cells across days and sessions, given technical limitations at the time.</w:t>
      </w:r>
      <w:bookmarkStart w:id="54" w:name="__RefHeading___Toc7550_2705782432"/>
    </w:p>
    <w:p w14:paraId="6844A56C" w14:textId="75C152A1" w:rsidR="0094580D" w:rsidRDefault="00874315">
      <w:pPr>
        <w:pStyle w:val="Heading2"/>
        <w:spacing w:line="360" w:lineRule="auto"/>
      </w:pPr>
      <w:bookmarkStart w:id="55" w:name="_Toc140956541"/>
      <w:bookmarkStart w:id="56" w:name="_Toc140956624"/>
      <w:bookmarkStart w:id="57" w:name="_Toc140956708"/>
      <w:bookmarkStart w:id="58" w:name="_Toc140956831"/>
      <w:bookmarkStart w:id="59" w:name="_Toc141439897"/>
      <w:r>
        <w:t>Dynamics in the neural code for engrams</w:t>
      </w:r>
      <w:bookmarkEnd w:id="54"/>
      <w:bookmarkEnd w:id="55"/>
      <w:bookmarkEnd w:id="56"/>
      <w:bookmarkEnd w:id="57"/>
      <w:bookmarkEnd w:id="58"/>
      <w:bookmarkEnd w:id="59"/>
    </w:p>
    <w:p w14:paraId="2C8B1A72" w14:textId="77777777" w:rsidR="0094580D" w:rsidRDefault="0094580D">
      <w:pPr>
        <w:pStyle w:val="LO-normal"/>
        <w:spacing w:line="360" w:lineRule="auto"/>
      </w:pPr>
    </w:p>
    <w:p w14:paraId="6F8244B4" w14:textId="77777777" w:rsidR="0094580D" w:rsidRDefault="00874315">
      <w:pPr>
        <w:pStyle w:val="LO-normal"/>
        <w:spacing w:line="360" w:lineRule="auto"/>
      </w:pPr>
      <w:r>
        <w:t xml:space="preserve">We first discuss some important results that help motivate the study of physiological recordings in the context of engrams, </w:t>
      </w:r>
      <w:r>
        <w:rPr>
          <w:i/>
          <w:iCs/>
        </w:rPr>
        <w:t>i.e.</w:t>
      </w:r>
      <w:r>
        <w:t>, the dynamical nature of the neural code (~ms to s). In later sections we will describe these dynamics in more detail.</w:t>
      </w:r>
    </w:p>
    <w:p w14:paraId="73929D8E" w14:textId="77777777" w:rsidR="0094580D" w:rsidRDefault="0094580D">
      <w:pPr>
        <w:pStyle w:val="LO-normal"/>
        <w:spacing w:line="360" w:lineRule="auto"/>
      </w:pPr>
    </w:p>
    <w:p w14:paraId="5AB34DA4" w14:textId="611D32F8" w:rsidR="0094580D" w:rsidRDefault="00874315">
      <w:pPr>
        <w:pStyle w:val="LO-normal"/>
        <w:spacing w:line="360" w:lineRule="auto"/>
      </w:pPr>
      <w:r>
        <w:t xml:space="preserve">Place cells and their role in spatial navigation have been studied in </w:t>
      </w:r>
      <w:proofErr w:type="gramStart"/>
      <w:r>
        <w:t>great detail</w:t>
      </w:r>
      <w:proofErr w:type="gramEnd"/>
      <w:r>
        <w:t xml:space="preserve"> through decades of research ever since they were first described by John O’Keefe </w:t>
      </w:r>
      <w:sdt>
        <w:sdtPr>
          <w:tag w:val="MENDELEY_CITATION_v3_eyJjaXRhdGlvbklEIjoiTUVOREVMRVlfQ0lUQVRJT05fMjY1ZTFiNTEtYjgyYy00Y2M5LWEwYWUtOGFjNWEzOWZlOTI5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1518262970"/>
          <w:placeholder>
            <w:docPart w:val="DefaultPlaceholder_-1854013440"/>
          </w:placeholder>
        </w:sdtPr>
        <w:sdtContent>
          <w:r w:rsidR="00727604">
            <w:rPr>
              <w:rFonts w:eastAsia="Times New Roman"/>
            </w:rPr>
            <w:t xml:space="preserve">(O’Keefe &amp; </w:t>
          </w:r>
          <w:proofErr w:type="spellStart"/>
          <w:r w:rsidR="00727604">
            <w:rPr>
              <w:rFonts w:eastAsia="Times New Roman"/>
            </w:rPr>
            <w:t>Dostrovsky</w:t>
          </w:r>
          <w:proofErr w:type="spellEnd"/>
          <w:r w:rsidR="00727604">
            <w:rPr>
              <w:rFonts w:eastAsia="Times New Roman"/>
            </w:rPr>
            <w:t>, 1971)</w:t>
          </w:r>
        </w:sdtContent>
      </w:sdt>
      <w:r>
        <w:t xml:space="preserve">⁠. We did not explicitly study place cells in this thesis but some key discoveries in literature require mention, with the goal to build a case for a theory of CA1 ensemble sequences </w:t>
      </w:r>
      <w:sdt>
        <w:sdtPr>
          <w:rPr>
            <w:color w:val="000000"/>
          </w:rPr>
          <w:tag w:val="MENDELEY_CITATION_v3_eyJjaXRhdGlvbklEIjoiTUVOREVMRVlfQ0lUQVRJT05fY2RjYTIwYjktZDc3MS00MTc4LWI5OGYtOGY4YmQ3NmM3MGR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598562093"/>
          <w:placeholder>
            <w:docPart w:val="DefaultPlaceholder_-1854013440"/>
          </w:placeholder>
        </w:sdtPr>
        <w:sdtContent>
          <w:r w:rsidR="00727604" w:rsidRPr="00727604">
            <w:rPr>
              <w:color w:val="000000"/>
            </w:rPr>
            <w:t>(Modi et al., 2014)</w:t>
          </w:r>
        </w:sdtContent>
      </w:sdt>
      <w:r>
        <w:t xml:space="preserve">⁠. Briefly, place cells are </w:t>
      </w:r>
      <w:r>
        <w:lastRenderedPageBreak/>
        <w:t>pyramidal neurons that showcased a higher than baseline probability of firing action potentials whenever animals navigating spatial environments visited specific locations. The tuning curves or firing fields for these cells often map to the real spatial trajectory of the animal and is thought to be an assimilation of both brain external stimuli such as visual cues, as well as brain internal variables such as motivation, goal orientation, memory, and experience</w:t>
      </w:r>
      <w:sdt>
        <w:sdtPr>
          <w:tag w:val="MENDELEY_CITATION_v3_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"/>
          <w:id w:val="1253939187"/>
          <w:placeholder>
            <w:docPart w:val="DefaultPlaceholder_-1854013440"/>
          </w:placeholder>
        </w:sdtPr>
        <w:sdtContent>
          <w:r w:rsidR="00727604">
            <w:rPr>
              <w:rFonts w:eastAsia="Times New Roman"/>
            </w:rPr>
            <w:t>(</w:t>
          </w:r>
          <w:proofErr w:type="spellStart"/>
          <w:r w:rsidR="00727604">
            <w:rPr>
              <w:rFonts w:eastAsia="Times New Roman"/>
            </w:rPr>
            <w:t>Ferbinteanu</w:t>
          </w:r>
          <w:proofErr w:type="spellEnd"/>
          <w:r w:rsidR="00727604">
            <w:rPr>
              <w:rFonts w:eastAsia="Times New Roman"/>
            </w:rPr>
            <w:t xml:space="preserve"> et al., 2011; </w:t>
          </w:r>
          <w:proofErr w:type="spellStart"/>
          <w:r w:rsidR="00727604">
            <w:rPr>
              <w:rFonts w:eastAsia="Times New Roman"/>
            </w:rPr>
            <w:t>Ferbinteanu</w:t>
          </w:r>
          <w:proofErr w:type="spellEnd"/>
          <w:r w:rsidR="00727604">
            <w:rPr>
              <w:rFonts w:eastAsia="Times New Roman"/>
            </w:rPr>
            <w:t xml:space="preserve"> &amp; Shapiro, 2003; Foster, 2017; Frank et al., 2000; Wood et al., 2000)</w:t>
          </w:r>
        </w:sdtContent>
      </w:sdt>
      <w:r>
        <w:t>.</w:t>
      </w:r>
    </w:p>
    <w:p w14:paraId="2BB66C90" w14:textId="77777777" w:rsidR="0094580D" w:rsidRDefault="0094580D">
      <w:pPr>
        <w:pStyle w:val="LO-normal"/>
        <w:spacing w:line="360" w:lineRule="auto"/>
      </w:pPr>
    </w:p>
    <w:p w14:paraId="106F9DF1" w14:textId="63A5E5E3" w:rsidR="0094580D" w:rsidRDefault="00874315">
      <w:pPr>
        <w:pStyle w:val="LO-normal"/>
        <w:spacing w:line="360" w:lineRule="auto"/>
      </w:pPr>
      <w:r>
        <w:t xml:space="preserve">As the animal enters these landmark locations in any spatial context, these place cells showcase Phase Precession, firing earlier in phase to cycles of Theta a network rhythm clocked at ~4-10 Hz, as the animal’s position changes relative to the landmark. </w:t>
      </w:r>
      <w:proofErr w:type="gramStart"/>
      <w:r>
        <w:t>These navigation</w:t>
      </w:r>
      <w:proofErr w:type="gramEnd"/>
      <w:r>
        <w:t xml:space="preserve"> mapped place cell sequences are called Theta Sequences </w:t>
      </w:r>
      <w:sdt>
        <w:sdtPr>
          <w:tag w:val="MENDELEY_CITATION_v3_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"/>
          <w:id w:val="1079641826"/>
          <w:placeholder>
            <w:docPart w:val="DefaultPlaceholder_-1854013440"/>
          </w:placeholder>
        </w:sdtPr>
        <w:sdtContent>
          <w:r w:rsidR="00727604">
            <w:rPr>
              <w:rFonts w:eastAsia="Times New Roman"/>
            </w:rPr>
            <w:t>(Foster &amp; Wilson, 2007)</w:t>
          </w:r>
        </w:sdtContent>
      </w:sdt>
      <w:r>
        <w:t>⁠, typically mapped to a few active neurons at a time.</w:t>
      </w:r>
    </w:p>
    <w:p w14:paraId="250AE0EC" w14:textId="77777777" w:rsidR="0094580D" w:rsidRDefault="0094580D">
      <w:pPr>
        <w:pStyle w:val="LO-normal"/>
        <w:spacing w:line="360" w:lineRule="auto"/>
      </w:pPr>
    </w:p>
    <w:p w14:paraId="2D638451" w14:textId="62A30B3A" w:rsidR="0094580D" w:rsidRDefault="00874315">
      <w:pPr>
        <w:pStyle w:val="LO-normal"/>
        <w:spacing w:line="360" w:lineRule="auto"/>
      </w:pPr>
      <w:r>
        <w:t xml:space="preserve">In very specific contexts, these place cells express activity sequences synchronized to Sharp Wave Ripples, a different network activity phenomenon clocked at ~10-30 Hz, often not tied to the animal’s location, called Replay Sequences </w:t>
      </w:r>
      <w:sdt>
        <w:sdtPr>
          <w:tag w:val="MENDELEY_CITATION_v3_eyJjaXRhdGlvbklEIjoiTUVOREVMRVlfQ0lUQVRJT05fMWJiZmQ3MTMtYWU3NS00ZGQ3LTllNDEtYmFhMzk2MTI2Mjg3IiwicHJvcGVydGllcyI6eyJub3RlSW5kZXgiOjB9LCJpc0VkaXRlZCI6ZmFsc2UsIm1hbnVhbE92ZXJyaWRlIjp7ImlzTWFudWFsbHlPdmVycmlkZGVuIjpmYWxzZSwiY2l0ZXByb2NUZXh0IjoiKENzaWNzdmFyaSBldCBhbC4sIDIwMDc7IEZvc3RlciAmIzM4OyBXaWxzb24sIDIwMDY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"/>
          <w:id w:val="-1859499572"/>
          <w:placeholder>
            <w:docPart w:val="DefaultPlaceholder_-1854013440"/>
          </w:placeholder>
        </w:sdtPr>
        <w:sdtContent>
          <w:r w:rsidR="00727604">
            <w:rPr>
              <w:rFonts w:eastAsia="Times New Roman"/>
            </w:rPr>
            <w:t>(</w:t>
          </w:r>
          <w:proofErr w:type="spellStart"/>
          <w:r w:rsidR="00727604">
            <w:rPr>
              <w:rFonts w:eastAsia="Times New Roman"/>
            </w:rPr>
            <w:t>Csicsvari</w:t>
          </w:r>
          <w:proofErr w:type="spellEnd"/>
          <w:r w:rsidR="00727604">
            <w:rPr>
              <w:rFonts w:eastAsia="Times New Roman"/>
            </w:rPr>
            <w:t xml:space="preserve"> et al., 2007; Foster &amp; Wilson, 2006)</w:t>
          </w:r>
        </w:sdtContent>
      </w:sdt>
      <w:r>
        <w:t>⁠. These sequences have been described to play out typically in reverse temporal order to models of place cell sequences describing known trajectories in space.</w:t>
      </w:r>
    </w:p>
    <w:p w14:paraId="5DD7F54F" w14:textId="77777777" w:rsidR="0094580D" w:rsidRDefault="0094580D">
      <w:pPr>
        <w:pStyle w:val="LO-normal"/>
        <w:spacing w:line="360" w:lineRule="auto"/>
      </w:pPr>
    </w:p>
    <w:p w14:paraId="40EAC864" w14:textId="33B90E0A" w:rsidR="0094580D" w:rsidRDefault="00874315">
      <w:pPr>
        <w:pStyle w:val="LO-normal"/>
        <w:spacing w:line="360" w:lineRule="auto"/>
      </w:pPr>
      <w:r>
        <w:t>There is variability in the firing of place cells in any spatial context, and studies have mapped specific sequences to very specific trajectory goals (going towards or away from locations) with modulation by both egocentric and allocentric orientations cu</w:t>
      </w:r>
      <w:r w:rsidR="00322519">
        <w:t>es</w:t>
      </w:r>
      <w:sdt>
        <w:sdtPr>
          <w:tag w:val="MENDELEY_CITATION_v3_eyJjaXRhdGlvbklEIjoiTUVOREVMRVlfQ0lUQVRJT05fNTg1ZGE5YjUtYTQ5NS00MTM5LThhZDMtZmU4MWRmYjkwM2VhIiwicHJvcGVydGllcyI6eyJub3RlSW5kZXgiOjB9LCJpc0VkaXRlZCI6ZmFsc2UsIm1hbnVhbE92ZXJyaWRlIjp7ImlzTWFudWFsbHlPdmVycmlkZGVuIjpmYWxzZSwiY2l0ZXByb2NUZXh0IjoiKERhdmlkc29uIGV0IGFsLiwgMjAwOTsgRmVyYmludGVhbnUgZXQgYWwuLCAyMDExOyBGZXJiaW50ZWFudSAmIzM4OyBTaGFwaXJvLCAyMDAzOyBGcmFuayBldCBhbC4sIDIwMDA7IFdvb2QgZXQgYWwuLCAyMDAw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"/>
          <w:id w:val="-1685890692"/>
          <w:placeholder>
            <w:docPart w:val="DefaultPlaceholder_-1854013440"/>
          </w:placeholder>
        </w:sdtPr>
        <w:sdtContent>
          <w:r w:rsidR="00727604">
            <w:rPr>
              <w:rFonts w:eastAsia="Times New Roman"/>
            </w:rPr>
            <w:t xml:space="preserve">(Davidson et al., 2009; </w:t>
          </w:r>
          <w:proofErr w:type="spellStart"/>
          <w:r w:rsidR="00727604">
            <w:rPr>
              <w:rFonts w:eastAsia="Times New Roman"/>
            </w:rPr>
            <w:lastRenderedPageBreak/>
            <w:t>Ferbinteanu</w:t>
          </w:r>
          <w:proofErr w:type="spellEnd"/>
          <w:r w:rsidR="00727604">
            <w:rPr>
              <w:rFonts w:eastAsia="Times New Roman"/>
            </w:rPr>
            <w:t xml:space="preserve"> et al., 2011; </w:t>
          </w:r>
          <w:proofErr w:type="spellStart"/>
          <w:r w:rsidR="00727604">
            <w:rPr>
              <w:rFonts w:eastAsia="Times New Roman"/>
            </w:rPr>
            <w:t>Ferbinteanu</w:t>
          </w:r>
          <w:proofErr w:type="spellEnd"/>
          <w:r w:rsidR="00727604">
            <w:rPr>
              <w:rFonts w:eastAsia="Times New Roman"/>
            </w:rPr>
            <w:t xml:space="preserve"> &amp; Shapiro, 2003; Frank et al., 2000; Wood et al., 2000)</w:t>
          </w:r>
        </w:sdtContent>
      </w:sdt>
      <w:r w:rsidR="00322519">
        <w:t xml:space="preserve"> </w:t>
      </w:r>
      <w:r>
        <w:t xml:space="preserve">and movement speed based estimates of distance </w:t>
      </w:r>
      <w:sdt>
        <w:sdtPr>
          <w:rPr>
            <w:color w:val="000000"/>
          </w:rPr>
          <w:tag w:val="MENDELEY_CITATION_v3_eyJjaXRhdGlvbklEIjoiTUVOREVMRVlfQ0lUQVRJT05fMDc0ZmIzNGUtMDgwZC00M2E2LWEwMmQtZjFlMWExZTFjZWFj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
          <w:id w:val="-928421778"/>
          <w:placeholder>
            <w:docPart w:val="DefaultPlaceholder_-1854013440"/>
          </w:placeholder>
        </w:sdtPr>
        <w:sdtContent>
          <w:r w:rsidR="00727604" w:rsidRPr="00727604">
            <w:rPr>
              <w:color w:val="000000"/>
            </w:rPr>
            <w:t>(</w:t>
          </w:r>
          <w:proofErr w:type="spellStart"/>
          <w:r w:rsidR="00727604" w:rsidRPr="00727604">
            <w:rPr>
              <w:color w:val="000000"/>
            </w:rPr>
            <w:t>Kropff</w:t>
          </w:r>
          <w:proofErr w:type="spellEnd"/>
          <w:r w:rsidR="00727604" w:rsidRPr="00727604">
            <w:rPr>
              <w:color w:val="000000"/>
            </w:rPr>
            <w:t xml:space="preserve"> et al., 2015)</w:t>
          </w:r>
        </w:sdtContent>
      </w:sdt>
      <w:r>
        <w:t>⁠.</w:t>
      </w:r>
    </w:p>
    <w:p w14:paraId="0A16855D" w14:textId="77777777" w:rsidR="0094580D" w:rsidRDefault="0094580D">
      <w:pPr>
        <w:pStyle w:val="LO-normal"/>
        <w:spacing w:line="360" w:lineRule="auto"/>
      </w:pPr>
    </w:p>
    <w:p w14:paraId="1D06FCE1" w14:textId="5656734C" w:rsidR="0094580D" w:rsidRDefault="00874315">
      <w:pPr>
        <w:pStyle w:val="LO-normal"/>
        <w:spacing w:line="360" w:lineRule="auto"/>
      </w:pPr>
      <w:r>
        <w:t xml:space="preserve">Place cell and time cell sequences have many similarities and differences in descriptive </w:t>
      </w:r>
      <w:proofErr w:type="gramStart"/>
      <w:r>
        <w:t>neurophysiology, but</w:t>
      </w:r>
      <w:proofErr w:type="gramEnd"/>
      <w:r>
        <w:t xml:space="preserve"> may emerge from the same memory organization principles </w:t>
      </w:r>
      <w:sdt>
        <w:sdtPr>
          <w:tag w:val="MENDELEY_CITATION_v3_eyJjaXRhdGlvbklEIjoiTUVOREVMRVlfQ0lUQVRJT05fYzA1YmFiNzAtZDY3MC00YzA0LTlmNTUtMzFmNTIyMzZlNjJhIiwicHJvcGVydGllcyI6eyJub3RlSW5kZXgiOjB9LCJpc0VkaXRlZCI6ZmFsc2UsIm1hbnVhbE92ZXJyaWRlIjp7ImlzTWFudWFsbHlPdmVycmlkZGVuIjpmYWxzZSwiY2l0ZXByb2NUZXh0IjoiKEJ1enPDoWtpICYjMzg7IExsaW7DoXM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1dfQ=="/>
          <w:id w:val="-1742947748"/>
          <w:placeholder>
            <w:docPart w:val="DefaultPlaceholder_-1854013440"/>
          </w:placeholder>
        </w:sdtPr>
        <w:sdtContent>
          <w:r w:rsidR="00727604">
            <w:rPr>
              <w:rFonts w:eastAsia="Times New Roman"/>
            </w:rPr>
            <w:t>(</w:t>
          </w:r>
          <w:proofErr w:type="spellStart"/>
          <w:r w:rsidR="00727604">
            <w:rPr>
              <w:rFonts w:eastAsia="Times New Roman"/>
            </w:rPr>
            <w:t>Buzsáki</w:t>
          </w:r>
          <w:proofErr w:type="spellEnd"/>
          <w:r w:rsidR="00727604">
            <w:rPr>
              <w:rFonts w:eastAsia="Times New Roman"/>
            </w:rPr>
            <w:t xml:space="preserve"> &amp; </w:t>
          </w:r>
          <w:proofErr w:type="spellStart"/>
          <w:r w:rsidR="00727604">
            <w:rPr>
              <w:rFonts w:eastAsia="Times New Roman"/>
            </w:rPr>
            <w:t>Llinás</w:t>
          </w:r>
          <w:proofErr w:type="spellEnd"/>
          <w:r w:rsidR="00727604">
            <w:rPr>
              <w:rFonts w:eastAsia="Times New Roman"/>
            </w:rPr>
            <w:t>, 2017)</w:t>
          </w:r>
        </w:sdtContent>
      </w:sdt>
      <w:r>
        <w:t xml:space="preserve">⁠. It is argued that there is significance to the exact phrasing of the CA1 sequence in any given context. Furthermore, a very interesting feature observed is </w:t>
      </w:r>
      <w:proofErr w:type="gramStart"/>
      <w:r>
        <w:t>Time-stamping</w:t>
      </w:r>
      <w:proofErr w:type="gramEnd"/>
      <w:r>
        <w:t xml:space="preserve">, </w:t>
      </w:r>
      <w:r>
        <w:rPr>
          <w:i/>
          <w:iCs/>
        </w:rPr>
        <w:t>viz.</w:t>
      </w:r>
      <w:r>
        <w:t xml:space="preserve">, time dependent overlap of ensemble responses to different contexts and behavioural parameters </w:t>
      </w:r>
      <w:sdt>
        <w:sdtPr>
          <w:rPr>
            <w:color w:val="000000"/>
          </w:rPr>
          <w:tag w:val="MENDELEY_CITATION_v3_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1326201878"/>
          <w:placeholder>
            <w:docPart w:val="DefaultPlaceholder_-1854013440"/>
          </w:placeholder>
        </w:sdtPr>
        <w:sdtContent>
          <w:r w:rsidR="00727604" w:rsidRPr="00727604">
            <w:rPr>
              <w:color w:val="000000"/>
            </w:rPr>
            <w:t>(Cai et al., 2016; Mau et al., 2018)</w:t>
          </w:r>
        </w:sdtContent>
      </w:sdt>
      <w:r>
        <w:t>.</w:t>
      </w:r>
    </w:p>
    <w:p w14:paraId="30201124" w14:textId="77777777" w:rsidR="0094580D" w:rsidRDefault="0094580D">
      <w:pPr>
        <w:pStyle w:val="LO-normal"/>
        <w:spacing w:line="360" w:lineRule="auto"/>
      </w:pPr>
    </w:p>
    <w:p w14:paraId="593E5DE8" w14:textId="0E9D3C9E" w:rsidR="0094580D" w:rsidRDefault="00874315">
      <w:pPr>
        <w:pStyle w:val="LO-normal"/>
        <w:spacing w:line="360" w:lineRule="auto"/>
      </w:pPr>
      <w:r>
        <w:rPr>
          <w:color w:val="FF0000"/>
        </w:rPr>
        <w:t>We developed and standardized a multi-session, adaptable Trace Eye-Blink Conditioning (TEC) paradigm in which head-fixed mice learn to form associations between neutral and high-valence stimuli. We describe associative learning in later sections as well in Chapter 2 – “Behaviour”.</w:t>
      </w:r>
      <w:r>
        <w:t xml:space="preserve"> TEC has been previously observed to elicit CA1 activity sequences even in a single session of training </w:t>
      </w:r>
      <w:sdt>
        <w:sdtPr>
          <w:rPr>
            <w:color w:val="000000"/>
          </w:rPr>
          <w:tag w:val="MENDELEY_CITATION_v3_eyJjaXRhdGlvbklEIjoiTUVOREVMRVlfQ0lUQVRJT05fMDkxNzNjZjgtOWU3Zi00NWJmLTg3N2MtMDNhMjc5Y2Y1NDZl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879171137"/>
          <w:placeholder>
            <w:docPart w:val="DefaultPlaceholder_-1854013440"/>
          </w:placeholder>
        </w:sdtPr>
        <w:sdtContent>
          <w:r w:rsidR="00727604" w:rsidRPr="00727604">
            <w:rPr>
              <w:color w:val="000000"/>
            </w:rPr>
            <w:t>(Modi et al., 2014)</w:t>
          </w:r>
        </w:sdtContent>
      </w:sdt>
      <w:r>
        <w:t xml:space="preserve">⁠. </w:t>
      </w:r>
      <w:r>
        <w:rPr>
          <w:color w:val="FF0000"/>
        </w:rPr>
        <w:t>The functional involvement of the hippocampus in the acquisition of Conditioned Responses (CRs) has been studied and implicated by studying acquisition rates to multiple trace intervals. It was found that memory load, inferred in terms of task difficulty with longer trace intervals (300 ms vs 500 ms), was crucial to observing an effect of hippocampal lesions on the behavioural expression of CRs (Moyer et al., 1990).</w:t>
      </w:r>
    </w:p>
    <w:p w14:paraId="48A5603A" w14:textId="77777777" w:rsidR="0094580D" w:rsidRDefault="0094580D">
      <w:pPr>
        <w:pStyle w:val="LO-normal"/>
        <w:spacing w:line="360" w:lineRule="auto"/>
        <w:rPr>
          <w:color w:val="FF0000"/>
        </w:rPr>
      </w:pPr>
    </w:p>
    <w:p w14:paraId="0B696DD6" w14:textId="36C0BF39" w:rsidR="0094580D" w:rsidRDefault="00874315">
      <w:pPr>
        <w:pStyle w:val="LO-normal"/>
        <w:spacing w:line="360" w:lineRule="auto"/>
        <w:rPr>
          <w:color w:val="FF0000"/>
        </w:rPr>
      </w:pPr>
      <w:r>
        <w:rPr>
          <w:color w:val="FF0000"/>
        </w:rPr>
        <w:t xml:space="preserve">Several stimulus modalities have been used as the Unconditioned Stimulus (US) such as periorbital air-puffs and electrical shocks </w:t>
      </w:r>
      <w:sdt>
        <w:sdtPr>
          <w:rPr>
            <w:color w:val="000000"/>
          </w:rPr>
          <w:tag w:val="MENDELEY_CITATION_v3_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"/>
          <w:id w:val="1081101697"/>
          <w:placeholder>
            <w:docPart w:val="DefaultPlaceholder_-1854013440"/>
          </w:placeholder>
        </w:sdtPr>
        <w:sdtContent>
          <w:r w:rsidR="00727604">
            <w:rPr>
              <w:rFonts w:eastAsia="Times New Roman"/>
            </w:rPr>
            <w:t xml:space="preserve">(see </w:t>
          </w:r>
          <w:r w:rsidR="00727604">
            <w:rPr>
              <w:rFonts w:eastAsia="Times New Roman"/>
            </w:rPr>
            <w:lastRenderedPageBreak/>
            <w:t>Disterhoft &amp; Weiss, 2017 for review)</w:t>
          </w:r>
        </w:sdtContent>
      </w:sdt>
      <w:r>
        <w:rPr>
          <w:color w:val="FF0000"/>
        </w:rPr>
        <w:t xml:space="preserve">. Throughout all our TEC experiments, we chose to use the mildly aversive air-puff to elicit the Unconditioned Response (UR) to the US. Further, we use a flash of a blue LED as the Conditioned Stimulus (CS), expecting to observe reliable Conditioned Responses (CRs) to the CS within 3-7 days, for trace intervals of ~250 ms </w:t>
      </w:r>
      <w:sdt>
        <w:sdtPr>
          <w:rPr>
            <w:color w:val="000000"/>
          </w:rPr>
          <w:tag w:val="MENDELEY_CITATION_v3_eyJjaXRhdGlvbklEIjoiTUVOREVMRVlfQ0lUQVRJT05fYjFhNjIyYzUtYzUwZi00NjJkLWI0N2YtMzgzZjVjNGJlNmE3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093555220"/>
          <w:placeholder>
            <w:docPart w:val="DefaultPlaceholder_-1854013440"/>
          </w:placeholder>
        </w:sdtPr>
        <w:sdtContent>
          <w:r w:rsidR="00727604" w:rsidRPr="00727604">
            <w:rPr>
              <w:color w:val="000000"/>
            </w:rPr>
            <w:t>(Siegel et al., 2015)</w:t>
          </w:r>
        </w:sdtContent>
      </w:sdt>
      <w:r>
        <w:rPr>
          <w:color w:val="FF0000"/>
        </w:rPr>
        <w:t>. CRs</w:t>
      </w:r>
      <w:r>
        <w:rPr>
          <w:rFonts w:eastAsia="Arial"/>
          <w:color w:val="FF0000"/>
        </w:rPr>
        <w:t xml:space="preserve"> are observed as a preemptive eye-blink response elicited reliably before the presentation of the US – a reproducible attempt to avoid the discomfort of the aversive air-puff. This is in accordance with the Rescorla-Wagner model of Classical Conditioning, which assumes that association of the CS and US based on repeated pairing depends on how well the presence of the CS predicts the future occurrence of the US, along with other variables such as the relative intensities and modalities of the presented stimuli </w:t>
      </w:r>
      <w:sdt>
        <w:sdtPr>
          <w:rPr>
            <w:rFonts w:eastAsia="Arial"/>
            <w:color w:val="FF0000"/>
          </w:rPr>
          <w:tag w:val="MENDELEY_CITATION_v3_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"/>
          <w:id w:val="-2041888171"/>
          <w:placeholder>
            <w:docPart w:val="DefaultPlaceholder_-1854013440"/>
          </w:placeholder>
        </w:sdtPr>
        <w:sdtContent>
          <w:r w:rsidR="00727604">
            <w:rPr>
              <w:rFonts w:eastAsia="Times New Roman"/>
            </w:rPr>
            <w:t>(Rescorla &amp; Wagner, 1972)</w:t>
          </w:r>
        </w:sdtContent>
      </w:sdt>
      <w:r>
        <w:rPr>
          <w:rFonts w:eastAsia="Arial"/>
          <w:color w:val="FF0000"/>
        </w:rPr>
        <w:t xml:space="preserve">. Extensions to this model have suggested that there could be negative effects to the associative learning when other CS (CS1, CS2, etc.) are also paired together in within-compound-association tasks such as “backward blocking” </w:t>
      </w:r>
      <w:sdt>
        <w:sdtPr>
          <w:rPr>
            <w:rFonts w:eastAsia="Arial"/>
            <w:color w:val="FF0000"/>
          </w:rPr>
          <w:tag w:val="MENDELEY_CITATION_v3_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"/>
          <w:id w:val="1210153267"/>
          <w:placeholder>
            <w:docPart w:val="DefaultPlaceholder_-1854013440"/>
          </w:placeholder>
        </w:sdtPr>
        <w:sdtContent>
          <w:r w:rsidR="00727604">
            <w:rPr>
              <w:rFonts w:eastAsia="Times New Roman"/>
            </w:rPr>
            <w:t>(Hamme &amp; Wasserman, 1993)</w:t>
          </w:r>
        </w:sdtContent>
      </w:sdt>
      <w:r>
        <w:rPr>
          <w:rFonts w:eastAsia="Arial"/>
          <w:color w:val="FF0000"/>
        </w:rPr>
        <w:t>. For our experiments we used only one CS for any training session, typically a 50 ms flash of a</w:t>
      </w:r>
      <w:r w:rsidR="005133D7">
        <w:rPr>
          <w:rFonts w:eastAsia="Arial"/>
          <w:color w:val="FF0000"/>
        </w:rPr>
        <w:t xml:space="preserve"> </w:t>
      </w:r>
      <w:r>
        <w:rPr>
          <w:rFonts w:eastAsia="Arial"/>
          <w:color w:val="FF0000"/>
        </w:rPr>
        <w:t xml:space="preserve">blue LED. However, our behavioural setup allows for multiple CS types, </w:t>
      </w:r>
      <w:r>
        <w:rPr>
          <w:rFonts w:eastAsia="Arial"/>
          <w:i/>
          <w:iCs/>
          <w:color w:val="FF0000"/>
        </w:rPr>
        <w:t>e.g.</w:t>
      </w:r>
      <w:r>
        <w:rPr>
          <w:rFonts w:eastAsia="Arial"/>
          <w:color w:val="FF0000"/>
        </w:rPr>
        <w:t xml:space="preserve">, CS1 = </w:t>
      </w:r>
      <w:r w:rsidR="00E130B3">
        <w:rPr>
          <w:rFonts w:eastAsia="Arial"/>
          <w:color w:val="FF0000"/>
        </w:rPr>
        <w:t xml:space="preserve">Blue </w:t>
      </w:r>
      <w:r>
        <w:rPr>
          <w:rFonts w:eastAsia="Arial"/>
          <w:color w:val="FF0000"/>
        </w:rPr>
        <w:t>LED flash and CS2 = auditory tone, to be presented based on the experiment.</w:t>
      </w:r>
    </w:p>
    <w:p w14:paraId="66A75945" w14:textId="77777777" w:rsidR="0094580D" w:rsidRDefault="0094580D">
      <w:pPr>
        <w:pStyle w:val="LO-normal"/>
        <w:spacing w:line="360" w:lineRule="auto"/>
        <w:rPr>
          <w:rFonts w:eastAsia="Arial"/>
          <w:color w:val="FF0000"/>
        </w:rPr>
      </w:pPr>
    </w:p>
    <w:p w14:paraId="3D18A48D" w14:textId="3377703E" w:rsidR="0094580D" w:rsidRDefault="00874315">
      <w:pPr>
        <w:pStyle w:val="LO-normal"/>
        <w:spacing w:line="360" w:lineRule="auto"/>
        <w:rPr>
          <w:color w:val="FF0000"/>
        </w:rPr>
      </w:pPr>
      <w:r>
        <w:rPr>
          <w:color w:val="FF0000"/>
        </w:rPr>
        <w:t xml:space="preserve">Transient increases in CA1 excitability post acquisition of the task were described up to 4-5 days </w:t>
      </w:r>
      <w:sdt>
        <w:sdtPr>
          <w:rPr>
            <w:color w:val="000000"/>
          </w:rPr>
          <w:tag w:val="MENDELEY_CITATION_v3_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"/>
          <w:id w:val="1755090153"/>
          <w:placeholder>
            <w:docPart w:val="DefaultPlaceholder_-1854013440"/>
          </w:placeholder>
        </w:sdtPr>
        <w:sdtContent>
          <w:r w:rsidR="00727604" w:rsidRPr="00727604">
            <w:rPr>
              <w:color w:val="000000"/>
            </w:rPr>
            <w:t>(Moyer et al., 1996)</w:t>
          </w:r>
        </w:sdtContent>
      </w:sdt>
      <w:r>
        <w:rPr>
          <w:color w:val="FF0000"/>
        </w:rPr>
        <w:t xml:space="preserve"> and could be important to the forging of the task specific spatiotemporal sequences during learning. In an </w:t>
      </w:r>
      <w:r>
        <w:rPr>
          <w:i/>
          <w:iCs/>
          <w:color w:val="FF0000"/>
        </w:rPr>
        <w:t>in vitro</w:t>
      </w:r>
      <w:r>
        <w:rPr>
          <w:color w:val="FF0000"/>
        </w:rPr>
        <w:t xml:space="preserve"> assay, coronal sections of the hippocampus (Figure 1) were stimulated at the Perforant Path to the cells of the Dentate Gyrus in patterns that could be mnemonically mapped to </w:t>
      </w:r>
      <w:r>
        <w:rPr>
          <w:color w:val="FF0000"/>
        </w:rPr>
        <w:lastRenderedPageBreak/>
        <w:t xml:space="preserve">stereotypic, temporal sequences of Excitatory Postsynaptic Potentials (EPSPs) read out at the hilar mossy cell layer ~400-500 ms later </w:t>
      </w:r>
      <w:sdt>
        <w:sdtPr>
          <w:rPr>
            <w:color w:val="FF0000"/>
          </w:rPr>
          <w:tag w:val="MENDELEY_CITATION_v3_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"/>
          <w:id w:val="1874257191"/>
          <w:placeholder>
            <w:docPart w:val="DefaultPlaceholder_-1854013440"/>
          </w:placeholder>
        </w:sdtPr>
        <w:sdtContent>
          <w:r w:rsidR="00727604">
            <w:rPr>
              <w:rFonts w:eastAsia="Times New Roman"/>
            </w:rPr>
            <w:t>(Hyde &amp; Strowbridge, 2012)</w:t>
          </w:r>
        </w:sdtContent>
      </w:sdt>
      <w:r>
        <w:rPr>
          <w:color w:val="FF0000"/>
        </w:rPr>
        <w:t>. This suggested the presence of temporal sequences even at the Dentate Granule cell layer, many synapses before the hippocampal CA1.</w:t>
      </w:r>
    </w:p>
    <w:p w14:paraId="756D920E" w14:textId="77777777" w:rsidR="0094580D" w:rsidRDefault="0094580D">
      <w:pPr>
        <w:pStyle w:val="LO-normal"/>
        <w:spacing w:line="360" w:lineRule="auto"/>
        <w:rPr>
          <w:color w:val="FF0000"/>
        </w:rPr>
      </w:pPr>
    </w:p>
    <w:p w14:paraId="07892551" w14:textId="30564B61" w:rsidR="0094580D" w:rsidRDefault="00874315">
      <w:pPr>
        <w:pStyle w:val="LO-normal"/>
        <w:spacing w:line="360" w:lineRule="auto"/>
      </w:pPr>
      <w:r>
        <w:rPr>
          <w:color w:val="FF0000"/>
        </w:rPr>
        <w:t>On a longer timescale, hippocampal lesion</w:t>
      </w:r>
      <w:r w:rsidR="009D36A3">
        <w:rPr>
          <w:color w:val="FF0000"/>
        </w:rPr>
        <w:t>-</w:t>
      </w:r>
      <w:r>
        <w:rPr>
          <w:color w:val="FF0000"/>
        </w:rPr>
        <w:t xml:space="preserve">based experiments on mice have been used to describe the role of the hippocampus to within 4 weeks of TEC, with deficits in Conditioned Responses (CRs) as a readout of the effect of the lesion </w:t>
      </w:r>
      <w:sdt>
        <w:sdtPr>
          <w:rPr>
            <w:color w:val="000000"/>
          </w:rPr>
          <w:tag w:val="MENDELEY_CITATION_v3_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"/>
          <w:id w:val="1342048220"/>
          <w:placeholder>
            <w:docPart w:val="DefaultPlaceholder_-1854013440"/>
          </w:placeholder>
        </w:sdtPr>
        <w:sdtContent>
          <w:r w:rsidR="00727604" w:rsidRPr="00727604">
            <w:rPr>
              <w:color w:val="000000"/>
            </w:rPr>
            <w:t>(Takehara et al., 2002)</w:t>
          </w:r>
        </w:sdtContent>
      </w:sdt>
      <w:r>
        <w:rPr>
          <w:color w:val="FF0000"/>
        </w:rPr>
        <w:t>. We aimed to examine the processes that underlie this time-dependent role of the hippocampus by chronically tracking the same cohort of hippocampal CA1 cells across the sessions of TEC, at cellular resolution, using galvo-scanning 2-photon calcium imaging. We were specifically interested in studying the emergence and long</w:t>
      </w:r>
      <w:r w:rsidR="00174866">
        <w:rPr>
          <w:color w:val="FF0000"/>
        </w:rPr>
        <w:t>-</w:t>
      </w:r>
      <w:r>
        <w:rPr>
          <w:color w:val="FF0000"/>
        </w:rPr>
        <w:t>term activity dynamics of time cells, touted to be the behavioural time scale (~10-10</w:t>
      </w:r>
      <w:r>
        <w:rPr>
          <w:color w:val="FF0000"/>
          <w:vertAlign w:val="superscript"/>
        </w:rPr>
        <w:t>3</w:t>
      </w:r>
      <w:r>
        <w:rPr>
          <w:color w:val="FF0000"/>
        </w:rPr>
        <w:t xml:space="preserve"> ms) expression of the memory engram during associative learning, as described in later sections. Preliminary results and additional details on our TEC paradigm may be found in Chapter 2 – “Behaviour”.</w:t>
      </w:r>
    </w:p>
    <w:p w14:paraId="33693C10" w14:textId="77777777" w:rsidR="0094580D" w:rsidRDefault="00874315">
      <w:pPr>
        <w:pStyle w:val="Heading2"/>
        <w:spacing w:line="360" w:lineRule="auto"/>
      </w:pPr>
      <w:bookmarkStart w:id="60" w:name="__RefHeading___Toc7588_2705782432"/>
      <w:bookmarkStart w:id="61" w:name="_Toc140956542"/>
      <w:bookmarkStart w:id="62" w:name="_Toc140956625"/>
      <w:bookmarkStart w:id="63" w:name="_Toc140956709"/>
      <w:bookmarkStart w:id="64" w:name="_Toc140956832"/>
      <w:bookmarkStart w:id="65" w:name="_Toc141439898"/>
      <w:r>
        <w:t>Theories on the function of the hippocampus</w:t>
      </w:r>
      <w:bookmarkEnd w:id="60"/>
      <w:bookmarkEnd w:id="61"/>
      <w:bookmarkEnd w:id="62"/>
      <w:bookmarkEnd w:id="63"/>
      <w:bookmarkEnd w:id="64"/>
      <w:bookmarkEnd w:id="65"/>
    </w:p>
    <w:p w14:paraId="67320F05" w14:textId="77777777" w:rsidR="0094580D" w:rsidRDefault="0094580D">
      <w:pPr>
        <w:pStyle w:val="LO-normal"/>
        <w:spacing w:line="360" w:lineRule="auto"/>
        <w:rPr>
          <w:rFonts w:eastAsia="Arial"/>
        </w:rPr>
      </w:pPr>
    </w:p>
    <w:p w14:paraId="06773186" w14:textId="5857D910" w:rsidR="0094580D" w:rsidRDefault="008803E2">
      <w:pPr>
        <w:pStyle w:val="LO-normal"/>
        <w:spacing w:line="360" w:lineRule="auto"/>
        <w:rPr>
          <w:rFonts w:eastAsia="Arial"/>
        </w:rPr>
      </w:pPr>
      <w:r w:rsidRPr="00515BF2">
        <w:rPr>
          <w:rFonts w:eastAsia="Arial"/>
          <w:color w:val="FF0000"/>
        </w:rPr>
        <w:t xml:space="preserve">We now </w:t>
      </w:r>
      <w:r w:rsidR="00042DEB" w:rsidRPr="00515BF2">
        <w:rPr>
          <w:rFonts w:eastAsia="Arial"/>
          <w:color w:val="FF0000"/>
        </w:rPr>
        <w:t>provide a very brief outline of the f</w:t>
      </w:r>
      <w:r w:rsidR="00874315" w:rsidRPr="00515BF2">
        <w:rPr>
          <w:rFonts w:eastAsia="Arial"/>
          <w:color w:val="FF0000"/>
        </w:rPr>
        <w:t>our main ideas of hippocampal function studied over the past few decades</w:t>
      </w:r>
      <w:r w:rsidR="00042DEB" w:rsidRPr="00515BF2">
        <w:rPr>
          <w:rFonts w:eastAsia="Arial"/>
          <w:color w:val="FF0000"/>
        </w:rPr>
        <w:t>. These are,</w:t>
      </w:r>
    </w:p>
    <w:p w14:paraId="25B39B14" w14:textId="24D717FC" w:rsidR="0094580D" w:rsidRDefault="00874315">
      <w:pPr>
        <w:pStyle w:val="LO-normal"/>
        <w:numPr>
          <w:ilvl w:val="0"/>
          <w:numId w:val="23"/>
        </w:numPr>
        <w:spacing w:line="360" w:lineRule="auto"/>
      </w:pPr>
      <w:r>
        <w:rPr>
          <w:rFonts w:eastAsia="Arial"/>
        </w:rPr>
        <w:t xml:space="preserve">Response Inhibition </w:t>
      </w:r>
      <w:proofErr w:type="gramStart"/>
      <w:r>
        <w:rPr>
          <w:rFonts w:eastAsia="Arial"/>
        </w:rPr>
        <w:t>-  Studied</w:t>
      </w:r>
      <w:proofErr w:type="gramEnd"/>
      <w:r>
        <w:rPr>
          <w:rFonts w:eastAsia="Arial"/>
        </w:rPr>
        <w:t xml:space="preserve"> mostly in the 1960’s, this perspective described the Hippocampus as important to the ability of animals to inhibit their impulses and natural, habitual, </w:t>
      </w:r>
      <w:r>
        <w:rPr>
          <w:rFonts w:eastAsia="Arial"/>
        </w:rPr>
        <w:lastRenderedPageBreak/>
        <w:t xml:space="preserve">or dominant behavioral responses to stimuli, in order to select more appropriate responses. This perspective was justified by two observations </w:t>
      </w:r>
      <w:proofErr w:type="gramStart"/>
      <w:r>
        <w:rPr>
          <w:rFonts w:eastAsia="Arial"/>
        </w:rPr>
        <w:t>with regard to</w:t>
      </w:r>
      <w:proofErr w:type="gramEnd"/>
      <w:r>
        <w:rPr>
          <w:rFonts w:eastAsia="Arial"/>
        </w:rPr>
        <w:t xml:space="preserve"> animals with hippocampal damage - 1) these animals tended to be hyperactive, and 2) were unable to withhold previously learnt responses. British psychologist Jeffrey Alan Gray developed this perspective to link hippocampal activity with anxiety </w:t>
      </w:r>
      <w:sdt>
        <w:sdtPr>
          <w:rPr>
            <w:rFonts w:eastAsia="Arial"/>
          </w:rPr>
          <w:tag w:val="MENDELEY_CITATION_v3_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"/>
          <w:id w:val="530228383"/>
          <w:placeholder>
            <w:docPart w:val="DefaultPlaceholder_-1854013440"/>
          </w:placeholder>
        </w:sdtPr>
        <w:sdtContent>
          <w:r w:rsidR="00727604">
            <w:rPr>
              <w:rFonts w:eastAsia="Times New Roman"/>
            </w:rPr>
            <w:t>(McNaughton &amp; Gray, 2000)</w:t>
          </w:r>
        </w:sdtContent>
      </w:sdt>
      <w:r>
        <w:rPr>
          <w:rFonts w:eastAsia="Arial"/>
        </w:rPr>
        <w:t xml:space="preserve">⁠. </w:t>
      </w:r>
      <w:r>
        <w:rPr>
          <w:rFonts w:eastAsia="Arial"/>
          <w:color w:val="FF0000"/>
        </w:rPr>
        <w:t>Studies have now implicated the hippocampus in the facilitation of correct responses and inhibition of incorrect responses during contextual memory tasks</w:t>
      </w:r>
      <w:r w:rsidR="00101AB7">
        <w:rPr>
          <w:rFonts w:eastAsia="Arial"/>
          <w:color w:val="FF0000"/>
        </w:rPr>
        <w:t>, though not for visual discrimination of contexts</w:t>
      </w:r>
      <w:r w:rsidR="00101AB7">
        <w:rPr>
          <w:rFonts w:eastAsia="Arial"/>
          <w:color w:val="000000"/>
        </w:rPr>
        <w:t xml:space="preserve"> </w:t>
      </w:r>
      <w:sdt>
        <w:sdtPr>
          <w:rPr>
            <w:rFonts w:eastAsia="Arial"/>
            <w:color w:val="000000"/>
          </w:rPr>
          <w:tag w:val="MENDELEY_CITATION_v3_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"/>
          <w:id w:val="-1784187514"/>
          <w:placeholder>
            <w:docPart w:val="DefaultPlaceholder_-1854013440"/>
          </w:placeholder>
        </w:sdtPr>
        <w:sdtContent>
          <w:r w:rsidR="00727604">
            <w:rPr>
              <w:rFonts w:eastAsia="Times New Roman"/>
            </w:rPr>
            <w:t>(Kim &amp; Lee, 2012)</w:t>
          </w:r>
        </w:sdtContent>
      </w:sdt>
      <w:r>
        <w:rPr>
          <w:rFonts w:eastAsia="Arial"/>
          <w:color w:val="FF0000"/>
        </w:rPr>
        <w:t>.</w:t>
      </w:r>
      <w:r w:rsidR="0068791F">
        <w:rPr>
          <w:rFonts w:eastAsia="Arial"/>
          <w:color w:val="FF0000"/>
        </w:rPr>
        <w:t xml:space="preserve"> Response Inhibition is considered an executive function and the brain circuitry involved, </w:t>
      </w:r>
      <w:r w:rsidR="00663B1F">
        <w:rPr>
          <w:rFonts w:eastAsia="Arial"/>
          <w:color w:val="FF0000"/>
        </w:rPr>
        <w:t xml:space="preserve">also </w:t>
      </w:r>
      <w:r w:rsidR="0068791F">
        <w:rPr>
          <w:rFonts w:eastAsia="Arial"/>
          <w:color w:val="FF0000"/>
        </w:rPr>
        <w:t>includes (other than the hippocampus) the prefrontal cortex, subthalamic nucleus, and caudate nucleus</w:t>
      </w:r>
      <w:r w:rsidR="00261C0A">
        <w:rPr>
          <w:rFonts w:eastAsia="Arial"/>
          <w:color w:val="FF0000"/>
        </w:rPr>
        <w:t xml:space="preserve"> </w:t>
      </w:r>
      <w:sdt>
        <w:sdtPr>
          <w:rPr>
            <w:rFonts w:eastAsia="Arial"/>
            <w:color w:val="000000"/>
          </w:rPr>
          <w:tag w:val="MENDELEY_CITATION_v3_eyJjaXRhdGlvbklEIjoiTUVOREVMRVlfQ0lUQVRJT05fNGE3MjViYmItMmRhNC00ODYzLTgwZmQtODMyODc2NzU1YTB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
          <w:id w:val="-2072655819"/>
          <w:placeholder>
            <w:docPart w:val="DefaultPlaceholder_-1854013440"/>
          </w:placeholder>
        </w:sdtPr>
        <w:sdtContent>
          <w:r w:rsidR="00727604" w:rsidRPr="00727604">
            <w:rPr>
              <w:rFonts w:eastAsia="Arial"/>
              <w:color w:val="000000"/>
            </w:rPr>
            <w:t>(Diamond, 2013)</w:t>
          </w:r>
        </w:sdtContent>
      </w:sdt>
      <w:r w:rsidR="0068791F">
        <w:rPr>
          <w:rFonts w:eastAsia="Arial"/>
          <w:color w:val="FF0000"/>
        </w:rPr>
        <w:t xml:space="preserve">. </w:t>
      </w:r>
      <w:r w:rsidR="00261C0A">
        <w:rPr>
          <w:rFonts w:eastAsia="Arial"/>
          <w:color w:val="FF0000"/>
        </w:rPr>
        <w:t>Inhibitory control is typically impaired in patients with drug addiction, attention deficit hyperactivity disorder (ADHD), obsessive compulsive disorder (OCD), and Tourette’s syndrome</w:t>
      </w:r>
      <w:r w:rsidR="00143B79">
        <w:rPr>
          <w:rFonts w:eastAsia="Arial"/>
          <w:color w:val="FF0000"/>
        </w:rPr>
        <w:t>,</w:t>
      </w:r>
      <w:r w:rsidR="00261C0A">
        <w:rPr>
          <w:rFonts w:eastAsia="Arial"/>
          <w:color w:val="FF0000"/>
        </w:rPr>
        <w:t xml:space="preserve"> among many others, and is an active area of research </w:t>
      </w:r>
      <w:sdt>
        <w:sdtPr>
          <w:rPr>
            <w:rFonts w:eastAsia="Arial"/>
            <w:color w:val="000000"/>
          </w:rPr>
          <w:tag w:val="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"/>
          <w:id w:val="665437845"/>
          <w:placeholder>
            <w:docPart w:val="DefaultPlaceholder_-1854013440"/>
          </w:placeholder>
        </w:sdtPr>
        <w:sdtContent>
          <w:r w:rsidR="00727604" w:rsidRPr="00727604">
            <w:rPr>
              <w:rFonts w:eastAsia="Arial"/>
              <w:color w:val="000000"/>
            </w:rPr>
            <w:t>(Diamond, 2013; Nestler et al., 2015)</w:t>
          </w:r>
        </w:sdtContent>
      </w:sdt>
      <w:r w:rsidR="00261C0A">
        <w:rPr>
          <w:rFonts w:eastAsia="Arial"/>
          <w:color w:val="FF0000"/>
        </w:rPr>
        <w:t>.</w:t>
      </w:r>
      <w:r w:rsidR="006F5ED7">
        <w:rPr>
          <w:rFonts w:eastAsia="Arial"/>
          <w:color w:val="FF0000"/>
        </w:rPr>
        <w:t xml:space="preserve"> </w:t>
      </w:r>
      <w:r w:rsidR="000E7E0A">
        <w:rPr>
          <w:rFonts w:eastAsia="Arial"/>
          <w:color w:val="FF0000"/>
        </w:rPr>
        <w:t>Typical neuropsychological tests used to measure inhibitory control include the Stroop task, Go/No-Go task, Simon task, Flanker task, anti</w:t>
      </w:r>
      <w:r w:rsidR="00286401">
        <w:rPr>
          <w:rFonts w:eastAsia="Arial"/>
          <w:color w:val="FF0000"/>
        </w:rPr>
        <w:t>-</w:t>
      </w:r>
      <w:r w:rsidR="000E7E0A">
        <w:rPr>
          <w:rFonts w:eastAsia="Arial"/>
          <w:color w:val="FF0000"/>
        </w:rPr>
        <w:t xml:space="preserve">saccade tasks, delay of gratification tasks, and stop-signal tasks </w:t>
      </w:r>
      <w:sdt>
        <w:sdtPr>
          <w:rPr>
            <w:rFonts w:eastAsia="Arial"/>
            <w:color w:val="000000"/>
          </w:rPr>
          <w:tag w:val="MENDELEY_CITATION_v3_eyJjaXRhdGlvbklEIjoiTUVOREVMRVlfQ0lUQVRJT05fZWJjYzE4NjEtMzcyYi00NTA4LTlkODktM2JiOTU5YzEwYjZ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
          <w:id w:val="948902034"/>
          <w:placeholder>
            <w:docPart w:val="DefaultPlaceholder_-1854013440"/>
          </w:placeholder>
        </w:sdtPr>
        <w:sdtContent>
          <w:r w:rsidR="00727604" w:rsidRPr="00727604">
            <w:rPr>
              <w:rFonts w:eastAsia="Arial"/>
              <w:color w:val="000000"/>
            </w:rPr>
            <w:t>(Diamond, 2013)</w:t>
          </w:r>
        </w:sdtContent>
      </w:sdt>
      <w:r w:rsidR="000E7E0A">
        <w:rPr>
          <w:rFonts w:eastAsia="Arial"/>
          <w:color w:val="FF0000"/>
        </w:rPr>
        <w:t>.</w:t>
      </w:r>
    </w:p>
    <w:p w14:paraId="765106FC" w14:textId="77777777" w:rsidR="0094580D" w:rsidRDefault="0094580D">
      <w:pPr>
        <w:pStyle w:val="LO-normal"/>
        <w:spacing w:line="360" w:lineRule="auto"/>
        <w:ind w:left="720" w:hanging="360"/>
        <w:rPr>
          <w:rFonts w:eastAsia="Arial"/>
        </w:rPr>
      </w:pPr>
    </w:p>
    <w:p w14:paraId="48D4CB6D" w14:textId="74BC01AC" w:rsidR="00D471CD" w:rsidRPr="00647132" w:rsidRDefault="00874315">
      <w:pPr>
        <w:pStyle w:val="LO-normal"/>
        <w:numPr>
          <w:ilvl w:val="0"/>
          <w:numId w:val="3"/>
        </w:numPr>
        <w:spacing w:line="360" w:lineRule="auto"/>
        <w:rPr>
          <w:color w:val="FF0000"/>
        </w:rPr>
      </w:pPr>
      <w:r>
        <w:rPr>
          <w:rFonts w:eastAsia="Arial"/>
        </w:rPr>
        <w:t xml:space="preserve">Episodic Memory – </w:t>
      </w:r>
      <w:r>
        <w:rPr>
          <w:rFonts w:eastAsia="Arial"/>
          <w:color w:val="FF0000"/>
        </w:rPr>
        <w:t xml:space="preserve">a form of declarative or explicit memory that refers to the ability and mechanistic paradigms that allow for the behavioural recall of a collection of past personal experiences, occurring at </w:t>
      </w:r>
      <w:proofErr w:type="gramStart"/>
      <w:r>
        <w:rPr>
          <w:rFonts w:eastAsia="Arial"/>
          <w:color w:val="FF0000"/>
        </w:rPr>
        <w:t>particular places</w:t>
      </w:r>
      <w:proofErr w:type="gramEnd"/>
      <w:r>
        <w:rPr>
          <w:rFonts w:eastAsia="Arial"/>
          <w:color w:val="FF0000"/>
        </w:rPr>
        <w:t xml:space="preserve"> and times to the subject. The term was coined by Endel Tulving in 1972 </w:t>
      </w:r>
      <w:sdt>
        <w:sdtPr>
          <w:rPr>
            <w:rFonts w:eastAsia="Arial"/>
            <w:color w:val="000000"/>
          </w:rPr>
          <w:tag w:val="MENDELEY_CITATION_v3_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"/>
          <w:id w:val="-662781517"/>
          <w:placeholder>
            <w:docPart w:val="DefaultPlaceholder_-1854013440"/>
          </w:placeholder>
        </w:sdtPr>
        <w:sdtContent>
          <w:r w:rsidR="00727604" w:rsidRPr="00727604">
            <w:rPr>
              <w:rFonts w:eastAsia="Arial"/>
              <w:color w:val="000000"/>
            </w:rPr>
            <w:t>(see Clayton et al., 2007)</w:t>
          </w:r>
        </w:sdtContent>
      </w:sdt>
      <w:r>
        <w:rPr>
          <w:rFonts w:eastAsia="Arial"/>
        </w:rPr>
        <w:t xml:space="preserve">, </w:t>
      </w:r>
      <w:r>
        <w:rPr>
          <w:rFonts w:eastAsia="Arial"/>
        </w:rPr>
        <w:lastRenderedPageBreak/>
        <w:t xml:space="preserve">although the perspective was popularized many decades prior, by the psychological studies on Patient H. M. (Henry </w:t>
      </w:r>
      <w:proofErr w:type="spellStart"/>
      <w:r>
        <w:rPr>
          <w:rFonts w:eastAsia="Arial"/>
        </w:rPr>
        <w:t>Molaison</w:t>
      </w:r>
      <w:proofErr w:type="spellEnd"/>
      <w:r>
        <w:rPr>
          <w:rFonts w:eastAsia="Arial"/>
        </w:rPr>
        <w:t xml:space="preserve">), who had been suffering from epileptic seizures and had to undergo extensive </w:t>
      </w:r>
      <w:proofErr w:type="spellStart"/>
      <w:r>
        <w:rPr>
          <w:rFonts w:eastAsia="Arial"/>
        </w:rPr>
        <w:t>hippocampectomy</w:t>
      </w:r>
      <w:proofErr w:type="spellEnd"/>
      <w:r>
        <w:rPr>
          <w:rFonts w:eastAsia="Arial"/>
        </w:rPr>
        <w:t xml:space="preserve"> (surgical destruction of the hippocampi), as treatment. American neurosurgeon William Beecher Scoville and British-Canadian neuropsychologist Brenda Milner were pioneers of this study and were able to describe severe anterograde and partial retrograde amnesia in the patient </w:t>
      </w:r>
      <w:proofErr w:type="spellStart"/>
      <w:r>
        <w:rPr>
          <w:rFonts w:eastAsia="Arial"/>
        </w:rPr>
        <w:t>post surgery</w:t>
      </w:r>
      <w:proofErr w:type="spellEnd"/>
      <w:r>
        <w:rPr>
          <w:rFonts w:eastAsia="Arial"/>
        </w:rPr>
        <w:t xml:space="preserve"> </w:t>
      </w:r>
      <w:sdt>
        <w:sdtPr>
          <w:rPr>
            <w:rFonts w:eastAsia="Arial"/>
          </w:rPr>
          <w:tag w:val="MENDELEY_CITATION_v3_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"/>
          <w:id w:val="-339779033"/>
          <w:placeholder>
            <w:docPart w:val="DefaultPlaceholder_-1854013440"/>
          </w:placeholder>
        </w:sdtPr>
        <w:sdtContent>
          <w:r w:rsidR="00727604">
            <w:rPr>
              <w:rFonts w:eastAsia="Times New Roman"/>
            </w:rPr>
            <w:t>(Scoville &amp; Milner, 1957)</w:t>
          </w:r>
        </w:sdtContent>
      </w:sdt>
      <w:r>
        <w:rPr>
          <w:rFonts w:eastAsia="Arial"/>
        </w:rPr>
        <w:t xml:space="preserve">. Since the late 2000’s, the discovery and description of time cells </w:t>
      </w:r>
      <w:sdt>
        <w:sdtPr>
          <w:rPr>
            <w:rFonts w:eastAsia="Arial"/>
            <w:color w:val="000000"/>
          </w:rPr>
          <w:tag w:val="MENDELEY_CITATION_v3_eyJjaXRhdGlvbklEIjoiTUVOREVMRVlfQ0lUQVRJT05fMTA3OGNhMGMtN2E3Ny00YThiLTk4OGQtZmZmZTU4NWZmNWQz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350956757"/>
          <w:placeholder>
            <w:docPart w:val="DefaultPlaceholder_-1854013440"/>
          </w:placeholder>
        </w:sdtPr>
        <w:sdtContent>
          <w:r w:rsidR="00727604" w:rsidRPr="00727604">
            <w:rPr>
              <w:rFonts w:eastAsia="Arial"/>
              <w:color w:val="000000"/>
            </w:rPr>
            <w:t>(B. Kraus et al., 2013; B. J. Kraus et al., 2015; MacDonald et al., 2011, 2013; Modi et al., 2014; Pastalkova et al., 2008)</w:t>
          </w:r>
        </w:sdtContent>
      </w:sdt>
      <w:r>
        <w:rPr>
          <w:rFonts w:eastAsia="Arial"/>
        </w:rPr>
        <w:t>, has reinvigorated this perspective.</w:t>
      </w:r>
      <w:r w:rsidR="001209C9">
        <w:rPr>
          <w:rFonts w:eastAsia="Arial"/>
        </w:rPr>
        <w:t xml:space="preserve"> </w:t>
      </w:r>
      <w:r w:rsidR="00D471CD" w:rsidRPr="00647132">
        <w:rPr>
          <w:rFonts w:eastAsia="Arial"/>
          <w:color w:val="FF0000"/>
        </w:rPr>
        <w:t>Nine important</w:t>
      </w:r>
      <w:r w:rsidR="00B81559" w:rsidRPr="00647132">
        <w:rPr>
          <w:rFonts w:eastAsia="Arial"/>
          <w:color w:val="FF0000"/>
        </w:rPr>
        <w:t xml:space="preserve">, collective </w:t>
      </w:r>
      <w:r w:rsidR="00D471CD" w:rsidRPr="00647132">
        <w:rPr>
          <w:rFonts w:eastAsia="Arial"/>
          <w:color w:val="FF0000"/>
        </w:rPr>
        <w:t>properties</w:t>
      </w:r>
      <w:r w:rsidR="00267B43" w:rsidRPr="00647132">
        <w:rPr>
          <w:rFonts w:eastAsia="Arial"/>
          <w:color w:val="FF0000"/>
        </w:rPr>
        <w:t xml:space="preserve"> of episodic memory</w:t>
      </w:r>
      <w:r w:rsidR="00D471CD" w:rsidRPr="00647132">
        <w:rPr>
          <w:rFonts w:eastAsia="Arial"/>
          <w:color w:val="FF0000"/>
        </w:rPr>
        <w:t xml:space="preserve"> </w:t>
      </w:r>
      <w:r w:rsidR="00267B43" w:rsidRPr="00647132">
        <w:rPr>
          <w:rFonts w:eastAsia="Arial"/>
          <w:color w:val="FF0000"/>
        </w:rPr>
        <w:t xml:space="preserve">distinguish it from other types of memory </w:t>
      </w:r>
      <w:sdt>
        <w:sdtPr>
          <w:rPr>
            <w:rFonts w:eastAsia="Arial"/>
            <w:color w:val="000000"/>
          </w:rPr>
          <w:tag w:val="MENDELEY_CITATION_v3_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"/>
          <w:id w:val="-859352472"/>
          <w:placeholder>
            <w:docPart w:val="DefaultPlaceholder_-1854013440"/>
          </w:placeholder>
        </w:sdtPr>
        <w:sdtContent>
          <w:r w:rsidR="00727604" w:rsidRPr="00727604">
            <w:rPr>
              <w:rFonts w:eastAsia="Arial"/>
              <w:color w:val="000000"/>
            </w:rPr>
            <w:t>(see Conway, 2009 for review)</w:t>
          </w:r>
        </w:sdtContent>
      </w:sdt>
      <w:r w:rsidR="00267B43" w:rsidRPr="00647132">
        <w:rPr>
          <w:rFonts w:eastAsia="Arial"/>
          <w:color w:val="FF0000"/>
        </w:rPr>
        <w:t xml:space="preserve"> </w:t>
      </w:r>
      <w:r w:rsidR="00267B43" w:rsidRPr="00647132">
        <w:rPr>
          <w:rFonts w:eastAsia="Arial"/>
          <w:i/>
          <w:iCs/>
          <w:color w:val="FF0000"/>
        </w:rPr>
        <w:t>viz.</w:t>
      </w:r>
      <w:r w:rsidR="00267B43" w:rsidRPr="00647132">
        <w:rPr>
          <w:rFonts w:eastAsia="Arial"/>
          <w:color w:val="FF0000"/>
        </w:rPr>
        <w:t xml:space="preserve">, </w:t>
      </w:r>
      <w:r w:rsidR="00D471CD" w:rsidRPr="00647132">
        <w:rPr>
          <w:rFonts w:eastAsia="Arial"/>
          <w:color w:val="FF0000"/>
        </w:rPr>
        <w:t xml:space="preserve">episodic </w:t>
      </w:r>
      <w:proofErr w:type="gramStart"/>
      <w:r w:rsidR="00D471CD" w:rsidRPr="00647132">
        <w:rPr>
          <w:rFonts w:eastAsia="Arial"/>
          <w:color w:val="FF0000"/>
        </w:rPr>
        <w:t>memory</w:t>
      </w:r>
      <w:proofErr w:type="gramEnd"/>
    </w:p>
    <w:p w14:paraId="44A9C0D7" w14:textId="0F9AE68B" w:rsidR="00D471CD" w:rsidRPr="00647132" w:rsidRDefault="00D471CD" w:rsidP="00D471CD">
      <w:pPr>
        <w:pStyle w:val="LO-normal"/>
        <w:numPr>
          <w:ilvl w:val="0"/>
          <w:numId w:val="44"/>
        </w:numPr>
        <w:spacing w:line="360" w:lineRule="auto"/>
        <w:rPr>
          <w:rFonts w:eastAsia="Arial"/>
          <w:color w:val="FF0000"/>
        </w:rPr>
      </w:pPr>
      <w:r w:rsidRPr="00647132">
        <w:rPr>
          <w:rFonts w:eastAsia="Arial"/>
          <w:color w:val="FF0000"/>
        </w:rPr>
        <w:t>is a</w:t>
      </w:r>
      <w:r w:rsidR="00267B43" w:rsidRPr="00647132">
        <w:rPr>
          <w:rFonts w:eastAsia="Arial"/>
          <w:color w:val="FF0000"/>
        </w:rPr>
        <w:t xml:space="preserve"> summary record of sensory-perceptual-conceptual-affective processing,</w:t>
      </w:r>
    </w:p>
    <w:p w14:paraId="69EDE01C" w14:textId="6D6DD601" w:rsidR="00D471CD" w:rsidRPr="00647132" w:rsidRDefault="00267B43" w:rsidP="00D471CD">
      <w:pPr>
        <w:pStyle w:val="LO-normal"/>
        <w:numPr>
          <w:ilvl w:val="0"/>
          <w:numId w:val="44"/>
        </w:numPr>
        <w:spacing w:line="360" w:lineRule="auto"/>
        <w:rPr>
          <w:color w:val="FF0000"/>
        </w:rPr>
      </w:pPr>
      <w:r w:rsidRPr="00647132">
        <w:rPr>
          <w:rFonts w:eastAsia="Arial"/>
          <w:color w:val="FF0000"/>
        </w:rPr>
        <w:t>retain</w:t>
      </w:r>
      <w:r w:rsidR="00D471CD" w:rsidRPr="00647132">
        <w:rPr>
          <w:rFonts w:eastAsia="Arial"/>
          <w:color w:val="FF0000"/>
        </w:rPr>
        <w:t>s</w:t>
      </w:r>
      <w:r w:rsidRPr="00647132">
        <w:rPr>
          <w:rFonts w:eastAsia="Arial"/>
          <w:color w:val="FF0000"/>
        </w:rPr>
        <w:t xml:space="preserve"> patterns of activation/inhibition over long periods,</w:t>
      </w:r>
    </w:p>
    <w:p w14:paraId="706A7E94" w14:textId="0AF067D8" w:rsidR="00D471CD" w:rsidRPr="00647132" w:rsidRDefault="00D471CD" w:rsidP="00D471CD">
      <w:pPr>
        <w:pStyle w:val="LO-normal"/>
        <w:numPr>
          <w:ilvl w:val="0"/>
          <w:numId w:val="44"/>
        </w:numPr>
        <w:spacing w:line="360" w:lineRule="auto"/>
        <w:rPr>
          <w:color w:val="FF0000"/>
        </w:rPr>
      </w:pPr>
      <w:r w:rsidRPr="00647132">
        <w:rPr>
          <w:rFonts w:eastAsia="Arial"/>
          <w:color w:val="FF0000"/>
        </w:rPr>
        <w:t xml:space="preserve">is </w:t>
      </w:r>
      <w:r w:rsidR="00267B43" w:rsidRPr="00647132">
        <w:rPr>
          <w:rFonts w:eastAsia="Arial"/>
          <w:color w:val="FF0000"/>
        </w:rPr>
        <w:t xml:space="preserve">often represented in the form of visual images, </w:t>
      </w:r>
    </w:p>
    <w:p w14:paraId="3035C7D4" w14:textId="5EC151B6" w:rsidR="00D471CD" w:rsidRPr="00647132" w:rsidRDefault="00D471CD" w:rsidP="00D471CD">
      <w:pPr>
        <w:pStyle w:val="LO-normal"/>
        <w:numPr>
          <w:ilvl w:val="0"/>
          <w:numId w:val="44"/>
        </w:numPr>
        <w:spacing w:line="360" w:lineRule="auto"/>
        <w:rPr>
          <w:color w:val="FF0000"/>
        </w:rPr>
      </w:pPr>
      <w:r w:rsidRPr="00647132">
        <w:rPr>
          <w:rFonts w:eastAsia="Arial"/>
          <w:color w:val="FF0000"/>
        </w:rPr>
        <w:t xml:space="preserve">is </w:t>
      </w:r>
      <w:r w:rsidR="00267B43" w:rsidRPr="00647132">
        <w:rPr>
          <w:rFonts w:eastAsia="Arial"/>
          <w:color w:val="FF0000"/>
        </w:rPr>
        <w:t xml:space="preserve">perspective centered (subjective), </w:t>
      </w:r>
    </w:p>
    <w:p w14:paraId="0B3D1F44" w14:textId="77777777" w:rsidR="00D471CD" w:rsidRPr="00647132" w:rsidRDefault="00D471CD" w:rsidP="00D471CD">
      <w:pPr>
        <w:pStyle w:val="LO-normal"/>
        <w:numPr>
          <w:ilvl w:val="0"/>
          <w:numId w:val="44"/>
        </w:numPr>
        <w:spacing w:line="360" w:lineRule="auto"/>
        <w:rPr>
          <w:color w:val="FF0000"/>
        </w:rPr>
      </w:pPr>
      <w:r w:rsidRPr="00647132">
        <w:rPr>
          <w:rFonts w:eastAsia="Arial"/>
          <w:color w:val="FF0000"/>
        </w:rPr>
        <w:t xml:space="preserve">is a </w:t>
      </w:r>
      <w:r w:rsidR="00267B43" w:rsidRPr="00647132">
        <w:rPr>
          <w:rFonts w:eastAsia="Arial"/>
          <w:color w:val="FF0000"/>
        </w:rPr>
        <w:t>representation of short time slices of experience,</w:t>
      </w:r>
    </w:p>
    <w:p w14:paraId="1DE9AAF8" w14:textId="5F55F433" w:rsidR="00D471CD" w:rsidRPr="00647132" w:rsidRDefault="00D471CD" w:rsidP="00D471CD">
      <w:pPr>
        <w:pStyle w:val="LO-normal"/>
        <w:numPr>
          <w:ilvl w:val="0"/>
          <w:numId w:val="44"/>
        </w:numPr>
        <w:spacing w:line="360" w:lineRule="auto"/>
        <w:rPr>
          <w:color w:val="FF0000"/>
        </w:rPr>
      </w:pPr>
      <w:r w:rsidRPr="00647132">
        <w:rPr>
          <w:rFonts w:eastAsia="Arial"/>
          <w:color w:val="FF0000"/>
        </w:rPr>
        <w:t xml:space="preserve">is </w:t>
      </w:r>
      <w:r w:rsidR="00267B43" w:rsidRPr="00647132">
        <w:rPr>
          <w:rFonts w:eastAsia="Arial"/>
          <w:color w:val="FF0000"/>
        </w:rPr>
        <w:t xml:space="preserve">represented on a temporal dimension roughly in order of occurrence, </w:t>
      </w:r>
    </w:p>
    <w:p w14:paraId="7B4ABC3B" w14:textId="7AF582D0" w:rsidR="00D471CD" w:rsidRPr="00647132" w:rsidRDefault="00267B43" w:rsidP="00D471CD">
      <w:pPr>
        <w:pStyle w:val="LO-normal"/>
        <w:numPr>
          <w:ilvl w:val="0"/>
          <w:numId w:val="44"/>
        </w:numPr>
        <w:spacing w:line="360" w:lineRule="auto"/>
        <w:rPr>
          <w:color w:val="FF0000"/>
        </w:rPr>
      </w:pPr>
      <w:r w:rsidRPr="00647132">
        <w:rPr>
          <w:rFonts w:eastAsia="Arial"/>
          <w:color w:val="FF0000"/>
        </w:rPr>
        <w:t xml:space="preserve">subject to rapid forgetting (extinction), </w:t>
      </w:r>
    </w:p>
    <w:p w14:paraId="56019E2F" w14:textId="572CEA6D" w:rsidR="00D471CD" w:rsidRPr="00647132" w:rsidRDefault="00267B43" w:rsidP="00D471CD">
      <w:pPr>
        <w:pStyle w:val="LO-normal"/>
        <w:numPr>
          <w:ilvl w:val="0"/>
          <w:numId w:val="44"/>
        </w:numPr>
        <w:spacing w:line="360" w:lineRule="auto"/>
        <w:rPr>
          <w:color w:val="FF0000"/>
        </w:rPr>
      </w:pPr>
      <w:r w:rsidRPr="00647132">
        <w:rPr>
          <w:rFonts w:eastAsia="Arial"/>
          <w:color w:val="FF0000"/>
        </w:rPr>
        <w:t>help</w:t>
      </w:r>
      <w:r w:rsidR="00D471CD" w:rsidRPr="00647132">
        <w:rPr>
          <w:rFonts w:eastAsia="Arial"/>
          <w:color w:val="FF0000"/>
        </w:rPr>
        <w:t>s</w:t>
      </w:r>
      <w:r w:rsidRPr="00647132">
        <w:rPr>
          <w:rFonts w:eastAsia="Arial"/>
          <w:color w:val="FF0000"/>
        </w:rPr>
        <w:t xml:space="preserve"> make autobiographical remembering specific, and, </w:t>
      </w:r>
    </w:p>
    <w:p w14:paraId="27C8047B" w14:textId="52492E17" w:rsidR="00D471CD" w:rsidRPr="00647132" w:rsidRDefault="00D471CD" w:rsidP="00D471CD">
      <w:pPr>
        <w:pStyle w:val="LO-normal"/>
        <w:numPr>
          <w:ilvl w:val="0"/>
          <w:numId w:val="44"/>
        </w:numPr>
        <w:spacing w:line="360" w:lineRule="auto"/>
        <w:rPr>
          <w:color w:val="FF0000"/>
        </w:rPr>
      </w:pPr>
      <w:r w:rsidRPr="00647132">
        <w:rPr>
          <w:rFonts w:eastAsia="Arial"/>
          <w:color w:val="FF0000"/>
        </w:rPr>
        <w:t>is</w:t>
      </w:r>
      <w:r w:rsidR="00267B43" w:rsidRPr="00647132">
        <w:rPr>
          <w:rFonts w:eastAsia="Arial"/>
          <w:color w:val="FF0000"/>
        </w:rPr>
        <w:t xml:space="preserve"> recollectively experienced when accessed.</w:t>
      </w:r>
    </w:p>
    <w:p w14:paraId="1D85DEA5" w14:textId="549F0EBC" w:rsidR="0094580D" w:rsidRPr="00647132" w:rsidRDefault="001209C9" w:rsidP="00D471CD">
      <w:pPr>
        <w:pStyle w:val="LO-normal"/>
        <w:spacing w:line="360" w:lineRule="auto"/>
        <w:ind w:left="720"/>
        <w:rPr>
          <w:color w:val="FF0000"/>
        </w:rPr>
      </w:pPr>
      <w:r w:rsidRPr="00647132">
        <w:rPr>
          <w:rFonts w:eastAsia="Arial"/>
          <w:color w:val="FF0000"/>
        </w:rPr>
        <w:t>The study of</w:t>
      </w:r>
      <w:r w:rsidR="004B1913">
        <w:rPr>
          <w:rFonts w:eastAsia="Arial"/>
          <w:color w:val="FF0000"/>
        </w:rPr>
        <w:t xml:space="preserve"> episodic memory and</w:t>
      </w:r>
      <w:r w:rsidRPr="00647132">
        <w:rPr>
          <w:rFonts w:eastAsia="Arial"/>
          <w:color w:val="FF0000"/>
        </w:rPr>
        <w:t xml:space="preserve"> time cells forms the core of this thesis, and further details, experiments, and preliminary results are discussed in subsequent sections</w:t>
      </w:r>
      <w:r w:rsidR="00926FE9" w:rsidRPr="00647132">
        <w:rPr>
          <w:rFonts w:eastAsia="Arial"/>
          <w:color w:val="FF0000"/>
        </w:rPr>
        <w:t xml:space="preserve"> and chapters</w:t>
      </w:r>
      <w:r w:rsidRPr="00647132">
        <w:rPr>
          <w:rFonts w:eastAsia="Arial"/>
          <w:color w:val="FF0000"/>
        </w:rPr>
        <w:t>.</w:t>
      </w:r>
    </w:p>
    <w:p w14:paraId="33BB2567" w14:textId="77777777" w:rsidR="0094580D" w:rsidRDefault="0094580D">
      <w:pPr>
        <w:pStyle w:val="LO-normal"/>
        <w:spacing w:line="360" w:lineRule="auto"/>
        <w:ind w:left="720"/>
        <w:rPr>
          <w:rFonts w:eastAsia="Arial"/>
        </w:rPr>
      </w:pPr>
    </w:p>
    <w:p w14:paraId="2D96A282" w14:textId="0C2D6A9C" w:rsidR="0094580D" w:rsidRDefault="00874315">
      <w:pPr>
        <w:pStyle w:val="LO-normal"/>
        <w:numPr>
          <w:ilvl w:val="0"/>
          <w:numId w:val="3"/>
        </w:numPr>
        <w:spacing w:line="360" w:lineRule="auto"/>
      </w:pPr>
      <w:r>
        <w:rPr>
          <w:rFonts w:eastAsia="Arial"/>
        </w:rPr>
        <w:t xml:space="preserve">Spatial Cognition – </w:t>
      </w:r>
      <w:r>
        <w:rPr>
          <w:rFonts w:eastAsia="Arial"/>
          <w:color w:val="FF0000"/>
        </w:rPr>
        <w:t xml:space="preserve">is the ability of experimental animals to locate and ascribe valence to points in space, during </w:t>
      </w:r>
      <w:r w:rsidR="006F0DA2">
        <w:rPr>
          <w:rFonts w:eastAsia="Arial"/>
          <w:color w:val="FF0000"/>
        </w:rPr>
        <w:t xml:space="preserve">the </w:t>
      </w:r>
      <w:r>
        <w:rPr>
          <w:rFonts w:eastAsia="Arial"/>
          <w:color w:val="FF0000"/>
        </w:rPr>
        <w:t>navigation of environments</w:t>
      </w:r>
      <w:r w:rsidR="00521AA5">
        <w:rPr>
          <w:rFonts w:eastAsia="Arial"/>
          <w:color w:val="FF0000"/>
        </w:rPr>
        <w:t xml:space="preserve"> </w:t>
      </w:r>
      <w:sdt>
        <w:sdtPr>
          <w:rPr>
            <w:rFonts w:eastAsia="Arial"/>
            <w:color w:val="000000"/>
          </w:rPr>
          <w:tag w:val="MENDELEY_CITATION_v3_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"/>
          <w:id w:val="556291308"/>
          <w:placeholder>
            <w:docPart w:val="DefaultPlaceholder_-1854013440"/>
          </w:placeholder>
        </w:sdtPr>
        <w:sdtContent>
          <w:r w:rsidR="00A66068" w:rsidRPr="00A66068">
            <w:rPr>
              <w:rFonts w:eastAsia="Arial"/>
              <w:color w:val="000000"/>
            </w:rPr>
            <w:t>(see Hartley et al., 2014 for review)</w:t>
          </w:r>
        </w:sdtContent>
      </w:sdt>
      <w:r>
        <w:rPr>
          <w:rFonts w:eastAsia="Arial"/>
          <w:color w:val="FF0000"/>
        </w:rPr>
        <w:t>.</w:t>
      </w:r>
      <w:r>
        <w:rPr>
          <w:rFonts w:eastAsia="Arial"/>
        </w:rPr>
        <w:t xml:space="preserve"> Originally popularized by the remarkable work of American-British neuroscientist John O’Keefe and American psychologist Lynn Nadel, the link between hippocampal function and spatial navigation was solidified with the discovery and subsequent descriptions of place cells </w:t>
      </w:r>
      <w:sdt>
        <w:sdtPr>
          <w:rPr>
            <w:rFonts w:eastAsia="Arial"/>
          </w:rPr>
          <w:tag w:val="MENDELEY_CITATION_v3_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XX0="/>
          <w:id w:val="-2056533921"/>
          <w:placeholder>
            <w:docPart w:val="DefaultPlaceholder_-1854013440"/>
          </w:placeholder>
        </w:sdtPr>
        <w:sdtContent>
          <w:r w:rsidR="00727604">
            <w:rPr>
              <w:rFonts w:eastAsia="Times New Roman"/>
            </w:rPr>
            <w:t xml:space="preserve">(Morris et al., 1982; O’Keefe &amp; </w:t>
          </w:r>
          <w:proofErr w:type="spellStart"/>
          <w:r w:rsidR="00727604">
            <w:rPr>
              <w:rFonts w:eastAsia="Times New Roman"/>
            </w:rPr>
            <w:t>Dostrovsky</w:t>
          </w:r>
          <w:proofErr w:type="spellEnd"/>
          <w:r w:rsidR="00727604">
            <w:rPr>
              <w:rFonts w:eastAsia="Times New Roman"/>
            </w:rPr>
            <w:t>, 1971; O’Keefe &amp; Recce, 1993)</w:t>
          </w:r>
        </w:sdtContent>
      </w:sdt>
      <w:r>
        <w:rPr>
          <w:rFonts w:eastAsia="Arial"/>
        </w:rPr>
        <w:t>. This perspective is the most popular amongst the known and studied functions of the Hippocampus and has been the subject of a large body of work. Indeed, the Nobel Prize in Physiology or Medicine 2014 was awarded to John O’Keefe, May-Britt Moser, and Edvard I. Moser, for “The Brain’s Navigational Place and Grid Cell System”.</w:t>
      </w:r>
      <w:r w:rsidR="004C30AC">
        <w:rPr>
          <w:rFonts w:eastAsia="Arial"/>
        </w:rPr>
        <w:t xml:space="preserve"> </w:t>
      </w:r>
      <w:r w:rsidR="004C30AC" w:rsidRPr="000D1257">
        <w:rPr>
          <w:rFonts w:eastAsia="Arial"/>
          <w:color w:val="FF0000"/>
        </w:rPr>
        <w:t xml:space="preserve">Both egocentric as well as allocentric cues are assimilated in an individual’s ability to navigate space, </w:t>
      </w:r>
      <w:r w:rsidR="009249C4" w:rsidRPr="000D1257">
        <w:rPr>
          <w:rFonts w:eastAsia="Arial"/>
          <w:color w:val="FF0000"/>
        </w:rPr>
        <w:t xml:space="preserve">creating a mental representation of the environment or cognitive map </w:t>
      </w:r>
      <w:sdt>
        <w:sdtPr>
          <w:rPr>
            <w:rFonts w:eastAsia="Arial"/>
            <w:color w:val="000000"/>
          </w:rPr>
          <w:tag w:val="MENDELEY_CITATION_v3_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"/>
          <w:id w:val="1459301201"/>
          <w:placeholder>
            <w:docPart w:val="DefaultPlaceholder_-1854013440"/>
          </w:placeholder>
        </w:sdtPr>
        <w:sdtContent>
          <w:r w:rsidR="00A66068" w:rsidRPr="00A66068">
            <w:rPr>
              <w:rFonts w:eastAsia="Arial"/>
              <w:color w:val="000000"/>
            </w:rPr>
            <w:t>(see “Focus on Spatial Cognition,” 2017 for review)</w:t>
          </w:r>
        </w:sdtContent>
      </w:sdt>
      <w:r w:rsidR="009249C4" w:rsidRPr="000D1257">
        <w:rPr>
          <w:rFonts w:eastAsia="Arial"/>
          <w:color w:val="FF0000"/>
        </w:rPr>
        <w:t>.</w:t>
      </w:r>
      <w:r w:rsidR="00D26DFE" w:rsidRPr="000D1257">
        <w:rPr>
          <w:rFonts w:eastAsia="Arial"/>
          <w:color w:val="FF0000"/>
        </w:rPr>
        <w:t xml:space="preserve"> </w:t>
      </w:r>
      <w:r w:rsidR="00A66068">
        <w:rPr>
          <w:rFonts w:eastAsia="Arial"/>
          <w:color w:val="FF0000"/>
        </w:rPr>
        <w:t xml:space="preserve">There is evidence that the hippocampus and striatal circuits process different aspects of the environment, using very different learning rules, </w:t>
      </w:r>
      <w:r w:rsidR="00A66068" w:rsidRPr="000771FF">
        <w:rPr>
          <w:rFonts w:eastAsia="Arial"/>
          <w:i/>
          <w:iCs/>
          <w:color w:val="FF0000"/>
        </w:rPr>
        <w:t>i.e.</w:t>
      </w:r>
      <w:r w:rsidR="00A66068">
        <w:rPr>
          <w:rFonts w:eastAsia="Arial"/>
          <w:color w:val="FF0000"/>
        </w:rPr>
        <w:t xml:space="preserve">, incidental learning and associative reinforcement, respectively </w:t>
      </w:r>
      <w:sdt>
        <w:sdtPr>
          <w:rPr>
            <w:rFonts w:eastAsia="Arial"/>
            <w:color w:val="000000"/>
          </w:rPr>
          <w:tag w:val="MENDELEY_CITATION_v3_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"/>
          <w:id w:val="1121345796"/>
          <w:placeholder>
            <w:docPart w:val="DefaultPlaceholder_-1854013440"/>
          </w:placeholder>
        </w:sdtPr>
        <w:sdtContent>
          <w:r w:rsidR="00A66068" w:rsidRPr="00A66068">
            <w:rPr>
              <w:rFonts w:eastAsia="Arial"/>
              <w:color w:val="000000"/>
            </w:rPr>
            <w:t>(Burgess, 2008)</w:t>
          </w:r>
        </w:sdtContent>
      </w:sdt>
      <w:r w:rsidR="00A66068">
        <w:rPr>
          <w:rFonts w:eastAsia="Arial"/>
          <w:color w:val="FF0000"/>
        </w:rPr>
        <w:t xml:space="preserve">. </w:t>
      </w:r>
      <w:r w:rsidR="00A757E5" w:rsidRPr="000D1257">
        <w:rPr>
          <w:rFonts w:eastAsia="Arial"/>
          <w:color w:val="FF0000"/>
        </w:rPr>
        <w:t>Spatial Cognition and p</w:t>
      </w:r>
      <w:r w:rsidR="00D26DFE" w:rsidRPr="000D1257">
        <w:rPr>
          <w:rFonts w:eastAsia="Arial"/>
          <w:color w:val="FF0000"/>
        </w:rPr>
        <w:t>lace cells will be discussed to a limited extent in subsequent section</w:t>
      </w:r>
      <w:r w:rsidR="004B1913" w:rsidRPr="000D1257">
        <w:rPr>
          <w:rFonts w:eastAsia="Arial"/>
          <w:color w:val="FF0000"/>
        </w:rPr>
        <w:t xml:space="preserve">s </w:t>
      </w:r>
      <w:r w:rsidR="006C3AA6">
        <w:rPr>
          <w:rFonts w:eastAsia="Arial"/>
          <w:color w:val="FF0000"/>
        </w:rPr>
        <w:t xml:space="preserve">though these topics </w:t>
      </w:r>
      <w:r w:rsidR="004B1913" w:rsidRPr="000D1257">
        <w:rPr>
          <w:rFonts w:eastAsia="Arial"/>
          <w:color w:val="FF0000"/>
        </w:rPr>
        <w:t>were not explicitly studied in the experiments for this thesis</w:t>
      </w:r>
      <w:r w:rsidR="00CF39D3" w:rsidRPr="000D1257">
        <w:rPr>
          <w:rFonts w:eastAsia="Arial"/>
          <w:color w:val="FF0000"/>
        </w:rPr>
        <w:t>.</w:t>
      </w:r>
    </w:p>
    <w:p w14:paraId="06E510A6" w14:textId="77777777" w:rsidR="0094580D" w:rsidRDefault="0094580D">
      <w:pPr>
        <w:pStyle w:val="LO-normal"/>
        <w:spacing w:line="360" w:lineRule="auto"/>
        <w:ind w:left="720"/>
        <w:rPr>
          <w:rFonts w:eastAsia="Arial"/>
        </w:rPr>
      </w:pPr>
    </w:p>
    <w:p w14:paraId="1CBC655B" w14:textId="76FF1DA6" w:rsidR="0094580D" w:rsidRDefault="00874315">
      <w:pPr>
        <w:pStyle w:val="LO-normal"/>
        <w:numPr>
          <w:ilvl w:val="0"/>
          <w:numId w:val="3"/>
        </w:numPr>
        <w:spacing w:line="360" w:lineRule="auto"/>
      </w:pPr>
      <w:r>
        <w:rPr>
          <w:rFonts w:eastAsia="Arial"/>
        </w:rPr>
        <w:t xml:space="preserve">Contextual Mapping – An emerging consensus in the field is that the hippocampus </w:t>
      </w:r>
      <w:proofErr w:type="gramStart"/>
      <w:r>
        <w:rPr>
          <w:rFonts w:eastAsia="Arial"/>
        </w:rPr>
        <w:t>actually builds</w:t>
      </w:r>
      <w:proofErr w:type="gramEnd"/>
      <w:r>
        <w:rPr>
          <w:rFonts w:eastAsia="Arial"/>
        </w:rPr>
        <w:t xml:space="preserve"> contextual maps of the </w:t>
      </w:r>
      <w:r>
        <w:rPr>
          <w:rFonts w:eastAsia="Arial"/>
        </w:rPr>
        <w:lastRenderedPageBreak/>
        <w:t xml:space="preserve">environment or perceived events, with expansions to the neural activity code along any relevant dimension of stimuli. Stimuli or events cuing any modality, </w:t>
      </w:r>
      <w:r>
        <w:rPr>
          <w:rFonts w:eastAsia="Arial"/>
          <w:i/>
          <w:iCs/>
        </w:rPr>
        <w:t>e.g.</w:t>
      </w:r>
      <w:r>
        <w:rPr>
          <w:rFonts w:eastAsia="Arial"/>
        </w:rPr>
        <w:t>, spatial, temporal, frequency, etc., may be assimilated</w:t>
      </w:r>
      <w:r>
        <w:t>, along with more brain internal variables such as (but not limited to) motivation, expected reward status, prior experience in related tasks, and goal-orientation (task specific).</w:t>
      </w:r>
      <w:r>
        <w:rPr>
          <w:rFonts w:eastAsia="Arial"/>
        </w:rPr>
        <w:t xml:space="preserve"> Furthermore, this allows the hippocampus to make predictive models that bind new information streams to collectively update predictions </w:t>
      </w:r>
      <w:sdt>
        <w:sdtPr>
          <w:rPr>
            <w:rFonts w:eastAsia="Arial"/>
          </w:rPr>
          <w:tag w:val="MENDELEY_CITATION_v3_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dm9sdW1lIjoiMjcifSwiaXNUZW1wb3JhcnkiOmZhbHNlfV19"/>
          <w:id w:val="1124507434"/>
          <w:placeholder>
            <w:docPart w:val="DefaultPlaceholder_-1854013440"/>
          </w:placeholder>
        </w:sdtPr>
        <w:sdtContent>
          <w:r w:rsidR="00727604">
            <w:rPr>
              <w:rFonts w:eastAsia="Times New Roman"/>
            </w:rPr>
            <w:t>(M. R. Cohen &amp; Kohn, 2011; Eichenbaum, 2017; Miller et al., 2023; O’Keefe &amp; Nadel, 1978)</w:t>
          </w:r>
        </w:sdtContent>
      </w:sdt>
      <w:r>
        <w:rPr>
          <w:rFonts w:eastAsia="Arial"/>
        </w:rPr>
        <w:t xml:space="preserve">⁠. </w:t>
      </w:r>
      <w:r>
        <w:rPr>
          <w:rFonts w:eastAsia="Arial"/>
          <w:color w:val="FF0000"/>
        </w:rPr>
        <w:t xml:space="preserve">Pattern separation and conjunctive representation of the combined </w:t>
      </w:r>
      <w:r w:rsidR="00975D99">
        <w:rPr>
          <w:rFonts w:eastAsia="Arial"/>
          <w:color w:val="FF0000"/>
        </w:rPr>
        <w:t>multi</w:t>
      </w:r>
      <w:r>
        <w:rPr>
          <w:rFonts w:eastAsia="Arial"/>
          <w:color w:val="FF0000"/>
        </w:rPr>
        <w:t xml:space="preserve">-modal experience in the hippocampus, has been implicated in reinforcement learning </w:t>
      </w:r>
      <w:sdt>
        <w:sdtPr>
          <w:rPr>
            <w:rFonts w:eastAsia="Arial"/>
            <w:color w:val="000000"/>
          </w:rPr>
          <w:tag w:val="MENDELEY_CITATION_v3_eyJjaXRhdGlvbklEIjoiTUVOREVMRVlfQ0lUQVRJT05fMWY4MmY1OGYtNTkwOS00YmQ3LWFiYTItZjEzY2I2NzAzZWJiIiwicHJvcGVydGllcyI6eyJub3RlSW5kZXgiOjB9LCJpc0VkaXRlZCI6ZmFsc2UsIm1hbnVhbE92ZXJyaWRlIjp7ImlzTWFudWFsbHlPdmVycmlkZGVuIjpmYWxzZSwiY2l0ZXByb2NUZXh0IjoiKEJhbGxhcmQgZXQgYWwuLCAyMDE5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1dfQ=="/>
          <w:id w:val="322555258"/>
          <w:placeholder>
            <w:docPart w:val="DefaultPlaceholder_-1854013440"/>
          </w:placeholder>
        </w:sdtPr>
        <w:sdtContent>
          <w:r w:rsidR="00727604" w:rsidRPr="00727604">
            <w:rPr>
              <w:rFonts w:eastAsia="Arial"/>
              <w:color w:val="000000"/>
            </w:rPr>
            <w:t>(Ballard et al., 2019)</w:t>
          </w:r>
        </w:sdtContent>
      </w:sdt>
      <w:r>
        <w:rPr>
          <w:rFonts w:eastAsia="Arial"/>
          <w:color w:val="FF0000"/>
        </w:rPr>
        <w:t xml:space="preserve">. Contextual mapping considers the hippocampal-entorhinal </w:t>
      </w:r>
      <w:r w:rsidR="00C9538C">
        <w:rPr>
          <w:rFonts w:eastAsia="Arial"/>
          <w:color w:val="FF0000"/>
        </w:rPr>
        <w:t xml:space="preserve">circuit </w:t>
      </w:r>
      <w:r>
        <w:rPr>
          <w:rFonts w:eastAsia="Arial"/>
          <w:color w:val="FF0000"/>
        </w:rPr>
        <w:t xml:space="preserve">as a Tolman-Eichenbaum machine (TEM) with the medial entorhinal cortex (MEC) cells thought to describe important aspects of </w:t>
      </w:r>
      <w:proofErr w:type="gramStart"/>
      <w:r>
        <w:rPr>
          <w:rFonts w:eastAsia="Arial"/>
          <w:color w:val="FF0000"/>
        </w:rPr>
        <w:t>past experience</w:t>
      </w:r>
      <w:proofErr w:type="gramEnd"/>
      <w:r>
        <w:rPr>
          <w:rFonts w:eastAsia="Arial"/>
          <w:color w:val="FF0000"/>
        </w:rPr>
        <w:t xml:space="preserve"> and the hippocampal cells implicated in binding the current sensory experience with prior experience </w:t>
      </w:r>
      <w:sdt>
        <w:sdtPr>
          <w:rPr>
            <w:rFonts w:eastAsia="Arial"/>
            <w:color w:val="000000"/>
          </w:rPr>
          <w:tag w:val="MENDELEY_CITATION_v3_eyJjaXRhdGlvbklEIjoiTUVOREVMRVlfQ0lUQVRJT05fNjg2MzVkZDgtZDFlYi00MzcxLTk4YTktNDViOTFmZDM5N2MzIiwicHJvcGVydGllcyI6eyJub3RlSW5kZXgiOjB9LCJpc0VkaXRlZCI6ZmFsc2UsIm1hbnVhbE92ZXJyaWRlIjp7ImlzTWFudWFsbHlPdmVycmlkZGVuIjpmYWxzZSwiY2l0ZXByb2NUZXh0IjoiKEJhbGxhcmQgZXQgYWwuLCAyMDE5OyBFaWNoZW5iYXVtLCAyMDE3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
          <w:id w:val="1402176923"/>
          <w:placeholder>
            <w:docPart w:val="DefaultPlaceholder_-1854013440"/>
          </w:placeholder>
        </w:sdtPr>
        <w:sdtContent>
          <w:r w:rsidR="00727604" w:rsidRPr="00727604">
            <w:rPr>
              <w:rFonts w:eastAsia="Arial"/>
              <w:color w:val="000000"/>
            </w:rPr>
            <w:t>(Ballard et al., 2019; Eichenbaum, 2017)</w:t>
          </w:r>
        </w:sdtContent>
      </w:sdt>
      <w:r>
        <w:rPr>
          <w:rFonts w:eastAsia="Arial"/>
          <w:color w:val="FF0000"/>
        </w:rPr>
        <w:t>, with the goal to develop a functional model of the subjective experience of animals and flexibly selecting appropriate responses.</w:t>
      </w:r>
      <w:r w:rsidR="007546ED">
        <w:rPr>
          <w:rFonts w:eastAsia="Arial"/>
          <w:color w:val="FF0000"/>
        </w:rPr>
        <w:t xml:space="preserve"> To completement studies on place and time cells, the mapping of auditory tone frequencies in a</w:t>
      </w:r>
      <w:r w:rsidR="00C153B6">
        <w:rPr>
          <w:rFonts w:eastAsia="Arial"/>
          <w:color w:val="FF0000"/>
        </w:rPr>
        <w:t xml:space="preserve"> </w:t>
      </w:r>
      <w:r w:rsidR="007546ED">
        <w:rPr>
          <w:rFonts w:eastAsia="Arial"/>
          <w:color w:val="FF0000"/>
        </w:rPr>
        <w:t xml:space="preserve">frequency sweep (a relatively abstract external concept) has </w:t>
      </w:r>
      <w:r w:rsidR="006E33FC">
        <w:rPr>
          <w:rFonts w:eastAsia="Arial"/>
          <w:color w:val="FF0000"/>
        </w:rPr>
        <w:t xml:space="preserve">also </w:t>
      </w:r>
      <w:r w:rsidR="007546ED">
        <w:rPr>
          <w:rFonts w:eastAsia="Arial"/>
          <w:color w:val="FF0000"/>
        </w:rPr>
        <w:t xml:space="preserve">been </w:t>
      </w:r>
      <w:r w:rsidR="00530081">
        <w:rPr>
          <w:rFonts w:eastAsia="Arial"/>
          <w:color w:val="FF0000"/>
        </w:rPr>
        <w:t>reported</w:t>
      </w:r>
      <w:r w:rsidR="007546ED">
        <w:rPr>
          <w:rFonts w:eastAsia="Arial"/>
          <w:color w:val="FF0000"/>
        </w:rPr>
        <w:t xml:space="preserve"> in the hippocampus-entorhinal circuit </w:t>
      </w:r>
      <w:sdt>
        <w:sdtPr>
          <w:rPr>
            <w:rFonts w:eastAsia="Arial"/>
            <w:color w:val="000000"/>
          </w:rPr>
          <w:tag w:val="MENDELEY_CITATION_v3_eyJjaXRhdGlvbklEIjoiTUVOREVMRVlfQ0lUQVRJT05fYzViZDM1ZGQtOWViYy00MGY0LWE5MmEtZGZjMWIwYzAyOTgw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1374310766"/>
          <w:placeholder>
            <w:docPart w:val="DefaultPlaceholder_-1854013440"/>
          </w:placeholder>
        </w:sdtPr>
        <w:sdtContent>
          <w:r w:rsidR="007546ED" w:rsidRPr="007546ED">
            <w:rPr>
              <w:rFonts w:eastAsia="Arial"/>
              <w:color w:val="000000"/>
            </w:rPr>
            <w:t>(Aronov et al., 2017)</w:t>
          </w:r>
        </w:sdtContent>
      </w:sdt>
      <w:r w:rsidR="007546ED">
        <w:rPr>
          <w:rFonts w:eastAsia="Arial"/>
          <w:color w:val="FF0000"/>
        </w:rPr>
        <w:t>.</w:t>
      </w:r>
    </w:p>
    <w:p w14:paraId="02891E9E" w14:textId="77777777" w:rsidR="0094580D" w:rsidRDefault="0094580D">
      <w:pPr>
        <w:pStyle w:val="LO-normal"/>
        <w:spacing w:line="360" w:lineRule="auto"/>
        <w:rPr>
          <w:rFonts w:eastAsia="Arial"/>
        </w:rPr>
      </w:pPr>
    </w:p>
    <w:p w14:paraId="61683C9B" w14:textId="336EC9E3" w:rsidR="0094580D" w:rsidRDefault="00874315">
      <w:pPr>
        <w:pStyle w:val="LO-normal"/>
        <w:spacing w:line="360" w:lineRule="auto"/>
      </w:pPr>
      <w:r>
        <w:rPr>
          <w:rFonts w:eastAsia="Arial"/>
          <w:color w:val="FF0000"/>
        </w:rPr>
        <w:t>Episodic memory forms the central function of study for all the hippocampus related experiments described in the thesis. Trace Eye-</w:t>
      </w:r>
      <w:r>
        <w:rPr>
          <w:rFonts w:eastAsia="Arial"/>
          <w:color w:val="FF0000"/>
        </w:rPr>
        <w:lastRenderedPageBreak/>
        <w:t xml:space="preserve">Blink Conditioning (TEC) is an example of a task used to study episodic recall </w:t>
      </w:r>
      <w:sdt>
        <w:sdtPr>
          <w:rPr>
            <w:rFonts w:eastAsia="Arial"/>
            <w:color w:val="000000"/>
          </w:rPr>
          <w:tag w:val="MENDELEY_CITATION_v3_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"/>
          <w:id w:val="-470282696"/>
          <w:placeholder>
            <w:docPart w:val="DefaultPlaceholder_-1854013440"/>
          </w:placeholder>
        </w:sdtPr>
        <w:sdtContent>
          <w:r w:rsidR="00727604" w:rsidRPr="00727604">
            <w:rPr>
              <w:rFonts w:eastAsia="Arial"/>
              <w:color w:val="000000"/>
            </w:rPr>
            <w:t>(Thompson, 2004)</w:t>
          </w:r>
        </w:sdtContent>
      </w:sdt>
      <w:r>
        <w:rPr>
          <w:rFonts w:eastAsia="Arial"/>
          <w:color w:val="FF0000"/>
        </w:rPr>
        <w:t xml:space="preserve">. The behavioural acquisition and expression of CRs correlate well with the neuronal expression of spatiotemporal sequences of time cells </w:t>
      </w:r>
      <w:sdt>
        <w:sdtPr>
          <w:rPr>
            <w:rFonts w:eastAsia="Arial"/>
            <w:color w:val="000000"/>
          </w:rPr>
          <w:tag w:val="MENDELEY_CITATION_v3_eyJjaXRhdGlvbklEIjoiTUVOREVMRVlfQ0lUQVRJT05fNTg5ZGNlMzItNWIzNC00YjA3LWEyNWUtNWZhMDljZjZjYzFi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502173588"/>
          <w:placeholder>
            <w:docPart w:val="DefaultPlaceholder_-1854013440"/>
          </w:placeholder>
        </w:sdtPr>
        <w:sdtContent>
          <w:r w:rsidR="00727604" w:rsidRPr="00727604">
            <w:rPr>
              <w:rFonts w:eastAsia="Arial"/>
              <w:color w:val="000000"/>
            </w:rPr>
            <w:t>(Modi et al., 2014)</w:t>
          </w:r>
        </w:sdtContent>
      </w:sdt>
      <w:r>
        <w:rPr>
          <w:rFonts w:eastAsia="Arial"/>
          <w:color w:val="FF0000"/>
        </w:rPr>
        <w:t xml:space="preserve">. Our experiments aimed to describe finer details such as how the animals assign valence to the neutral Conditioned Stimulus (CS) and how time cell population codes adapt to changes in the trace interval. Some characteristic features of the engram at behavioural time scales, </w:t>
      </w:r>
      <w:r>
        <w:rPr>
          <w:rFonts w:eastAsia="Arial"/>
          <w:i/>
          <w:iCs/>
          <w:color w:val="FF0000"/>
        </w:rPr>
        <w:t>viz.</w:t>
      </w:r>
      <w:r>
        <w:rPr>
          <w:rFonts w:eastAsia="Arial"/>
          <w:color w:val="FF0000"/>
        </w:rPr>
        <w:t>, time cell activation sequences, have been described as preliminary results (Chapter 3 – “Imaging”), under the behavioural context of TEC</w:t>
      </w:r>
      <w:r w:rsidR="00532039">
        <w:rPr>
          <w:rFonts w:eastAsia="Arial"/>
          <w:color w:val="FF0000"/>
        </w:rPr>
        <w:t>, an associative learning task</w:t>
      </w:r>
      <w:r>
        <w:rPr>
          <w:rFonts w:eastAsia="Arial"/>
          <w:color w:val="FF0000"/>
        </w:rPr>
        <w:t>.</w:t>
      </w:r>
    </w:p>
    <w:p w14:paraId="76EA02C4" w14:textId="77777777" w:rsidR="0094580D" w:rsidRDefault="0094580D">
      <w:pPr>
        <w:pStyle w:val="LO-normal"/>
        <w:spacing w:line="360" w:lineRule="auto"/>
        <w:rPr>
          <w:rFonts w:eastAsia="Arial"/>
          <w:color w:val="FF0000"/>
        </w:rPr>
      </w:pPr>
    </w:p>
    <w:p w14:paraId="656C25A7" w14:textId="77777777" w:rsidR="00F1727B" w:rsidRDefault="00F1727B" w:rsidP="00F1727B">
      <w:pPr>
        <w:pStyle w:val="Heading2"/>
        <w:spacing w:line="360" w:lineRule="auto"/>
      </w:pPr>
      <w:bookmarkStart w:id="66" w:name="__RefHeading___Toc7576_2705782432"/>
      <w:bookmarkStart w:id="67" w:name="_Toc140956543"/>
      <w:bookmarkStart w:id="68" w:name="_Toc140956626"/>
      <w:bookmarkStart w:id="69" w:name="_Toc140956710"/>
      <w:bookmarkStart w:id="70" w:name="_Toc140956833"/>
      <w:bookmarkStart w:id="71" w:name="_Toc141439899"/>
      <w:bookmarkStart w:id="72" w:name="__RefHeading___Toc7586_2705782432"/>
      <w:r>
        <w:t>A brief introduction to associative learning</w:t>
      </w:r>
      <w:bookmarkEnd w:id="66"/>
      <w:bookmarkEnd w:id="67"/>
      <w:bookmarkEnd w:id="68"/>
      <w:bookmarkEnd w:id="69"/>
      <w:bookmarkEnd w:id="70"/>
      <w:bookmarkEnd w:id="71"/>
    </w:p>
    <w:p w14:paraId="00ED67FD" w14:textId="77777777" w:rsidR="00F1727B" w:rsidRDefault="00F1727B" w:rsidP="00F1727B">
      <w:pPr>
        <w:pStyle w:val="LO-normal"/>
        <w:spacing w:line="360" w:lineRule="auto"/>
        <w:rPr>
          <w:rFonts w:eastAsia="Arial"/>
        </w:rPr>
      </w:pPr>
    </w:p>
    <w:p w14:paraId="2EBB131A" w14:textId="197B1980" w:rsidR="00F1727B" w:rsidRDefault="00F1727B" w:rsidP="00F1727B">
      <w:pPr>
        <w:pStyle w:val="LO-normal"/>
        <w:spacing w:line="360" w:lineRule="auto"/>
        <w:rPr>
          <w:rFonts w:eastAsia="Arial"/>
        </w:rPr>
      </w:pPr>
      <w:r>
        <w:rPr>
          <w:rFonts w:eastAsia="Arial"/>
        </w:rPr>
        <w:t xml:space="preserve">The ability to physiologically record cells is insufficient without placing the experimental animals in precisely defined, stable behavioural contexts. Only in this way can neural activity be checked for correlations or mapping to distinct changes in external behaviour variables and the decisions that the animal makes, accordingly. Combining behaviour and recording was considered an important guiding principle in all our experiments. </w:t>
      </w:r>
      <w:r>
        <w:rPr>
          <w:rFonts w:eastAsia="Arial"/>
          <w:color w:val="FF0000"/>
        </w:rPr>
        <w:t xml:space="preserve">Associative learning is </w:t>
      </w:r>
      <w:r w:rsidR="0094382F">
        <w:rPr>
          <w:rFonts w:eastAsia="Arial"/>
          <w:color w:val="FF0000"/>
        </w:rPr>
        <w:t xml:space="preserve">the </w:t>
      </w:r>
      <w:r>
        <w:rPr>
          <w:rFonts w:eastAsia="Arial"/>
          <w:color w:val="FF0000"/>
        </w:rPr>
        <w:t xml:space="preserve">overall process by which animals develop behavioural valence to neutral stimuli that occur in temporal conjunction to other potent, behaviour eliciting stimuli. We wished to study the network level responses in the hippocampus, </w:t>
      </w:r>
      <w:r>
        <w:rPr>
          <w:rFonts w:eastAsia="Arial"/>
          <w:i/>
          <w:iCs/>
          <w:color w:val="FF0000"/>
        </w:rPr>
        <w:t>in vivo</w:t>
      </w:r>
      <w:r>
        <w:rPr>
          <w:rFonts w:eastAsia="Arial"/>
          <w:color w:val="FF0000"/>
        </w:rPr>
        <w:t xml:space="preserve">, especially during early learning of associated stimuli, </w:t>
      </w:r>
      <w:r>
        <w:rPr>
          <w:rFonts w:eastAsia="Arial"/>
          <w:i/>
          <w:iCs/>
          <w:color w:val="FF0000"/>
        </w:rPr>
        <w:t xml:space="preserve">i.e., </w:t>
      </w:r>
      <w:r>
        <w:rPr>
          <w:rFonts w:eastAsia="Arial"/>
          <w:color w:val="FF0000"/>
        </w:rPr>
        <w:t xml:space="preserve">behavioural acquisition, combining stable, adaptable associative learning paradigms such as Trace Eye-Blink </w:t>
      </w:r>
      <w:r>
        <w:rPr>
          <w:rFonts w:eastAsia="Arial"/>
          <w:color w:val="FF0000"/>
        </w:rPr>
        <w:lastRenderedPageBreak/>
        <w:t>Conditioning (TEC) with cellular resolution, behaviour time scale, high-yield recordings of neurophysiology.</w:t>
      </w:r>
    </w:p>
    <w:p w14:paraId="59D89D25" w14:textId="77777777" w:rsidR="00F1727B" w:rsidRDefault="00F1727B" w:rsidP="00F1727B">
      <w:pPr>
        <w:pStyle w:val="LO-normal"/>
        <w:spacing w:line="360" w:lineRule="auto"/>
        <w:rPr>
          <w:rFonts w:eastAsia="Arial"/>
        </w:rPr>
      </w:pPr>
    </w:p>
    <w:p w14:paraId="66116B78" w14:textId="77777777" w:rsidR="00F1727B" w:rsidRDefault="00F1727B" w:rsidP="00F1727B">
      <w:pPr>
        <w:pStyle w:val="LO-normal"/>
        <w:spacing w:line="360" w:lineRule="auto"/>
      </w:pPr>
      <w:r>
        <w:rPr>
          <w:rFonts w:eastAsia="Arial"/>
        </w:rPr>
        <w:t>Prior to the early 20th century, Structuralism was a dominant perspective in Psychology, insisting on introspection - the observation and report of one’s own mind and thoughts. Experiments and discoveries by Ivan Pavlov at the Military Medical Academy in Petrograd (St. Petersburg), eventually led to a dramatic shift in perspective, with the birth of Classical Conditioning, a type of associative learning. Following the very same methodology advocated by Francis Bacon (early 17th century), quantitative data from carefully conducted animal experiments were recorded, with the idea to narrow down on a small number of hypotheses that could explain experimental observations.</w:t>
      </w:r>
    </w:p>
    <w:p w14:paraId="4554C6B7" w14:textId="77777777" w:rsidR="00F1727B" w:rsidRDefault="00F1727B" w:rsidP="00F1727B">
      <w:pPr>
        <w:pStyle w:val="LO-normal"/>
        <w:spacing w:line="360" w:lineRule="auto"/>
        <w:rPr>
          <w:rFonts w:eastAsia="Arial"/>
        </w:rPr>
      </w:pPr>
    </w:p>
    <w:p w14:paraId="60583870" w14:textId="5D1A512E" w:rsidR="00F1727B" w:rsidRDefault="00F1727B" w:rsidP="00F1727B">
      <w:pPr>
        <w:pStyle w:val="LO-normal"/>
        <w:spacing w:line="360" w:lineRule="auto"/>
      </w:pPr>
      <w:r>
        <w:rPr>
          <w:rFonts w:eastAsia="Arial"/>
        </w:rPr>
        <w:t xml:space="preserve">Ivan Pavlov provided essential demonstrations of anticipation and made tremendous progress in understanding the circumstances on which anticipation depends, and this is why Classical Conditioning is also often referred to as Pavlovian Conditioning. Following Pavlov’s studies </w:t>
      </w:r>
      <w:sdt>
        <w:sdtPr>
          <w:rPr>
            <w:rFonts w:eastAsia="Arial"/>
            <w:color w:val="000000"/>
          </w:rPr>
          <w:tag w:val="MENDELEY_CITATION_v3_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"/>
          <w:id w:val="1356691956"/>
          <w:placeholder>
            <w:docPart w:val="DefaultPlaceholder_-1854013440"/>
          </w:placeholder>
        </w:sdtPr>
        <w:sdtContent>
          <w:r w:rsidR="00727604" w:rsidRPr="00727604">
            <w:rPr>
              <w:rFonts w:eastAsia="Arial"/>
              <w:color w:val="000000"/>
            </w:rPr>
            <w:t>(Pavlov, 1927)</w:t>
          </w:r>
        </w:sdtContent>
      </w:sdt>
      <w:r>
        <w:rPr>
          <w:rFonts w:ascii="Segoe UI Symbol" w:eastAsia="Arial" w:hAnsi="Segoe UI Symbol" w:cs="Segoe UI Symbol"/>
        </w:rPr>
        <w:t>⁠</w:t>
      </w:r>
      <w:r>
        <w:rPr>
          <w:rFonts w:eastAsia="Arial"/>
        </w:rPr>
        <w:t xml:space="preserve">, it was proposed that Classical Conditioning was a prototypical example of Association. While it does have caveats such as covert learning when observable behaviour may be blocked </w:t>
      </w:r>
      <w:sdt>
        <w:sdtPr>
          <w:rPr>
            <w:rFonts w:eastAsia="Arial"/>
          </w:rPr>
          <w:tag w:val="MENDELEY_CITATION_v3_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kRPSSI6IjEwLjE1MjMvSk5FVVJPU0NJLjIzLTMzLTEwNTc3LjIwMDMiLCJpc3N1ZWQiOnsiZGF0ZS1wYXJ0cyI6W1syMDAzLDEyLDFdXX0sInBhZ2UiOiIxMDU3Ny0xMDU4NCIsInZvbHVtZSI6IjIzIn0sImlzVGVtcG9yYXJ5IjpmYWxzZX1dfQ=="/>
          <w:id w:val="-1852015565"/>
          <w:placeholder>
            <w:docPart w:val="DefaultPlaceholder_-1854013440"/>
          </w:placeholder>
        </w:sdtPr>
        <w:sdtContent>
          <w:r w:rsidR="00727604">
            <w:rPr>
              <w:rFonts w:eastAsia="Times New Roman"/>
            </w:rPr>
            <w:t>(Dickinson et al., 1983; Krupa &amp; Thompson, 2003)</w:t>
          </w:r>
        </w:sdtContent>
      </w:sdt>
      <w:r>
        <w:rPr>
          <w:rFonts w:ascii="Segoe UI Symbol" w:eastAsia="Arial" w:hAnsi="Segoe UI Symbol" w:cs="Segoe UI Symbol"/>
        </w:rPr>
        <w:t>⁠</w:t>
      </w:r>
      <w:r>
        <w:rPr>
          <w:rFonts w:eastAsia="Arial"/>
        </w:rPr>
        <w:t>, Associative learning is rich with a variety of animals and association tasks that have been crucial to study memory and learning over the past century.</w:t>
      </w:r>
    </w:p>
    <w:p w14:paraId="337A1859" w14:textId="77777777" w:rsidR="00F1727B" w:rsidRDefault="00F1727B" w:rsidP="00F1727B">
      <w:pPr>
        <w:pStyle w:val="LO-normal"/>
        <w:spacing w:line="360" w:lineRule="auto"/>
        <w:rPr>
          <w:rFonts w:eastAsia="Arial"/>
        </w:rPr>
      </w:pPr>
    </w:p>
    <w:p w14:paraId="6E04EB3E" w14:textId="77777777" w:rsidR="00F1727B" w:rsidRDefault="00F1727B" w:rsidP="00F1727B">
      <w:pPr>
        <w:pStyle w:val="LO-normal"/>
        <w:spacing w:line="360" w:lineRule="auto"/>
      </w:pPr>
      <w:r>
        <w:rPr>
          <w:rFonts w:eastAsia="Arial"/>
        </w:rPr>
        <w:t xml:space="preserve">Typically, animals require no prior training to elicit a behavioural or motor movement to biologically potent stimulus (appetitive or aversive), called an Unconditioned Stimulus (US). Examples include food, water, </w:t>
      </w:r>
      <w:r>
        <w:rPr>
          <w:rFonts w:eastAsia="Arial"/>
        </w:rPr>
        <w:lastRenderedPageBreak/>
        <w:t xml:space="preserve">electrical shock, temperature shock, </w:t>
      </w:r>
      <w:proofErr w:type="gramStart"/>
      <w:r>
        <w:rPr>
          <w:rFonts w:eastAsia="Arial"/>
        </w:rPr>
        <w:t>etc..</w:t>
      </w:r>
      <w:proofErr w:type="gramEnd"/>
      <w:r>
        <w:rPr>
          <w:rFonts w:eastAsia="Arial"/>
        </w:rPr>
        <w:t xml:space="preserve"> Without pairing with a US, a neutral stimulus elicits no observable response from an animal, and such a stimulus is called a Conditioned Stimulus (CS). Examples include simple auditory tones, flashes of light, among others.</w:t>
      </w:r>
    </w:p>
    <w:p w14:paraId="4DC18C5A" w14:textId="77777777" w:rsidR="00F1727B" w:rsidRDefault="00F1727B" w:rsidP="00F1727B">
      <w:pPr>
        <w:pStyle w:val="LO-normal"/>
        <w:spacing w:line="360" w:lineRule="auto"/>
        <w:rPr>
          <w:rFonts w:eastAsia="Arial"/>
        </w:rPr>
      </w:pPr>
    </w:p>
    <w:p w14:paraId="15324904" w14:textId="77777777" w:rsidR="00F1727B" w:rsidRDefault="00F1727B" w:rsidP="00F1727B">
      <w:pPr>
        <w:pStyle w:val="LO-normal"/>
        <w:spacing w:line="360" w:lineRule="auto"/>
      </w:pPr>
      <w:r>
        <w:rPr>
          <w:rFonts w:eastAsia="Arial"/>
        </w:rPr>
        <w:t xml:space="preserve">Classical Conditioning is both the behavioural procedure as well as the learning process that results from the pairing of a previously neutral stimulus (CS) with a biologically potent stimulus (US). Repeated pairing allows animals to make implicit associations between the CS and US, and essentially anticipate the occurrence of the US, once the CS is observed. Animals report this forecasting feat by producing the same response that they would to a US, albeit often a milder version. Typical protocols for Classical Conditioning, follow the regime of Forward pairing, </w:t>
      </w:r>
      <w:r>
        <w:rPr>
          <w:rFonts w:eastAsia="Arial"/>
          <w:i/>
          <w:iCs/>
        </w:rPr>
        <w:t>viz.</w:t>
      </w:r>
      <w:r>
        <w:rPr>
          <w:rFonts w:eastAsia="Arial"/>
        </w:rPr>
        <w:t>, - the CS is presented before the US, and this temporal structure will be followed unanimously across all behaviour experiments described in this thesis.</w:t>
      </w:r>
    </w:p>
    <w:p w14:paraId="4527DCA5" w14:textId="77777777" w:rsidR="00F1727B" w:rsidRDefault="00F1727B" w:rsidP="00F1727B">
      <w:pPr>
        <w:pStyle w:val="LO-normal"/>
        <w:spacing w:line="360" w:lineRule="auto"/>
        <w:rPr>
          <w:rFonts w:eastAsia="Arial"/>
        </w:rPr>
      </w:pPr>
    </w:p>
    <w:p w14:paraId="553E806B" w14:textId="3A09AC34" w:rsidR="00F1727B" w:rsidRPr="00F1727B" w:rsidRDefault="00F1727B" w:rsidP="00F1727B">
      <w:pPr>
        <w:spacing w:line="360" w:lineRule="auto"/>
      </w:pPr>
      <w:r w:rsidRPr="00F1727B">
        <w:t xml:space="preserve">The standardization of the behavioural task, physiological recording (imaging) preparation, as well as the custom analysis routines to look for various physiological features are described in this thesis. Combining these multi-disciplinary approaches allowed us to develop a toolkit to study time cells in the hippocampus, under strict behavioural contexts. It is important to note, however, that spatiotemporal sequences of activity as measured by calcium imaging based simultaneous recordings of a large number of cells, are not limited to the hippocampus, being studied even in the visual cortex </w:t>
      </w:r>
      <w:sdt>
        <w:sdtPr>
          <w:rPr>
            <w:color w:val="000000"/>
          </w:rPr>
          <w:tag w:val="MENDELEY_CITATION_v3_eyJjaXRhdGlvbklEIjoiTUVOREVMRVlfQ0lUQVRJT05fZjY5YWZmMWMtYzU5ZC00MGJmLWE4NjEtZjlhNDdjMDQxMzE3IiwicHJvcGVydGllcyI6eyJub3RlSW5kZXgiOjB9LCJpc0VkaXRlZCI6ZmFsc2UsIm1hbnVhbE92ZXJyaWRlIjp7ImlzTWFudWFsbHlPdmVycmlkZGVuIjpmYWxzZSwiY2l0ZXByb2NUZXh0IjoiKFBhY2hpdGFyaXUgZXQgYWwuLCAyMDE3OyBQb29ydCBldCBhbC4sIDIwMTUpIiwibWFudWFsT3ZlcnJpZGVUZXh0IjoiIn0sImNpdGF0aW9uSXRlbXMiOlt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"/>
          <w:id w:val="-316422221"/>
          <w:placeholder>
            <w:docPart w:val="DefaultPlaceholder_-1854013440"/>
          </w:placeholder>
        </w:sdtPr>
        <w:sdtContent>
          <w:r w:rsidR="00727604" w:rsidRPr="00727604">
            <w:rPr>
              <w:color w:val="000000"/>
            </w:rPr>
            <w:t>(</w:t>
          </w:r>
          <w:proofErr w:type="spellStart"/>
          <w:r w:rsidR="00727604" w:rsidRPr="00727604">
            <w:rPr>
              <w:color w:val="000000"/>
            </w:rPr>
            <w:t>Pachitariu</w:t>
          </w:r>
          <w:proofErr w:type="spellEnd"/>
          <w:r w:rsidR="00727604" w:rsidRPr="00727604">
            <w:rPr>
              <w:color w:val="000000"/>
            </w:rPr>
            <w:t xml:space="preserve"> et al., 2017; </w:t>
          </w:r>
          <w:proofErr w:type="spellStart"/>
          <w:r w:rsidR="00727604" w:rsidRPr="00727604">
            <w:rPr>
              <w:color w:val="000000"/>
            </w:rPr>
            <w:t>Poort</w:t>
          </w:r>
          <w:proofErr w:type="spellEnd"/>
          <w:r w:rsidR="00727604" w:rsidRPr="00727604">
            <w:rPr>
              <w:color w:val="000000"/>
            </w:rPr>
            <w:t xml:space="preserve"> et al., 2015)</w:t>
          </w:r>
        </w:sdtContent>
      </w:sdt>
      <w:r w:rsidRPr="00F1727B">
        <w:rPr>
          <w:rFonts w:ascii="Segoe UI Symbol" w:hAnsi="Segoe UI Symbol" w:cs="Segoe UI Symbol"/>
        </w:rPr>
        <w:t>⁠</w:t>
      </w:r>
      <w:r w:rsidRPr="00F1727B">
        <w:t xml:space="preserve">, somatosensory cortex </w:t>
      </w:r>
      <w:sdt>
        <w:sdtPr>
          <w:rPr>
            <w:color w:val="000000"/>
          </w:rPr>
          <w:tag w:val="MENDELEY_CITATION_v3_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"/>
          <w:id w:val="-1112124944"/>
          <w:placeholder>
            <w:docPart w:val="DefaultPlaceholder_-1854013440"/>
          </w:placeholder>
        </w:sdtPr>
        <w:sdtContent>
          <w:r w:rsidR="00727604" w:rsidRPr="00727604">
            <w:rPr>
              <w:color w:val="000000"/>
            </w:rPr>
            <w:t>(Petersen, 2019)</w:t>
          </w:r>
        </w:sdtContent>
      </w:sdt>
      <w:r w:rsidRPr="00F1727B">
        <w:rPr>
          <w:rFonts w:ascii="Segoe UI Symbol" w:hAnsi="Segoe UI Symbol" w:cs="Segoe UI Symbol"/>
        </w:rPr>
        <w:t>⁠</w:t>
      </w:r>
      <w:r w:rsidRPr="00F1727B">
        <w:t xml:space="preserve">, entorhinal cortex </w:t>
      </w:r>
      <w:sdt>
        <w:sdtPr>
          <w:rPr>
            <w:color w:val="000000"/>
          </w:rPr>
          <w:tag w:val="MENDELEY_CITATION_v3_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"/>
          <w:id w:val="-503283744"/>
          <w:placeholder>
            <w:docPart w:val="DefaultPlaceholder_-1854013440"/>
          </w:placeholder>
        </w:sdtPr>
        <w:sdtContent>
          <w:r w:rsidR="00727604" w:rsidRPr="00727604">
            <w:rPr>
              <w:color w:val="000000"/>
            </w:rPr>
            <w:t>(</w:t>
          </w:r>
          <w:proofErr w:type="spellStart"/>
          <w:r w:rsidR="00727604" w:rsidRPr="00727604">
            <w:rPr>
              <w:color w:val="000000"/>
            </w:rPr>
            <w:t>Heys</w:t>
          </w:r>
          <w:proofErr w:type="spellEnd"/>
          <w:r w:rsidR="00727604" w:rsidRPr="00727604">
            <w:rPr>
              <w:color w:val="000000"/>
            </w:rPr>
            <w:t xml:space="preserve"> et al., 2014)</w:t>
          </w:r>
        </w:sdtContent>
      </w:sdt>
      <w:r w:rsidRPr="00F1727B">
        <w:rPr>
          <w:rFonts w:ascii="Segoe UI Symbol" w:hAnsi="Segoe UI Symbol" w:cs="Segoe UI Symbol"/>
        </w:rPr>
        <w:t>⁠</w:t>
      </w:r>
      <w:r w:rsidRPr="00F1727B">
        <w:t xml:space="preserve">, and even in the cerebellum </w:t>
      </w:r>
      <w:sdt>
        <w:sdtPr>
          <w:rPr>
            <w:color w:val="000000"/>
          </w:rPr>
          <w:tag w:val="MENDELEY_CITATION_v3_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"/>
          <w:id w:val="542649978"/>
          <w:placeholder>
            <w:docPart w:val="DefaultPlaceholder_-1854013440"/>
          </w:placeholder>
        </w:sdtPr>
        <w:sdtContent>
          <w:r w:rsidR="00727604" w:rsidRPr="00727604">
            <w:rPr>
              <w:color w:val="000000"/>
            </w:rPr>
            <w:t>(</w:t>
          </w:r>
          <w:proofErr w:type="spellStart"/>
          <w:r w:rsidR="00727604" w:rsidRPr="00727604">
            <w:rPr>
              <w:color w:val="000000"/>
            </w:rPr>
            <w:t>Giovannucci</w:t>
          </w:r>
          <w:proofErr w:type="spellEnd"/>
          <w:r w:rsidR="00727604" w:rsidRPr="00727604">
            <w:rPr>
              <w:color w:val="000000"/>
            </w:rPr>
            <w:t xml:space="preserve"> et al., 2017)</w:t>
          </w:r>
        </w:sdtContent>
      </w:sdt>
      <w:r w:rsidRPr="00F1727B">
        <w:rPr>
          <w:rFonts w:ascii="Segoe UI Symbol" w:hAnsi="Segoe UI Symbol" w:cs="Segoe UI Symbol"/>
        </w:rPr>
        <w:t>⁠</w:t>
      </w:r>
      <w:r w:rsidRPr="00F1727B">
        <w:t xml:space="preserve">. Essentially, the analytical methods </w:t>
      </w:r>
      <w:r w:rsidRPr="00F1727B">
        <w:lastRenderedPageBreak/>
        <w:t xml:space="preserve">developed </w:t>
      </w:r>
      <w:sdt>
        <w:sdtPr>
          <w:tag w:val="MENDELEY_CITATION_v3_eyJjaXRhdGlvbklEIjoiTUVOREVMRVlfQ0lUQVRJT05fNWJlZGJiOWUtZTRkNC00ZjBhLTgyN2QtZjk2MTllZjQ5OWQ2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2042046398"/>
          <w:placeholder>
            <w:docPart w:val="DefaultPlaceholder_-1854013440"/>
          </w:placeholder>
        </w:sdtPr>
        <w:sdtContent>
          <w:r w:rsidR="00727604">
            <w:rPr>
              <w:rFonts w:eastAsia="Times New Roman"/>
            </w:rPr>
            <w:t>(Ananthamurthy &amp; Bhalla, 2023)</w:t>
          </w:r>
        </w:sdtContent>
      </w:sdt>
      <w:r w:rsidRPr="00F1727B">
        <w:t xml:space="preserve"> can easily be adapted to other neuronal network recordings where time-tuning may be applicable. </w:t>
      </w:r>
      <w:r w:rsidRPr="00F1727B">
        <w:rPr>
          <w:color w:val="FF0000"/>
        </w:rPr>
        <w:t>Experimental protocols for associative learning have been standardized for a variety of animals, in a variety of experimental conditions. The specific issue is of developing an experimental system that can run simultaneous TEC beh</w:t>
      </w:r>
      <w:r w:rsidR="00B97DB3">
        <w:rPr>
          <w:color w:val="FF0000"/>
        </w:rPr>
        <w:t>a</w:t>
      </w:r>
      <w:r w:rsidRPr="00F1727B">
        <w:rPr>
          <w:color w:val="FF0000"/>
        </w:rPr>
        <w:t>v</w:t>
      </w:r>
      <w:r w:rsidR="00B97DB3">
        <w:rPr>
          <w:color w:val="FF0000"/>
        </w:rPr>
        <w:t>i</w:t>
      </w:r>
      <w:r w:rsidRPr="00F1727B">
        <w:rPr>
          <w:color w:val="FF0000"/>
        </w:rPr>
        <w:t xml:space="preserve">our and 2-photon imaging, in concert, and provide the context for time cell physiology to be studied, </w:t>
      </w:r>
      <w:r w:rsidRPr="00F1727B">
        <w:rPr>
          <w:i/>
          <w:iCs/>
          <w:color w:val="FF0000"/>
        </w:rPr>
        <w:t>in vivo</w:t>
      </w:r>
      <w:r w:rsidRPr="00F1727B">
        <w:rPr>
          <w:color w:val="FF0000"/>
        </w:rPr>
        <w:t>. It was important to design both aspects of the experiments (behaviour and imaging) since these were the most suitable conditions for studies on time cells.</w:t>
      </w:r>
    </w:p>
    <w:p w14:paraId="0A78FEBC" w14:textId="04A8A7EA" w:rsidR="0094580D" w:rsidRDefault="00874315">
      <w:pPr>
        <w:pStyle w:val="Heading2"/>
        <w:spacing w:line="360" w:lineRule="auto"/>
      </w:pPr>
      <w:bookmarkStart w:id="73" w:name="_Toc140956544"/>
      <w:bookmarkStart w:id="74" w:name="_Toc140956627"/>
      <w:bookmarkStart w:id="75" w:name="_Toc140956711"/>
      <w:bookmarkStart w:id="76" w:name="_Toc140956834"/>
      <w:bookmarkStart w:id="77" w:name="_Toc141439900"/>
      <w:r>
        <w:t>Space and time in the hippocampus</w:t>
      </w:r>
      <w:bookmarkEnd w:id="72"/>
      <w:bookmarkEnd w:id="73"/>
      <w:bookmarkEnd w:id="74"/>
      <w:bookmarkEnd w:id="75"/>
      <w:bookmarkEnd w:id="76"/>
      <w:bookmarkEnd w:id="77"/>
    </w:p>
    <w:p w14:paraId="5ED12A91" w14:textId="77777777" w:rsidR="0094580D" w:rsidRDefault="0094580D">
      <w:pPr>
        <w:pStyle w:val="LO-normal"/>
        <w:spacing w:line="360" w:lineRule="auto"/>
        <w:rPr>
          <w:rFonts w:eastAsia="Arial"/>
          <w:i/>
          <w:color w:val="2E2A25"/>
        </w:rPr>
      </w:pPr>
    </w:p>
    <w:p w14:paraId="195AE654" w14:textId="77777777" w:rsidR="0094580D" w:rsidRDefault="00874315">
      <w:pPr>
        <w:pStyle w:val="LO-normal"/>
        <w:spacing w:line="360" w:lineRule="auto"/>
        <w:rPr>
          <w:rFonts w:eastAsia="Arial"/>
          <w:color w:val="2E2A25"/>
        </w:rPr>
      </w:pPr>
      <w:r>
        <w:rPr>
          <w:rFonts w:eastAsia="Arial"/>
          <w:color w:val="2E2A25"/>
        </w:rPr>
        <w:t>Damage to the hippocampal system has been shown to cause the impairment of long-term memory or amnesia, in human patients, rodents, and non-human primates. Interestingly, such damage to the Hippocampus seems to have no observable effect on the capacity for acquisition and expression of skilled performance. These two results suggest the role of the Hippocampus in certain kinds of memory, but not all.</w:t>
      </w:r>
    </w:p>
    <w:p w14:paraId="4F42DC56" w14:textId="77777777" w:rsidR="0094580D" w:rsidRDefault="0094580D">
      <w:pPr>
        <w:pStyle w:val="LO-normal"/>
        <w:spacing w:line="360" w:lineRule="auto"/>
        <w:rPr>
          <w:rFonts w:eastAsia="Arial"/>
          <w:color w:val="2E2A25"/>
        </w:rPr>
      </w:pPr>
    </w:p>
    <w:p w14:paraId="530BB572" w14:textId="637B43A4" w:rsidR="0094580D" w:rsidRDefault="00874315">
      <w:pPr>
        <w:pStyle w:val="LO-normal"/>
        <w:spacing w:line="360" w:lineRule="auto"/>
      </w:pPr>
      <w:r>
        <w:rPr>
          <w:rFonts w:eastAsia="Arial Unicode MS" w:cs="Arial Unicode MS"/>
          <w:color w:val="2E2A25"/>
        </w:rPr>
        <w:t xml:space="preserve">Anatomically, the hippocampal system receives input from, and in turn, projects to the neocortical brain regions that serve as the site to process higher order categories and modalities of information. </w:t>
      </w:r>
      <w:r>
        <w:rPr>
          <w:rFonts w:eastAsia="Arial Unicode MS" w:cs="Arial Unicode MS"/>
          <w:color w:val="FF0000"/>
        </w:rPr>
        <w:t>The hippocampal circuit is anatomically &gt;3-4 synapses away from the peripheral nervous system, and information typically arrives after many layers of intervening processing and computation.</w:t>
      </w:r>
      <w:r>
        <w:rPr>
          <w:rFonts w:eastAsia="Arial Unicode MS" w:cs="Arial Unicode MS"/>
          <w:color w:val="2E2A25"/>
        </w:rPr>
        <w:t xml:space="preserve"> </w:t>
      </w:r>
      <w:r>
        <w:rPr>
          <w:rFonts w:eastAsia="Arial Unicode MS" w:cs="Arial Unicode MS"/>
          <w:color w:val="FF0000"/>
        </w:rPr>
        <w:t xml:space="preserve">It is thus suggested that the hippocampus holds a privileged position in the brain, receiving </w:t>
      </w:r>
      <w:r>
        <w:rPr>
          <w:rFonts w:eastAsia="Arial Unicode MS" w:cs="Arial Unicode MS"/>
          <w:color w:val="FF0000"/>
        </w:rPr>
        <w:lastRenderedPageBreak/>
        <w:t>the outcomes of the computation of the brain’s various modules, and relating to them</w:t>
      </w:r>
      <w:r>
        <w:rPr>
          <w:rFonts w:eastAsia="Arial Unicode MS" w:cs="Arial Unicode MS"/>
          <w:color w:val="2E2A25"/>
        </w:rPr>
        <w:t xml:space="preserve"> </w:t>
      </w:r>
      <w:sdt>
        <w:sdtPr>
          <w:rPr>
            <w:rFonts w:eastAsia="Arial Unicode MS" w:cs="Arial Unicode MS"/>
            <w:color w:val="2E2A25"/>
          </w:rPr>
          <w:tag w:val="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"/>
          <w:id w:val="-1240853550"/>
          <w:placeholder>
            <w:docPart w:val="DefaultPlaceholder_-1854013440"/>
          </w:placeholder>
        </w:sdtPr>
        <w:sdtContent>
          <w:r w:rsidR="00727604">
            <w:rPr>
              <w:rFonts w:eastAsia="Times New Roman"/>
            </w:rPr>
            <w:t>(Baudry &amp; Lynch, 1981; Ekstrom &amp; Ranganath, 2018; Moscovitch et al., 2016; Poppenk et al., 2013; Tao et al., 2021)</w:t>
          </w:r>
        </w:sdtContent>
      </w:sdt>
      <w:r>
        <w:rPr>
          <w:rFonts w:eastAsia="Arial Unicode MS" w:cs="Arial Unicode MS"/>
          <w:color w:val="2E2A25"/>
        </w:rPr>
        <w:t xml:space="preserve">. A large majority of the cortical information is sent to the Hippocampus via the Entorhinal Cortex (EC). This information is processed in roughly three </w:t>
      </w:r>
      <w:proofErr w:type="spellStart"/>
      <w:r>
        <w:rPr>
          <w:rFonts w:eastAsia="Arial Unicode MS" w:cs="Arial Unicode MS"/>
          <w:color w:val="2E2A25"/>
        </w:rPr>
        <w:t>stereotactically</w:t>
      </w:r>
      <w:proofErr w:type="spellEnd"/>
      <w:r>
        <w:rPr>
          <w:rFonts w:eastAsia="Arial Unicode MS" w:cs="Arial Unicode MS"/>
          <w:color w:val="2E2A25"/>
        </w:rPr>
        <w:t xml:space="preserve"> and molecularly separable layers of cells in the following order: EC →Dentate Gyrus → CA3 →CA1. This pathway from the EC to the CA1 has three separate synaptic connections (across the layers) and is also known as the </w:t>
      </w:r>
      <w:proofErr w:type="spellStart"/>
      <w:r>
        <w:rPr>
          <w:rFonts w:eastAsia="Arial Unicode MS" w:cs="Arial Unicode MS"/>
          <w:color w:val="2E2A25"/>
        </w:rPr>
        <w:t>Trisynaptic</w:t>
      </w:r>
      <w:proofErr w:type="spellEnd"/>
      <w:r>
        <w:rPr>
          <w:rFonts w:eastAsia="Arial Unicode MS" w:cs="Arial Unicode MS"/>
          <w:color w:val="2E2A25"/>
        </w:rPr>
        <w:t xml:space="preserve"> Pathway (Figure 1). The output of the CA1 is then sent to other cortical areas.</w:t>
      </w:r>
    </w:p>
    <w:p w14:paraId="427CD64F" w14:textId="5CE84F19" w:rsidR="00FE07BB" w:rsidRDefault="007A65FA" w:rsidP="00FE07BB">
      <w:pPr>
        <w:pStyle w:val="LO-normal"/>
        <w:keepNext/>
        <w:spacing w:line="360" w:lineRule="auto"/>
      </w:pPr>
      <w:r w:rsidRPr="00FE07BB">
        <w:rPr>
          <w:noProof/>
        </w:rPr>
        <w:drawing>
          <wp:anchor distT="0" distB="0" distL="114300" distR="114300" simplePos="0" relativeHeight="251661312" behindDoc="0" locked="0" layoutInCell="1" allowOverlap="1" wp14:anchorId="77501D4A" wp14:editId="084BB9F6">
            <wp:simplePos x="0" y="0"/>
            <wp:positionH relativeFrom="column">
              <wp:posOffset>0</wp:posOffset>
            </wp:positionH>
            <wp:positionV relativeFrom="paragraph">
              <wp:posOffset>415290</wp:posOffset>
            </wp:positionV>
            <wp:extent cx="4787900" cy="2692400"/>
            <wp:effectExtent l="0" t="0" r="0" b="0"/>
            <wp:wrapSquare wrapText="bothSides"/>
            <wp:docPr id="177179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9329" name=""/>
                    <pic:cNvPicPr/>
                  </pic:nvPicPr>
                  <pic:blipFill>
                    <a:blip r:embed="rId50">
                      <a:extLst>
                        <a:ext uri="{28A0092B-C50C-407E-A947-70E740481C1C}">
                          <a14:useLocalDpi xmlns:a14="http://schemas.microsoft.com/office/drawing/2010/main" val="0"/>
                        </a:ext>
                      </a:extLst>
                    </a:blip>
                    <a:stretch>
                      <a:fillRect/>
                    </a:stretch>
                  </pic:blipFill>
                  <pic:spPr>
                    <a:xfrm>
                      <a:off x="0" y="0"/>
                      <a:ext cx="4787900" cy="2692400"/>
                    </a:xfrm>
                    <a:prstGeom prst="rect">
                      <a:avLst/>
                    </a:prstGeom>
                  </pic:spPr>
                </pic:pic>
              </a:graphicData>
            </a:graphic>
            <wp14:sizeRelH relativeFrom="page">
              <wp14:pctWidth>0</wp14:pctWidth>
            </wp14:sizeRelH>
            <wp14:sizeRelV relativeFrom="page">
              <wp14:pctHeight>0</wp14:pctHeight>
            </wp14:sizeRelV>
          </wp:anchor>
        </w:drawing>
      </w:r>
    </w:p>
    <w:p w14:paraId="033CA6F7" w14:textId="4394869B" w:rsidR="0094580D" w:rsidRPr="007A65FA" w:rsidRDefault="00FE07BB" w:rsidP="00FE07BB">
      <w:pPr>
        <w:pStyle w:val="Caption"/>
        <w:rPr>
          <w:i w:val="0"/>
          <w:iCs w:val="0"/>
        </w:rPr>
      </w:pPr>
      <w:bookmarkStart w:id="78" w:name="_Toc141439845"/>
      <w:r w:rsidRPr="007A65FA">
        <w:rPr>
          <w:b/>
          <w:bCs/>
          <w:i w:val="0"/>
          <w:iCs w:val="0"/>
        </w:rPr>
        <w:t xml:space="preserve">Figure </w:t>
      </w:r>
      <w:r w:rsidRPr="007A65FA">
        <w:rPr>
          <w:b/>
          <w:bCs/>
          <w:i w:val="0"/>
          <w:iCs w:val="0"/>
        </w:rPr>
        <w:fldChar w:fldCharType="begin"/>
      </w:r>
      <w:r w:rsidRPr="007A65FA">
        <w:rPr>
          <w:b/>
          <w:bCs/>
          <w:i w:val="0"/>
          <w:iCs w:val="0"/>
        </w:rPr>
        <w:instrText xml:space="preserve"> SEQ Figure \* ARABIC </w:instrText>
      </w:r>
      <w:r w:rsidRPr="007A65FA">
        <w:rPr>
          <w:b/>
          <w:bCs/>
          <w:i w:val="0"/>
          <w:iCs w:val="0"/>
        </w:rPr>
        <w:fldChar w:fldCharType="separate"/>
      </w:r>
      <w:r w:rsidR="008B51E6">
        <w:rPr>
          <w:b/>
          <w:bCs/>
          <w:i w:val="0"/>
          <w:iCs w:val="0"/>
          <w:noProof/>
        </w:rPr>
        <w:t>1</w:t>
      </w:r>
      <w:r w:rsidRPr="007A65FA">
        <w:rPr>
          <w:b/>
          <w:bCs/>
          <w:i w:val="0"/>
          <w:iCs w:val="0"/>
        </w:rPr>
        <w:fldChar w:fldCharType="end"/>
      </w:r>
      <w:r w:rsidRPr="007A65FA">
        <w:rPr>
          <w:i w:val="0"/>
          <w:iCs w:val="0"/>
        </w:rPr>
        <w:t xml:space="preserve">: A schematic representation of the </w:t>
      </w:r>
      <w:proofErr w:type="spellStart"/>
      <w:r w:rsidRPr="007A65FA">
        <w:rPr>
          <w:i w:val="0"/>
          <w:iCs w:val="0"/>
        </w:rPr>
        <w:t>Trisynaptic</w:t>
      </w:r>
      <w:proofErr w:type="spellEnd"/>
      <w:r w:rsidRPr="007A65FA">
        <w:rPr>
          <w:i w:val="0"/>
          <w:iCs w:val="0"/>
        </w:rPr>
        <w:t xml:space="preserve"> Pathway as observed with coronal slices, along the longitudinal axis of the hippocampus. Image adapted from the webpage for the Neural Circuits and Memory Lab, University of Wisconsin (Milwaukee) [</w:t>
      </w:r>
      <w:r w:rsidR="00075293" w:rsidRPr="007A65FA">
        <w:rPr>
          <w:i w:val="0"/>
          <w:iCs w:val="0"/>
        </w:rPr>
        <w:t>https://sites.lsa.umich.edu/diba-lab/neural-circuits-of-the-hippocampus/</w:t>
      </w:r>
      <w:r w:rsidRPr="007A65FA">
        <w:rPr>
          <w:i w:val="0"/>
          <w:iCs w:val="0"/>
        </w:rPr>
        <w:t>]</w:t>
      </w:r>
      <w:bookmarkEnd w:id="78"/>
    </w:p>
    <w:p w14:paraId="48DE0F52" w14:textId="78D7D8F6" w:rsidR="0094580D" w:rsidRDefault="00874315">
      <w:pPr>
        <w:pStyle w:val="LO-normal"/>
        <w:pageBreakBefore/>
        <w:spacing w:line="360" w:lineRule="auto"/>
      </w:pPr>
      <w:r>
        <w:rPr>
          <w:rFonts w:eastAsia="Arial"/>
          <w:color w:val="2E2A25"/>
        </w:rPr>
        <w:lastRenderedPageBreak/>
        <w:t>One of the most significant discoveries in the hippocampal system and surrounding brain structures was the role played in spatial cognition. An enormous corpus of research has conclusively described,</w:t>
      </w:r>
    </w:p>
    <w:p w14:paraId="09FEA279" w14:textId="42B5BDB7" w:rsidR="0094580D" w:rsidRDefault="00874315">
      <w:pPr>
        <w:pStyle w:val="LO-normal"/>
        <w:numPr>
          <w:ilvl w:val="0"/>
          <w:numId w:val="24"/>
        </w:numPr>
        <w:spacing w:line="360" w:lineRule="auto"/>
      </w:pPr>
      <w:r>
        <w:rPr>
          <w:rFonts w:eastAsia="Arial"/>
          <w:color w:val="2E2A25"/>
        </w:rPr>
        <w:t xml:space="preserve">head-direction cells: with tuning curves tied to the direction that experimental animals were oriented to. These cells respond to egocentric vestibular cues as well as allocentric sensory cues </w:t>
      </w:r>
      <w:sdt>
        <w:sdtPr>
          <w:rPr>
            <w:rFonts w:eastAsia="Arial"/>
            <w:color w:val="000000"/>
          </w:rPr>
          <w:tag w:val="MENDELEY_CITATION_v3_eyJjaXRhdGlvbklEIjoiTUVOREVMRVlfQ0lUQVRJT05fZDJkNmZhNDYtZGUzOS00YmVkLTg1NjktN2RiNWZhYzE3ZTQ3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
          <w:id w:val="1829863507"/>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Ranck</w:t>
          </w:r>
          <w:proofErr w:type="spellEnd"/>
          <w:r w:rsidR="00727604" w:rsidRPr="00727604">
            <w:rPr>
              <w:rFonts w:eastAsia="Arial"/>
              <w:color w:val="000000"/>
            </w:rPr>
            <w:t>, 1973; Taube et al., 1990)</w:t>
          </w:r>
        </w:sdtContent>
      </w:sdt>
      <w:r>
        <w:rPr>
          <w:rFonts w:eastAsia="Arial"/>
          <w:color w:val="2E2A25"/>
        </w:rPr>
        <w:t xml:space="preserve">⁠, in the dorsal </w:t>
      </w:r>
      <w:proofErr w:type="spellStart"/>
      <w:r>
        <w:rPr>
          <w:rFonts w:eastAsia="Arial"/>
          <w:color w:val="2E2A25"/>
        </w:rPr>
        <w:t>presubiculum</w:t>
      </w:r>
      <w:proofErr w:type="spellEnd"/>
      <w:r>
        <w:rPr>
          <w:rFonts w:eastAsia="Arial"/>
          <w:color w:val="2E2A25"/>
        </w:rPr>
        <w:t xml:space="preserve">, </w:t>
      </w:r>
      <w:proofErr w:type="spellStart"/>
      <w:r>
        <w:rPr>
          <w:rFonts w:eastAsia="Arial"/>
          <w:color w:val="2E2A25"/>
        </w:rPr>
        <w:t>retrosplenial</w:t>
      </w:r>
      <w:proofErr w:type="spellEnd"/>
      <w:r>
        <w:rPr>
          <w:rFonts w:eastAsia="Arial"/>
          <w:color w:val="2E2A25"/>
        </w:rPr>
        <w:t xml:space="preserve"> cortex, entorhinal cortex, thalamus, and striatum, among others.</w:t>
      </w:r>
    </w:p>
    <w:p w14:paraId="08ABB2BC" w14:textId="3B75843D" w:rsidR="0094580D" w:rsidRDefault="00874315">
      <w:pPr>
        <w:pStyle w:val="LO-normal"/>
        <w:numPr>
          <w:ilvl w:val="0"/>
          <w:numId w:val="24"/>
        </w:numPr>
        <w:spacing w:line="360" w:lineRule="auto"/>
      </w:pPr>
      <w:r>
        <w:rPr>
          <w:rFonts w:eastAsia="Arial"/>
          <w:color w:val="2E2A25"/>
        </w:rPr>
        <w:t xml:space="preserve">grid cells: with multi-modal tuning curves at regular spatial positions as a lattice, across the environment being navigated. These cells assimilate information about location, distance, and direction, and are typically found in the entorhinal cortex </w:t>
      </w:r>
      <w:sdt>
        <w:sdtPr>
          <w:rPr>
            <w:rFonts w:eastAsia="Arial"/>
            <w:color w:val="000000"/>
          </w:rPr>
          <w:tag w:val="MENDELEY_CITATION_v3_eyJjaXRhdGlvbklEIjoiTUVOREVMRVlfQ0lUQVRJT05fNTExNzUwYjAtYzQ4Yi00Y2VlLTg1ZjEtMDhkMjRhYjIwY2Qy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1492917286"/>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Fyhn</w:t>
          </w:r>
          <w:proofErr w:type="spellEnd"/>
          <w:r w:rsidR="00727604" w:rsidRPr="00727604">
            <w:rPr>
              <w:rFonts w:eastAsia="Arial"/>
              <w:color w:val="000000"/>
            </w:rPr>
            <w:t xml:space="preserve"> et al., 2004; Hafting et al., 2005)</w:t>
          </w:r>
        </w:sdtContent>
      </w:sdt>
      <w:r>
        <w:rPr>
          <w:rFonts w:eastAsia="Arial"/>
          <w:color w:val="2E2A25"/>
        </w:rPr>
        <w:t>.</w:t>
      </w:r>
    </w:p>
    <w:p w14:paraId="3DF4814E" w14:textId="5DA997B2" w:rsidR="0094580D" w:rsidRDefault="00874315">
      <w:pPr>
        <w:pStyle w:val="LO-normal"/>
        <w:numPr>
          <w:ilvl w:val="0"/>
          <w:numId w:val="24"/>
        </w:numPr>
        <w:spacing w:line="360" w:lineRule="auto"/>
        <w:rPr>
          <w:rFonts w:eastAsia="Arial"/>
          <w:color w:val="2E2A25"/>
        </w:rPr>
      </w:pPr>
      <w:r>
        <w:rPr>
          <w:rFonts w:eastAsia="Arial"/>
          <w:color w:val="2E2A25"/>
        </w:rPr>
        <w:t xml:space="preserve">boundary vector cells: with tuning curves to the edges of the environment being navigated. These cells are typically found in the subiculum, pre- and para-subiculum, and entorhinal cortex </w:t>
      </w:r>
      <w:sdt>
        <w:sdtPr>
          <w:rPr>
            <w:rFonts w:eastAsia="Arial"/>
            <w:color w:val="2E2A25"/>
          </w:rPr>
          <w:tag w:val="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"/>
          <w:id w:val="13051538"/>
          <w:placeholder>
            <w:docPart w:val="DefaultPlaceholder_-1854013440"/>
          </w:placeholder>
        </w:sdtPr>
        <w:sdtContent>
          <w:r w:rsidR="00727604">
            <w:rPr>
              <w:rFonts w:eastAsia="Times New Roman"/>
            </w:rPr>
            <w:t>(</w:t>
          </w:r>
          <w:proofErr w:type="spellStart"/>
          <w:r w:rsidR="00727604">
            <w:rPr>
              <w:rFonts w:eastAsia="Times New Roman"/>
            </w:rPr>
            <w:t>Bjerknes</w:t>
          </w:r>
          <w:proofErr w:type="spellEnd"/>
          <w:r w:rsidR="00727604">
            <w:rPr>
              <w:rFonts w:eastAsia="Times New Roman"/>
            </w:rPr>
            <w:t xml:space="preserve"> et al., 2014; Lever et al., 2009; O’Keefe &amp; Burgess, 1996; Savelli et al., 2008; </w:t>
          </w:r>
          <w:proofErr w:type="spellStart"/>
          <w:r w:rsidR="00727604">
            <w:rPr>
              <w:rFonts w:eastAsia="Times New Roman"/>
            </w:rPr>
            <w:t>Solstad</w:t>
          </w:r>
          <w:proofErr w:type="spellEnd"/>
          <w:r w:rsidR="00727604">
            <w:rPr>
              <w:rFonts w:eastAsia="Times New Roman"/>
            </w:rPr>
            <w:t xml:space="preserve"> et al., 2008)</w:t>
          </w:r>
        </w:sdtContent>
      </w:sdt>
      <w:r>
        <w:rPr>
          <w:rFonts w:eastAsia="Arial"/>
          <w:color w:val="2E2A25"/>
        </w:rPr>
        <w:t>.</w:t>
      </w:r>
    </w:p>
    <w:p w14:paraId="68117137" w14:textId="45792FD4" w:rsidR="0094580D" w:rsidRDefault="00874315">
      <w:pPr>
        <w:pStyle w:val="LO-normal"/>
        <w:numPr>
          <w:ilvl w:val="0"/>
          <w:numId w:val="24"/>
        </w:numPr>
        <w:spacing w:line="360" w:lineRule="auto"/>
      </w:pPr>
      <w:r>
        <w:rPr>
          <w:rFonts w:eastAsia="Arial"/>
          <w:color w:val="2E2A25"/>
        </w:rPr>
        <w:t xml:space="preserve">speed cells: with modulated firing rates based on the actual running or movement speed of the animals. These cells are typically found in the entorhinal cortex </w:t>
      </w:r>
      <w:sdt>
        <w:sdtPr>
          <w:rPr>
            <w:rFonts w:eastAsia="Arial"/>
            <w:color w:val="000000"/>
          </w:rPr>
          <w:tag w:val="MENDELEY_CITATION_v3_eyJjaXRhdGlvbklEIjoiTUVOREVMRVlfQ0lUQVRJT05fNmYzOWNiZTAtMjdjZi00ODc5LWExYzItZmI4NTU4MWE5MzZm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
          <w:id w:val="502481739"/>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Kropff</w:t>
          </w:r>
          <w:proofErr w:type="spellEnd"/>
          <w:r w:rsidR="00727604" w:rsidRPr="00727604">
            <w:rPr>
              <w:rFonts w:eastAsia="Arial"/>
              <w:color w:val="000000"/>
            </w:rPr>
            <w:t xml:space="preserve"> et al., 2015)</w:t>
          </w:r>
        </w:sdtContent>
      </w:sdt>
      <w:r>
        <w:rPr>
          <w:rFonts w:eastAsia="Arial"/>
          <w:color w:val="2E2A25"/>
        </w:rPr>
        <w:t>⁠.</w:t>
      </w:r>
    </w:p>
    <w:p w14:paraId="003129B2" w14:textId="2A061D12" w:rsidR="0094580D" w:rsidRDefault="00874315">
      <w:pPr>
        <w:pStyle w:val="LO-normal"/>
        <w:numPr>
          <w:ilvl w:val="0"/>
          <w:numId w:val="24"/>
        </w:numPr>
        <w:spacing w:line="360" w:lineRule="auto"/>
      </w:pPr>
      <w:r>
        <w:rPr>
          <w:rFonts w:eastAsia="Arial"/>
          <w:color w:val="2E2A25"/>
        </w:rPr>
        <w:t xml:space="preserve">place cells: with tuning curves to specific locations in the environment </w:t>
      </w:r>
      <w:sdt>
        <w:sdtPr>
          <w:rPr>
            <w:rFonts w:eastAsia="Arial"/>
            <w:color w:val="2E2A25"/>
          </w:rPr>
          <w:tag w:val="MENDELEY_CITATION_v3_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"/>
          <w:id w:val="-2141651271"/>
          <w:placeholder>
            <w:docPart w:val="DefaultPlaceholder_-1854013440"/>
          </w:placeholder>
        </w:sdtPr>
        <w:sdtContent>
          <w:r w:rsidR="00727604">
            <w:rPr>
              <w:rFonts w:eastAsia="Times New Roman"/>
            </w:rPr>
            <w:t xml:space="preserve">(O’Keefe &amp; </w:t>
          </w:r>
          <w:proofErr w:type="spellStart"/>
          <w:r w:rsidR="00727604">
            <w:rPr>
              <w:rFonts w:eastAsia="Times New Roman"/>
            </w:rPr>
            <w:t>Dostrovsky</w:t>
          </w:r>
          <w:proofErr w:type="spellEnd"/>
          <w:r w:rsidR="00727604">
            <w:rPr>
              <w:rFonts w:eastAsia="Times New Roman"/>
            </w:rPr>
            <w:t>, 1971; O’Keefe &amp; Recce, 1993)</w:t>
          </w:r>
        </w:sdtContent>
      </w:sdt>
      <w:r>
        <w:rPr>
          <w:rFonts w:eastAsia="Arial"/>
          <w:color w:val="2E2A25"/>
        </w:rPr>
        <w:t>. These cells may be found in several hippocampal sub-layers but often studied in the CA1.</w:t>
      </w:r>
    </w:p>
    <w:p w14:paraId="7919358D" w14:textId="77777777" w:rsidR="0094580D" w:rsidRDefault="0094580D">
      <w:pPr>
        <w:pStyle w:val="LO-normal"/>
        <w:spacing w:line="360" w:lineRule="auto"/>
        <w:rPr>
          <w:rFonts w:eastAsia="Arial"/>
          <w:color w:val="2E2A25"/>
        </w:rPr>
      </w:pPr>
    </w:p>
    <w:p w14:paraId="572862A6" w14:textId="6F60FA98" w:rsidR="0094580D" w:rsidRDefault="00874315">
      <w:pPr>
        <w:pStyle w:val="LO-normal"/>
        <w:spacing w:line="360" w:lineRule="auto"/>
      </w:pPr>
      <w:r>
        <w:rPr>
          <w:rFonts w:eastAsia="Arial"/>
          <w:color w:val="2E2A25"/>
        </w:rPr>
        <w:t xml:space="preserve">The activity of neurons in the hippocampus of awake, behaving animals is modulated by significant stimuli or objects in the </w:t>
      </w:r>
      <w:r>
        <w:rPr>
          <w:rFonts w:eastAsia="Arial"/>
          <w:color w:val="2E2A25"/>
        </w:rPr>
        <w:lastRenderedPageBreak/>
        <w:t xml:space="preserve">environment as well as relationships between temporally </w:t>
      </w:r>
      <w:proofErr w:type="spellStart"/>
      <w:r>
        <w:rPr>
          <w:rFonts w:eastAsia="Arial"/>
          <w:color w:val="2E2A25"/>
        </w:rPr>
        <w:t>discontiguous</w:t>
      </w:r>
      <w:proofErr w:type="spellEnd"/>
      <w:r>
        <w:rPr>
          <w:rFonts w:eastAsia="Arial"/>
          <w:color w:val="2E2A25"/>
        </w:rPr>
        <w:t xml:space="preserve"> but relevant, paired stimuli. With the discovery of place cells, it was clear that the CA1 of animals navigating a spatial environment, showcased location specific firing fields. With the discovery of time cells, it was noted that the CA1 of animals could elicit spatiotemporal sequences of activity whenever the animal was required to make a link between stimuli or events, even with a stimulus-free period in between.  Together, these results provided an important physiological parallel between the spatial learning and episode learning deficit seen with damage to the Hippocampus. Curiously, both place cells and time cells, as well as the sequences built up with them were non-topographically mapped, </w:t>
      </w:r>
      <w:r>
        <w:rPr>
          <w:rFonts w:eastAsia="Arial"/>
          <w:i/>
          <w:iCs/>
          <w:color w:val="2E2A25"/>
        </w:rPr>
        <w:t>i.e.</w:t>
      </w:r>
      <w:r>
        <w:rPr>
          <w:rFonts w:eastAsia="Arial"/>
          <w:color w:val="2E2A25"/>
        </w:rPr>
        <w:t xml:space="preserve">, they may be located anywhere in the hippocampus, with no obvious spatial order </w:t>
      </w:r>
      <w:sdt>
        <w:sdtPr>
          <w:rPr>
            <w:rFonts w:eastAsia="Arial"/>
            <w:color w:val="000000"/>
          </w:rPr>
          <w:tag w:val="MENDELEY_CITATION_v3_eyJjaXRhdGlvbklEIjoiTUVOREVMRVlfQ0lUQVRJT05fYzdiNTE4OWUtNzE3NS00MTNlLWIwODMtOGVkMmU0ZWZiY2Q3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523768676"/>
          <w:placeholder>
            <w:docPart w:val="DefaultPlaceholder_-1854013440"/>
          </w:placeholder>
        </w:sdtPr>
        <w:sdtContent>
          <w:r w:rsidR="00727604" w:rsidRPr="00727604">
            <w:rPr>
              <w:rFonts w:eastAsia="Arial"/>
              <w:color w:val="000000"/>
            </w:rPr>
            <w:t>(Dombeck et al., 2010; Modi et al., 2014)</w:t>
          </w:r>
        </w:sdtContent>
      </w:sdt>
      <w:r>
        <w:rPr>
          <w:rFonts w:eastAsia="Arial"/>
          <w:color w:val="2E2A25"/>
        </w:rPr>
        <w:t>(Dombeck et al., 2010; Modi et al., 2014)⁠, in contrast to results from the cortex</w:t>
      </w:r>
      <w:bookmarkStart w:id="79" w:name="MendeleyTempCursorBookmark1"/>
      <w:r>
        <w:rPr>
          <w:rFonts w:eastAsia="Arial"/>
          <w:color w:val="2E2A25"/>
        </w:rPr>
        <w:t xml:space="preserve"> </w:t>
      </w:r>
      <w:bookmarkEnd w:id="79"/>
      <w:sdt>
        <w:sdtPr>
          <w:rPr>
            <w:rFonts w:eastAsia="Arial"/>
            <w:color w:val="000000"/>
          </w:rPr>
          <w:tag w:val="MENDELEY_CITATION_v3_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"/>
          <w:id w:val="-554932294"/>
          <w:placeholder>
            <w:docPart w:val="DefaultPlaceholder_-1854013440"/>
          </w:placeholder>
        </w:sdtPr>
        <w:sdtContent>
          <w:r w:rsidR="00727604" w:rsidRPr="00727604">
            <w:rPr>
              <w:rFonts w:eastAsia="Arial"/>
              <w:color w:val="000000"/>
            </w:rPr>
            <w:t xml:space="preserve">(Dombeck et al., 2009; </w:t>
          </w:r>
          <w:proofErr w:type="spellStart"/>
          <w:r w:rsidR="00727604" w:rsidRPr="00727604">
            <w:rPr>
              <w:rFonts w:eastAsia="Arial"/>
              <w:color w:val="000000"/>
            </w:rPr>
            <w:t>Ozden</w:t>
          </w:r>
          <w:proofErr w:type="spellEnd"/>
          <w:r w:rsidR="00727604" w:rsidRPr="00727604">
            <w:rPr>
              <w:rFonts w:eastAsia="Arial"/>
              <w:color w:val="000000"/>
            </w:rPr>
            <w:t xml:space="preserve"> et al., 2008)</w:t>
          </w:r>
        </w:sdtContent>
      </w:sdt>
      <w:r>
        <w:rPr>
          <w:rFonts w:eastAsia="Arial"/>
          <w:color w:val="2E2A25"/>
        </w:rPr>
        <w:t>.</w:t>
      </w:r>
    </w:p>
    <w:p w14:paraId="435D6F45" w14:textId="77777777" w:rsidR="0094580D" w:rsidRDefault="0094580D">
      <w:pPr>
        <w:pStyle w:val="LO-normal"/>
        <w:spacing w:line="360" w:lineRule="auto"/>
        <w:rPr>
          <w:rFonts w:eastAsia="Arial"/>
          <w:color w:val="2E2A25"/>
        </w:rPr>
      </w:pPr>
    </w:p>
    <w:p w14:paraId="7282724B" w14:textId="76EE03F4" w:rsidR="0094580D" w:rsidRDefault="00874315">
      <w:pPr>
        <w:pStyle w:val="LO-normal"/>
        <w:spacing w:line="360" w:lineRule="auto"/>
      </w:pPr>
      <w:r>
        <w:rPr>
          <w:rFonts w:eastAsia="Arial"/>
          <w:color w:val="2E2A25"/>
        </w:rPr>
        <w:t xml:space="preserve">In an experiment published in 2008, Eva Pastalkova and colleagues from </w:t>
      </w:r>
      <w:proofErr w:type="spellStart"/>
      <w:r>
        <w:rPr>
          <w:rFonts w:eastAsia="Arial"/>
          <w:color w:val="2E2A25"/>
        </w:rPr>
        <w:t>Gyorgy</w:t>
      </w:r>
      <w:proofErr w:type="spellEnd"/>
      <w:r>
        <w:rPr>
          <w:rFonts w:eastAsia="Arial"/>
          <w:color w:val="2E2A25"/>
        </w:rPr>
        <w:t xml:space="preserve"> </w:t>
      </w:r>
      <w:proofErr w:type="spellStart"/>
      <w:r>
        <w:rPr>
          <w:rFonts w:eastAsia="Arial"/>
          <w:color w:val="2E2A25"/>
        </w:rPr>
        <w:t>Buzsaki’s</w:t>
      </w:r>
      <w:proofErr w:type="spellEnd"/>
      <w:r>
        <w:rPr>
          <w:rFonts w:eastAsia="Arial"/>
          <w:color w:val="2E2A25"/>
        </w:rPr>
        <w:t xml:space="preserve"> lab had rats navigate a figure 8 maze, with the animal being rewarded with water, in between trials, if they managed to alternate between the left and right arms </w:t>
      </w:r>
      <w:sdt>
        <w:sdtPr>
          <w:rPr>
            <w:rFonts w:eastAsia="Arial"/>
            <w:color w:val="000000"/>
          </w:rPr>
          <w:tag w:val="MENDELEY_CITATION_v3_eyJjaXRhdGlvbklEIjoiTUVOREVMRVlfQ0lUQVRJT05fNTEyMzVhMWEtMTdjYS00YTYzLWFjZjctZWFlZjk1NDg3MjVj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2076548481"/>
          <w:placeholder>
            <w:docPart w:val="DefaultPlaceholder_-1854013440"/>
          </w:placeholder>
        </w:sdtPr>
        <w:sdtContent>
          <w:r w:rsidR="00727604" w:rsidRPr="00727604">
            <w:rPr>
              <w:rFonts w:eastAsia="Arial"/>
              <w:color w:val="000000"/>
            </w:rPr>
            <w:t>(Pastalkova et al., 2008)</w:t>
          </w:r>
        </w:sdtContent>
      </w:sdt>
      <w:r>
        <w:rPr>
          <w:rFonts w:eastAsia="Arial"/>
          <w:color w:val="2E2A25"/>
        </w:rPr>
        <w:t xml:space="preserve">⁠. As an added nuance in the task, just before launching into the left or right arms, the animal had to spend a fixed amount of time running a treadmill, held in place. This would allow self-motion cues, but with the absence of any other external stimuli. Impressively, </w:t>
      </w:r>
      <w:proofErr w:type="gramStart"/>
      <w:r>
        <w:rPr>
          <w:rFonts w:eastAsia="Arial"/>
          <w:color w:val="2E2A25"/>
        </w:rPr>
        <w:t>single-units</w:t>
      </w:r>
      <w:proofErr w:type="gramEnd"/>
      <w:r>
        <w:rPr>
          <w:rFonts w:eastAsia="Arial"/>
          <w:color w:val="2E2A25"/>
        </w:rPr>
        <w:t xml:space="preserve"> recorded from the hippocampal CA1 cells revealed strong correlation with the time spent on the treadmill, despite the absence of external cues, and that different cells tuned to different time points, forming a spatiotemporal sequence of activation </w:t>
      </w:r>
      <w:sdt>
        <w:sdtPr>
          <w:rPr>
            <w:rFonts w:eastAsia="Arial"/>
            <w:color w:val="000000"/>
          </w:rPr>
          <w:tag w:val="MENDELEY_CITATION_v3_eyJjaXRhdGlvbklEIjoiTUVOREVMRVlfQ0lUQVRJT05fZWM1MWQxNTctNjExOC00ZGU0LThmZGUtNDNmNDA1ZDgxNTcz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470665673"/>
          <w:placeholder>
            <w:docPart w:val="DefaultPlaceholder_-1854013440"/>
          </w:placeholder>
        </w:sdtPr>
        <w:sdtContent>
          <w:r w:rsidR="00727604" w:rsidRPr="00727604">
            <w:rPr>
              <w:rFonts w:eastAsia="Arial"/>
              <w:color w:val="000000"/>
            </w:rPr>
            <w:t>(Pastalkova et al., 2008)</w:t>
          </w:r>
        </w:sdtContent>
      </w:sdt>
      <w:r>
        <w:rPr>
          <w:rFonts w:eastAsia="Arial"/>
          <w:color w:val="2E2A25"/>
        </w:rPr>
        <w:t xml:space="preserve">⁠. In a different experiment published in 2011, Christopher J. MacDonald and </w:t>
      </w:r>
      <w:r>
        <w:rPr>
          <w:rFonts w:eastAsia="Arial"/>
          <w:color w:val="2E2A25"/>
        </w:rPr>
        <w:lastRenderedPageBreak/>
        <w:t xml:space="preserve">colleagues from Howard </w:t>
      </w:r>
      <w:proofErr w:type="spellStart"/>
      <w:r>
        <w:rPr>
          <w:rFonts w:eastAsia="Arial"/>
          <w:color w:val="2E2A25"/>
        </w:rPr>
        <w:t>Eichenbaum’s</w:t>
      </w:r>
      <w:proofErr w:type="spellEnd"/>
      <w:r>
        <w:rPr>
          <w:rFonts w:eastAsia="Arial"/>
          <w:color w:val="2E2A25"/>
        </w:rPr>
        <w:t xml:space="preserve"> lab had rats had to go around a maze and perform </w:t>
      </w:r>
      <w:proofErr w:type="gramStart"/>
      <w:r>
        <w:rPr>
          <w:rFonts w:eastAsia="Arial"/>
          <w:color w:val="2E2A25"/>
        </w:rPr>
        <w:t>a</w:t>
      </w:r>
      <w:proofErr w:type="gramEnd"/>
      <w:r>
        <w:rPr>
          <w:rFonts w:eastAsia="Arial"/>
          <w:color w:val="2E2A25"/>
        </w:rPr>
        <w:t xml:space="preserve"> olfactory task </w:t>
      </w:r>
      <w:sdt>
        <w:sdtPr>
          <w:rPr>
            <w:rFonts w:eastAsia="Arial"/>
            <w:color w:val="000000"/>
          </w:rPr>
          <w:tag w:val="MENDELEY_CITATION_v3_eyJjaXRhdGlvbklEIjoiTUVOREVMRVlfQ0lUQVRJT05fNjU1MTFkYWUtNWY4MC00ZDU1LThlYzYtYjYyNmYxOWZkNmQ2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2028407725"/>
          <w:placeholder>
            <w:docPart w:val="DefaultPlaceholder_-1854013440"/>
          </w:placeholder>
        </w:sdtPr>
        <w:sdtContent>
          <w:r w:rsidR="00727604" w:rsidRPr="00727604">
            <w:rPr>
              <w:rFonts w:eastAsia="Arial"/>
              <w:color w:val="000000"/>
            </w:rPr>
            <w:t>(MacDonald et al., 2011)</w:t>
          </w:r>
        </w:sdtContent>
      </w:sdt>
      <w:r>
        <w:rPr>
          <w:rFonts w:eastAsia="Arial"/>
          <w:color w:val="2E2A25"/>
        </w:rPr>
        <w:t xml:space="preserve">⁠. The animals were first presented with an </w:t>
      </w:r>
      <w:proofErr w:type="spellStart"/>
      <w:r>
        <w:rPr>
          <w:rFonts w:eastAsia="Arial"/>
          <w:color w:val="2E2A25"/>
        </w:rPr>
        <w:t>odour</w:t>
      </w:r>
      <w:proofErr w:type="spellEnd"/>
      <w:r>
        <w:rPr>
          <w:rFonts w:eastAsia="Arial"/>
          <w:color w:val="2E2A25"/>
        </w:rPr>
        <w:t xml:space="preserve">, then made to wait for a delay period in a cordoned off section of the maze, before being allowed to either dig for a reward or </w:t>
      </w:r>
      <w:proofErr w:type="gramStart"/>
      <w:r>
        <w:rPr>
          <w:rFonts w:eastAsia="Arial"/>
          <w:color w:val="2E2A25"/>
        </w:rPr>
        <w:t>continue on</w:t>
      </w:r>
      <w:proofErr w:type="gramEnd"/>
      <w:r>
        <w:rPr>
          <w:rFonts w:eastAsia="Arial"/>
          <w:color w:val="2E2A25"/>
        </w:rPr>
        <w:t xml:space="preserve"> the maze, depending on the </w:t>
      </w:r>
      <w:proofErr w:type="spellStart"/>
      <w:r>
        <w:rPr>
          <w:rFonts w:eastAsia="Arial"/>
          <w:color w:val="2E2A25"/>
        </w:rPr>
        <w:t>odour</w:t>
      </w:r>
      <w:proofErr w:type="spellEnd"/>
      <w:r>
        <w:rPr>
          <w:rFonts w:eastAsia="Arial"/>
          <w:color w:val="2E2A25"/>
        </w:rPr>
        <w:t xml:space="preserve"> presented. As trials progressed, Hippocampal CA1 cells were recorded (</w:t>
      </w:r>
      <w:proofErr w:type="gramStart"/>
      <w:r>
        <w:rPr>
          <w:rFonts w:eastAsia="Arial"/>
          <w:color w:val="2E2A25"/>
        </w:rPr>
        <w:t>single-units</w:t>
      </w:r>
      <w:proofErr w:type="gramEnd"/>
      <w:r>
        <w:rPr>
          <w:rFonts w:eastAsia="Arial"/>
          <w:color w:val="2E2A25"/>
        </w:rPr>
        <w:t xml:space="preserve">) and found to not only be modulated by the decision to be taken, but also to the amount of time spent in the delay period. Experimentally, the delay period could be elongated or shortened, each </w:t>
      </w:r>
      <w:proofErr w:type="gramStart"/>
      <w:r>
        <w:rPr>
          <w:rFonts w:eastAsia="Arial"/>
          <w:color w:val="2E2A25"/>
        </w:rPr>
        <w:t>having an effect on</w:t>
      </w:r>
      <w:proofErr w:type="gramEnd"/>
      <w:r>
        <w:rPr>
          <w:rFonts w:eastAsia="Arial"/>
          <w:color w:val="2E2A25"/>
        </w:rPr>
        <w:t xml:space="preserve"> remapping of the tuning fields of the various CA1 cells, but to different extents </w:t>
      </w:r>
      <w:sdt>
        <w:sdtPr>
          <w:rPr>
            <w:rFonts w:eastAsia="Arial"/>
            <w:color w:val="000000"/>
          </w:rPr>
          <w:tag w:val="MENDELEY_CITATION_v3_eyJjaXRhdGlvbklEIjoiTUVOREVMRVlfQ0lUQVRJT05fZjgyYzkzMGQtMWNjYi00ZGNiLWE2MGMtMGZiZGQxNjM0MTRm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899255604"/>
          <w:placeholder>
            <w:docPart w:val="DefaultPlaceholder_-1854013440"/>
          </w:placeholder>
        </w:sdtPr>
        <w:sdtContent>
          <w:r w:rsidR="00727604" w:rsidRPr="00727604">
            <w:rPr>
              <w:rFonts w:eastAsia="Arial"/>
              <w:color w:val="000000"/>
            </w:rPr>
            <w:t>(MacDonald et al., 2011)</w:t>
          </w:r>
        </w:sdtContent>
      </w:sdt>
      <w:r>
        <w:rPr>
          <w:rFonts w:eastAsia="Arial"/>
          <w:color w:val="2E2A25"/>
        </w:rPr>
        <w:t>⁠.</w:t>
      </w:r>
    </w:p>
    <w:p w14:paraId="1167AB59" w14:textId="77777777" w:rsidR="0094580D" w:rsidRDefault="0094580D">
      <w:pPr>
        <w:pStyle w:val="LO-normal"/>
        <w:spacing w:line="360" w:lineRule="auto"/>
        <w:rPr>
          <w:rFonts w:eastAsia="Arial"/>
          <w:color w:val="2E2A25"/>
        </w:rPr>
      </w:pPr>
    </w:p>
    <w:p w14:paraId="512531CC" w14:textId="16B46B1C" w:rsidR="0094580D" w:rsidRDefault="00874315">
      <w:pPr>
        <w:pStyle w:val="LO-normal"/>
        <w:spacing w:line="360" w:lineRule="auto"/>
      </w:pPr>
      <w:r>
        <w:rPr>
          <w:rFonts w:eastAsia="Arial"/>
          <w:color w:val="2E2A25"/>
        </w:rPr>
        <w:t xml:space="preserve">In 2013, the Eichenbaum group published their findings with head-fixed rats (no movement in space) performing a Delayed Match-To Sample (DMS) task with pairs of </w:t>
      </w:r>
      <w:proofErr w:type="spellStart"/>
      <w:r>
        <w:rPr>
          <w:rFonts w:eastAsia="Arial"/>
          <w:color w:val="2E2A25"/>
        </w:rPr>
        <w:t>odours</w:t>
      </w:r>
      <w:proofErr w:type="spellEnd"/>
      <w:r>
        <w:rPr>
          <w:rFonts w:eastAsia="Arial"/>
          <w:color w:val="2E2A25"/>
        </w:rPr>
        <w:t xml:space="preserve">, where again time tuned activity could be observed with a sequence of Hippocampal CA1 cell activations, that depended on the identity of the first </w:t>
      </w:r>
      <w:proofErr w:type="spellStart"/>
      <w:r>
        <w:rPr>
          <w:rFonts w:eastAsia="Arial"/>
          <w:color w:val="2E2A25"/>
        </w:rPr>
        <w:t>odour</w:t>
      </w:r>
      <w:proofErr w:type="spellEnd"/>
      <w:r>
        <w:rPr>
          <w:rFonts w:eastAsia="Arial"/>
          <w:color w:val="2E2A25"/>
        </w:rPr>
        <w:t xml:space="preserve"> </w:t>
      </w:r>
      <w:sdt>
        <w:sdtPr>
          <w:rPr>
            <w:rFonts w:eastAsia="Arial"/>
            <w:color w:val="000000"/>
          </w:rPr>
          <w:tag w:val="MENDELEY_CITATION_v3_eyJjaXRhdGlvbklEIjoiTUVOREVMRVlfQ0lUQVRJT05fMDQzZjJjMGMtNmQxZi00YTk0LWIxODYtM2QyZDNhZWRlMjRjIiwicHJvcGVydGllcyI6eyJub3RlSW5kZXgiOjB9LCJpc0VkaXRlZCI6ZmFsc2UsIm1hbnVhbE92ZXJyaWRlIjp7ImlzTWFudWFsbHlPdmVycmlkZGVuIjpmYWxzZSwiY2l0ZXByb2NUZXh0IjoiKE1hY0RvbmFsZCBldCBhbC4sIDIwMTMpIiwibWFudWFsT3ZlcnJpZGVUZXh0IjoiIn0sImNpdGF0aW9uSXRlbXMiOlt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1dfQ=="/>
          <w:id w:val="-1996019147"/>
          <w:placeholder>
            <w:docPart w:val="DefaultPlaceholder_-1854013440"/>
          </w:placeholder>
        </w:sdtPr>
        <w:sdtContent>
          <w:r w:rsidR="00727604" w:rsidRPr="00727604">
            <w:rPr>
              <w:rFonts w:eastAsia="Arial"/>
              <w:color w:val="000000"/>
            </w:rPr>
            <w:t>(MacDonald et al., 2013)</w:t>
          </w:r>
        </w:sdtContent>
      </w:sdt>
      <w:r>
        <w:rPr>
          <w:rFonts w:eastAsia="Arial"/>
          <w:color w:val="2E2A25"/>
        </w:rPr>
        <w:t xml:space="preserve">. In 2014, </w:t>
      </w:r>
      <w:proofErr w:type="spellStart"/>
      <w:r>
        <w:rPr>
          <w:rFonts w:eastAsia="Arial"/>
          <w:color w:val="2E2A25"/>
        </w:rPr>
        <w:t>Mehrab</w:t>
      </w:r>
      <w:proofErr w:type="spellEnd"/>
      <w:r>
        <w:rPr>
          <w:rFonts w:eastAsia="Arial"/>
          <w:color w:val="2E2A25"/>
        </w:rPr>
        <w:t xml:space="preserve"> Modi, Ashesh Dhawale, and </w:t>
      </w:r>
      <w:proofErr w:type="spellStart"/>
      <w:r>
        <w:rPr>
          <w:rFonts w:eastAsia="Arial"/>
          <w:color w:val="2E2A25"/>
        </w:rPr>
        <w:t>Upinder</w:t>
      </w:r>
      <w:proofErr w:type="spellEnd"/>
      <w:r>
        <w:rPr>
          <w:rFonts w:eastAsia="Arial"/>
          <w:color w:val="2E2A25"/>
        </w:rPr>
        <w:t xml:space="preserve"> Bhalla published their results with head-fixed mice learning and performing a Trace Eye-Blink Conditioning (TEC), wherein it was observed that Hippocampal CA1 cell activity sequences emerged in close relation to the acquisition of behavioural performance, thus cementing the idea that sub-populations of Hippocampal CA1 cells could bridge temporal gaps between relevant, paired stimuli, and that they did so with the activity of time-tuned cells </w:t>
      </w:r>
      <w:sdt>
        <w:sdtPr>
          <w:rPr>
            <w:rFonts w:eastAsia="Arial"/>
            <w:color w:val="000000"/>
          </w:rPr>
          <w:tag w:val="MENDELEY_CITATION_v3_eyJjaXRhdGlvbklEIjoiTUVOREVMRVlfQ0lUQVRJT05fNDY4YjMxZTEtYTJjZC00M2E5LWI1YWUtZjIwNzA4OWNhMDU0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742994124"/>
          <w:placeholder>
            <w:docPart w:val="DefaultPlaceholder_-1854013440"/>
          </w:placeholder>
        </w:sdtPr>
        <w:sdtContent>
          <w:r w:rsidR="00727604" w:rsidRPr="00727604">
            <w:rPr>
              <w:rFonts w:eastAsia="Arial"/>
              <w:color w:val="000000"/>
            </w:rPr>
            <w:t>(Modi et al., 2014)</w:t>
          </w:r>
        </w:sdtContent>
      </w:sdt>
      <w:r>
        <w:rPr>
          <w:rFonts w:eastAsia="Arial"/>
          <w:color w:val="2E2A25"/>
        </w:rPr>
        <w:t>⁠.</w:t>
      </w:r>
    </w:p>
    <w:p w14:paraId="1AF44F5B" w14:textId="77777777" w:rsidR="0094580D" w:rsidRDefault="0094580D">
      <w:pPr>
        <w:pStyle w:val="LO-normal"/>
        <w:spacing w:line="360" w:lineRule="auto"/>
        <w:rPr>
          <w:rFonts w:eastAsia="Arial"/>
          <w:color w:val="2E2A25"/>
        </w:rPr>
      </w:pPr>
    </w:p>
    <w:p w14:paraId="29950D48" w14:textId="6965BD4E" w:rsidR="0094580D" w:rsidRDefault="00874315">
      <w:pPr>
        <w:pStyle w:val="LO-normal"/>
        <w:spacing w:line="360" w:lineRule="auto"/>
      </w:pPr>
      <w:r>
        <w:rPr>
          <w:rFonts w:eastAsia="Arial"/>
          <w:color w:val="2E2A25"/>
        </w:rPr>
        <w:t xml:space="preserve">Finally, it was important to study if these apparently time-tuned cells were tuned to the actual duration of time in a delay period, or whether it was more important for these cells to track the distance run. In an </w:t>
      </w:r>
      <w:r>
        <w:rPr>
          <w:rFonts w:eastAsia="Arial"/>
          <w:color w:val="2E2A25"/>
        </w:rPr>
        <w:lastRenderedPageBreak/>
        <w:t xml:space="preserve">experiment published in 2013, Benjamin Kraus and colleagues from Howard </w:t>
      </w:r>
      <w:proofErr w:type="spellStart"/>
      <w:r>
        <w:rPr>
          <w:rFonts w:eastAsia="Arial"/>
          <w:color w:val="2E2A25"/>
        </w:rPr>
        <w:t>Eichenbaum’s</w:t>
      </w:r>
      <w:proofErr w:type="spellEnd"/>
      <w:r>
        <w:rPr>
          <w:rFonts w:eastAsia="Arial"/>
          <w:color w:val="2E2A25"/>
        </w:rPr>
        <w:t xml:space="preserve"> lab again had their rats navigate a figure 8 maze, but with a motorized treadmill in the central arm, to experimentally regulate the running speed. With this setup, the study was successful at delineating that both </w:t>
      </w:r>
      <w:proofErr w:type="gramStart"/>
      <w:r>
        <w:rPr>
          <w:rFonts w:eastAsia="Arial"/>
          <w:color w:val="2E2A25"/>
        </w:rPr>
        <w:t>time</w:t>
      </w:r>
      <w:proofErr w:type="gramEnd"/>
      <w:r>
        <w:rPr>
          <w:rFonts w:eastAsia="Arial"/>
          <w:color w:val="2E2A25"/>
        </w:rPr>
        <w:t xml:space="preserve"> spent running and distance run were important features, and that different cells could tune to either of the features </w:t>
      </w:r>
      <w:sdt>
        <w:sdtPr>
          <w:rPr>
            <w:rFonts w:eastAsia="Arial"/>
            <w:color w:val="000000"/>
          </w:rPr>
          <w:tag w:val="MENDELEY_CITATION_v3_eyJjaXRhdGlvbklEIjoiTUVOREVMRVlfQ0lUQVRJT05fOTdhNmMxYjktNzY5OS00YmEzLTk5MGYtYmIxNjU5ODQxMjdlIiwicHJvcGVydGllcyI6eyJub3RlSW5kZXgiOjB9LCJpc0VkaXRlZCI6ZmFsc2UsIm1hbnVhbE92ZXJyaWRlIjp7ImlzTWFudWFsbHlPdmVycmlkZGVuIjpmYWxzZSwiY2l0ZXByb2NUZXh0IjoiKEIuIEtyYXVzIGV0IGFsLiwgMjAxMzsgQi4gSi4gS3JhdXMgZXQgYWwuLCAyMDE1KSIsIm1hbnVhbE92ZXJyaWRlVGV4dCI6IiJ9LCJjaXRhdGlvbkl0ZW1zIjpb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1dfQ=="/>
          <w:id w:val="-884801553"/>
          <w:placeholder>
            <w:docPart w:val="DefaultPlaceholder_-1854013440"/>
          </w:placeholder>
        </w:sdtPr>
        <w:sdtContent>
          <w:r w:rsidR="00727604" w:rsidRPr="00727604">
            <w:rPr>
              <w:rFonts w:eastAsia="Arial"/>
              <w:color w:val="000000"/>
            </w:rPr>
            <w:t>(B. Kraus et al., 2013; B. J. Kraus et al., 2015)</w:t>
          </w:r>
        </w:sdtContent>
      </w:sdt>
      <w:r>
        <w:rPr>
          <w:rFonts w:eastAsia="Arial"/>
          <w:color w:val="2E2A25"/>
        </w:rPr>
        <w:t xml:space="preserve">⁠. Whenever hippocampal CA1 cells showcased time-tuned activity (as opposed to space/location-tuned activity), such cells were dubbed “Time Cells” </w:t>
      </w:r>
      <w:sdt>
        <w:sdtPr>
          <w:rPr>
            <w:rFonts w:eastAsia="Arial"/>
            <w:color w:val="000000"/>
          </w:rPr>
          <w:tag w:val="MENDELEY_CITATION_v3_eyJjaXRhdGlvbklEIjoiTUVOREVMRVlfQ0lUQVRJT05fNDUxMmU1YzAtNWI1My00MjI2LWFlMmMtNzRjOWY5YmYyYzRi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764067015"/>
          <w:placeholder>
            <w:docPart w:val="DefaultPlaceholder_-1854013440"/>
          </w:placeholder>
        </w:sdtPr>
        <w:sdtContent>
          <w:r w:rsidR="00727604" w:rsidRPr="00727604">
            <w:rPr>
              <w:rFonts w:eastAsia="Arial"/>
              <w:color w:val="000000"/>
            </w:rPr>
            <w:t>(Eichenbaum, 2017; MacDonald et al., 2011)</w:t>
          </w:r>
        </w:sdtContent>
      </w:sdt>
      <w:r>
        <w:rPr>
          <w:rFonts w:eastAsia="Arial"/>
          <w:color w:val="2E2A25"/>
        </w:rPr>
        <w:t>.</w:t>
      </w:r>
    </w:p>
    <w:p w14:paraId="562B57F9" w14:textId="77777777" w:rsidR="0094580D" w:rsidRDefault="0094580D">
      <w:pPr>
        <w:pStyle w:val="LO-normal"/>
        <w:spacing w:line="360" w:lineRule="auto"/>
        <w:rPr>
          <w:rFonts w:eastAsia="Arial"/>
          <w:color w:val="2E2A25"/>
        </w:rPr>
      </w:pPr>
    </w:p>
    <w:p w14:paraId="57DADCF9" w14:textId="77777777" w:rsidR="0094580D" w:rsidRDefault="00874315">
      <w:pPr>
        <w:pStyle w:val="LO-normal"/>
        <w:spacing w:line="360" w:lineRule="auto"/>
        <w:rPr>
          <w:rFonts w:eastAsia="Arial"/>
          <w:color w:val="2E2A25"/>
        </w:rPr>
      </w:pPr>
      <w:r>
        <w:rPr>
          <w:rFonts w:eastAsia="Arial"/>
          <w:color w:val="2E2A25"/>
        </w:rPr>
        <w:t>Other interesting physiological parallels between the CA1 place cells and time cells are,</w:t>
      </w:r>
    </w:p>
    <w:p w14:paraId="025C1D6B" w14:textId="05AF28A3" w:rsidR="0094580D" w:rsidRDefault="00874315">
      <w:pPr>
        <w:pStyle w:val="LO-normal"/>
        <w:numPr>
          <w:ilvl w:val="0"/>
          <w:numId w:val="25"/>
        </w:numPr>
        <w:spacing w:line="360" w:lineRule="auto"/>
      </w:pPr>
      <w:r>
        <w:rPr>
          <w:rFonts w:eastAsia="Arial"/>
          <w:color w:val="2E2A25"/>
        </w:rPr>
        <w:t xml:space="preserve">Phase Precession: </w:t>
      </w:r>
      <w:r>
        <w:rPr>
          <w:rFonts w:eastAsia="Arial"/>
          <w:color w:val="202122"/>
          <w:sz w:val="21"/>
        </w:rPr>
        <w:t xml:space="preserve"> I</w:t>
      </w:r>
      <w:r>
        <w:rPr>
          <w:rFonts w:eastAsia="Arial"/>
          <w:color w:val="202122"/>
        </w:rPr>
        <w:t xml:space="preserve">n relation to theta oscillations (6-10 Hz) measured as local field potentials (LFP), individual cells tended to fire action potentials at progressively earlier phases with each successive cycle, described first for place cells </w:t>
      </w:r>
      <w:sdt>
        <w:sdtPr>
          <w:rPr>
            <w:rFonts w:eastAsia="Arial"/>
            <w:color w:val="202122"/>
          </w:rPr>
          <w:tag w:val="MENDELEY_CITATION_v3_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"/>
          <w:id w:val="-1198155124"/>
          <w:placeholder>
            <w:docPart w:val="DefaultPlaceholder_-1854013440"/>
          </w:placeholder>
        </w:sdtPr>
        <w:sdtContent>
          <w:r w:rsidR="00727604">
            <w:rPr>
              <w:rFonts w:eastAsia="Times New Roman"/>
            </w:rPr>
            <w:t>(O’Keefe &amp; Recce, 1993)</w:t>
          </w:r>
        </w:sdtContent>
      </w:sdt>
      <w:r>
        <w:rPr>
          <w:rFonts w:eastAsia="Arial"/>
          <w:color w:val="202122"/>
        </w:rPr>
        <w:t>⁠, and then also for time cells</w:t>
      </w:r>
      <w:r w:rsidR="00BE451D">
        <w:rPr>
          <w:rFonts w:eastAsia="Arial"/>
          <w:color w:val="202122"/>
        </w:rPr>
        <w:t xml:space="preserve"> </w:t>
      </w:r>
      <w:sdt>
        <w:sdtPr>
          <w:rPr>
            <w:rFonts w:eastAsia="Arial"/>
            <w:color w:val="000000"/>
          </w:rPr>
          <w:tag w:val="MENDELEY_CITATION_v3_eyJjaXRhdGlvbklEIjoiTUVOREVMRVlfQ0lUQVRJT05fNzBhYTcxYmQtNjI3MC00ZWZkLWEzZjItY2I4YzExMmRjYzM4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1272591294"/>
          <w:placeholder>
            <w:docPart w:val="DefaultPlaceholder_-1854013440"/>
          </w:placeholder>
        </w:sdtPr>
        <w:sdtContent>
          <w:r w:rsidR="00727604" w:rsidRPr="00727604">
            <w:rPr>
              <w:rFonts w:eastAsia="Arial"/>
              <w:color w:val="000000"/>
            </w:rPr>
            <w:t>(Pastalkova et al., 2008)</w:t>
          </w:r>
        </w:sdtContent>
      </w:sdt>
      <w:r>
        <w:rPr>
          <w:rFonts w:eastAsia="Arial"/>
          <w:color w:val="202122"/>
        </w:rPr>
        <w:t>.</w:t>
      </w:r>
    </w:p>
    <w:p w14:paraId="22E146FF" w14:textId="1CF39CBD" w:rsidR="0094580D" w:rsidRDefault="00874315">
      <w:pPr>
        <w:pStyle w:val="LO-normal"/>
        <w:numPr>
          <w:ilvl w:val="0"/>
          <w:numId w:val="20"/>
        </w:numPr>
        <w:spacing w:line="360" w:lineRule="auto"/>
        <w:rPr>
          <w:rFonts w:eastAsia="Arial"/>
          <w:color w:val="2E2A25"/>
        </w:rPr>
      </w:pPr>
      <w:r>
        <w:rPr>
          <w:rFonts w:eastAsia="Arial"/>
          <w:color w:val="2E2A25"/>
        </w:rPr>
        <w:t xml:space="preserve">Temporal Compression: Sequences of place or time cells could be elicited at significantly shorter time scales, with fidelity in the participating cells </w:t>
      </w:r>
      <w:sdt>
        <w:sdtPr>
          <w:rPr>
            <w:rFonts w:eastAsia="Arial"/>
            <w:color w:val="2E2A25"/>
          </w:rPr>
          <w:tag w:val="MENDELEY_CITATION_v3_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V19"/>
          <w:id w:val="2119720294"/>
          <w:placeholder>
            <w:docPart w:val="DefaultPlaceholder_-1854013440"/>
          </w:placeholder>
        </w:sdtPr>
        <w:sdtContent>
          <w:r w:rsidR="00727604">
            <w:rPr>
              <w:rFonts w:eastAsia="Times New Roman"/>
            </w:rPr>
            <w:t xml:space="preserve">(Dragoi &amp; </w:t>
          </w:r>
          <w:proofErr w:type="spellStart"/>
          <w:r w:rsidR="00727604">
            <w:rPr>
              <w:rFonts w:eastAsia="Times New Roman"/>
            </w:rPr>
            <w:t>Buzsáki</w:t>
          </w:r>
          <w:proofErr w:type="spellEnd"/>
          <w:r w:rsidR="00727604">
            <w:rPr>
              <w:rFonts w:eastAsia="Times New Roman"/>
            </w:rPr>
            <w:t>, 2006; Foster, 2017)</w:t>
          </w:r>
        </w:sdtContent>
      </w:sdt>
      <w:r>
        <w:rPr>
          <w:rFonts w:eastAsia="Arial"/>
          <w:color w:val="2E2A25"/>
        </w:rPr>
        <w:t xml:space="preserve">. Indeed, with regard to the typically studied regime of ~100-200 ms or behaviour time scales, the same sequence may be elicited at ~10 ms as short segments during Sharp Wave Ripples </w:t>
      </w:r>
      <w:sdt>
        <w:sdtPr>
          <w:rPr>
            <w:rFonts w:eastAsia="Arial"/>
            <w:color w:val="2E2A25"/>
          </w:rPr>
          <w:tag w:val="MENDELEY_CITATION_v3_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"/>
          <w:id w:val="-1862121116"/>
          <w:placeholder>
            <w:docPart w:val="DefaultPlaceholder_-1854013440"/>
          </w:placeholder>
        </w:sdtPr>
        <w:sdtContent>
          <w:r w:rsidR="00727604">
            <w:rPr>
              <w:rFonts w:eastAsia="Times New Roman"/>
            </w:rPr>
            <w:t xml:space="preserve">(Dragoi et al., 1999; V. </w:t>
          </w:r>
          <w:proofErr w:type="spellStart"/>
          <w:r w:rsidR="00727604">
            <w:rPr>
              <w:rFonts w:eastAsia="Times New Roman"/>
            </w:rPr>
            <w:t>Itskov</w:t>
          </w:r>
          <w:proofErr w:type="spellEnd"/>
          <w:r w:rsidR="00727604">
            <w:rPr>
              <w:rFonts w:eastAsia="Times New Roman"/>
            </w:rPr>
            <w:t xml:space="preserve"> et al., 2008; Jadhav et al., 2012; O’Keefe &amp; Recce, 1993; Valero et al., 2015)</w:t>
          </w:r>
        </w:sdtContent>
      </w:sdt>
      <w:r>
        <w:rPr>
          <w:rFonts w:eastAsia="Arial"/>
          <w:color w:val="2E2A25"/>
        </w:rPr>
        <w:t xml:space="preserve"> or even as the whole sequences during Replay </w:t>
      </w:r>
      <w:sdt>
        <w:sdtPr>
          <w:rPr>
            <w:rFonts w:eastAsia="Arial"/>
            <w:color w:val="2E2A25"/>
          </w:rPr>
          <w:tag w:val="MENDELEY_CITATION_v3_eyJjaXRhdGlvbklEIjoiTUVOREVMRVlfQ0lUQVRJT05fYzMwZWU5MTEtZGM1Ni00M2RhLTgxYTEtOTg0NTdhZGY2YTgxIiwicHJvcGVydGllcyI6eyJub3RlSW5kZXgiOjB9LCJpc0VkaXRlZCI6ZmFsc2UsIm1hbnVhbE92ZXJyaWRlIjp7ImlzTWFudWFsbHlPdmVycmlkZGVuIjpmYWxzZSwiY2l0ZXByb2NUZXh0IjoiKENzaWNzdmFyaSBldCBhbC4sIDIwMDc7IERpYmEgJiMzODsgQnV6c8Oha2ksIDIwMDc7IEZvc3RlciwgMjAxNzsgRm9zdGVyICYjMzg7IFdpbHNvbiwgMjAwNjsgR3VwdGEgZXQgYWwuLCAyMDEwOyBQZmVpZmZlciAmIzM4OyBGb3N0ZXIsIDIwMTM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LHsiaWQiOiIyYTFiMDQ4Yy00ZjllLTM4ZmItOTVmMi0xZDQyM2EyNDlmMTciLCJpdGVtRGF0YSI6eyJ0eXBlIjoiYXJ0aWNsZS1qb3VybmFsIiwiaWQiOiIyYTFiMDQ4Yy00ZjllLTM4ZmItOTVmMi0xZDQyM2EyNDlmMTciLCJ0aXRsZSI6IlJldmVyc2UgcmVwbGF5IG9mIGJlaGF2aW91cmFsIHNlcXVlbmNlcyBpbiBoaXBwb2NhbXBhbCBwbGFjZSBjZWxscyBkdXJpbmcgdGhlIGF3YWtlIHN0YXRl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"/>
          <w:id w:val="1891996557"/>
          <w:placeholder>
            <w:docPart w:val="DefaultPlaceholder_-1854013440"/>
          </w:placeholder>
        </w:sdtPr>
        <w:sdtContent>
          <w:r w:rsidR="00727604">
            <w:rPr>
              <w:rFonts w:eastAsia="Times New Roman"/>
            </w:rPr>
            <w:t>(</w:t>
          </w:r>
          <w:proofErr w:type="spellStart"/>
          <w:r w:rsidR="00727604">
            <w:rPr>
              <w:rFonts w:eastAsia="Times New Roman"/>
            </w:rPr>
            <w:t>Csicsvari</w:t>
          </w:r>
          <w:proofErr w:type="spellEnd"/>
          <w:r w:rsidR="00727604">
            <w:rPr>
              <w:rFonts w:eastAsia="Times New Roman"/>
            </w:rPr>
            <w:t xml:space="preserve"> et al., 2007; </w:t>
          </w:r>
          <w:proofErr w:type="spellStart"/>
          <w:r w:rsidR="00727604">
            <w:rPr>
              <w:rFonts w:eastAsia="Times New Roman"/>
            </w:rPr>
            <w:t>Diba</w:t>
          </w:r>
          <w:proofErr w:type="spellEnd"/>
          <w:r w:rsidR="00727604">
            <w:rPr>
              <w:rFonts w:eastAsia="Times New Roman"/>
            </w:rPr>
            <w:t xml:space="preserve"> &amp; </w:t>
          </w:r>
          <w:proofErr w:type="spellStart"/>
          <w:r w:rsidR="00727604">
            <w:rPr>
              <w:rFonts w:eastAsia="Times New Roman"/>
            </w:rPr>
            <w:t>Buzsáki</w:t>
          </w:r>
          <w:proofErr w:type="spellEnd"/>
          <w:r w:rsidR="00727604">
            <w:rPr>
              <w:rFonts w:eastAsia="Times New Roman"/>
            </w:rPr>
            <w:t xml:space="preserve">, 2007; Foster, 2017; Foster &amp; Wilson, 2006; Gupta et </w:t>
          </w:r>
          <w:r w:rsidR="00727604">
            <w:rPr>
              <w:rFonts w:eastAsia="Times New Roman"/>
            </w:rPr>
            <w:lastRenderedPageBreak/>
            <w:t>al., 2010; Pfeiffer &amp; Foster, 2013)</w:t>
          </w:r>
        </w:sdtContent>
      </w:sdt>
      <w:r>
        <w:rPr>
          <w:rFonts w:eastAsia="Arial"/>
          <w:color w:val="2E2A25"/>
        </w:rPr>
        <w:t xml:space="preserve"> or Pre-play</w:t>
      </w:r>
      <w:r w:rsidR="002E250E">
        <w:rPr>
          <w:rFonts w:eastAsia="Arial"/>
          <w:color w:val="2E2A25"/>
        </w:rPr>
        <w:t xml:space="preserve"> </w:t>
      </w:r>
      <w:sdt>
        <w:sdtPr>
          <w:rPr>
            <w:rFonts w:eastAsia="Arial"/>
            <w:color w:val="2E2A25"/>
          </w:rPr>
          <w:tag w:val="MENDELEY_CITATION_v3_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"/>
          <w:id w:val="2102605579"/>
          <w:placeholder>
            <w:docPart w:val="DefaultPlaceholder_-1854013440"/>
          </w:placeholder>
        </w:sdtPr>
        <w:sdtContent>
          <w:r w:rsidR="00727604">
            <w:rPr>
              <w:rFonts w:eastAsia="Times New Roman"/>
            </w:rPr>
            <w:t>(Dragoi, 2013; Dragoi &amp; Tonegawa, 2011)</w:t>
          </w:r>
        </w:sdtContent>
      </w:sdt>
      <w:r>
        <w:rPr>
          <w:rFonts w:eastAsia="Arial"/>
          <w:color w:val="2E2A25"/>
        </w:rPr>
        <w:t>.</w:t>
      </w:r>
    </w:p>
    <w:p w14:paraId="376D7629" w14:textId="7F2325AD" w:rsidR="0094580D" w:rsidRDefault="00874315">
      <w:pPr>
        <w:pStyle w:val="LO-normal"/>
        <w:numPr>
          <w:ilvl w:val="0"/>
          <w:numId w:val="20"/>
        </w:numPr>
        <w:spacing w:line="360" w:lineRule="auto"/>
        <w:rPr>
          <w:rFonts w:eastAsia="Arial"/>
          <w:color w:val="2E2A25"/>
        </w:rPr>
      </w:pPr>
      <w:r>
        <w:rPr>
          <w:rFonts w:eastAsia="Arial"/>
          <w:color w:val="2E2A25"/>
        </w:rPr>
        <w:t xml:space="preserve">Remapping: Systematic changes in the experimental paradigm, such as those to the size of the experimental arena or in the time interval between stimuli or events, would result in systematic changes in the firing fields of place </w:t>
      </w:r>
      <w:sdt>
        <w:sdtPr>
          <w:rPr>
            <w:rFonts w:eastAsia="Arial"/>
            <w:color w:val="2E2A25"/>
          </w:rPr>
          <w:tag w:val="MENDELEY_CITATION_v3_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"/>
          <w:id w:val="1635067048"/>
          <w:placeholder>
            <w:docPart w:val="DefaultPlaceholder_-1854013440"/>
          </w:placeholder>
        </w:sdtPr>
        <w:sdtContent>
          <w:r w:rsidR="00727604">
            <w:rPr>
              <w:rFonts w:eastAsia="Times New Roman"/>
            </w:rPr>
            <w:t xml:space="preserve">(Muller &amp; </w:t>
          </w:r>
          <w:proofErr w:type="spellStart"/>
          <w:r w:rsidR="00727604">
            <w:rPr>
              <w:rFonts w:eastAsia="Times New Roman"/>
            </w:rPr>
            <w:t>Kubie</w:t>
          </w:r>
          <w:proofErr w:type="spellEnd"/>
          <w:r w:rsidR="00727604">
            <w:rPr>
              <w:rFonts w:eastAsia="Times New Roman"/>
            </w:rPr>
            <w:t>, 1989)</w:t>
          </w:r>
        </w:sdtContent>
      </w:sdt>
      <w:r>
        <w:rPr>
          <w:rFonts w:eastAsia="Arial"/>
          <w:color w:val="2E2A25"/>
        </w:rPr>
        <w:t xml:space="preserve">⁠ and time cells </w:t>
      </w:r>
      <w:sdt>
        <w:sdtPr>
          <w:rPr>
            <w:rFonts w:eastAsia="Arial"/>
            <w:color w:val="000000"/>
          </w:rPr>
          <w:tag w:val="MENDELEY_CITATION_v3_eyJjaXRhdGlvbklEIjoiTUVOREVMRVlfQ0lUQVRJT05fMThiYjk1OTEtYTZjMi00NWMwLWFlZDctZjhmOGQxOGM2MGJh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
          <w:id w:val="735908907"/>
          <w:placeholder>
            <w:docPart w:val="DefaultPlaceholder_-1854013440"/>
          </w:placeholder>
        </w:sdtPr>
        <w:sdtContent>
          <w:r w:rsidR="00727604" w:rsidRPr="00727604">
            <w:rPr>
              <w:rFonts w:eastAsia="Arial"/>
              <w:color w:val="000000"/>
            </w:rPr>
            <w:t>(MacDonald et al., 2011)</w:t>
          </w:r>
        </w:sdtContent>
      </w:sdt>
      <w:r>
        <w:rPr>
          <w:rFonts w:eastAsia="Arial"/>
          <w:color w:val="2E2A25"/>
        </w:rPr>
        <w:t>⁠.</w:t>
      </w:r>
    </w:p>
    <w:p w14:paraId="7D5AE559" w14:textId="57AB2DEF" w:rsidR="0094580D" w:rsidRDefault="00874315">
      <w:pPr>
        <w:pStyle w:val="LO-normal"/>
        <w:numPr>
          <w:ilvl w:val="0"/>
          <w:numId w:val="20"/>
        </w:numPr>
        <w:spacing w:line="360" w:lineRule="auto"/>
      </w:pPr>
      <w:r>
        <w:rPr>
          <w:rFonts w:eastAsia="Arial"/>
          <w:color w:val="2E2A25"/>
        </w:rPr>
        <w:t xml:space="preserve">Variable Firing Fields: The width of the firing fields for a set of place or time cells, respectively, may be variable. However, an important distinction here is that there is as yet no clearly identified predictor of the widths for place cells to spatial directions, while time cells tuned to later time points in the inter-stimulus or delay periods usually exhibit a widening of firing fields </w:t>
      </w:r>
      <w:sdt>
        <w:sdtPr>
          <w:rPr>
            <w:rFonts w:eastAsia="Arial"/>
            <w:color w:val="000000"/>
          </w:rPr>
          <w:tag w:val="MENDELEY_CITATION_v3_eyJjaXRhdGlvbklEIjoiTUVOREVMRVlfQ0lUQVRJT05fZjNlYmZmZmMtZmNmZC00ZjQ2LTk3ODctZDVjODBlYWNlODI5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
          <w:id w:val="-1843916886"/>
          <w:placeholder>
            <w:docPart w:val="DefaultPlaceholder_-1854013440"/>
          </w:placeholder>
        </w:sdtPr>
        <w:sdtContent>
          <w:r w:rsidR="00727604" w:rsidRPr="00727604">
            <w:rPr>
              <w:rFonts w:eastAsia="Arial"/>
              <w:color w:val="000000"/>
            </w:rPr>
            <w:t>(B. Kraus et al., 2013; B. J. Kraus et al., 2015; MacDonald et al., 2011, 2013; Mau et al., 2018; Pastalkova et al., 2008)</w:t>
          </w:r>
        </w:sdtContent>
      </w:sdt>
      <w:r>
        <w:rPr>
          <w:rFonts w:eastAsia="Arial"/>
          <w:color w:val="2E2A25"/>
        </w:rPr>
        <w:t xml:space="preserve">. The significance of firing field density and </w:t>
      </w:r>
      <w:r w:rsidR="00190B93">
        <w:rPr>
          <w:rFonts w:eastAsia="Arial"/>
          <w:color w:val="2E2A25"/>
        </w:rPr>
        <w:t xml:space="preserve">tuning </w:t>
      </w:r>
      <w:r>
        <w:rPr>
          <w:rFonts w:eastAsia="Arial"/>
          <w:color w:val="2E2A25"/>
        </w:rPr>
        <w:t xml:space="preserve">widths is </w:t>
      </w:r>
      <w:proofErr w:type="gramStart"/>
      <w:r>
        <w:rPr>
          <w:rFonts w:eastAsia="Arial"/>
          <w:color w:val="2E2A25"/>
        </w:rPr>
        <w:t>as yet</w:t>
      </w:r>
      <w:proofErr w:type="gramEnd"/>
      <w:r>
        <w:rPr>
          <w:rFonts w:eastAsia="Arial"/>
          <w:color w:val="2E2A25"/>
        </w:rPr>
        <w:t xml:space="preserve"> an open line of inquiry.</w:t>
      </w:r>
    </w:p>
    <w:p w14:paraId="231D7B19" w14:textId="77777777" w:rsidR="0094580D" w:rsidRDefault="0094580D">
      <w:pPr>
        <w:pStyle w:val="LO-normal"/>
        <w:spacing w:line="360" w:lineRule="auto"/>
      </w:pPr>
    </w:p>
    <w:p w14:paraId="3D0839FC" w14:textId="574B1FBC" w:rsidR="0094580D" w:rsidRDefault="00874315">
      <w:pPr>
        <w:pStyle w:val="LO-normal"/>
        <w:spacing w:line="360" w:lineRule="auto"/>
      </w:pPr>
      <w:proofErr w:type="gramStart"/>
      <w:r>
        <w:t>Single-units</w:t>
      </w:r>
      <w:proofErr w:type="gramEnd"/>
      <w:r>
        <w:t xml:space="preserve"> recorded from the medial entorhinal cortex (MEC) as well as the hippocampal CA1 that were found tuned to specific frequency “landmarks” during frequency sweeps self-initiated by rats </w:t>
      </w:r>
      <w:sdt>
        <w:sdtPr>
          <w:rPr>
            <w:color w:val="000000"/>
          </w:rPr>
          <w:tag w:val="MENDELEY_CITATION_v3_eyJjaXRhdGlvbklEIjoiTUVOREVMRVlfQ0lUQVRJT05fNDIzN2RkZDUtOGNjOC00YjYyLWEwOGYtYTE3MjMyNGY5Y2I4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1969542128"/>
          <w:placeholder>
            <w:docPart w:val="DefaultPlaceholder_-1854013440"/>
          </w:placeholder>
        </w:sdtPr>
        <w:sdtContent>
          <w:r w:rsidR="00727604" w:rsidRPr="00727604">
            <w:rPr>
              <w:color w:val="000000"/>
            </w:rPr>
            <w:t>(Aronov et al., 2017)</w:t>
          </w:r>
        </w:sdtContent>
      </w:sdt>
      <w:r>
        <w:t>⁠, suggesting that the CA1 could tune to variables other than space and time. This added even more weight to “Contextual Mapping” as an important function of the hippocampus.</w:t>
      </w:r>
    </w:p>
    <w:p w14:paraId="7FA55275" w14:textId="77777777" w:rsidR="0094580D" w:rsidRDefault="00874315">
      <w:pPr>
        <w:pStyle w:val="Heading2"/>
        <w:spacing w:line="360" w:lineRule="auto"/>
      </w:pPr>
      <w:bookmarkStart w:id="80" w:name="__RefHeading___Toc7584_2705782432"/>
      <w:bookmarkStart w:id="81" w:name="_Toc140956545"/>
      <w:bookmarkStart w:id="82" w:name="_Toc140956628"/>
      <w:bookmarkStart w:id="83" w:name="_Toc140956712"/>
      <w:bookmarkStart w:id="84" w:name="_Toc140956835"/>
      <w:bookmarkStart w:id="85" w:name="_Toc141439901"/>
      <w:r>
        <w:t>“Single-cell, multi-trial” vs. “multi-cell, single-trial” approaches in Neuroscience</w:t>
      </w:r>
      <w:bookmarkEnd w:id="80"/>
      <w:bookmarkEnd w:id="81"/>
      <w:bookmarkEnd w:id="82"/>
      <w:bookmarkEnd w:id="83"/>
      <w:bookmarkEnd w:id="84"/>
      <w:bookmarkEnd w:id="85"/>
    </w:p>
    <w:p w14:paraId="04595183" w14:textId="77777777" w:rsidR="0094580D" w:rsidRDefault="0094580D">
      <w:pPr>
        <w:pStyle w:val="LO-normal"/>
        <w:spacing w:line="360" w:lineRule="auto"/>
        <w:rPr>
          <w:rFonts w:eastAsia="Arial"/>
          <w:color w:val="2E2A25"/>
        </w:rPr>
      </w:pPr>
    </w:p>
    <w:p w14:paraId="7198BD91" w14:textId="77777777" w:rsidR="0094580D" w:rsidRDefault="00874315">
      <w:pPr>
        <w:pStyle w:val="LO-normal"/>
        <w:spacing w:line="360" w:lineRule="auto"/>
        <w:rPr>
          <w:rFonts w:eastAsia="Arial"/>
          <w:color w:val="2E2A25"/>
        </w:rPr>
      </w:pPr>
      <w:r>
        <w:rPr>
          <w:rFonts w:eastAsia="Arial"/>
          <w:color w:val="2E2A25"/>
        </w:rPr>
        <w:lastRenderedPageBreak/>
        <w:t>A dominant, early perspective in neurophysiology had been to record activity from a single cell, over many trials, under a variety of conditions (bath applications in slice physiology, different physiological conditions like stress and genetic background, etc.). For more than one recorded cell, the process would be repeated, till the dataset was complete.</w:t>
      </w:r>
    </w:p>
    <w:p w14:paraId="0BAD5F9C" w14:textId="77777777" w:rsidR="0094580D" w:rsidRDefault="0094580D">
      <w:pPr>
        <w:pStyle w:val="LO-normal"/>
        <w:spacing w:line="360" w:lineRule="auto"/>
        <w:rPr>
          <w:rFonts w:eastAsia="Arial"/>
          <w:color w:val="2E2A25"/>
        </w:rPr>
      </w:pPr>
    </w:p>
    <w:p w14:paraId="1539A7C9" w14:textId="77777777" w:rsidR="0094580D" w:rsidRDefault="00874315">
      <w:pPr>
        <w:pStyle w:val="LO-normal"/>
        <w:spacing w:line="360" w:lineRule="auto"/>
        <w:rPr>
          <w:rFonts w:eastAsia="Arial"/>
          <w:color w:val="2E2A25"/>
        </w:rPr>
      </w:pPr>
      <w:r>
        <w:rPr>
          <w:rFonts w:eastAsia="Arial"/>
          <w:color w:val="2E2A25"/>
        </w:rPr>
        <w:t xml:space="preserve">An intermediate perspective was to record from multiple cells </w:t>
      </w:r>
      <w:proofErr w:type="gramStart"/>
      <w:r>
        <w:rPr>
          <w:rFonts w:eastAsia="Arial"/>
          <w:color w:val="2E2A25"/>
        </w:rPr>
        <w:t>simultaneously, yet</w:t>
      </w:r>
      <w:proofErr w:type="gramEnd"/>
      <w:r>
        <w:rPr>
          <w:rFonts w:eastAsia="Arial"/>
          <w:color w:val="2E2A25"/>
        </w:rPr>
        <w:t xml:space="preserve"> treat each cell independently for analysis towards correlation and mechanism studies, across many repeats of experimental conditions or trials (same as above).</w:t>
      </w:r>
    </w:p>
    <w:p w14:paraId="5FE681C4" w14:textId="77777777" w:rsidR="0094580D" w:rsidRDefault="0094580D">
      <w:pPr>
        <w:pStyle w:val="LO-normal"/>
        <w:spacing w:line="360" w:lineRule="auto"/>
        <w:rPr>
          <w:rFonts w:eastAsia="Arial"/>
          <w:color w:val="2E2A25"/>
        </w:rPr>
      </w:pPr>
    </w:p>
    <w:p w14:paraId="290D1B70" w14:textId="77777777" w:rsidR="0094580D" w:rsidRDefault="00874315">
      <w:pPr>
        <w:pStyle w:val="LO-normal"/>
        <w:spacing w:line="360" w:lineRule="auto"/>
        <w:rPr>
          <w:rFonts w:eastAsia="Arial"/>
          <w:color w:val="2E2A25"/>
        </w:rPr>
      </w:pPr>
      <w:r>
        <w:rPr>
          <w:rFonts w:eastAsia="Arial"/>
          <w:color w:val="2E2A25"/>
        </w:rPr>
        <w:t xml:space="preserve">An important and more modern perspective is to record from multiple cells </w:t>
      </w:r>
      <w:proofErr w:type="gramStart"/>
      <w:r>
        <w:rPr>
          <w:rFonts w:eastAsia="Arial"/>
          <w:color w:val="2E2A25"/>
        </w:rPr>
        <w:t>simultaneously, and</w:t>
      </w:r>
      <w:proofErr w:type="gramEnd"/>
      <w:r>
        <w:rPr>
          <w:rFonts w:eastAsia="Arial"/>
          <w:color w:val="2E2A25"/>
        </w:rPr>
        <w:t xml:space="preserve"> use this network or population activity to decode single-trial characteristics (position, time, stimulus presence, etc.) using very powerful numerical and mathematical algorithms involving (but not limited to) Bayesian Decoding and Information Theory. The essential idea is that the neuronal code of the brain is not defined just by the activity of single neurons since they may only encode very specific fractions of the experience, but rather that the population encodes the full experience, using </w:t>
      </w:r>
      <w:proofErr w:type="gramStart"/>
      <w:r>
        <w:rPr>
          <w:rFonts w:eastAsia="Arial"/>
          <w:color w:val="2E2A25"/>
        </w:rPr>
        <w:t>a number of</w:t>
      </w:r>
      <w:proofErr w:type="gramEnd"/>
      <w:r>
        <w:rPr>
          <w:rFonts w:eastAsia="Arial"/>
          <w:color w:val="2E2A25"/>
        </w:rPr>
        <w:t xml:space="preserve"> distributed and redundant strategies.</w:t>
      </w:r>
    </w:p>
    <w:p w14:paraId="76E26C5A" w14:textId="77777777" w:rsidR="0094580D" w:rsidRDefault="00874315">
      <w:pPr>
        <w:pStyle w:val="LO-normal"/>
        <w:numPr>
          <w:ilvl w:val="0"/>
          <w:numId w:val="26"/>
        </w:numPr>
        <w:spacing w:line="360" w:lineRule="auto"/>
        <w:rPr>
          <w:rFonts w:eastAsia="Arial"/>
          <w:color w:val="2E2A25"/>
        </w:rPr>
      </w:pPr>
      <w:r>
        <w:rPr>
          <w:rFonts w:eastAsia="Arial"/>
          <w:color w:val="2E2A25"/>
        </w:rPr>
        <w:t>Bayesian Decoding: Using the activity of multiple, simultaneously recorded neurons to develop a likelihood estimate of the evidence (firing rate combinations) to the experimental parameter (spatial position, relative time, etc.) and combine this with the experimentally determined prior (</w:t>
      </w:r>
      <w:proofErr w:type="gramStart"/>
      <w:r>
        <w:rPr>
          <w:rFonts w:eastAsia="Arial"/>
          <w:color w:val="2E2A25"/>
        </w:rPr>
        <w:t>probability )</w:t>
      </w:r>
      <w:proofErr w:type="gramEnd"/>
      <w:r>
        <w:rPr>
          <w:rFonts w:eastAsia="Arial"/>
          <w:color w:val="2E2A25"/>
        </w:rPr>
        <w:t xml:space="preserve">, to obtain estimates of the conditional or </w:t>
      </w:r>
      <w:r>
        <w:rPr>
          <w:rFonts w:eastAsia="Arial"/>
          <w:color w:val="2E2A25"/>
        </w:rPr>
        <w:lastRenderedPageBreak/>
        <w:t xml:space="preserve">posterior probability of a parameter value, given evidence. Bayes’ Rule </w:t>
      </w:r>
      <w:proofErr w:type="gramStart"/>
      <w:r>
        <w:rPr>
          <w:rFonts w:eastAsia="Arial"/>
          <w:color w:val="2E2A25"/>
        </w:rPr>
        <w:t>describes</w:t>
      </w:r>
      <w:proofErr w:type="gramEnd"/>
    </w:p>
    <w:p w14:paraId="6763C2A3" w14:textId="77777777" w:rsidR="0094580D" w:rsidRDefault="00874315">
      <w:pPr>
        <w:pStyle w:val="LO-normal"/>
        <w:spacing w:line="360" w:lineRule="auto"/>
        <w:ind w:left="2494"/>
        <w:rPr>
          <w:rFonts w:eastAsia="Arial"/>
          <w:color w:val="2E2A25"/>
        </w:rPr>
      </w:pPr>
      <w:r>
        <w:rPr>
          <w:rFonts w:eastAsia="Arial"/>
          <w:color w:val="2E2A25"/>
        </w:rPr>
        <w:tab/>
        <w:t>P(A|B) = P(B|A</w:t>
      </w:r>
      <w:proofErr w:type="gramStart"/>
      <w:r>
        <w:rPr>
          <w:rFonts w:eastAsia="Arial"/>
          <w:color w:val="2E2A25"/>
        </w:rPr>
        <w:t>).P</w:t>
      </w:r>
      <w:proofErr w:type="gramEnd"/>
      <w:r>
        <w:rPr>
          <w:rFonts w:eastAsia="Arial"/>
          <w:color w:val="2E2A25"/>
        </w:rPr>
        <w:t>(A)/P(B)</w:t>
      </w:r>
    </w:p>
    <w:p w14:paraId="792ED07C" w14:textId="77777777" w:rsidR="0094580D" w:rsidRDefault="00874315">
      <w:pPr>
        <w:pStyle w:val="LO-normal"/>
        <w:spacing w:line="360" w:lineRule="auto"/>
        <w:ind w:left="907"/>
        <w:rPr>
          <w:rFonts w:eastAsia="Arial"/>
          <w:color w:val="2E2A25"/>
        </w:rPr>
      </w:pPr>
      <w:r>
        <w:rPr>
          <w:rFonts w:eastAsia="Arial"/>
          <w:color w:val="2E2A25"/>
        </w:rPr>
        <w:tab/>
        <w:t xml:space="preserve">… </w:t>
      </w:r>
      <w:proofErr w:type="gramStart"/>
      <w:r>
        <w:rPr>
          <w:rFonts w:eastAsia="Arial"/>
          <w:color w:val="2E2A25"/>
        </w:rPr>
        <w:t>where</w:t>
      </w:r>
      <w:proofErr w:type="gramEnd"/>
      <w:r>
        <w:rPr>
          <w:rFonts w:eastAsia="Arial"/>
          <w:color w:val="2E2A25"/>
        </w:rPr>
        <w:t>,</w:t>
      </w:r>
    </w:p>
    <w:p w14:paraId="14012D1F" w14:textId="77777777" w:rsidR="0094580D" w:rsidRDefault="00874315">
      <w:pPr>
        <w:pStyle w:val="LO-normal"/>
        <w:spacing w:line="360" w:lineRule="auto"/>
        <w:ind w:left="1304"/>
        <w:rPr>
          <w:rFonts w:eastAsia="Arial"/>
          <w:color w:val="2E2A25"/>
        </w:rPr>
      </w:pPr>
      <w:r>
        <w:rPr>
          <w:rFonts w:eastAsia="Arial"/>
          <w:color w:val="2E2A25"/>
        </w:rPr>
        <w:tab/>
        <w:t>A: Parameter value (position, time, etc.)</w:t>
      </w:r>
    </w:p>
    <w:p w14:paraId="0C2CAC59" w14:textId="77777777" w:rsidR="0094580D" w:rsidRDefault="00874315">
      <w:pPr>
        <w:pStyle w:val="LO-normal"/>
        <w:spacing w:line="360" w:lineRule="auto"/>
        <w:ind w:left="1304"/>
        <w:rPr>
          <w:rFonts w:eastAsia="Arial"/>
          <w:color w:val="2E2A25"/>
        </w:rPr>
      </w:pPr>
      <w:r>
        <w:rPr>
          <w:rFonts w:eastAsia="Arial"/>
          <w:color w:val="2E2A25"/>
        </w:rPr>
        <w:tab/>
        <w:t>B: Evidence (cellular firing rate)</w:t>
      </w:r>
    </w:p>
    <w:p w14:paraId="28DC7AA5" w14:textId="77777777" w:rsidR="0094580D" w:rsidRDefault="00874315">
      <w:pPr>
        <w:pStyle w:val="LO-normal"/>
        <w:spacing w:line="360" w:lineRule="auto"/>
        <w:ind w:left="1247"/>
        <w:rPr>
          <w:rFonts w:eastAsia="Arial"/>
          <w:color w:val="2E2A25"/>
        </w:rPr>
      </w:pPr>
      <w:r>
        <w:rPr>
          <w:rFonts w:eastAsia="Arial"/>
          <w:color w:val="2E2A25"/>
        </w:rPr>
        <w:tab/>
        <w:t>P(A): Prior Probability (experimentally defined)</w:t>
      </w:r>
    </w:p>
    <w:p w14:paraId="2D59DB24" w14:textId="77777777" w:rsidR="0094580D" w:rsidRDefault="00874315">
      <w:pPr>
        <w:pStyle w:val="LO-normal"/>
        <w:spacing w:line="360" w:lineRule="auto"/>
        <w:ind w:left="1304"/>
        <w:rPr>
          <w:rFonts w:eastAsia="Arial"/>
          <w:color w:val="2E2A25"/>
        </w:rPr>
      </w:pPr>
      <w:r>
        <w:rPr>
          <w:rFonts w:eastAsia="Arial"/>
          <w:color w:val="2E2A25"/>
        </w:rPr>
        <w:t xml:space="preserve">  P(B): Probability of evidence (Firing Rate)</w:t>
      </w:r>
    </w:p>
    <w:p w14:paraId="6B38CDB1" w14:textId="77777777" w:rsidR="0094580D" w:rsidRDefault="00874315">
      <w:pPr>
        <w:pStyle w:val="LO-normal"/>
        <w:spacing w:line="360" w:lineRule="auto"/>
        <w:ind w:left="1474"/>
        <w:rPr>
          <w:rFonts w:eastAsia="Arial"/>
          <w:color w:val="2E2A25"/>
        </w:rPr>
      </w:pPr>
      <w:r>
        <w:rPr>
          <w:rFonts w:eastAsia="Arial"/>
          <w:color w:val="2E2A25"/>
        </w:rPr>
        <w:t xml:space="preserve">P(A|B): Posterior probability of parameter value given </w:t>
      </w:r>
      <w:proofErr w:type="gramStart"/>
      <w:r>
        <w:rPr>
          <w:rFonts w:eastAsia="Arial"/>
          <w:color w:val="2E2A25"/>
        </w:rPr>
        <w:t>evidence</w:t>
      </w:r>
      <w:proofErr w:type="gramEnd"/>
    </w:p>
    <w:p w14:paraId="7D37E26D" w14:textId="77777777" w:rsidR="0094580D" w:rsidRDefault="00874315">
      <w:pPr>
        <w:pStyle w:val="LO-normal"/>
        <w:spacing w:line="360" w:lineRule="auto"/>
        <w:ind w:left="1474"/>
        <w:rPr>
          <w:rFonts w:eastAsia="Arial"/>
          <w:color w:val="2E2A25"/>
        </w:rPr>
      </w:pPr>
      <w:r>
        <w:rPr>
          <w:rFonts w:eastAsia="Arial"/>
          <w:color w:val="2E2A25"/>
        </w:rPr>
        <w:t>P(B|A): Likelihood estimate of evidence given parameter value (based on recordings)</w:t>
      </w:r>
    </w:p>
    <w:p w14:paraId="63F67BC9" w14:textId="7ECCF118" w:rsidR="0094580D" w:rsidRDefault="00874315">
      <w:pPr>
        <w:pStyle w:val="LO-normal"/>
        <w:spacing w:line="360" w:lineRule="auto"/>
        <w:ind w:left="720"/>
      </w:pPr>
      <w:r>
        <w:rPr>
          <w:rFonts w:eastAsia="Arial"/>
          <w:color w:val="2E2A25"/>
        </w:rPr>
        <w:t xml:space="preserve">This methodology has been used to not only successfully predict specific time points in a trial from population </w:t>
      </w:r>
      <w:proofErr w:type="gramStart"/>
      <w:r>
        <w:rPr>
          <w:rFonts w:eastAsia="Arial"/>
          <w:color w:val="2E2A25"/>
        </w:rPr>
        <w:t>activity, but</w:t>
      </w:r>
      <w:proofErr w:type="gramEnd"/>
      <w:r>
        <w:rPr>
          <w:rFonts w:eastAsia="Arial"/>
          <w:color w:val="2E2A25"/>
        </w:rPr>
        <w:t xml:space="preserve"> has also been used to observe that the population activity from a session of recording is able to predict time points in trials conducted on subsequent sessions of recording, up unto 3-4 sessions </w:t>
      </w:r>
      <w:sdt>
        <w:sdtPr>
          <w:rPr>
            <w:rFonts w:eastAsia="Arial"/>
            <w:color w:val="000000"/>
          </w:rPr>
          <w:tag w:val="MENDELEY_CITATION_v3_eyJjaXRhdGlvbklEIjoiTUVOREVMRVlfQ0lUQVRJT05fY2Y2MjdhMGEtNmRiNi00MTUxLThkOGMtZDM4Njc5ODk3ZjEw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1585449458"/>
          <w:placeholder>
            <w:docPart w:val="DefaultPlaceholder_-1854013440"/>
          </w:placeholder>
        </w:sdtPr>
        <w:sdtContent>
          <w:r w:rsidR="00727604" w:rsidRPr="00727604">
            <w:rPr>
              <w:rFonts w:eastAsia="Arial"/>
              <w:color w:val="000000"/>
            </w:rPr>
            <w:t>(Mau et al., 2018)</w:t>
          </w:r>
        </w:sdtContent>
      </w:sdt>
      <w:r>
        <w:rPr>
          <w:rFonts w:eastAsia="Arial"/>
          <w:color w:val="2E2A25"/>
        </w:rPr>
        <w:t>⁠.</w:t>
      </w:r>
    </w:p>
    <w:p w14:paraId="01F7C888" w14:textId="77777777" w:rsidR="0094580D" w:rsidRDefault="00874315">
      <w:pPr>
        <w:pStyle w:val="LO-normal"/>
        <w:numPr>
          <w:ilvl w:val="0"/>
          <w:numId w:val="27"/>
        </w:numPr>
        <w:spacing w:line="360" w:lineRule="auto"/>
        <w:rPr>
          <w:rFonts w:eastAsia="Arial"/>
          <w:color w:val="2E2A25"/>
        </w:rPr>
      </w:pPr>
      <w:r>
        <w:rPr>
          <w:rFonts w:eastAsia="Arial"/>
          <w:color w:val="2E2A25"/>
        </w:rPr>
        <w:t>Information Theory: Using recorded cellular activity to estimate how much information this activity carries about experimental parameters (position, time, stimuli, etc.) in a trial-by-trial fashion. Three essential metrics have been used,</w:t>
      </w:r>
    </w:p>
    <w:p w14:paraId="19D4BC36" w14:textId="77777777" w:rsidR="0094580D" w:rsidRDefault="00874315">
      <w:pPr>
        <w:pStyle w:val="LO-normal"/>
        <w:numPr>
          <w:ilvl w:val="0"/>
          <w:numId w:val="28"/>
        </w:numPr>
        <w:spacing w:line="360" w:lineRule="auto"/>
      </w:pPr>
      <w:r>
        <w:rPr>
          <w:rFonts w:eastAsia="Arial"/>
          <w:color w:val="2E2A25"/>
        </w:rPr>
        <w:t>Information per activity spike (</w:t>
      </w:r>
      <w:proofErr w:type="spellStart"/>
      <w:r>
        <w:rPr>
          <w:rFonts w:eastAsia="Arial"/>
          <w:color w:val="2E2A25"/>
        </w:rPr>
        <w:t>I</w:t>
      </w:r>
      <w:r>
        <w:rPr>
          <w:rFonts w:eastAsia="Arial"/>
          <w:color w:val="2E2A25"/>
          <w:vertAlign w:val="subscript"/>
        </w:rPr>
        <w:t>spike</w:t>
      </w:r>
      <w:proofErr w:type="spellEnd"/>
      <w:r>
        <w:rPr>
          <w:rFonts w:eastAsia="Arial"/>
          <w:color w:val="2E2A25"/>
        </w:rPr>
        <w:t>), in bits/spike</w:t>
      </w:r>
    </w:p>
    <w:p w14:paraId="11451CF1" w14:textId="77777777" w:rsidR="0094580D" w:rsidRDefault="00874315">
      <w:pPr>
        <w:pStyle w:val="LO-normal"/>
        <w:numPr>
          <w:ilvl w:val="0"/>
          <w:numId w:val="8"/>
        </w:numPr>
        <w:spacing w:line="360" w:lineRule="auto"/>
      </w:pPr>
      <w:r>
        <w:rPr>
          <w:rFonts w:eastAsia="Arial"/>
          <w:color w:val="2E2A25"/>
        </w:rPr>
        <w:t>Information per unit time (</w:t>
      </w:r>
      <w:proofErr w:type="spellStart"/>
      <w:r>
        <w:rPr>
          <w:rFonts w:eastAsia="Arial"/>
          <w:color w:val="2E2A25"/>
        </w:rPr>
        <w:t>I</w:t>
      </w:r>
      <w:r>
        <w:rPr>
          <w:rFonts w:eastAsia="Arial"/>
          <w:color w:val="2E2A25"/>
          <w:vertAlign w:val="subscript"/>
        </w:rPr>
        <w:t>sec</w:t>
      </w:r>
      <w:proofErr w:type="spellEnd"/>
      <w:r>
        <w:rPr>
          <w:rFonts w:eastAsia="Arial"/>
          <w:color w:val="2E2A25"/>
        </w:rPr>
        <w:t>), in bits/sec</w:t>
      </w:r>
    </w:p>
    <w:p w14:paraId="2374124F" w14:textId="77777777" w:rsidR="0094580D" w:rsidRDefault="00874315">
      <w:pPr>
        <w:pStyle w:val="LO-normal"/>
        <w:numPr>
          <w:ilvl w:val="0"/>
          <w:numId w:val="8"/>
        </w:numPr>
        <w:spacing w:line="360" w:lineRule="auto"/>
        <w:rPr>
          <w:rFonts w:eastAsia="Arial"/>
          <w:color w:val="2E2A25"/>
        </w:rPr>
      </w:pPr>
      <w:r>
        <w:rPr>
          <w:rFonts w:eastAsia="Arial"/>
          <w:color w:val="2E2A25"/>
        </w:rPr>
        <w:t>Mutual Information (MI) between evidence and parameter value, in bits</w:t>
      </w:r>
    </w:p>
    <w:p w14:paraId="36EF227D" w14:textId="4140DA6C" w:rsidR="0094580D" w:rsidRDefault="00874315">
      <w:pPr>
        <w:pStyle w:val="LO-normal"/>
        <w:spacing w:line="360" w:lineRule="auto"/>
      </w:pPr>
      <w:r>
        <w:rPr>
          <w:rFonts w:eastAsia="Arial"/>
          <w:color w:val="2E2A25"/>
        </w:rPr>
        <w:tab/>
        <w:t xml:space="preserve">William Skaggs, Bruce </w:t>
      </w:r>
      <w:proofErr w:type="gramStart"/>
      <w:r>
        <w:rPr>
          <w:rFonts w:eastAsia="Arial"/>
          <w:color w:val="2E2A25"/>
        </w:rPr>
        <w:t>McNaughton</w:t>
      </w:r>
      <w:proofErr w:type="gramEnd"/>
      <w:r>
        <w:rPr>
          <w:rFonts w:eastAsia="Arial"/>
          <w:color w:val="2E2A25"/>
        </w:rPr>
        <w:t xml:space="preserve"> and colleagues published a series of experiments working out the value of Information Theory </w:t>
      </w:r>
      <w:r>
        <w:rPr>
          <w:rFonts w:eastAsia="Arial"/>
          <w:color w:val="2E2A25"/>
        </w:rPr>
        <w:lastRenderedPageBreak/>
        <w:t xml:space="preserve">based approaches to deciphering the hippocampal code, reviewed previously </w:t>
      </w:r>
      <w:sdt>
        <w:sdtPr>
          <w:rPr>
            <w:rFonts w:eastAsia="Arial"/>
            <w:color w:val="000000"/>
          </w:rPr>
          <w:tag w:val="MENDELEY_CITATION_v3_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"/>
          <w:id w:val="2073389572"/>
          <w:placeholder>
            <w:docPart w:val="DefaultPlaceholder_-1854013440"/>
          </w:placeholder>
        </w:sdtPr>
        <w:sdtContent>
          <w:r w:rsidR="00727604" w:rsidRPr="00727604">
            <w:rPr>
              <w:rFonts w:eastAsia="Arial"/>
              <w:color w:val="000000"/>
            </w:rPr>
            <w:t>(Skaggs et al., 1996)</w:t>
          </w:r>
        </w:sdtContent>
      </w:sdt>
      <w:r>
        <w:rPr>
          <w:rFonts w:eastAsia="Arial"/>
          <w:color w:val="2E2A25"/>
        </w:rPr>
        <w:t>⁠. This idea was later adapted strongly by the field but focus throughout, remained on place cells.</w:t>
      </w:r>
    </w:p>
    <w:p w14:paraId="0F0ADB52" w14:textId="77777777" w:rsidR="0094580D" w:rsidRDefault="0094580D">
      <w:pPr>
        <w:pStyle w:val="LO-normal"/>
        <w:spacing w:line="360" w:lineRule="auto"/>
        <w:rPr>
          <w:rFonts w:eastAsia="Arial"/>
          <w:color w:val="2E2A25"/>
        </w:rPr>
      </w:pPr>
    </w:p>
    <w:p w14:paraId="2E8C9E53" w14:textId="322473DB" w:rsidR="0094580D" w:rsidRDefault="00874315">
      <w:pPr>
        <w:pStyle w:val="LO-normal"/>
        <w:spacing w:line="360" w:lineRule="auto"/>
      </w:pPr>
      <w:r>
        <w:rPr>
          <w:rFonts w:eastAsia="Arial"/>
          <w:color w:val="2E2A25"/>
        </w:rPr>
        <w:t xml:space="preserve">A major step forward with “multi-cell, single-trial” approaches is the benefit of resolving how each cell and inter-cell interactions contribute to stimulus representation, behavioural task variables, and other brain-intrinsic computation. Technological advances in large-scale neurophysiology recordings such as the increased density of tetrode drives, Neuropixels, Optical sectioning and microscopy, Resonant scanning, etc., have enabled the discovery of </w:t>
      </w:r>
      <w:proofErr w:type="spellStart"/>
      <w:r>
        <w:rPr>
          <w:rFonts w:eastAsia="Arial"/>
          <w:color w:val="2E2A25"/>
        </w:rPr>
        <w:t>well coordinated</w:t>
      </w:r>
      <w:proofErr w:type="spellEnd"/>
      <w:r>
        <w:rPr>
          <w:rFonts w:eastAsia="Arial"/>
          <w:color w:val="2E2A25"/>
        </w:rPr>
        <w:t xml:space="preserve"> sequences of cellular activity such as Sharp Wave Ripples (SWRs), Replay, and behavioural timescale </w:t>
      </w:r>
      <w:proofErr w:type="spellStart"/>
      <w:r>
        <w:rPr>
          <w:rFonts w:eastAsia="Arial"/>
          <w:color w:val="2E2A25"/>
        </w:rPr>
        <w:t>spatio</w:t>
      </w:r>
      <w:proofErr w:type="spellEnd"/>
      <w:r>
        <w:rPr>
          <w:rFonts w:eastAsia="Arial"/>
          <w:color w:val="2E2A25"/>
        </w:rPr>
        <w:t xml:space="preserve">-temporal sequences, </w:t>
      </w:r>
      <w:r>
        <w:rPr>
          <w:rFonts w:eastAsia="Arial"/>
          <w:i/>
          <w:color w:val="2E2A25"/>
        </w:rPr>
        <w:t>in vivo</w:t>
      </w:r>
      <w:r>
        <w:rPr>
          <w:rFonts w:eastAsia="Arial"/>
          <w:color w:val="2E2A25"/>
        </w:rPr>
        <w:t xml:space="preserve">, among others. This is primarily due to a radical improvement in an experimenter’s ability to simultaneously record from multiple cells </w:t>
      </w:r>
      <w:sdt>
        <w:sdtPr>
          <w:rPr>
            <w:rFonts w:eastAsia="Arial"/>
            <w:color w:val="000000"/>
          </w:rPr>
          <w:tag w:val="MENDELEY_CITATION_v3_eyJjaXRhdGlvbklEIjoiTUVOREVMRVlfQ0lUQVRJT05fNzM1NDIyMTgtMWEzMS00YWNhLWFlNjItYTkzZmM2MDhmNzdm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90431235"/>
          <w:placeholder>
            <w:docPart w:val="DefaultPlaceholder_-1854013440"/>
          </w:placeholder>
        </w:sdtPr>
        <w:sdtContent>
          <w:r w:rsidR="00727604" w:rsidRPr="00727604">
            <w:rPr>
              <w:rFonts w:eastAsia="Arial"/>
              <w:color w:val="000000"/>
            </w:rPr>
            <w:t>(Foster, 2017)</w:t>
          </w:r>
        </w:sdtContent>
      </w:sdt>
      <w:r>
        <w:rPr>
          <w:rFonts w:eastAsia="Arial"/>
          <w:color w:val="2E2A25"/>
        </w:rPr>
        <w:t>⁠, going from yields of ~10 cells to even ~10</w:t>
      </w:r>
      <w:r>
        <w:rPr>
          <w:rFonts w:eastAsia="Arial"/>
          <w:color w:val="2E2A25"/>
          <w:vertAlign w:val="superscript"/>
        </w:rPr>
        <w:t>4</w:t>
      </w:r>
      <w:r>
        <w:rPr>
          <w:rFonts w:eastAsia="Arial"/>
          <w:color w:val="2E2A25"/>
        </w:rPr>
        <w:t xml:space="preserve"> cells, per animal.</w:t>
      </w:r>
    </w:p>
    <w:p w14:paraId="63A29F35" w14:textId="77777777" w:rsidR="0094580D" w:rsidRDefault="0094580D">
      <w:pPr>
        <w:pStyle w:val="LO-normal"/>
        <w:spacing w:line="360" w:lineRule="auto"/>
        <w:rPr>
          <w:rFonts w:eastAsia="Arial"/>
          <w:color w:val="2E2A25"/>
        </w:rPr>
      </w:pPr>
    </w:p>
    <w:p w14:paraId="70C291E9" w14:textId="77777777" w:rsidR="0094580D" w:rsidRDefault="00874315">
      <w:pPr>
        <w:pStyle w:val="Heading2"/>
      </w:pPr>
      <w:bookmarkStart w:id="86" w:name="_Toc140956546"/>
      <w:bookmarkStart w:id="87" w:name="_Toc140956629"/>
      <w:bookmarkStart w:id="88" w:name="_Toc140956713"/>
      <w:bookmarkStart w:id="89" w:name="_Toc140956836"/>
      <w:bookmarkStart w:id="90" w:name="_Toc141439902"/>
      <w:r>
        <w:t>Dimensionality reduction in the analysis of physiology</w:t>
      </w:r>
      <w:bookmarkEnd w:id="86"/>
      <w:bookmarkEnd w:id="87"/>
      <w:bookmarkEnd w:id="88"/>
      <w:bookmarkEnd w:id="89"/>
      <w:bookmarkEnd w:id="90"/>
    </w:p>
    <w:p w14:paraId="736499CB" w14:textId="77777777" w:rsidR="0094580D" w:rsidRDefault="0094580D">
      <w:pPr>
        <w:pStyle w:val="LO-normal"/>
        <w:spacing w:line="360" w:lineRule="auto"/>
        <w:rPr>
          <w:rFonts w:eastAsia="Arial"/>
          <w:color w:val="2E2A25"/>
        </w:rPr>
      </w:pPr>
    </w:p>
    <w:p w14:paraId="756CEE37" w14:textId="6F92FD42" w:rsidR="0094580D" w:rsidRDefault="00874315">
      <w:pPr>
        <w:pStyle w:val="LO-normal"/>
        <w:spacing w:line="360" w:lineRule="auto"/>
      </w:pPr>
      <w:r>
        <w:rPr>
          <w:rFonts w:eastAsia="Arial"/>
          <w:color w:val="FF0000"/>
        </w:rPr>
        <w:t xml:space="preserve">Bayesian and Information theoretic approaches as well as methods like Principal Component Analysis (PCA) afford the experimenter a variety of mathematical procedures to examine dimensionality reduction, viz., the transformation of high-dimensional neurophysiological activity from recorded cells into low-dimensional representations that still retain meaningful properties of the original data </w:t>
      </w:r>
      <w:sdt>
        <w:sdtPr>
          <w:rPr>
            <w:rFonts w:eastAsia="Arial"/>
            <w:color w:val="FF0000"/>
          </w:rPr>
          <w:tag w:val="MENDELEY_CITATION_v3_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"/>
          <w:id w:val="-1457327434"/>
          <w:placeholder>
            <w:docPart w:val="DefaultPlaceholder_-1854013440"/>
          </w:placeholder>
        </w:sdtPr>
        <w:sdtContent>
          <w:r w:rsidR="00727604">
            <w:rPr>
              <w:rFonts w:eastAsia="Times New Roman"/>
            </w:rPr>
            <w:t xml:space="preserve">(Pudil &amp; </w:t>
          </w:r>
          <w:proofErr w:type="spellStart"/>
          <w:r w:rsidR="00727604">
            <w:rPr>
              <w:rFonts w:eastAsia="Times New Roman"/>
            </w:rPr>
            <w:t>Novovičová</w:t>
          </w:r>
          <w:proofErr w:type="spellEnd"/>
          <w:r w:rsidR="00727604">
            <w:rPr>
              <w:rFonts w:eastAsia="Times New Roman"/>
            </w:rPr>
            <w:t>, 1998; van der Maaten et al., 2009)</w:t>
          </w:r>
        </w:sdtContent>
      </w:sdt>
      <w:r>
        <w:rPr>
          <w:rFonts w:eastAsia="Arial"/>
          <w:color w:val="FF0000"/>
        </w:rPr>
        <w:t xml:space="preserve">. </w:t>
      </w:r>
      <w:r w:rsidR="005643CC">
        <w:rPr>
          <w:rFonts w:eastAsia="Arial"/>
          <w:color w:val="FF0000"/>
        </w:rPr>
        <w:t xml:space="preserve">Such </w:t>
      </w:r>
      <w:r w:rsidR="005643CC">
        <w:rPr>
          <w:rFonts w:eastAsia="Arial"/>
          <w:color w:val="FF0000"/>
        </w:rPr>
        <w:lastRenderedPageBreak/>
        <w:t xml:space="preserve">pre-processing steps in analysis often help delineate the contributions of test variables to function. </w:t>
      </w:r>
      <w:r>
        <w:rPr>
          <w:rFonts w:eastAsia="Arial"/>
          <w:color w:val="FF0000"/>
        </w:rPr>
        <w:t xml:space="preserve">Claude Shannon is often credited with development of Information Theory </w:t>
      </w:r>
      <w:sdt>
        <w:sdtPr>
          <w:rPr>
            <w:rFonts w:eastAsia="Arial"/>
            <w:color w:val="000000"/>
          </w:rPr>
          <w:tag w:val="MENDELEY_CITATION_v3_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"/>
          <w:id w:val="1001859348"/>
          <w:placeholder>
            <w:docPart w:val="DefaultPlaceholder_-1854013440"/>
          </w:placeholder>
        </w:sdtPr>
        <w:sdtContent>
          <w:r w:rsidR="00727604" w:rsidRPr="00727604">
            <w:rPr>
              <w:rFonts w:eastAsia="Arial"/>
              <w:color w:val="000000"/>
            </w:rPr>
            <w:t>(Shannon, 1948)</w:t>
          </w:r>
        </w:sdtContent>
      </w:sdt>
      <w:r w:rsidR="00360A5B" w:rsidRPr="00E0442E">
        <w:rPr>
          <w:rFonts w:eastAsia="Arial"/>
          <w:color w:val="FF0000"/>
        </w:rPr>
        <w:t>,</w:t>
      </w:r>
      <w:r>
        <w:rPr>
          <w:rFonts w:eastAsia="Arial"/>
          <w:color w:val="FF0000"/>
        </w:rPr>
        <w:t xml:space="preserve"> yet the field has evolved to also describing how relevance is assigned to a signal, based on statistical associations between multiple signals or stimuli in a sensory experience </w:t>
      </w:r>
      <w:sdt>
        <w:sdtPr>
          <w:rPr>
            <w:rFonts w:eastAsia="Arial"/>
            <w:color w:val="FF0000"/>
          </w:rPr>
          <w:tag w:val="MENDELEY_CITATION_v3_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"/>
          <w:id w:val="419454921"/>
          <w:placeholder>
            <w:docPart w:val="DefaultPlaceholder_-1854013440"/>
          </w:placeholder>
        </w:sdtPr>
        <w:sdtContent>
          <w:r w:rsidR="00727604">
            <w:rPr>
              <w:rFonts w:eastAsia="Times New Roman"/>
            </w:rPr>
            <w:t>(Bialek et al., 1996, 2001; Chigirev &amp; Bialek, 2004; Tishby et al., 1999)</w:t>
          </w:r>
        </w:sdtContent>
      </w:sdt>
      <w:r>
        <w:rPr>
          <w:rFonts w:eastAsia="Arial"/>
          <w:color w:val="FF0000"/>
        </w:rPr>
        <w:t>.</w:t>
      </w:r>
    </w:p>
    <w:p w14:paraId="6EFB9C5A" w14:textId="77777777" w:rsidR="0094580D" w:rsidRDefault="0094580D">
      <w:pPr>
        <w:pStyle w:val="LO-normal"/>
        <w:spacing w:line="360" w:lineRule="auto"/>
        <w:rPr>
          <w:rFonts w:eastAsia="Arial"/>
          <w:color w:val="FF0000"/>
        </w:rPr>
      </w:pPr>
    </w:p>
    <w:p w14:paraId="45AA29F2" w14:textId="6167EFEA" w:rsidR="0094580D" w:rsidRDefault="00874315">
      <w:pPr>
        <w:pStyle w:val="LO-normal"/>
        <w:spacing w:line="360" w:lineRule="auto"/>
      </w:pPr>
      <w:r>
        <w:rPr>
          <w:rFonts w:eastAsia="Arial"/>
          <w:color w:val="FF0000"/>
        </w:rPr>
        <w:t xml:space="preserve">In the final version of the paper </w:t>
      </w:r>
      <w:sdt>
        <w:sdtPr>
          <w:rPr>
            <w:rFonts w:eastAsia="Arial"/>
            <w:color w:val="000000"/>
          </w:rPr>
          <w:tag w:val="MENDELEY_CITATION_v3_eyJjaXRhdGlvbklEIjoiTUVOREVMRVlfQ0lUQVRJT05fNDQ3NTgxNmItZDg0My00YTJjLWEyMmUtNDYyZWM0MGJkZDZl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
          <w:id w:val="-1727608434"/>
          <w:placeholder>
            <w:docPart w:val="DefaultPlaceholder_-1854013440"/>
          </w:placeholder>
        </w:sdtPr>
        <w:sdtContent>
          <w:r w:rsidR="00727604">
            <w:rPr>
              <w:rFonts w:eastAsia="Times New Roman"/>
            </w:rPr>
            <w:t>(Ananthamurthy &amp; Bhalla, 2023; attached as Chapter 4 – “Analysis”)</w:t>
          </w:r>
        </w:sdtContent>
      </w:sdt>
      <w:r>
        <w:rPr>
          <w:rFonts w:eastAsia="Arial"/>
          <w:color w:val="FF0000"/>
        </w:rPr>
        <w:t xml:space="preserve">, we reoriented focus on the most popular of the algorithms, and provide very well performing Python/C++ implementations, especially of the Ridge-to-background ratio </w:t>
      </w:r>
      <w:sdt>
        <w:sdtPr>
          <w:rPr>
            <w:rFonts w:eastAsia="Arial"/>
            <w:color w:val="000000"/>
          </w:rPr>
          <w:tag w:val="MENDELEY_CITATION_v3_eyJjaXRhdGlvbklEIjoiTUVOREVMRVlfQ0lUQVRJT05fY2RmYmQxOGQtZGJhMi00NDNkLWE3MzEtYjdmMzkyNTBlM2JjIiwicHJvcGVydGllcyI6eyJub3RlSW5kZXgiOjB9LCJpc0VkaXRlZCI6ZmFsc2UsIm1hbnVhbE92ZXJyaWRlIjp7ImlzTWFudWFsbHlPdmVycmlkZGVuIjp0cnVlLCJjaXRlcHJvY1RleHQiOiIoTWF1IGV0IGFsLiwgMjAxODsgTW9kaSBldCBhbC4sIDIwMTQpIiwibWFudWFsT3ZlcnJpZGVUZXh0IjoiKE1hdSBldCBhbC4sIDIwMTg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415249275"/>
          <w:placeholder>
            <w:docPart w:val="DefaultPlaceholder_-1854013440"/>
          </w:placeholder>
        </w:sdtPr>
        <w:sdtContent>
          <w:r w:rsidR="00727604" w:rsidRPr="00727604">
            <w:rPr>
              <w:rFonts w:eastAsia="Arial"/>
              <w:color w:val="000000"/>
            </w:rPr>
            <w:t>(Mau et al., 2018)</w:t>
          </w:r>
        </w:sdtContent>
      </w:sdt>
      <w:r>
        <w:rPr>
          <w:rFonts w:eastAsia="Arial"/>
          <w:color w:val="FF0000"/>
        </w:rPr>
        <w:t xml:space="preserve"> and Temporal Information </w:t>
      </w:r>
      <w:sdt>
        <w:sdtPr>
          <w:rPr>
            <w:rFonts w:eastAsia="Arial"/>
            <w:color w:val="000000"/>
          </w:rPr>
          <w:tag w:val="MENDELEY_CITATION_v3_eyJjaXRhdGlvbklEIjoiTUVOREVMRVlfQ0lUQVRJT05fY2U0NTdhN2EtODlhYS00ZTdhLWE0YjMtNjJiMmMzYTY3ZGUy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8100145"/>
          <w:placeholder>
            <w:docPart w:val="DefaultPlaceholder_-1854013440"/>
          </w:placeholder>
        </w:sdtPr>
        <w:sdtContent>
          <w:r w:rsidR="00727604" w:rsidRPr="00727604">
            <w:rPr>
              <w:rFonts w:eastAsia="Arial"/>
              <w:color w:val="000000"/>
            </w:rPr>
            <w:t>(Mau et al., 2018)</w:t>
          </w:r>
        </w:sdtContent>
      </w:sdt>
      <w:r>
        <w:rPr>
          <w:rFonts w:eastAsia="Arial"/>
          <w:color w:val="FF0000"/>
        </w:rPr>
        <w:t xml:space="preserve"> calculations</w:t>
      </w:r>
      <w:r w:rsidR="00A82C2B">
        <w:rPr>
          <w:rFonts w:eastAsia="Arial"/>
          <w:color w:val="FF0000"/>
        </w:rPr>
        <w:t>, each of which consider cellular physiology and estimate a score for time cell-like behaviour.</w:t>
      </w:r>
    </w:p>
    <w:p w14:paraId="2C180F7E" w14:textId="77777777" w:rsidR="0094580D" w:rsidRDefault="00874315">
      <w:pPr>
        <w:pStyle w:val="Heading2"/>
      </w:pPr>
      <w:bookmarkStart w:id="91" w:name="_Toc140956547"/>
      <w:bookmarkStart w:id="92" w:name="_Toc140956630"/>
      <w:bookmarkStart w:id="93" w:name="_Toc140956714"/>
      <w:bookmarkStart w:id="94" w:name="_Toc140956837"/>
      <w:bookmarkStart w:id="95" w:name="_Toc141439903"/>
      <w:r>
        <w:t>Synthetic benchmarks for pre-hoc development of analytical procedures</w:t>
      </w:r>
      <w:bookmarkEnd w:id="91"/>
      <w:bookmarkEnd w:id="92"/>
      <w:bookmarkEnd w:id="93"/>
      <w:bookmarkEnd w:id="94"/>
      <w:bookmarkEnd w:id="95"/>
    </w:p>
    <w:p w14:paraId="321721CD" w14:textId="77777777" w:rsidR="0094580D" w:rsidRDefault="0094580D">
      <w:pPr>
        <w:pStyle w:val="LO-normal"/>
        <w:spacing w:line="360" w:lineRule="auto"/>
        <w:rPr>
          <w:rFonts w:eastAsia="Arial"/>
          <w:color w:val="FF0000"/>
        </w:rPr>
      </w:pPr>
    </w:p>
    <w:p w14:paraId="3C7884D2" w14:textId="40195833" w:rsidR="0094580D" w:rsidRDefault="00874315">
      <w:pPr>
        <w:pStyle w:val="LO-normal"/>
        <w:spacing w:line="360" w:lineRule="auto"/>
      </w:pPr>
      <w:r>
        <w:rPr>
          <w:rFonts w:eastAsia="Arial"/>
          <w:color w:val="2E2A25"/>
        </w:rPr>
        <w:t xml:space="preserve">An interesting study published in 2018 used synthetic test datasets to go to the extent of estimating place cell detection algorithm performance </w:t>
      </w:r>
      <w:proofErr w:type="gramStart"/>
      <w:r>
        <w:rPr>
          <w:rFonts w:eastAsia="Arial"/>
          <w:color w:val="2E2A25"/>
        </w:rPr>
        <w:t>on the basis of</w:t>
      </w:r>
      <w:proofErr w:type="gramEnd"/>
      <w:r>
        <w:rPr>
          <w:rFonts w:eastAsia="Arial"/>
          <w:color w:val="2E2A25"/>
        </w:rPr>
        <w:t xml:space="preserve"> </w:t>
      </w:r>
      <w:proofErr w:type="spellStart"/>
      <w:r>
        <w:rPr>
          <w:rFonts w:eastAsia="Arial"/>
          <w:color w:val="2E2A25"/>
        </w:rPr>
        <w:t>I</w:t>
      </w:r>
      <w:r>
        <w:rPr>
          <w:rFonts w:eastAsia="Arial"/>
          <w:color w:val="2E2A25"/>
          <w:vertAlign w:val="subscript"/>
        </w:rPr>
        <w:t>spike</w:t>
      </w:r>
      <w:proofErr w:type="spellEnd"/>
      <w:r>
        <w:rPr>
          <w:rFonts w:eastAsia="Arial"/>
          <w:color w:val="2E2A25"/>
        </w:rPr>
        <w:t xml:space="preserve">, </w:t>
      </w:r>
      <w:proofErr w:type="spellStart"/>
      <w:r>
        <w:rPr>
          <w:rFonts w:eastAsia="Arial"/>
          <w:color w:val="2E2A25"/>
        </w:rPr>
        <w:t>I</w:t>
      </w:r>
      <w:r>
        <w:rPr>
          <w:rFonts w:eastAsia="Arial"/>
          <w:color w:val="2E2A25"/>
          <w:vertAlign w:val="subscript"/>
        </w:rPr>
        <w:t>sec</w:t>
      </w:r>
      <w:proofErr w:type="spellEnd"/>
      <w:r>
        <w:rPr>
          <w:rFonts w:eastAsia="Arial"/>
          <w:color w:val="2E2A25"/>
        </w:rPr>
        <w:t xml:space="preserve"> and MI </w:t>
      </w:r>
      <w:sdt>
        <w:sdtPr>
          <w:rPr>
            <w:rFonts w:eastAsia="Arial"/>
            <w:color w:val="000000"/>
          </w:rPr>
          <w:tag w:val="MENDELEY_CITATION_v3_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"/>
          <w:id w:val="-85307517"/>
          <w:placeholder>
            <w:docPart w:val="DefaultPlaceholder_-1854013440"/>
          </w:placeholder>
        </w:sdtPr>
        <w:sdtContent>
          <w:r w:rsidR="00727604" w:rsidRPr="00727604">
            <w:rPr>
              <w:rFonts w:eastAsia="Arial"/>
              <w:color w:val="000000"/>
            </w:rPr>
            <w:t>(Souza et al., 2018)</w:t>
          </w:r>
        </w:sdtContent>
      </w:sdt>
      <w:r>
        <w:rPr>
          <w:rFonts w:eastAsia="Arial"/>
          <w:color w:val="2E2A25"/>
        </w:rPr>
        <w:t>⁠. They found,</w:t>
      </w:r>
    </w:p>
    <w:p w14:paraId="768C53D6" w14:textId="77777777" w:rsidR="0094580D" w:rsidRDefault="00874315">
      <w:pPr>
        <w:pStyle w:val="LO-normal"/>
        <w:numPr>
          <w:ilvl w:val="0"/>
          <w:numId w:val="29"/>
        </w:numPr>
        <w:spacing w:line="360" w:lineRule="auto"/>
        <w:rPr>
          <w:rFonts w:eastAsia="Arial"/>
          <w:color w:val="2E2A25"/>
        </w:rPr>
      </w:pPr>
      <w:r>
        <w:rPr>
          <w:rFonts w:eastAsia="Arial"/>
          <w:color w:val="2E2A25"/>
        </w:rPr>
        <w:t>MI could outperform the other two in a variety of scenarios.</w:t>
      </w:r>
    </w:p>
    <w:p w14:paraId="007939FF" w14:textId="77777777" w:rsidR="0094580D" w:rsidRDefault="00874315">
      <w:pPr>
        <w:pStyle w:val="LO-normal"/>
        <w:numPr>
          <w:ilvl w:val="0"/>
          <w:numId w:val="9"/>
        </w:numPr>
        <w:spacing w:line="360" w:lineRule="auto"/>
      </w:pPr>
      <w:proofErr w:type="spellStart"/>
      <w:r>
        <w:rPr>
          <w:rFonts w:eastAsia="Arial"/>
          <w:color w:val="2E2A25"/>
        </w:rPr>
        <w:t>I</w:t>
      </w:r>
      <w:r>
        <w:rPr>
          <w:rFonts w:eastAsia="Arial"/>
          <w:color w:val="2E2A25"/>
          <w:vertAlign w:val="subscript"/>
        </w:rPr>
        <w:t>spike</w:t>
      </w:r>
      <w:proofErr w:type="spellEnd"/>
      <w:r>
        <w:rPr>
          <w:rFonts w:eastAsia="Arial"/>
          <w:color w:val="2E2A25"/>
        </w:rPr>
        <w:t xml:space="preserve"> and </w:t>
      </w:r>
      <w:proofErr w:type="spellStart"/>
      <w:r>
        <w:rPr>
          <w:rFonts w:eastAsia="Arial"/>
          <w:color w:val="2E2A25"/>
        </w:rPr>
        <w:t>I</w:t>
      </w:r>
      <w:r>
        <w:rPr>
          <w:rFonts w:eastAsia="Arial"/>
          <w:color w:val="2E2A25"/>
          <w:vertAlign w:val="subscript"/>
        </w:rPr>
        <w:t>sec</w:t>
      </w:r>
      <w:proofErr w:type="spellEnd"/>
      <w:r>
        <w:rPr>
          <w:rFonts w:eastAsia="Arial"/>
          <w:color w:val="2E2A25"/>
        </w:rPr>
        <w:t xml:space="preserve"> may still be useful in identifying unique subpopulations of place cells.</w:t>
      </w:r>
    </w:p>
    <w:p w14:paraId="45B2ABDA" w14:textId="77777777" w:rsidR="0094580D" w:rsidRDefault="00874315">
      <w:pPr>
        <w:pStyle w:val="LO-normal"/>
        <w:numPr>
          <w:ilvl w:val="0"/>
          <w:numId w:val="9"/>
        </w:numPr>
        <w:spacing w:line="360" w:lineRule="auto"/>
      </w:pPr>
      <w:r>
        <w:rPr>
          <w:rFonts w:eastAsia="Arial"/>
          <w:color w:val="2E2A25"/>
        </w:rPr>
        <w:t xml:space="preserve">Important algorithmic adjustments could be made to the calculations of </w:t>
      </w:r>
      <w:proofErr w:type="spellStart"/>
      <w:r>
        <w:rPr>
          <w:rFonts w:eastAsia="Arial"/>
          <w:color w:val="2E2A25"/>
        </w:rPr>
        <w:t>I</w:t>
      </w:r>
      <w:r>
        <w:rPr>
          <w:rFonts w:eastAsia="Arial"/>
          <w:color w:val="2E2A25"/>
          <w:vertAlign w:val="subscript"/>
        </w:rPr>
        <w:t>spike</w:t>
      </w:r>
      <w:proofErr w:type="spellEnd"/>
      <w:r>
        <w:rPr>
          <w:rFonts w:eastAsia="Arial"/>
          <w:color w:val="2E2A25"/>
        </w:rPr>
        <w:t xml:space="preserve"> and </w:t>
      </w:r>
      <w:proofErr w:type="spellStart"/>
      <w:r>
        <w:rPr>
          <w:rFonts w:eastAsia="Arial"/>
          <w:color w:val="2E2A25"/>
        </w:rPr>
        <w:t>I</w:t>
      </w:r>
      <w:r>
        <w:rPr>
          <w:rFonts w:eastAsia="Arial"/>
          <w:color w:val="2E2A25"/>
          <w:vertAlign w:val="subscript"/>
        </w:rPr>
        <w:t>sec</w:t>
      </w:r>
      <w:proofErr w:type="spellEnd"/>
      <w:r>
        <w:rPr>
          <w:rFonts w:eastAsia="Arial"/>
          <w:color w:val="2E2A25"/>
        </w:rPr>
        <w:t>, to equalize performance between them and MI.</w:t>
      </w:r>
    </w:p>
    <w:p w14:paraId="72779738" w14:textId="1F239471" w:rsidR="0094580D" w:rsidRDefault="00874315">
      <w:pPr>
        <w:pStyle w:val="LO-normal"/>
        <w:spacing w:line="360" w:lineRule="auto"/>
      </w:pPr>
      <w:r>
        <w:rPr>
          <w:rFonts w:eastAsia="Arial"/>
          <w:color w:val="2E2A25"/>
        </w:rPr>
        <w:lastRenderedPageBreak/>
        <w:t xml:space="preserve">There is clear nuance in the population code that required such a perspective during analysis. Eichenbaum and colleagues popularized the use of such metrics in the context of time cells </w:t>
      </w:r>
      <w:sdt>
        <w:sdtPr>
          <w:rPr>
            <w:rFonts w:eastAsia="Arial"/>
            <w:color w:val="000000"/>
          </w:rPr>
          <w:tag w:val="MENDELEY_CITATION_v3_eyJjaXRhdGlvbklEIjoiTUVOREVMRVlfQ0lUQVRJT05fNzQxODU0YTYtOTNjOS00YTMyLTk1NjQtMjBiZjdmYTU4ZDlk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40688554"/>
          <w:placeholder>
            <w:docPart w:val="DefaultPlaceholder_-1854013440"/>
          </w:placeholder>
        </w:sdtPr>
        <w:sdtContent>
          <w:r w:rsidR="00727604" w:rsidRPr="00727604">
            <w:rPr>
              <w:rFonts w:eastAsia="Arial"/>
              <w:color w:val="000000"/>
            </w:rPr>
            <w:t>(Mau et al., 2018)</w:t>
          </w:r>
        </w:sdtContent>
      </w:sdt>
      <w:r>
        <w:rPr>
          <w:rFonts w:eastAsia="Arial"/>
          <w:color w:val="2E2A25"/>
        </w:rPr>
        <w:t xml:space="preserve">⁠, yet a systematic approach to identifying the best algorithms for time cells was requisite. </w:t>
      </w:r>
      <w:r>
        <w:rPr>
          <w:rFonts w:eastAsia="Arial"/>
          <w:color w:val="FF0000"/>
        </w:rPr>
        <w:t xml:space="preserve">We resorted to the use of such surrogate synthetic datasets acting as a large cohort of user-configurable test datasets to benchmark and characterize the predictive performance of a variety of time cell detection algorithms </w:t>
      </w:r>
      <w:sdt>
        <w:sdtPr>
          <w:rPr>
            <w:rFonts w:eastAsia="Arial"/>
            <w:color w:val="000000"/>
          </w:rPr>
          <w:tag w:val="MENDELEY_CITATION_v3_eyJjaXRhdGlvbklEIjoiTUVOREVMRVlfQ0lUQVRJT05fOWNjZjI3MjgtMGQ4Zi00NzkwLWI2MzUtMTY1MmVjMmZlYjQ3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
          <w:id w:val="545808327"/>
          <w:placeholder>
            <w:docPart w:val="DefaultPlaceholder_-1854013440"/>
          </w:placeholder>
        </w:sdtPr>
        <w:sdtContent>
          <w:r w:rsidR="00727604">
            <w:rPr>
              <w:rFonts w:eastAsia="Times New Roman"/>
            </w:rPr>
            <w:t>(Ananthamurthy &amp; Bhalla, 2023; attached as Chapter 4 – “Analysis”)</w:t>
          </w:r>
        </w:sdtContent>
      </w:sdt>
      <w:r>
        <w:rPr>
          <w:rFonts w:eastAsia="Arial"/>
          <w:color w:val="FF0000"/>
        </w:rPr>
        <w:t>. Analysis on real physiology datasets where categorical labels must be assessed is expected to benefit from this comparative analysis. Our Python/C++ implementations were rigorously tested and developed to the extent of excellent predictive performance. These algorithmic procedures may be used to study the nuances of time cell sequences with more statistical confidence.</w:t>
      </w:r>
    </w:p>
    <w:p w14:paraId="70F14084" w14:textId="77777777" w:rsidR="0094580D" w:rsidRDefault="0094580D">
      <w:pPr>
        <w:pStyle w:val="LO-normal"/>
        <w:spacing w:line="360" w:lineRule="auto"/>
        <w:rPr>
          <w:rFonts w:eastAsia="Arial"/>
          <w:color w:val="2E2A25"/>
        </w:rPr>
      </w:pPr>
    </w:p>
    <w:p w14:paraId="72450DD9" w14:textId="6243F271" w:rsidR="0094580D" w:rsidRDefault="00874315">
      <w:pPr>
        <w:pStyle w:val="LO-normal"/>
        <w:spacing w:line="360" w:lineRule="auto"/>
        <w:rPr>
          <w:rFonts w:eastAsia="Arial"/>
          <w:color w:val="2E2A25"/>
        </w:rPr>
      </w:pPr>
      <w:r>
        <w:rPr>
          <w:rFonts w:eastAsia="Arial"/>
          <w:color w:val="2E2A25"/>
        </w:rPr>
        <w:t xml:space="preserve">Correlation analysis between pairs of recorded cells is one of the most important analytical directions taken by neurophysiologists understanding brain </w:t>
      </w:r>
      <w:proofErr w:type="gramStart"/>
      <w:r>
        <w:rPr>
          <w:rFonts w:eastAsia="Arial"/>
          <w:color w:val="2E2A25"/>
        </w:rPr>
        <w:t>function, and</w:t>
      </w:r>
      <w:proofErr w:type="gramEnd"/>
      <w:r>
        <w:rPr>
          <w:rFonts w:eastAsia="Arial"/>
          <w:color w:val="2E2A25"/>
        </w:rPr>
        <w:t xml:space="preserve"> has been reviewed previously </w:t>
      </w:r>
      <w:sdt>
        <w:sdtPr>
          <w:rPr>
            <w:rFonts w:eastAsia="Arial"/>
            <w:color w:val="2E2A25"/>
          </w:rPr>
          <w:tag w:val="MENDELEY_CITATION_v3_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"/>
          <w:id w:val="874589145"/>
          <w:placeholder>
            <w:docPart w:val="DefaultPlaceholder_-1854013440"/>
          </w:placeholder>
        </w:sdtPr>
        <w:sdtContent>
          <w:r w:rsidR="00727604">
            <w:rPr>
              <w:rFonts w:eastAsia="Times New Roman"/>
            </w:rPr>
            <w:t>(M. R. Cohen &amp; Kohn, 2011)</w:t>
          </w:r>
        </w:sdtContent>
      </w:sdt>
      <w:r>
        <w:rPr>
          <w:rFonts w:eastAsia="Arial"/>
          <w:color w:val="2E2A25"/>
        </w:rPr>
        <w:t xml:space="preserve">. However, such analysis can be subject to False Positives, without appropriate significance studies. Specifically, it is important to look at whether the activity profile or tuning curves for cells (in relation to task variables) is significant above chance or other clearly defined cutoffs, using </w:t>
      </w:r>
      <w:proofErr w:type="gramStart"/>
      <w:r>
        <w:rPr>
          <w:rFonts w:eastAsia="Arial"/>
          <w:color w:val="2E2A25"/>
        </w:rPr>
        <w:t>a large number of</w:t>
      </w:r>
      <w:proofErr w:type="gramEnd"/>
      <w:r>
        <w:rPr>
          <w:rFonts w:eastAsia="Arial"/>
          <w:color w:val="2E2A25"/>
        </w:rPr>
        <w:t xml:space="preserve"> randomized surrogates of the recorded activity, generated by adding random timing shifts or bootstraps. Multiple pairwise correlations may not be sufficient to identify synchronous sequential activity in the network, without looking at higher orders of correlation across recorded cells. Ultimately, such studies benefit from simultaneous high-yield recordings, updated analytical procedures utilizing surrogate data for significance analysis, </w:t>
      </w:r>
      <w:r>
        <w:rPr>
          <w:rFonts w:eastAsia="Arial"/>
          <w:color w:val="2E2A25"/>
        </w:rPr>
        <w:lastRenderedPageBreak/>
        <w:t xml:space="preserve">examining repetitions across trials (or trial-to-trial variability), and even the use of multiple analytical strategies, as reviewed previously </w:t>
      </w:r>
      <w:sdt>
        <w:sdtPr>
          <w:rPr>
            <w:rFonts w:eastAsia="Arial"/>
            <w:color w:val="000000"/>
          </w:rPr>
          <w:tag w:val="MENDELEY_CITATION_v3_eyJjaXRhdGlvbklEIjoiTUVOREVMRVlfQ0lUQVRJT05fZjA1MDg0MjEtMTQ5Mi00NzIyLThhMjQtZjI4ZmQyMzNlMDRkIiwicHJvcGVydGllcyI6eyJub3RlSW5kZXgiOjB9LCJpc0VkaXRlZCI6ZmFsc2UsIm1hbnVhbE92ZXJyaWRlIjp7ImlzTWFudWFsbHlPdmVycmlkZGVuIjpmYWxzZSwiY2l0ZXByb2NUZXh0IjoiKEZvc3RlciwgMjAxNzsgR3LDvG4sIDIwMDkpIiwibWFudWFsT3ZlcnJpZGVUZXh0IjoiIn0sImNpdGF0aW9uSXRlbXMiOlt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"/>
          <w:id w:val="887309035"/>
          <w:placeholder>
            <w:docPart w:val="DefaultPlaceholder_-1854013440"/>
          </w:placeholder>
        </w:sdtPr>
        <w:sdtContent>
          <w:r w:rsidR="00727604" w:rsidRPr="00727604">
            <w:rPr>
              <w:rFonts w:eastAsia="Arial"/>
              <w:color w:val="000000"/>
            </w:rPr>
            <w:t xml:space="preserve">(Foster, 2017; </w:t>
          </w:r>
          <w:proofErr w:type="spellStart"/>
          <w:r w:rsidR="00727604" w:rsidRPr="00727604">
            <w:rPr>
              <w:rFonts w:eastAsia="Arial"/>
              <w:color w:val="000000"/>
            </w:rPr>
            <w:t>Grün</w:t>
          </w:r>
          <w:proofErr w:type="spellEnd"/>
          <w:r w:rsidR="00727604" w:rsidRPr="00727604">
            <w:rPr>
              <w:rFonts w:eastAsia="Arial"/>
              <w:color w:val="000000"/>
            </w:rPr>
            <w:t>, 2009)</w:t>
          </w:r>
        </w:sdtContent>
      </w:sdt>
      <w:r>
        <w:rPr>
          <w:rFonts w:eastAsia="Arial"/>
          <w:color w:val="2E2A25"/>
        </w:rPr>
        <w:t>.</w:t>
      </w:r>
    </w:p>
    <w:p w14:paraId="5E312E73" w14:textId="77777777" w:rsidR="0094580D" w:rsidRDefault="0094580D">
      <w:pPr>
        <w:pStyle w:val="LO-normal"/>
        <w:spacing w:line="360" w:lineRule="auto"/>
        <w:rPr>
          <w:rFonts w:eastAsia="Arial"/>
          <w:color w:val="2E2A25"/>
        </w:rPr>
      </w:pPr>
    </w:p>
    <w:p w14:paraId="1FCFCBEB" w14:textId="6377816A" w:rsidR="0094580D" w:rsidRDefault="00874315">
      <w:pPr>
        <w:pStyle w:val="LO-normal"/>
        <w:spacing w:line="360" w:lineRule="auto"/>
        <w:rPr>
          <w:rFonts w:eastAsia="Arial"/>
        </w:rPr>
      </w:pPr>
      <w:r>
        <w:rPr>
          <w:rFonts w:eastAsia="Arial"/>
        </w:rPr>
        <w:t xml:space="preserve">Internally driven as opposed to externally driven network models of activity sequences have been proposed as the mechanism driving </w:t>
      </w:r>
      <w:r>
        <w:t>h</w:t>
      </w:r>
      <w:r>
        <w:rPr>
          <w:rFonts w:eastAsia="Arial"/>
        </w:rPr>
        <w:t xml:space="preserve">ippocampal CA1 sequences </w:t>
      </w:r>
      <w:sdt>
        <w:sdtPr>
          <w:rPr>
            <w:rFonts w:eastAsia="Arial"/>
          </w:rPr>
          <w:tag w:val="MENDELEY_CITATION_v3_eyJjaXRhdGlvbklEIjoiTUVOREVMRVlfQ0lUQVRJT05fOWU4MjBmMmMtM2VlZC00ZDk4LTgxNjAtMDBhMWY0NWM3OGIwIiwicHJvcGVydGllcyI6eyJub3RlSW5kZXgiOjB9LCJpc0VkaXRlZCI6ZmFsc2UsIm1hbnVhbE92ZXJyaWRlIjp7ImlzTWFudWFsbHlPdmVycmlkZGVuIjpmYWxzZSwiY2l0ZXByb2NUZXh0IjoiKEJ1enPDoWtpICYjMzg7IExsaW7DoXMsIDIwMTc7IEVpY2hlbmJhdW0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
          <w:id w:val="-1881084412"/>
          <w:placeholder>
            <w:docPart w:val="DefaultPlaceholder_-1854013440"/>
          </w:placeholder>
        </w:sdtPr>
        <w:sdtContent>
          <w:r w:rsidR="00727604">
            <w:rPr>
              <w:rFonts w:eastAsia="Times New Roman"/>
            </w:rPr>
            <w:t>(</w:t>
          </w:r>
          <w:proofErr w:type="spellStart"/>
          <w:r w:rsidR="00727604">
            <w:rPr>
              <w:rFonts w:eastAsia="Times New Roman"/>
            </w:rPr>
            <w:t>Buzsáki</w:t>
          </w:r>
          <w:proofErr w:type="spellEnd"/>
          <w:r w:rsidR="00727604">
            <w:rPr>
              <w:rFonts w:eastAsia="Times New Roman"/>
            </w:rPr>
            <w:t xml:space="preserve"> &amp; </w:t>
          </w:r>
          <w:proofErr w:type="spellStart"/>
          <w:r w:rsidR="00727604">
            <w:rPr>
              <w:rFonts w:eastAsia="Times New Roman"/>
            </w:rPr>
            <w:t>Llinás</w:t>
          </w:r>
          <w:proofErr w:type="spellEnd"/>
          <w:r w:rsidR="00727604">
            <w:rPr>
              <w:rFonts w:eastAsia="Times New Roman"/>
            </w:rPr>
            <w:t>, 2017; Eichenbaum, 2017)</w:t>
          </w:r>
        </w:sdtContent>
      </w:sdt>
      <w:r>
        <w:rPr>
          <w:rFonts w:eastAsia="Arial"/>
        </w:rPr>
        <w:t>⁠. The CA1 neurons participating in any sequence may represent physiologically mappable attractors in temporally specific contexts. Our 2-photon calcium recordings are expected to shed light on important correlations between task variables and the spatiotemporal sequence of activity, measured chronically, at cellular resolution.</w:t>
      </w:r>
    </w:p>
    <w:p w14:paraId="01CEBD8F" w14:textId="77777777" w:rsidR="0094580D" w:rsidRDefault="0094580D">
      <w:pPr>
        <w:pStyle w:val="LO-normal"/>
        <w:spacing w:line="360" w:lineRule="auto"/>
        <w:rPr>
          <w:rFonts w:eastAsia="Arial"/>
          <w:color w:val="FF0000"/>
        </w:rPr>
      </w:pPr>
    </w:p>
    <w:p w14:paraId="0DB3E7CE" w14:textId="6014DDCC" w:rsidR="00FE1B75" w:rsidRPr="00FE1B75" w:rsidRDefault="00874315">
      <w:pPr>
        <w:pStyle w:val="LO-normal"/>
        <w:spacing w:line="360" w:lineRule="auto"/>
        <w:rPr>
          <w:rFonts w:eastAsia="Arial"/>
          <w:color w:val="FF0000"/>
        </w:rPr>
      </w:pPr>
      <w:r>
        <w:rPr>
          <w:rFonts w:eastAsia="Arial"/>
          <w:color w:val="2E2A25"/>
        </w:rPr>
        <w:t xml:space="preserve">Synfire chains </w:t>
      </w:r>
      <w:sdt>
        <w:sdtPr>
          <w:rPr>
            <w:rFonts w:eastAsia="Arial"/>
            <w:color w:val="000000"/>
          </w:rPr>
          <w:tag w:val="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"/>
          <w:id w:val="-939522615"/>
          <w:placeholder>
            <w:docPart w:val="DefaultPlaceholder_-1854013440"/>
          </w:placeholder>
        </w:sdtPr>
        <w:sdtContent>
          <w:r w:rsidR="00727604" w:rsidRPr="00727604">
            <w:rPr>
              <w:rFonts w:eastAsia="Arial"/>
              <w:color w:val="000000"/>
            </w:rPr>
            <w:t>(Abeles, 1982, 1991, 2004, 2009; Abeles et al., 2004)</w:t>
          </w:r>
        </w:sdtContent>
      </w:sdt>
      <w:r>
        <w:rPr>
          <w:rFonts w:eastAsia="Arial"/>
          <w:color w:val="2E2A25"/>
        </w:rPr>
        <w:t xml:space="preserve">⁠ as sequential neuronal activity patterns or motifs have been described in cortical slices </w:t>
      </w:r>
      <w:r>
        <w:rPr>
          <w:rFonts w:eastAsia="Arial"/>
          <w:i/>
          <w:iCs/>
          <w:color w:val="2E2A25"/>
        </w:rPr>
        <w:t>in vitro</w:t>
      </w:r>
      <w:r>
        <w:rPr>
          <w:rFonts w:eastAsia="Arial"/>
          <w:color w:val="2E2A25"/>
        </w:rPr>
        <w:t xml:space="preserve"> </w:t>
      </w:r>
      <w:sdt>
        <w:sdtPr>
          <w:rPr>
            <w:rFonts w:eastAsia="Arial"/>
            <w:color w:val="000000"/>
          </w:rPr>
          <w:tag w:val="MENDELEY_CITATION_v3_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"/>
          <w:id w:val="555368753"/>
          <w:placeholder>
            <w:docPart w:val="DefaultPlaceholder_-1854013440"/>
          </w:placeholder>
        </w:sdtPr>
        <w:sdtContent>
          <w:r w:rsidR="00727604" w:rsidRPr="00727604">
            <w:rPr>
              <w:rFonts w:eastAsia="Arial"/>
              <w:color w:val="000000"/>
            </w:rPr>
            <w:t>(Reyes, 2003)</w:t>
          </w:r>
        </w:sdtContent>
      </w:sdt>
      <w:r>
        <w:rPr>
          <w:rFonts w:eastAsia="Arial"/>
          <w:color w:val="2E2A25"/>
        </w:rPr>
        <w:t xml:space="preserve">⁠, as well as </w:t>
      </w:r>
      <w:r>
        <w:rPr>
          <w:rFonts w:eastAsia="Arial"/>
          <w:i/>
          <w:iCs/>
          <w:color w:val="2E2A25"/>
        </w:rPr>
        <w:t>in vivo</w:t>
      </w:r>
      <w:r>
        <w:rPr>
          <w:rFonts w:eastAsia="Arial"/>
          <w:color w:val="2E2A25"/>
        </w:rPr>
        <w:t xml:space="preserve"> </w:t>
      </w:r>
      <w:sdt>
        <w:sdtPr>
          <w:rPr>
            <w:rFonts w:eastAsia="Arial"/>
            <w:color w:val="000000"/>
          </w:rPr>
          <w:tag w:val="MENDELEY_CITATION_v3_eyJjaXRhdGlvbklEIjoiTUVOREVMRVlfQ0lUQVRJT05fYjVjYzJkZDQtMTcwMS00NTMzLWFiODctNTBmMzU5YTFjYjFj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1151415367"/>
          <w:placeholder>
            <w:docPart w:val="DefaultPlaceholder_-1854013440"/>
          </w:placeholder>
        </w:sdtPr>
        <w:sdtContent>
          <w:r w:rsidR="00727604" w:rsidRPr="00727604">
            <w:rPr>
              <w:rFonts w:eastAsia="Arial"/>
              <w:color w:val="000000"/>
            </w:rPr>
            <w:t>(Ikegaya et al., 2004)</w:t>
          </w:r>
        </w:sdtContent>
      </w:sdt>
      <w:r>
        <w:rPr>
          <w:rFonts w:eastAsia="Arial"/>
          <w:color w:val="2E2A25"/>
        </w:rPr>
        <w:t xml:space="preserve">⁠. The 2004 study described these sequences as songs </w:t>
      </w:r>
      <w:sdt>
        <w:sdtPr>
          <w:rPr>
            <w:rFonts w:eastAsia="Arial"/>
            <w:color w:val="000000"/>
          </w:rPr>
          <w:tag w:val="MENDELEY_CITATION_v3_eyJjaXRhdGlvbklEIjoiTUVOREVMRVlfQ0lUQVRJT05fMmVhNTAyMjYtZDJhNi00MTc1LWI0NTMtZmNkZWNmZDY1ZmM0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574202824"/>
          <w:placeholder>
            <w:docPart w:val="DefaultPlaceholder_-1854013440"/>
          </w:placeholder>
        </w:sdtPr>
        <w:sdtContent>
          <w:r w:rsidR="00727604" w:rsidRPr="00727604">
            <w:rPr>
              <w:rFonts w:eastAsia="Arial"/>
              <w:color w:val="000000"/>
            </w:rPr>
            <w:t>(Ikegaya et al., 2004)</w:t>
          </w:r>
        </w:sdtContent>
      </w:sdt>
      <w:r>
        <w:rPr>
          <w:rFonts w:eastAsia="Arial"/>
          <w:color w:val="2E2A25"/>
        </w:rPr>
        <w:t xml:space="preserve">⁠ that can incorporate new information as extensions of the motifs by combining multiple synfire chains </w:t>
      </w:r>
      <w:sdt>
        <w:sdtPr>
          <w:rPr>
            <w:rFonts w:eastAsia="Arial"/>
            <w:color w:val="000000"/>
          </w:rPr>
          <w:tag w:val="MENDELEY_CITATION_v3_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"/>
          <w:id w:val="454990209"/>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Bienenstock</w:t>
          </w:r>
          <w:proofErr w:type="spellEnd"/>
          <w:r w:rsidR="00727604" w:rsidRPr="00727604">
            <w:rPr>
              <w:rFonts w:eastAsia="Arial"/>
              <w:color w:val="000000"/>
            </w:rPr>
            <w:t>, 1995)</w:t>
          </w:r>
        </w:sdtContent>
      </w:sdt>
      <w:r>
        <w:rPr>
          <w:rFonts w:eastAsia="Arial"/>
          <w:color w:val="2E2A25"/>
        </w:rPr>
        <w:t xml:space="preserve">⁠. However, an important consideration is that the original theoretical ideas behind synfire chains assumed feed-forward connections between layers of neurons, with recognition by subsequent neurons looking only at waves of synchrony, rather than specific individual neuronal identities </w:t>
      </w:r>
      <w:sdt>
        <w:sdtPr>
          <w:rPr>
            <w:rFonts w:eastAsia="Arial"/>
            <w:color w:val="000000"/>
          </w:rPr>
          <w:tag w:val="MENDELEY_CITATION_v3_eyJjaXRhdGlvbklEIjoiTUVOREVMRVlfQ0lUQVRJT05fY2RlZjU1YzUtZmFjNC00MGQ4LWI0NGItZTUwZWY5MGZkZjJi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
          <w:id w:val="-1257052944"/>
          <w:placeholder>
            <w:docPart w:val="DefaultPlaceholder_-1854013440"/>
          </w:placeholder>
        </w:sdtPr>
        <w:sdtContent>
          <w:r w:rsidR="00727604" w:rsidRPr="00727604">
            <w:rPr>
              <w:rFonts w:eastAsia="Arial"/>
              <w:color w:val="000000"/>
            </w:rPr>
            <w:t>(Abeles, 2004)</w:t>
          </w:r>
        </w:sdtContent>
      </w:sdt>
      <w:r>
        <w:rPr>
          <w:rFonts w:eastAsia="Arial"/>
          <w:color w:val="2E2A25"/>
        </w:rPr>
        <w:t xml:space="preserve">⁠. Another important perspective is that these cortical sequences could be artifacts elicited just by chance, given the nature of membrane voltage fluctuations </w:t>
      </w:r>
      <w:sdt>
        <w:sdtPr>
          <w:rPr>
            <w:rFonts w:eastAsia="Arial"/>
            <w:color w:val="2E2A25"/>
          </w:rPr>
          <w:tag w:val="MENDELEY_CITATION_v3_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"/>
          <w:id w:val="1485430567"/>
          <w:placeholder>
            <w:docPart w:val="DefaultPlaceholder_-1854013440"/>
          </w:placeholder>
        </w:sdtPr>
        <w:sdtContent>
          <w:r w:rsidR="00727604">
            <w:rPr>
              <w:rFonts w:eastAsia="Times New Roman"/>
            </w:rPr>
            <w:t>(</w:t>
          </w:r>
          <w:proofErr w:type="spellStart"/>
          <w:r w:rsidR="00727604">
            <w:rPr>
              <w:rFonts w:eastAsia="Times New Roman"/>
            </w:rPr>
            <w:t>McLelland</w:t>
          </w:r>
          <w:proofErr w:type="spellEnd"/>
          <w:r w:rsidR="00727604">
            <w:rPr>
              <w:rFonts w:eastAsia="Times New Roman"/>
            </w:rPr>
            <w:t xml:space="preserve"> &amp; Paulsen, 2007; </w:t>
          </w:r>
          <w:proofErr w:type="spellStart"/>
          <w:r w:rsidR="00727604">
            <w:rPr>
              <w:rFonts w:eastAsia="Times New Roman"/>
            </w:rPr>
            <w:t>Mokeichev</w:t>
          </w:r>
          <w:proofErr w:type="spellEnd"/>
          <w:r w:rsidR="00727604">
            <w:rPr>
              <w:rFonts w:eastAsia="Times New Roman"/>
            </w:rPr>
            <w:t xml:space="preserve"> et al., 2007)</w:t>
          </w:r>
        </w:sdtContent>
      </w:sdt>
      <w:proofErr w:type="gramStart"/>
      <w:r>
        <w:rPr>
          <w:rFonts w:eastAsia="Arial"/>
          <w:color w:val="2E2A25"/>
        </w:rPr>
        <w:t>⁠.There</w:t>
      </w:r>
      <w:proofErr w:type="gramEnd"/>
      <w:r>
        <w:rPr>
          <w:rFonts w:eastAsia="Arial"/>
          <w:color w:val="2E2A25"/>
        </w:rPr>
        <w:t xml:space="preserve"> is thus some speculation over the significance of “cortical songs”, </w:t>
      </w:r>
      <w:r>
        <w:rPr>
          <w:rFonts w:eastAsia="Arial"/>
          <w:i/>
          <w:iCs/>
          <w:color w:val="2E2A25"/>
        </w:rPr>
        <w:t>in vivo</w:t>
      </w:r>
      <w:r>
        <w:rPr>
          <w:rFonts w:eastAsia="Arial"/>
          <w:color w:val="2E2A25"/>
        </w:rPr>
        <w:t xml:space="preserve">. </w:t>
      </w:r>
      <w:r>
        <w:rPr>
          <w:rFonts w:eastAsia="Arial"/>
          <w:color w:val="FF0000"/>
        </w:rPr>
        <w:t xml:space="preserve">The </w:t>
      </w:r>
      <w:r>
        <w:rPr>
          <w:rFonts w:eastAsia="Arial"/>
          <w:color w:val="FF0000"/>
        </w:rPr>
        <w:lastRenderedPageBreak/>
        <w:t>use of properly developed and benchmarked analytical procedures, tested and verified on physiology-equivalent test datasets (synthetic), is expected to help alleviate potential doubts in published physiology results (real recordings). For proper testing of our time cell detection algorithms</w:t>
      </w:r>
      <w:r w:rsidR="00D03D46">
        <w:rPr>
          <w:rFonts w:eastAsia="Arial"/>
          <w:color w:val="FF0000"/>
        </w:rPr>
        <w:t>,</w:t>
      </w:r>
      <w:r>
        <w:rPr>
          <w:rFonts w:eastAsia="Arial"/>
          <w:color w:val="FF0000"/>
        </w:rPr>
        <w:t xml:space="preserve"> we incorporated many important user-controllable parameters for the generation of synthetic datasets, such as (but not limited to) Noise, Event Widths, Hit Trial Ratio, Trial-pair Imprecision, and Background Activity.</w:t>
      </w:r>
      <w:r w:rsidR="00FE1B75">
        <w:rPr>
          <w:rFonts w:eastAsia="Arial"/>
          <w:color w:val="FF0000"/>
        </w:rPr>
        <w:t xml:space="preserve"> Furthermore, </w:t>
      </w:r>
      <w:r w:rsidR="008D5C5C">
        <w:rPr>
          <w:rFonts w:eastAsia="Arial"/>
          <w:color w:val="FF0000"/>
        </w:rPr>
        <w:t xml:space="preserve">reported but not popularly accepted physiological sequences such as </w:t>
      </w:r>
      <w:r w:rsidR="00FE1B75">
        <w:rPr>
          <w:rFonts w:eastAsia="Arial"/>
          <w:color w:val="FF0000"/>
        </w:rPr>
        <w:t>synfire chains</w:t>
      </w:r>
      <w:r w:rsidR="0039739A">
        <w:rPr>
          <w:rFonts w:eastAsia="Arial"/>
          <w:color w:val="FF0000"/>
        </w:rPr>
        <w:t xml:space="preserve"> </w:t>
      </w:r>
      <w:sdt>
        <w:sdtPr>
          <w:rPr>
            <w:rFonts w:eastAsia="Arial"/>
            <w:color w:val="000000"/>
          </w:rPr>
          <w:tag w:val="MENDELEY_CITATION_v3_eyJjaXRhdGlvbklEIjoiTUVOREVMRVlfQ0lUQVRJT05fYzBhNGNlN2UtYzA5MC00ZDFhLWJiMDYtYzlhYzlhNjM1MjYw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
          <w:id w:val="598530271"/>
          <w:placeholder>
            <w:docPart w:val="DefaultPlaceholder_-1854013440"/>
          </w:placeholder>
        </w:sdtPr>
        <w:sdtContent>
          <w:r w:rsidR="00727604" w:rsidRPr="00727604">
            <w:rPr>
              <w:rFonts w:eastAsia="Arial"/>
              <w:color w:val="000000"/>
            </w:rPr>
            <w:t>(Ikegaya et al., 2004)</w:t>
          </w:r>
        </w:sdtContent>
      </w:sdt>
      <w:r w:rsidR="008D5C5C">
        <w:rPr>
          <w:rFonts w:eastAsia="Arial"/>
          <w:color w:val="FF0000"/>
        </w:rPr>
        <w:t xml:space="preserve"> and</w:t>
      </w:r>
      <w:r w:rsidR="00DC01E8">
        <w:rPr>
          <w:rFonts w:eastAsia="Arial"/>
          <w:color w:val="FF0000"/>
        </w:rPr>
        <w:t xml:space="preserve"> preplay </w:t>
      </w:r>
      <w:sdt>
        <w:sdtPr>
          <w:rPr>
            <w:rFonts w:eastAsia="Arial"/>
            <w:color w:val="FF0000"/>
          </w:rPr>
          <w:tag w:val="MENDELEY_CITATION_v3_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"/>
          <w:id w:val="709220244"/>
          <w:placeholder>
            <w:docPart w:val="DefaultPlaceholder_-1854013440"/>
          </w:placeholder>
        </w:sdtPr>
        <w:sdtContent>
          <w:r w:rsidR="00727604">
            <w:rPr>
              <w:rFonts w:eastAsia="Times New Roman"/>
            </w:rPr>
            <w:t>(Dragoi &amp; Tonegawa, 2011)</w:t>
          </w:r>
        </w:sdtContent>
      </w:sdt>
      <w:r w:rsidR="00DC01E8">
        <w:rPr>
          <w:rFonts w:eastAsia="Arial"/>
          <w:color w:val="FF0000"/>
        </w:rPr>
        <w:t>,</w:t>
      </w:r>
      <w:r w:rsidR="00FE1B75">
        <w:rPr>
          <w:rFonts w:eastAsia="Arial"/>
          <w:color w:val="FF0000"/>
        </w:rPr>
        <w:t xml:space="preserve"> </w:t>
      </w:r>
      <w:r w:rsidR="008D5C5C">
        <w:rPr>
          <w:rFonts w:eastAsia="Arial"/>
          <w:color w:val="FF0000"/>
        </w:rPr>
        <w:t xml:space="preserve">may </w:t>
      </w:r>
      <w:r w:rsidR="00FE1B75">
        <w:rPr>
          <w:rFonts w:eastAsia="Arial"/>
          <w:color w:val="FF0000"/>
        </w:rPr>
        <w:t xml:space="preserve">now be </w:t>
      </w:r>
      <w:r w:rsidR="00B60694">
        <w:rPr>
          <w:rFonts w:eastAsia="Arial"/>
          <w:color w:val="FF0000"/>
        </w:rPr>
        <w:t>more</w:t>
      </w:r>
      <w:r w:rsidR="003C1235">
        <w:rPr>
          <w:rFonts w:eastAsia="Arial"/>
          <w:color w:val="FF0000"/>
        </w:rPr>
        <w:t xml:space="preserve"> </w:t>
      </w:r>
      <w:r w:rsidR="00FE1B75">
        <w:rPr>
          <w:rFonts w:eastAsia="Arial"/>
          <w:color w:val="FF0000"/>
        </w:rPr>
        <w:t xml:space="preserve">rigorously tested using the time cell analysis and detection algorithms </w:t>
      </w:r>
      <w:r w:rsidR="003922EE">
        <w:rPr>
          <w:rFonts w:eastAsia="Arial"/>
          <w:color w:val="FF0000"/>
        </w:rPr>
        <w:t xml:space="preserve">provided </w:t>
      </w:r>
      <w:sdt>
        <w:sdtPr>
          <w:rPr>
            <w:rFonts w:eastAsia="Arial"/>
            <w:color w:val="000000"/>
          </w:rPr>
          <w:tag w:val="MENDELEY_CITATION_v3_eyJjaXRhdGlvbklEIjoiTUVOREVMRVlfQ0lUQVRJT05fMjc5YzBlNDQtOTI0Ny00ZWFmLWFhZWYtMjI1YWY5ZTRhOTM4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L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734597091"/>
          <w:placeholder>
            <w:docPart w:val="DefaultPlaceholder_-1854013440"/>
          </w:placeholder>
        </w:sdtPr>
        <w:sdtContent>
          <w:r w:rsidR="00727604">
            <w:rPr>
              <w:rFonts w:eastAsia="Times New Roman"/>
            </w:rPr>
            <w:t>(Ananthamurthy &amp; Bhalla, 2023; attached as Chapter 4 – “Analysis”).</w:t>
          </w:r>
        </w:sdtContent>
      </w:sdt>
    </w:p>
    <w:p w14:paraId="14BAE681" w14:textId="77777777" w:rsidR="0094580D" w:rsidRDefault="0094580D">
      <w:pPr>
        <w:pStyle w:val="LO-normal"/>
        <w:spacing w:line="360" w:lineRule="auto"/>
        <w:rPr>
          <w:rFonts w:eastAsia="Arial"/>
          <w:i/>
          <w:color w:val="2E2A25"/>
        </w:rPr>
      </w:pPr>
    </w:p>
    <w:p w14:paraId="61299118" w14:textId="77777777" w:rsidR="0094580D" w:rsidRDefault="00874315">
      <w:pPr>
        <w:pStyle w:val="Heading2"/>
        <w:spacing w:line="360" w:lineRule="auto"/>
      </w:pPr>
      <w:bookmarkStart w:id="96" w:name="__RefHeading___Toc7582_2705782432"/>
      <w:bookmarkStart w:id="97" w:name="_Toc140956548"/>
      <w:bookmarkStart w:id="98" w:name="_Toc140956631"/>
      <w:bookmarkStart w:id="99" w:name="_Toc140956715"/>
      <w:bookmarkStart w:id="100" w:name="_Toc140956838"/>
      <w:bookmarkStart w:id="101" w:name="_Toc141439904"/>
      <w:r>
        <w:t xml:space="preserve">Single-Unit Electrophysiology vs 2-Photon Calcium Imaging to study the </w:t>
      </w:r>
      <w:proofErr w:type="gramStart"/>
      <w:r>
        <w:t>Hippocampus</w:t>
      </w:r>
      <w:bookmarkEnd w:id="96"/>
      <w:bookmarkEnd w:id="97"/>
      <w:bookmarkEnd w:id="98"/>
      <w:bookmarkEnd w:id="99"/>
      <w:bookmarkEnd w:id="100"/>
      <w:bookmarkEnd w:id="101"/>
      <w:proofErr w:type="gramEnd"/>
    </w:p>
    <w:p w14:paraId="12B02255" w14:textId="77777777" w:rsidR="0094580D" w:rsidRDefault="0094580D">
      <w:pPr>
        <w:pStyle w:val="LO-normal"/>
        <w:spacing w:line="360" w:lineRule="auto"/>
        <w:rPr>
          <w:rFonts w:eastAsia="Arial"/>
          <w:color w:val="2E2A25"/>
        </w:rPr>
      </w:pPr>
    </w:p>
    <w:p w14:paraId="0A21DDD7" w14:textId="09A64575" w:rsidR="0094580D" w:rsidRDefault="00874315">
      <w:pPr>
        <w:pStyle w:val="LO-normal"/>
        <w:spacing w:line="360" w:lineRule="auto"/>
      </w:pPr>
      <w:r>
        <w:rPr>
          <w:rFonts w:eastAsia="Arial"/>
          <w:color w:val="2E2A25"/>
        </w:rPr>
        <w:t xml:space="preserve">The most well characterized and studied function of the hippocampus and surrounding tissue (Entorhinal Cortex, </w:t>
      </w:r>
      <w:proofErr w:type="spellStart"/>
      <w:r>
        <w:rPr>
          <w:rFonts w:eastAsia="Arial"/>
          <w:color w:val="2E2A25"/>
        </w:rPr>
        <w:t>Parasubiculum</w:t>
      </w:r>
      <w:proofErr w:type="spellEnd"/>
      <w:r>
        <w:rPr>
          <w:rFonts w:eastAsia="Arial"/>
          <w:color w:val="2E2A25"/>
        </w:rPr>
        <w:t xml:space="preserve">, etc.) was the role these tissue systems played in Spatial Navigation and Coding. Single-Unit Electrophysiology was paramount to being able to isolate the activity from individual cells, and eventually was used to discover and describe properties of place cells </w:t>
      </w:r>
      <w:sdt>
        <w:sdtPr>
          <w:rPr>
            <w:rFonts w:eastAsia="Arial"/>
            <w:color w:val="2E2A25"/>
          </w:rPr>
          <w:tag w:val="MENDELEY_CITATION_v3_eyJjaXRhdGlvbklEIjoiTUVOREVMRVlfQ0lUQVRJT05fMGNiZTNiNDAtMTY5NC00MGZhLTllNmQtMGRhNmNmZmFmZjlm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79265578"/>
          <w:placeholder>
            <w:docPart w:val="DefaultPlaceholder_-1854013440"/>
          </w:placeholder>
        </w:sdtPr>
        <w:sdtContent>
          <w:r w:rsidR="00727604">
            <w:rPr>
              <w:rFonts w:eastAsia="Times New Roman"/>
            </w:rPr>
            <w:t xml:space="preserve">(O’Keefe &amp; </w:t>
          </w:r>
          <w:proofErr w:type="spellStart"/>
          <w:r w:rsidR="00727604">
            <w:rPr>
              <w:rFonts w:eastAsia="Times New Roman"/>
            </w:rPr>
            <w:t>Dostrovsky</w:t>
          </w:r>
          <w:proofErr w:type="spellEnd"/>
          <w:r w:rsidR="00727604">
            <w:rPr>
              <w:rFonts w:eastAsia="Times New Roman"/>
            </w:rPr>
            <w:t>, 1971)</w:t>
          </w:r>
        </w:sdtContent>
      </w:sdt>
      <w:r>
        <w:rPr>
          <w:rFonts w:eastAsia="Arial"/>
          <w:color w:val="2E2A25"/>
        </w:rPr>
        <w:t xml:space="preserve">⁠, grid cells </w:t>
      </w:r>
      <w:sdt>
        <w:sdtPr>
          <w:rPr>
            <w:rFonts w:eastAsia="Arial"/>
            <w:color w:val="000000"/>
          </w:rPr>
          <w:tag w:val="MENDELEY_CITATION_v3_eyJjaXRhdGlvbklEIjoiTUVOREVMRVlfQ0lUQVRJT05fOWQyYzJlZTgtZGQ0Mi00ZjI2LTkwODItYTExYmZkMDgxYTdi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359248578"/>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Fyhn</w:t>
          </w:r>
          <w:proofErr w:type="spellEnd"/>
          <w:r w:rsidR="00727604" w:rsidRPr="00727604">
            <w:rPr>
              <w:rFonts w:eastAsia="Arial"/>
              <w:color w:val="000000"/>
            </w:rPr>
            <w:t xml:space="preserve"> et al., 2004; Hafting et al., 2005)</w:t>
          </w:r>
        </w:sdtContent>
      </w:sdt>
      <w:r>
        <w:rPr>
          <w:rFonts w:eastAsia="Arial"/>
          <w:color w:val="2E2A25"/>
        </w:rPr>
        <w:t>(</w:t>
      </w:r>
      <w:proofErr w:type="spellStart"/>
      <w:r>
        <w:rPr>
          <w:rFonts w:eastAsia="Arial"/>
          <w:color w:val="2E2A25"/>
        </w:rPr>
        <w:t>Fyhn</w:t>
      </w:r>
      <w:proofErr w:type="spellEnd"/>
      <w:r>
        <w:rPr>
          <w:rFonts w:eastAsia="Arial"/>
          <w:color w:val="2E2A25"/>
        </w:rPr>
        <w:t xml:space="preserve"> et al., 2004; Hafting et al., 2005)⁠, head-direction cells </w:t>
      </w:r>
      <w:sdt>
        <w:sdtPr>
          <w:rPr>
            <w:rFonts w:eastAsia="Arial"/>
            <w:color w:val="000000"/>
          </w:rPr>
          <w:tag w:val="MENDELEY_CITATION_v3_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"/>
          <w:id w:val="595604244"/>
          <w:placeholder>
            <w:docPart w:val="DefaultPlaceholder_-1854013440"/>
          </w:placeholder>
        </w:sdtPr>
        <w:sdtContent>
          <w:r w:rsidR="00727604" w:rsidRPr="00727604">
            <w:rPr>
              <w:rFonts w:eastAsia="Arial"/>
              <w:color w:val="000000"/>
            </w:rPr>
            <w:t>(Taube et al., 1990)</w:t>
          </w:r>
        </w:sdtContent>
      </w:sdt>
      <w:r>
        <w:rPr>
          <w:rFonts w:eastAsia="Arial"/>
          <w:color w:val="2E2A25"/>
        </w:rPr>
        <w:t xml:space="preserve">⁠, along with numerous other important physiological discoveries, as detailed previously. However, even with advances in the density of tetrode </w:t>
      </w:r>
      <w:r>
        <w:rPr>
          <w:rFonts w:eastAsia="Arial"/>
          <w:color w:val="2E2A25"/>
        </w:rPr>
        <w:lastRenderedPageBreak/>
        <w:t xml:space="preserve">recordings, the yield of recorded cells from any given animal was often limited to &lt;50 cells. It was only with the invention of Neuropixels </w:t>
      </w:r>
      <w:sdt>
        <w:sdtPr>
          <w:rPr>
            <w:rFonts w:eastAsia="Arial"/>
            <w:color w:val="000000"/>
          </w:rPr>
          <w:tag w:val="MENDELEY_CITATION_v3_eyJjaXRhdGlvbklEIjoiTUVOREVMRVlfQ0lUQVRJT05fZjhhMTBjZDgtZDViZS00YzdkLTg1NmMtNmRkMTI3OTU3YTg4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2101638244"/>
          <w:placeholder>
            <w:docPart w:val="DefaultPlaceholder_-1854013440"/>
          </w:placeholder>
        </w:sdtPr>
        <w:sdtContent>
          <w:r w:rsidR="00727604" w:rsidRPr="00727604">
            <w:rPr>
              <w:rFonts w:eastAsia="Arial"/>
              <w:color w:val="000000"/>
            </w:rPr>
            <w:t>(Jun et al., 2017)</w:t>
          </w:r>
        </w:sdtContent>
      </w:sdt>
      <w:r>
        <w:rPr>
          <w:rFonts w:eastAsia="Arial"/>
          <w:color w:val="2E2A25"/>
        </w:rPr>
        <w:t xml:space="preserve"> that this yield could be expanded to ~1000 cells. We had opted to utilize calcium imaging by 2-Photon Microscopy </w:t>
      </w:r>
      <w:sdt>
        <w:sdtPr>
          <w:rPr>
            <w:rFonts w:eastAsia="Arial"/>
            <w:color w:val="000000"/>
          </w:rPr>
          <w:tag w:val="MENDELEY_CITATION_v3_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
          <w:id w:val="-1170557644"/>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Denk</w:t>
          </w:r>
          <w:proofErr w:type="spellEnd"/>
          <w:r w:rsidR="00727604" w:rsidRPr="00727604">
            <w:rPr>
              <w:rFonts w:eastAsia="Arial"/>
              <w:color w:val="000000"/>
            </w:rPr>
            <w:t xml:space="preserve"> et al., 1990; </w:t>
          </w:r>
          <w:proofErr w:type="spellStart"/>
          <w:r w:rsidR="00727604" w:rsidRPr="00727604">
            <w:rPr>
              <w:rFonts w:eastAsia="Arial"/>
              <w:color w:val="000000"/>
            </w:rPr>
            <w:t>Stosiek</w:t>
          </w:r>
          <w:proofErr w:type="spellEnd"/>
          <w:r w:rsidR="00727604" w:rsidRPr="00727604">
            <w:rPr>
              <w:rFonts w:eastAsia="Arial"/>
              <w:color w:val="000000"/>
            </w:rPr>
            <w:t xml:space="preserve"> et al., 2003)</w:t>
          </w:r>
        </w:sdtContent>
      </w:sdt>
      <w:r>
        <w:rPr>
          <w:rFonts w:eastAsia="Arial"/>
          <w:color w:val="2E2A25"/>
        </w:rPr>
        <w:t xml:space="preserve">⁠. </w:t>
      </w:r>
      <w:proofErr w:type="gramStart"/>
      <w:r>
        <w:rPr>
          <w:rFonts w:eastAsia="Arial"/>
          <w:color w:val="2E2A25"/>
        </w:rPr>
        <w:t>This methodology,</w:t>
      </w:r>
      <w:proofErr w:type="gramEnd"/>
      <w:r>
        <w:rPr>
          <w:rFonts w:eastAsia="Arial"/>
          <w:color w:val="2E2A25"/>
        </w:rPr>
        <w:t xml:space="preserve"> allowed us to record ~100-150 cells per session with our mice, albeit with significant cost to the recording frame rate on account of the limitations of the technique. </w:t>
      </w:r>
      <w:r>
        <w:rPr>
          <w:rFonts w:eastAsia="Arial"/>
          <w:color w:val="FF0000"/>
        </w:rPr>
        <w:t xml:space="preserve">Electrical recordings may be sampled even &gt;20 kHz, while imaging based techniques typically cannot be used to record wide fields of view, sampled at &gt;100 Hz (1-2 orders of magnitude, comparing sampling rates). Many spike sorting algorithms </w:t>
      </w:r>
      <w:sdt>
        <w:sdtPr>
          <w:rPr>
            <w:rFonts w:eastAsia="Arial"/>
            <w:color w:val="000000"/>
          </w:rPr>
          <w:tag w:val="MENDELEY_CITATION_v3_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"/>
          <w:id w:val="-2072877968"/>
          <w:placeholder>
            <w:docPart w:val="DefaultPlaceholder_-1854013440"/>
          </w:placeholder>
        </w:sdtPr>
        <w:sdtContent>
          <w:r w:rsidR="00727604" w:rsidRPr="00727604">
            <w:rPr>
              <w:rFonts w:eastAsia="Arial"/>
              <w:color w:val="000000"/>
            </w:rPr>
            <w:t>(see Buccino et al., 2022 for review)</w:t>
          </w:r>
        </w:sdtContent>
      </w:sdt>
      <w:r>
        <w:rPr>
          <w:rFonts w:eastAsia="Arial"/>
          <w:color w:val="FF0000"/>
        </w:rPr>
        <w:t xml:space="preserve"> as well as automated ROI detection </w:t>
      </w:r>
      <w:sdt>
        <w:sdtPr>
          <w:rPr>
            <w:rFonts w:eastAsia="Arial"/>
            <w:color w:val="000000"/>
          </w:rPr>
          <w:tag w:val="MENDELEY_CITATION_v3_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"/>
          <w:id w:val="-415398579"/>
          <w:placeholder>
            <w:docPart w:val="DefaultPlaceholder_-1854013440"/>
          </w:placeholder>
        </w:sdtPr>
        <w:sdtContent>
          <w:r w:rsidR="00727604" w:rsidRPr="00727604">
            <w:rPr>
              <w:rFonts w:eastAsia="Arial"/>
              <w:color w:val="000000"/>
            </w:rPr>
            <w:t>(see Robbins et al., 2021 for review)</w:t>
          </w:r>
        </w:sdtContent>
      </w:sdt>
      <w:r>
        <w:rPr>
          <w:rFonts w:eastAsia="Arial"/>
          <w:color w:val="FF0000"/>
        </w:rPr>
        <w:t xml:space="preserve"> have been suggested for automated cell source identification, yet challenges remain, such as,</w:t>
      </w:r>
    </w:p>
    <w:p w14:paraId="5048351B" w14:textId="77777777" w:rsidR="0094580D" w:rsidRDefault="00874315">
      <w:pPr>
        <w:pStyle w:val="LO-normal"/>
        <w:spacing w:line="360" w:lineRule="auto"/>
        <w:rPr>
          <w:color w:val="FF0000"/>
        </w:rPr>
      </w:pPr>
      <w:r>
        <w:rPr>
          <w:rFonts w:eastAsia="Arial"/>
          <w:color w:val="FF0000"/>
        </w:rPr>
        <w:t>1) scalability - more sources to identify from ever larger datasets force longer analysis runs.</w:t>
      </w:r>
    </w:p>
    <w:p w14:paraId="7D2A28E4" w14:textId="77777777" w:rsidR="0094580D" w:rsidRDefault="00874315">
      <w:pPr>
        <w:pStyle w:val="LO-normal"/>
        <w:spacing w:line="360" w:lineRule="auto"/>
      </w:pPr>
      <w:r>
        <w:rPr>
          <w:rFonts w:eastAsia="Arial"/>
          <w:color w:val="FF0000"/>
        </w:rPr>
        <w:t xml:space="preserve">2) reproducibility – pre-processing analytical steps require manual curation to clean up the raw datasets, and this often affects </w:t>
      </w:r>
      <w:proofErr w:type="gramStart"/>
      <w:r>
        <w:rPr>
          <w:rFonts w:eastAsia="Arial"/>
          <w:color w:val="FF0000"/>
        </w:rPr>
        <w:t>the final result</w:t>
      </w:r>
      <w:proofErr w:type="gramEnd"/>
      <w:r>
        <w:rPr>
          <w:rFonts w:eastAsia="Arial"/>
          <w:color w:val="FF0000"/>
        </w:rPr>
        <w:t xml:space="preserve">. </w:t>
      </w:r>
      <w:r>
        <w:rPr>
          <w:rFonts w:eastAsia="Arial"/>
          <w:color w:val="2E2A25"/>
        </w:rPr>
        <w:t>We discuss details of our technique along with challenges and preliminary results, in Chapter 3 – “Imaging”.</w:t>
      </w:r>
    </w:p>
    <w:p w14:paraId="556FBC19" w14:textId="77777777" w:rsidR="0094580D" w:rsidRDefault="0094580D">
      <w:pPr>
        <w:pStyle w:val="LO-normal"/>
        <w:spacing w:line="360" w:lineRule="auto"/>
        <w:rPr>
          <w:rFonts w:eastAsia="Arial"/>
          <w:color w:val="2E2A25"/>
        </w:rPr>
      </w:pPr>
    </w:p>
    <w:p w14:paraId="3A8FDBEE" w14:textId="31AB658E" w:rsidR="0094580D" w:rsidRDefault="00874315">
      <w:pPr>
        <w:pStyle w:val="LO-normal"/>
        <w:spacing w:line="360" w:lineRule="auto"/>
      </w:pPr>
      <w:r>
        <w:rPr>
          <w:rFonts w:eastAsia="Arial"/>
        </w:rPr>
        <w:t xml:space="preserve">The hippocampi (one in each hemisphere) of the mouse brain lie ~1 mm below the most superficial layers of cortex (just inside the cranium), a barrier typically too wide for typical 1-photon fluorescence imaging systems (Confocal, Spinning Disk, etc.). This poses a very difficult challenge for imaging preparations since there are hardware and other technical limits to how long the working distance of microscope objectives can be made. The use of 2-photon microscopy combined with combinations of cortical excavations (to aid physical </w:t>
      </w:r>
      <w:r>
        <w:rPr>
          <w:rFonts w:eastAsia="Arial"/>
        </w:rPr>
        <w:lastRenderedPageBreak/>
        <w:t xml:space="preserve">access), </w:t>
      </w:r>
      <w:proofErr w:type="spellStart"/>
      <w:r>
        <w:rPr>
          <w:rFonts w:eastAsia="Arial"/>
        </w:rPr>
        <w:t>microendoscopes</w:t>
      </w:r>
      <w:proofErr w:type="spellEnd"/>
      <w:r>
        <w:rPr>
          <w:rFonts w:eastAsia="Arial"/>
        </w:rPr>
        <w:t xml:space="preserve">, as well as prisms to guide emitted fluorescence, have all been used to achieve deep brain imaging based recordings at cellular resolution, in rodents </w:t>
      </w:r>
      <w:sdt>
        <w:sdtPr>
          <w:rPr>
            <w:rFonts w:eastAsia="Arial"/>
          </w:rPr>
          <w:tag w:val="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"/>
          <w:id w:val="405885408"/>
          <w:placeholder>
            <w:docPart w:val="DefaultPlaceholder_-1854013440"/>
          </w:placeholder>
        </w:sdtPr>
        <w:sdtContent>
          <w:r w:rsidR="00727604">
            <w:rPr>
              <w:rFonts w:eastAsia="Times New Roman"/>
            </w:rPr>
            <w:t>(</w:t>
          </w:r>
          <w:proofErr w:type="spellStart"/>
          <w:r w:rsidR="00727604">
            <w:rPr>
              <w:rFonts w:eastAsia="Times New Roman"/>
            </w:rPr>
            <w:t>Andermann</w:t>
          </w:r>
          <w:proofErr w:type="spellEnd"/>
          <w:r w:rsidR="00727604">
            <w:rPr>
              <w:rFonts w:eastAsia="Times New Roman"/>
            </w:rPr>
            <w:t xml:space="preserve"> et al., 2013; </w:t>
          </w:r>
          <w:proofErr w:type="spellStart"/>
          <w:r w:rsidR="00727604">
            <w:rPr>
              <w:rFonts w:eastAsia="Times New Roman"/>
            </w:rPr>
            <w:t>Attardo</w:t>
          </w:r>
          <w:proofErr w:type="spellEnd"/>
          <w:r w:rsidR="00727604">
            <w:rPr>
              <w:rFonts w:eastAsia="Times New Roman"/>
            </w:rPr>
            <w:t xml:space="preserve"> et al., 2015; </w:t>
          </w:r>
          <w:proofErr w:type="spellStart"/>
          <w:r w:rsidR="00727604">
            <w:rPr>
              <w:rFonts w:eastAsia="Times New Roman"/>
            </w:rPr>
            <w:t>Barretto</w:t>
          </w:r>
          <w:proofErr w:type="spellEnd"/>
          <w:r w:rsidR="00727604">
            <w:rPr>
              <w:rFonts w:eastAsia="Times New Roman"/>
            </w:rPr>
            <w:t xml:space="preserve"> et al., 2009; </w:t>
          </w:r>
          <w:proofErr w:type="spellStart"/>
          <w:r w:rsidR="00727604">
            <w:rPr>
              <w:rFonts w:eastAsia="Times New Roman"/>
            </w:rPr>
            <w:t>Barretto</w:t>
          </w:r>
          <w:proofErr w:type="spellEnd"/>
          <w:r w:rsidR="00727604">
            <w:rPr>
              <w:rFonts w:eastAsia="Times New Roman"/>
            </w:rPr>
            <w:t xml:space="preserve"> &amp; Schnitzer, 2012; Dombeck et al., 2010; </w:t>
          </w:r>
          <w:proofErr w:type="spellStart"/>
          <w:r w:rsidR="00727604">
            <w:rPr>
              <w:rFonts w:eastAsia="Times New Roman"/>
            </w:rPr>
            <w:t>Heys</w:t>
          </w:r>
          <w:proofErr w:type="spellEnd"/>
          <w:r w:rsidR="00727604">
            <w:rPr>
              <w:rFonts w:eastAsia="Times New Roman"/>
            </w:rPr>
            <w:t xml:space="preserve"> et al., 2014; Murray &amp; </w:t>
          </w:r>
          <w:proofErr w:type="spellStart"/>
          <w:r w:rsidR="00727604">
            <w:rPr>
              <w:rFonts w:eastAsia="Times New Roman"/>
            </w:rPr>
            <w:t>Levene</w:t>
          </w:r>
          <w:proofErr w:type="spellEnd"/>
          <w:r w:rsidR="00727604">
            <w:rPr>
              <w:rFonts w:eastAsia="Times New Roman"/>
            </w:rPr>
            <w:t xml:space="preserve">, 2012; Velasco &amp; </w:t>
          </w:r>
          <w:proofErr w:type="spellStart"/>
          <w:r w:rsidR="00727604">
            <w:rPr>
              <w:rFonts w:eastAsia="Times New Roman"/>
            </w:rPr>
            <w:t>Levene</w:t>
          </w:r>
          <w:proofErr w:type="spellEnd"/>
          <w:r w:rsidR="00727604">
            <w:rPr>
              <w:rFonts w:eastAsia="Times New Roman"/>
            </w:rPr>
            <w:t>, 2014; Ziv et al., 2013)</w:t>
          </w:r>
        </w:sdtContent>
      </w:sdt>
      <w:r>
        <w:rPr>
          <w:rFonts w:eastAsia="Arial"/>
        </w:rPr>
        <w:t>.</w:t>
      </w:r>
    </w:p>
    <w:p w14:paraId="3BF512ED" w14:textId="77777777" w:rsidR="0094580D" w:rsidRDefault="0094580D">
      <w:pPr>
        <w:pStyle w:val="LO-normal"/>
        <w:spacing w:line="360" w:lineRule="auto"/>
        <w:rPr>
          <w:rFonts w:eastAsia="Arial"/>
        </w:rPr>
      </w:pPr>
    </w:p>
    <w:p w14:paraId="43E3E34B" w14:textId="263D87F7" w:rsidR="0094580D" w:rsidRDefault="00874315">
      <w:pPr>
        <w:pStyle w:val="LO-normal"/>
        <w:spacing w:line="360" w:lineRule="auto"/>
      </w:pPr>
      <w:r>
        <w:rPr>
          <w:rFonts w:eastAsia="Arial"/>
          <w:color w:val="2E2A25"/>
        </w:rPr>
        <w:t xml:space="preserve">All imaging preparation standardizations described in this thesis invoke 2-Photon calcium imaging of hippocampal CA1 cells at cellular resolution (1 pix = ~1 µm), following cortical excavations just above the left hippocampus </w:t>
      </w:r>
      <w:sdt>
        <w:sdtPr>
          <w:rPr>
            <w:rFonts w:eastAsia="Arial"/>
            <w:color w:val="000000"/>
          </w:rPr>
          <w:tag w:val="MENDELEY_CITATION_v3_eyJjaXRhdGlvbklEIjoiTUVOREVMRVlfQ0lUQVRJT05fZjY2NDAxMzQtNTE0MS00NTMzLWJjMmItZTUyNjU0NjI5YWI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1287587819"/>
          <w:placeholder>
            <w:docPart w:val="DefaultPlaceholder_-1854013440"/>
          </w:placeholder>
        </w:sdtPr>
        <w:sdtContent>
          <w:r w:rsidR="00727604" w:rsidRPr="00727604">
            <w:rPr>
              <w:rFonts w:eastAsia="Arial"/>
              <w:color w:val="000000"/>
            </w:rPr>
            <w:t>(Dombeck et al., 2010)</w:t>
          </w:r>
        </w:sdtContent>
      </w:sdt>
      <w:r>
        <w:rPr>
          <w:rFonts w:eastAsia="Arial"/>
          <w:color w:val="2E2A25"/>
        </w:rPr>
        <w:t>⁠.</w:t>
      </w:r>
    </w:p>
    <w:p w14:paraId="18937BE1" w14:textId="77777777" w:rsidR="0094580D" w:rsidRDefault="00874315">
      <w:pPr>
        <w:pStyle w:val="Heading2"/>
        <w:spacing w:line="360" w:lineRule="auto"/>
      </w:pPr>
      <w:bookmarkStart w:id="102" w:name="__RefHeading___Toc7580_2705782432"/>
      <w:bookmarkStart w:id="103" w:name="_Toc140956549"/>
      <w:bookmarkStart w:id="104" w:name="_Toc140956632"/>
      <w:bookmarkStart w:id="105" w:name="_Toc140956716"/>
      <w:bookmarkStart w:id="106" w:name="_Toc140956839"/>
      <w:bookmarkStart w:id="107" w:name="_Toc141439905"/>
      <w:r>
        <w:t>Calcium imaging by 2-Photon Microscopy</w:t>
      </w:r>
      <w:bookmarkEnd w:id="102"/>
      <w:bookmarkEnd w:id="103"/>
      <w:bookmarkEnd w:id="104"/>
      <w:bookmarkEnd w:id="105"/>
      <w:bookmarkEnd w:id="106"/>
      <w:bookmarkEnd w:id="107"/>
    </w:p>
    <w:p w14:paraId="6D043316" w14:textId="77777777" w:rsidR="0094580D" w:rsidRDefault="0094580D">
      <w:pPr>
        <w:pStyle w:val="LO-normal"/>
        <w:spacing w:line="360" w:lineRule="auto"/>
        <w:rPr>
          <w:rFonts w:eastAsia="Arial"/>
        </w:rPr>
      </w:pPr>
    </w:p>
    <w:p w14:paraId="5528D6B7" w14:textId="6AC44F41" w:rsidR="0094580D" w:rsidRDefault="00874315">
      <w:pPr>
        <w:pStyle w:val="LO-normal"/>
        <w:spacing w:line="360" w:lineRule="auto"/>
      </w:pPr>
      <w:r>
        <w:rPr>
          <w:rFonts w:eastAsia="Arial"/>
        </w:rPr>
        <w:t>Typically, as cells become activated and elicit action potentials, there is often a large concomitant influx of Ca</w:t>
      </w:r>
      <w:r>
        <w:rPr>
          <w:rFonts w:eastAsia="Arial"/>
          <w:vertAlign w:val="superscript"/>
        </w:rPr>
        <w:t>2+</w:t>
      </w:r>
      <w:r>
        <w:rPr>
          <w:rFonts w:eastAsia="Arial"/>
        </w:rPr>
        <w:t xml:space="preserve"> ions through voltage gated calcium channels all around the </w:t>
      </w:r>
      <w:proofErr w:type="spellStart"/>
      <w:r>
        <w:rPr>
          <w:rFonts w:eastAsia="Arial"/>
        </w:rPr>
        <w:t>perisomatic</w:t>
      </w:r>
      <w:proofErr w:type="spellEnd"/>
      <w:r>
        <w:rPr>
          <w:rFonts w:eastAsia="Arial"/>
        </w:rPr>
        <w:t xml:space="preserve"> membrane, amongst other cellular compartments. Several organic dyes have been developed that reversibly bind Ca</w:t>
      </w:r>
      <w:r>
        <w:rPr>
          <w:rFonts w:eastAsia="Arial"/>
          <w:vertAlign w:val="superscript"/>
        </w:rPr>
        <w:t>2+</w:t>
      </w:r>
      <w:r>
        <w:rPr>
          <w:rFonts w:eastAsia="Arial"/>
        </w:rPr>
        <w:t xml:space="preserve"> ions in the cytosol and either become fluorescent or emit greater fluorescence (often with a red shift) when in this Ca</w:t>
      </w:r>
      <w:r>
        <w:rPr>
          <w:rFonts w:eastAsia="Arial"/>
          <w:vertAlign w:val="superscript"/>
        </w:rPr>
        <w:t>2+</w:t>
      </w:r>
      <w:r>
        <w:rPr>
          <w:rFonts w:eastAsia="Arial"/>
        </w:rPr>
        <w:t xml:space="preserve">-bound state </w:t>
      </w:r>
      <w:sdt>
        <w:sdtPr>
          <w:rPr>
            <w:rFonts w:eastAsia="Arial"/>
            <w:color w:val="000000"/>
          </w:rPr>
          <w:tag w:val="MENDELEY_CITATION_v3_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"/>
          <w:id w:val="2051329786"/>
          <w:placeholder>
            <w:docPart w:val="DefaultPlaceholder_-1854013440"/>
          </w:placeholder>
        </w:sdtPr>
        <w:sdtContent>
          <w:r w:rsidR="00727604" w:rsidRPr="00727604">
            <w:rPr>
              <w:rFonts w:eastAsia="Arial"/>
              <w:color w:val="000000"/>
            </w:rPr>
            <w:t>(Paredes et al., 2008)</w:t>
          </w:r>
        </w:sdtContent>
      </w:sdt>
      <w:r>
        <w:rPr>
          <w:rFonts w:eastAsia="Arial"/>
        </w:rPr>
        <w:t xml:space="preserve">⁠. Additionally tremendous advances in molecular biology </w:t>
      </w:r>
      <w:proofErr w:type="gramStart"/>
      <w:r>
        <w:rPr>
          <w:rFonts w:eastAsia="Arial"/>
        </w:rPr>
        <w:t>has</w:t>
      </w:r>
      <w:proofErr w:type="gramEnd"/>
      <w:r>
        <w:rPr>
          <w:rFonts w:eastAsia="Arial"/>
        </w:rPr>
        <w:t xml:space="preserve"> seen the deployment of Genetically Encoded Calcium Indicators (GECIs) that may be exogenously incorporated into the genome of target cells. These GECIs serve the same function as organic calcium </w:t>
      </w:r>
      <w:proofErr w:type="gramStart"/>
      <w:r>
        <w:rPr>
          <w:rFonts w:eastAsia="Arial"/>
        </w:rPr>
        <w:t>dyes, but</w:t>
      </w:r>
      <w:proofErr w:type="gramEnd"/>
      <w:r>
        <w:rPr>
          <w:rFonts w:eastAsia="Arial"/>
        </w:rPr>
        <w:t xml:space="preserve"> may easily be replenished in the cytosol given the cell’s natural machinery for transcription and translation, and whose Fluorescence properties can be engineered for brightness, responsivity, Ca</w:t>
      </w:r>
      <w:r>
        <w:rPr>
          <w:rFonts w:eastAsia="Arial"/>
          <w:vertAlign w:val="superscript"/>
        </w:rPr>
        <w:t>2+</w:t>
      </w:r>
      <w:r>
        <w:rPr>
          <w:rFonts w:eastAsia="Arial"/>
        </w:rPr>
        <w:t xml:space="preserve"> binding </w:t>
      </w:r>
      <w:proofErr w:type="spellStart"/>
      <w:r>
        <w:rPr>
          <w:rFonts w:eastAsia="Arial"/>
        </w:rPr>
        <w:t>K</w:t>
      </w:r>
      <w:r>
        <w:rPr>
          <w:rFonts w:eastAsia="Arial"/>
          <w:vertAlign w:val="subscript"/>
        </w:rPr>
        <w:t>d</w:t>
      </w:r>
      <w:proofErr w:type="spellEnd"/>
      <w:r>
        <w:rPr>
          <w:rFonts w:eastAsia="Arial"/>
        </w:rPr>
        <w:t xml:space="preserve">, and fluorescence emission wavelengths. </w:t>
      </w:r>
      <w:r>
        <w:rPr>
          <w:rFonts w:eastAsia="Arial"/>
        </w:rPr>
        <w:lastRenderedPageBreak/>
        <w:t>The number of cells that may be recorded by fluorescence is often only limited to either the spread of the organic dye or the imaging magnification settings, allowing for yields of 100-1000 cells.</w:t>
      </w:r>
    </w:p>
    <w:p w14:paraId="1AC210C3" w14:textId="77777777" w:rsidR="0094580D" w:rsidRDefault="0094580D">
      <w:pPr>
        <w:pStyle w:val="LO-normal"/>
        <w:spacing w:line="360" w:lineRule="auto"/>
        <w:rPr>
          <w:rFonts w:eastAsia="Arial"/>
        </w:rPr>
      </w:pPr>
    </w:p>
    <w:p w14:paraId="2209B9FF" w14:textId="77777777" w:rsidR="0094580D" w:rsidRDefault="00874315">
      <w:pPr>
        <w:pStyle w:val="LO-normal"/>
        <w:spacing w:line="360" w:lineRule="auto"/>
        <w:rPr>
          <w:rFonts w:eastAsia="Arial"/>
          <w:color w:val="2E2A25"/>
        </w:rPr>
      </w:pPr>
      <w:r>
        <w:rPr>
          <w:rFonts w:eastAsia="Arial"/>
          <w:color w:val="2E2A25"/>
        </w:rPr>
        <w:t xml:space="preserve">With any Imaging based neurophysiology, there is always a trade-off between yield (number of cells recorded simultaneously) and temporal resolution. Increasing the yield by recording over a larger area of </w:t>
      </w:r>
      <w:proofErr w:type="gramStart"/>
      <w:r>
        <w:rPr>
          <w:rFonts w:eastAsia="Arial"/>
          <w:color w:val="2E2A25"/>
        </w:rPr>
        <w:t>tissue  requires</w:t>
      </w:r>
      <w:proofErr w:type="gramEnd"/>
      <w:r>
        <w:rPr>
          <w:rFonts w:eastAsia="Arial"/>
          <w:color w:val="2E2A25"/>
        </w:rPr>
        <w:t xml:space="preserve"> many more pixels per imaging frame, resulting in a loss of temporal resolution (frame rate). On the other hand, increasing the frame rate necessitates capturing fewer pixels per frame, decreasing yield. There is even a limitation of simply zooming out, since stable fluorescence intensity fluctuations can only be identified when each cell is defined at least by a certain number of pixels, to allow proper isolation.</w:t>
      </w:r>
    </w:p>
    <w:p w14:paraId="6A31251B" w14:textId="77777777" w:rsidR="0094580D" w:rsidRDefault="0094580D">
      <w:pPr>
        <w:pStyle w:val="LO-normal"/>
        <w:spacing w:line="360" w:lineRule="auto"/>
        <w:rPr>
          <w:rFonts w:eastAsia="Arial"/>
          <w:color w:val="2E2A25"/>
        </w:rPr>
      </w:pPr>
    </w:p>
    <w:p w14:paraId="7A6962DC" w14:textId="192D05DA" w:rsidR="0094580D" w:rsidRDefault="00874315">
      <w:pPr>
        <w:pStyle w:val="LO-normal"/>
        <w:spacing w:line="360" w:lineRule="auto"/>
      </w:pPr>
      <w:r>
        <w:rPr>
          <w:rFonts w:eastAsia="Arial"/>
          <w:color w:val="2E2A25"/>
        </w:rPr>
        <w:t>Specifically with calcium imaging, the signal to be recorded corresponds to Ca</w:t>
      </w:r>
      <w:r>
        <w:rPr>
          <w:rFonts w:eastAsia="Arial"/>
          <w:color w:val="2E2A25"/>
          <w:vertAlign w:val="superscript"/>
        </w:rPr>
        <w:t>2+</w:t>
      </w:r>
      <w:r>
        <w:rPr>
          <w:rFonts w:eastAsia="Arial"/>
          <w:color w:val="2E2A25"/>
        </w:rPr>
        <w:t xml:space="preserve"> flux in the cytoplasm as measured by the change in emitted fluorescence of reporters such as GCaMP, with a </w:t>
      </w:r>
      <w:proofErr w:type="spellStart"/>
      <w:r>
        <w:rPr>
          <w:rFonts w:eastAsia="Arial"/>
          <w:color w:val="2E2A25"/>
        </w:rPr>
        <w:t>τ</w:t>
      </w:r>
      <w:r>
        <w:rPr>
          <w:rFonts w:eastAsia="Arial"/>
          <w:color w:val="2E2A25"/>
          <w:vertAlign w:val="subscript"/>
        </w:rPr>
        <w:t>rise</w:t>
      </w:r>
      <w:proofErr w:type="spellEnd"/>
      <w:r>
        <w:rPr>
          <w:rFonts w:eastAsia="Arial"/>
          <w:color w:val="2E2A25"/>
        </w:rPr>
        <w:t xml:space="preserve"> = 10-100 ms and </w:t>
      </w:r>
      <w:proofErr w:type="spellStart"/>
      <w:r>
        <w:rPr>
          <w:rFonts w:eastAsia="Arial"/>
          <w:color w:val="2E2A25"/>
        </w:rPr>
        <w:t>τ</w:t>
      </w:r>
      <w:r>
        <w:rPr>
          <w:rFonts w:eastAsia="Arial"/>
          <w:color w:val="2E2A25"/>
          <w:vertAlign w:val="subscript"/>
        </w:rPr>
        <w:t>fall</w:t>
      </w:r>
      <w:proofErr w:type="spellEnd"/>
      <w:r>
        <w:rPr>
          <w:rFonts w:eastAsia="Arial"/>
          <w:color w:val="2E2A25"/>
        </w:rPr>
        <w:t xml:space="preserve"> = 100-300 ms </w:t>
      </w:r>
      <w:sdt>
        <w:sdtPr>
          <w:rPr>
            <w:rFonts w:eastAsia="Arial"/>
            <w:color w:val="000000"/>
          </w:rPr>
          <w:tag w:val="MENDELEY_CITATION_v3_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"/>
          <w:id w:val="2123334347"/>
          <w:placeholder>
            <w:docPart w:val="DefaultPlaceholder_-1854013440"/>
          </w:placeholder>
        </w:sdtPr>
        <w:sdtContent>
          <w:r w:rsidR="00727604" w:rsidRPr="00727604">
            <w:rPr>
              <w:rFonts w:eastAsia="Arial"/>
              <w:color w:val="000000"/>
            </w:rPr>
            <w:t>(Chen et al., 2013)</w:t>
          </w:r>
        </w:sdtContent>
      </w:sdt>
      <w:r>
        <w:rPr>
          <w:rFonts w:eastAsia="Arial"/>
          <w:color w:val="2E2A25"/>
        </w:rPr>
        <w:t xml:space="preserve">⁠. This signal is one or two orders of magnitude slower than the action potential (~2-5 ms). However, this may not necessarily be a limitation since a dominant idea in the field is to simply consider rate coding, or time-averaged spiking activity </w:t>
      </w:r>
      <w:sdt>
        <w:sdtPr>
          <w:rPr>
            <w:rFonts w:eastAsia="Arial"/>
            <w:color w:val="000000"/>
          </w:rPr>
          <w:tag w:val="MENDELEY_CITATION_v3_eyJjaXRhdGlvbklEIjoiTUVOREVMRVlfQ0lUQVRJT05fNjNjZGI0MTctMzcwYi00NGJhLTgxYWEtOGVkZjE4ZDVlYWJl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
          <w:id w:val="-1279708141"/>
          <w:placeholder>
            <w:docPart w:val="DefaultPlaceholder_-1854013440"/>
          </w:placeholder>
        </w:sdtPr>
        <w:sdtContent>
          <w:r w:rsidR="00727604" w:rsidRPr="00727604">
            <w:rPr>
              <w:rFonts w:eastAsia="Arial"/>
              <w:color w:val="000000"/>
            </w:rPr>
            <w:t>(Abeles, 2004)</w:t>
          </w:r>
        </w:sdtContent>
      </w:sdt>
      <w:r>
        <w:rPr>
          <w:rFonts w:eastAsia="Arial"/>
          <w:color w:val="2E2A25"/>
        </w:rPr>
        <w:t>⁠, bringing down the effective temporal resolution of the electrical record.</w:t>
      </w:r>
    </w:p>
    <w:p w14:paraId="38027AE6" w14:textId="77777777" w:rsidR="0094580D" w:rsidRDefault="0094580D">
      <w:pPr>
        <w:pStyle w:val="LO-normal"/>
        <w:spacing w:line="360" w:lineRule="auto"/>
        <w:rPr>
          <w:rFonts w:eastAsia="Arial"/>
        </w:rPr>
      </w:pPr>
    </w:p>
    <w:p w14:paraId="52318F76" w14:textId="1CC93395" w:rsidR="0094580D" w:rsidRDefault="00874315">
      <w:pPr>
        <w:pStyle w:val="LO-normal"/>
        <w:spacing w:line="360" w:lineRule="auto"/>
        <w:rPr>
          <w:rFonts w:eastAsia="Arial"/>
        </w:rPr>
      </w:pPr>
      <w:r>
        <w:rPr>
          <w:rFonts w:eastAsia="Arial"/>
        </w:rPr>
        <w:t xml:space="preserve">Genetically Encoded Voltage Indicators (GEVIs) that fluoresce with higher emission during membrane voltage dynamics have also been developed. However, their localization onto the membrane of the cell, instead of the cytoplasm, diminishes the total emitted photon flux per </w:t>
      </w:r>
      <w:r>
        <w:rPr>
          <w:rFonts w:eastAsia="Arial"/>
        </w:rPr>
        <w:lastRenderedPageBreak/>
        <w:t xml:space="preserve">unit time, and requires longer bin times to achieve reasonable signal-to-noise, as reviewed previously </w:t>
      </w:r>
      <w:sdt>
        <w:sdtPr>
          <w:rPr>
            <w:rFonts w:eastAsia="Arial"/>
            <w:color w:val="000000"/>
          </w:rPr>
          <w:tag w:val="MENDELEY_CITATION_v3_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"/>
          <w:id w:val="1263650642"/>
          <w:placeholder>
            <w:docPart w:val="DefaultPlaceholder_-1854013440"/>
          </w:placeholder>
        </w:sdtPr>
        <w:sdtContent>
          <w:r w:rsidR="00727604" w:rsidRPr="00727604">
            <w:rPr>
              <w:rFonts w:eastAsia="Arial"/>
              <w:color w:val="000000"/>
            </w:rPr>
            <w:t>(Mollinedo-</w:t>
          </w:r>
          <w:proofErr w:type="spellStart"/>
          <w:r w:rsidR="00727604" w:rsidRPr="00727604">
            <w:rPr>
              <w:rFonts w:eastAsia="Arial"/>
              <w:color w:val="000000"/>
            </w:rPr>
            <w:t>Gajate</w:t>
          </w:r>
          <w:proofErr w:type="spellEnd"/>
          <w:r w:rsidR="00727604" w:rsidRPr="00727604">
            <w:rPr>
              <w:rFonts w:eastAsia="Arial"/>
              <w:color w:val="000000"/>
            </w:rPr>
            <w:t xml:space="preserve"> et al., 2021)</w:t>
          </w:r>
        </w:sdtContent>
      </w:sdt>
      <w:r>
        <w:rPr>
          <w:rFonts w:eastAsia="Arial"/>
        </w:rPr>
        <w:t>. This unfortunately brings down the frame rate even more than what can be achieved with GECIs. We avoided GEVIs in the projects described in this thesis.</w:t>
      </w:r>
    </w:p>
    <w:p w14:paraId="52598DC3" w14:textId="77777777" w:rsidR="0094580D" w:rsidRDefault="0094580D">
      <w:pPr>
        <w:pStyle w:val="LO-normal"/>
        <w:spacing w:line="360" w:lineRule="auto"/>
        <w:rPr>
          <w:rFonts w:eastAsia="Arial"/>
        </w:rPr>
      </w:pPr>
    </w:p>
    <w:p w14:paraId="50A06142" w14:textId="29E27FD0" w:rsidR="0094580D" w:rsidRDefault="00874315">
      <w:pPr>
        <w:pStyle w:val="LO-normal"/>
        <w:spacing w:line="360" w:lineRule="auto"/>
      </w:pPr>
      <w:r>
        <w:rPr>
          <w:rFonts w:eastAsia="Arial"/>
        </w:rPr>
        <w:t xml:space="preserve">A major advancement in Fluorescence Imaging was the invention of Confocal and Multiphoton (typically 2-Photon) Microscopes, which allowed for unprecedented recording signal-to-noise by optical sectioning. 2-Photon Imaging itself was an important development for the neurophysiology of tissue greater than 300 µm in thickness, typical of rodent brain tissue, because it avoids wasteful excitation of imaging planes that are not in focus (out-of-plane). The 2-Photon effect requires two photons of longer wavelength (lower energy per photon), to </w:t>
      </w:r>
      <w:proofErr w:type="gramStart"/>
      <w:r>
        <w:rPr>
          <w:rFonts w:eastAsia="Arial"/>
        </w:rPr>
        <w:t>near instantaneously excite a fluorophore</w:t>
      </w:r>
      <w:proofErr w:type="gramEnd"/>
      <w:r>
        <w:rPr>
          <w:rFonts w:eastAsia="Arial"/>
        </w:rPr>
        <w:t xml:space="preserve">. The photon flux is highest at the focal plane (with an N-squared dependence) of the microscope so only the section of the tissue corresponding to the focal place is allowed to achieve fluorescence. Additionally, longer wavelengths of excitation light can more easily penetrate deeper layers of tissue, due to comparatively lower scattering or Rayleigh effect </w:t>
      </w:r>
      <w:sdt>
        <w:sdtPr>
          <w:rPr>
            <w:rFonts w:eastAsia="Arial"/>
          </w:rPr>
          <w:tag w:val="MENDELEY_CITATION_v3_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"/>
          <w:id w:val="1103611369"/>
          <w:placeholder>
            <w:docPart w:val="DefaultPlaceholder_-1854013440"/>
          </w:placeholder>
        </w:sdtPr>
        <w:sdtContent>
          <w:r w:rsidR="00727604">
            <w:rPr>
              <w:rFonts w:eastAsia="Times New Roman"/>
            </w:rPr>
            <w:t>(</w:t>
          </w:r>
          <w:proofErr w:type="spellStart"/>
          <w:r w:rsidR="00727604">
            <w:rPr>
              <w:rFonts w:eastAsia="Times New Roman"/>
            </w:rPr>
            <w:t>Denk</w:t>
          </w:r>
          <w:proofErr w:type="spellEnd"/>
          <w:r w:rsidR="00727604">
            <w:rPr>
              <w:rFonts w:eastAsia="Times New Roman"/>
            </w:rPr>
            <w:t xml:space="preserve"> et al., 1990; </w:t>
          </w:r>
          <w:proofErr w:type="spellStart"/>
          <w:r w:rsidR="00727604">
            <w:rPr>
              <w:rFonts w:eastAsia="Times New Roman"/>
            </w:rPr>
            <w:t>Helmchen</w:t>
          </w:r>
          <w:proofErr w:type="spellEnd"/>
          <w:r w:rsidR="00727604">
            <w:rPr>
              <w:rFonts w:eastAsia="Times New Roman"/>
            </w:rPr>
            <w:t xml:space="preserve"> &amp; </w:t>
          </w:r>
          <w:proofErr w:type="spellStart"/>
          <w:r w:rsidR="00727604">
            <w:rPr>
              <w:rFonts w:eastAsia="Times New Roman"/>
            </w:rPr>
            <w:t>Denk</w:t>
          </w:r>
          <w:proofErr w:type="spellEnd"/>
          <w:r w:rsidR="00727604">
            <w:rPr>
              <w:rFonts w:eastAsia="Times New Roman"/>
            </w:rPr>
            <w:t>, 2005)</w:t>
          </w:r>
        </w:sdtContent>
      </w:sdt>
      <w:r>
        <w:rPr>
          <w:rFonts w:eastAsia="Arial"/>
        </w:rPr>
        <w:t>⁠.</w:t>
      </w:r>
    </w:p>
    <w:p w14:paraId="33BFFEA3" w14:textId="77777777" w:rsidR="0094580D" w:rsidRDefault="0094580D">
      <w:pPr>
        <w:pStyle w:val="LO-normal"/>
        <w:spacing w:line="360" w:lineRule="auto"/>
        <w:rPr>
          <w:rFonts w:eastAsia="Arial"/>
        </w:rPr>
      </w:pPr>
    </w:p>
    <w:p w14:paraId="67988F00" w14:textId="77777777" w:rsidR="0094580D" w:rsidRDefault="00874315">
      <w:pPr>
        <w:pStyle w:val="LO-normal"/>
        <w:spacing w:line="360" w:lineRule="auto"/>
      </w:pPr>
      <w:r>
        <w:rPr>
          <w:rFonts w:eastAsia="Arial"/>
        </w:rPr>
        <w:t xml:space="preserve">The hippocampus (specifically the hippocampal CA1) was the main brain structure of interest for all our physiology </w:t>
      </w:r>
      <w:proofErr w:type="gramStart"/>
      <w:r>
        <w:rPr>
          <w:rFonts w:eastAsia="Arial"/>
        </w:rPr>
        <w:t>experiments, and</w:t>
      </w:r>
      <w:proofErr w:type="gramEnd"/>
      <w:r>
        <w:rPr>
          <w:rFonts w:eastAsia="Arial"/>
        </w:rPr>
        <w:t xml:space="preserve"> lies under about 1 mm of cortical tissue for mice. This is a depth that is difficult to image even with 2-Photon Microscopy. The typical methodology employed in such cases is to perform a cortical excavation just above the Hippocampus filling the crevice with optically clearer agarose or silicone elastomer. Even so, the hippocampal CA1 </w:t>
      </w:r>
      <w:r>
        <w:rPr>
          <w:rFonts w:eastAsia="Arial"/>
        </w:rPr>
        <w:lastRenderedPageBreak/>
        <w:t>cell body layer (</w:t>
      </w:r>
      <w:r>
        <w:rPr>
          <w:rFonts w:eastAsia="Arial"/>
          <w:i/>
          <w:iCs/>
        </w:rPr>
        <w:t xml:space="preserve">Stratum </w:t>
      </w:r>
      <w:proofErr w:type="spellStart"/>
      <w:r>
        <w:rPr>
          <w:rFonts w:eastAsia="Arial"/>
          <w:i/>
          <w:iCs/>
        </w:rPr>
        <w:t>Pyramidale</w:t>
      </w:r>
      <w:proofErr w:type="spellEnd"/>
      <w:r>
        <w:rPr>
          <w:rFonts w:eastAsia="Arial"/>
        </w:rPr>
        <w:t>) still lies about 150-300 µm below the external capsule and corpus callosum fibers (left intact for chronic imaging). Accordingly, we combined cortical excavation with 2-Photon microscopy, using a long working distance objective with a wide field of view, imaging cytosolic Ca</w:t>
      </w:r>
      <w:r>
        <w:rPr>
          <w:rFonts w:eastAsia="Arial"/>
          <w:vertAlign w:val="superscript"/>
        </w:rPr>
        <w:t>2+</w:t>
      </w:r>
      <w:r>
        <w:rPr>
          <w:rFonts w:eastAsia="Arial"/>
        </w:rPr>
        <w:t xml:space="preserve"> activity with the help of either an organic dye (OGB-1; acute imaging) or a GECI (GCaMP6f; chronic imaging).</w:t>
      </w:r>
    </w:p>
    <w:p w14:paraId="62B2E065" w14:textId="77777777" w:rsidR="0094580D" w:rsidRDefault="0094580D">
      <w:pPr>
        <w:pStyle w:val="LO-normal"/>
        <w:spacing w:line="360" w:lineRule="auto"/>
        <w:rPr>
          <w:rFonts w:eastAsia="Arial"/>
        </w:rPr>
      </w:pPr>
    </w:p>
    <w:p w14:paraId="03576407" w14:textId="77777777" w:rsidR="0094580D" w:rsidRDefault="00874315">
      <w:pPr>
        <w:pStyle w:val="LO-normal"/>
        <w:spacing w:line="360" w:lineRule="auto"/>
        <w:rPr>
          <w:rFonts w:eastAsia="Arial"/>
        </w:rPr>
      </w:pPr>
      <w:r>
        <w:rPr>
          <w:rFonts w:eastAsia="Arial"/>
        </w:rPr>
        <w:t xml:space="preserve">An important perspective that has motivated the use of Imaging based physiology recordings (as opposed to Electrophysiological methods) other than potential yield, is that imaging provides anatomical confirmation of any </w:t>
      </w:r>
      <w:proofErr w:type="gramStart"/>
      <w:r>
        <w:rPr>
          <w:rFonts w:eastAsia="Arial"/>
        </w:rPr>
        <w:t>particular recorded</w:t>
      </w:r>
      <w:proofErr w:type="gramEnd"/>
      <w:r>
        <w:rPr>
          <w:rFonts w:eastAsia="Arial"/>
        </w:rPr>
        <w:t xml:space="preserve"> cell, and this in turn allows for,</w:t>
      </w:r>
    </w:p>
    <w:p w14:paraId="4AA51225" w14:textId="23846D69" w:rsidR="0094580D" w:rsidRDefault="00874315">
      <w:pPr>
        <w:pStyle w:val="LO-normal"/>
        <w:numPr>
          <w:ilvl w:val="0"/>
          <w:numId w:val="30"/>
        </w:numPr>
        <w:spacing w:line="360" w:lineRule="auto"/>
      </w:pPr>
      <w:r>
        <w:rPr>
          <w:rFonts w:eastAsia="Arial"/>
        </w:rPr>
        <w:t xml:space="preserve">Unambiguous isolation of the same cell across multiple imaging sessions (across days and weeks). Single-Units are ultimately only algorithmically </w:t>
      </w:r>
      <w:proofErr w:type="gramStart"/>
      <w:r>
        <w:rPr>
          <w:rFonts w:eastAsia="Arial"/>
        </w:rPr>
        <w:t>resolved</w:t>
      </w:r>
      <w:proofErr w:type="gramEnd"/>
      <w:r>
        <w:rPr>
          <w:rFonts w:eastAsia="Arial"/>
        </w:rPr>
        <w:t xml:space="preserve"> and this can be done only for cells that are active and are represented in multiple spatially separated electrodes. However, very recently, Ashesh Dhawale and colleagues from Bence </w:t>
      </w:r>
      <w:proofErr w:type="spellStart"/>
      <w:r>
        <w:rPr>
          <w:rFonts w:eastAsia="Arial"/>
        </w:rPr>
        <w:t>Olveczky’s</w:t>
      </w:r>
      <w:proofErr w:type="spellEnd"/>
      <w:r>
        <w:rPr>
          <w:rFonts w:eastAsia="Arial"/>
        </w:rPr>
        <w:t xml:space="preserve"> lab have devised a solution to track the movement of electrodes in tissue over time and use this information to ensure chronic recording of the same units </w:t>
      </w:r>
      <w:sdt>
        <w:sdtPr>
          <w:rPr>
            <w:rFonts w:eastAsia="Arial"/>
            <w:color w:val="000000"/>
          </w:rPr>
          <w:tag w:val="MENDELEY_CITATION_v3_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"/>
          <w:id w:val="-1266158974"/>
          <w:placeholder>
            <w:docPart w:val="DefaultPlaceholder_-1854013440"/>
          </w:placeholder>
        </w:sdtPr>
        <w:sdtContent>
          <w:r w:rsidR="00727604" w:rsidRPr="00727604">
            <w:rPr>
              <w:rFonts w:eastAsia="Arial"/>
              <w:color w:val="000000"/>
            </w:rPr>
            <w:t>(Dhawale et al., 2017)</w:t>
          </w:r>
        </w:sdtContent>
      </w:sdt>
      <w:r>
        <w:rPr>
          <w:rFonts w:eastAsia="Arial"/>
        </w:rPr>
        <w:t>. This technique was not available at the time when experiments for this thesis were started.</w:t>
      </w:r>
    </w:p>
    <w:p w14:paraId="39B5F8B9" w14:textId="423880FF" w:rsidR="0094580D" w:rsidRDefault="00874315">
      <w:pPr>
        <w:pStyle w:val="LO-normal"/>
        <w:numPr>
          <w:ilvl w:val="0"/>
          <w:numId w:val="4"/>
        </w:numPr>
        <w:spacing w:line="360" w:lineRule="auto"/>
      </w:pPr>
      <w:r>
        <w:rPr>
          <w:rFonts w:eastAsia="Arial"/>
        </w:rPr>
        <w:t>Unambiguous detection of the lack of activity in an otherwise recorded cell. Since the cell can be anatomically identified independent of activity, it is possible to observe the absence of Ca</w:t>
      </w:r>
      <w:r>
        <w:rPr>
          <w:rFonts w:eastAsia="Arial"/>
          <w:vertAlign w:val="superscript"/>
        </w:rPr>
        <w:t>2+</w:t>
      </w:r>
      <w:r>
        <w:rPr>
          <w:rFonts w:eastAsia="Arial"/>
        </w:rPr>
        <w:t xml:space="preserve"> activity. Automated cell ROI detection </w:t>
      </w:r>
      <w:sdt>
        <w:sdtPr>
          <w:rPr>
            <w:rFonts w:eastAsia="Arial"/>
            <w:color w:val="000000"/>
          </w:rPr>
          <w:tag w:val="MENDELEY_CITATION_v3_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0s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"/>
          <w:id w:val="1053739347"/>
          <w:placeholder>
            <w:docPart w:val="DefaultPlaceholder_-1854013440"/>
          </w:placeholder>
        </w:sdtPr>
        <w:sdtContent>
          <w:r w:rsidR="00727604" w:rsidRPr="00727604">
            <w:rPr>
              <w:rFonts w:eastAsia="Arial"/>
              <w:color w:val="000000"/>
            </w:rPr>
            <w:t xml:space="preserve">(Francis et al., 2012; Maruyama et al., 2014; </w:t>
          </w:r>
          <w:proofErr w:type="spellStart"/>
          <w:r w:rsidR="00727604" w:rsidRPr="00727604">
            <w:rPr>
              <w:rFonts w:eastAsia="Arial"/>
              <w:color w:val="000000"/>
            </w:rPr>
            <w:t>Mukamel</w:t>
          </w:r>
          <w:proofErr w:type="spellEnd"/>
          <w:r w:rsidR="00727604" w:rsidRPr="00727604">
            <w:rPr>
              <w:rFonts w:eastAsia="Arial"/>
              <w:color w:val="000000"/>
            </w:rPr>
            <w:t xml:space="preserve"> et al., 2009; </w:t>
          </w:r>
          <w:proofErr w:type="spellStart"/>
          <w:r w:rsidR="00727604" w:rsidRPr="00727604">
            <w:rPr>
              <w:rFonts w:eastAsia="Arial"/>
              <w:color w:val="000000"/>
            </w:rPr>
            <w:t>Pachitariu</w:t>
          </w:r>
          <w:proofErr w:type="spellEnd"/>
          <w:r w:rsidR="00727604" w:rsidRPr="00727604">
            <w:rPr>
              <w:rFonts w:eastAsia="Arial"/>
              <w:color w:val="000000"/>
            </w:rPr>
            <w:t xml:space="preserve"> et al., 2017; </w:t>
          </w:r>
          <w:proofErr w:type="spellStart"/>
          <w:r w:rsidR="00727604" w:rsidRPr="00727604">
            <w:rPr>
              <w:rFonts w:eastAsia="Arial"/>
              <w:color w:val="000000"/>
            </w:rPr>
            <w:t>Pnevmatikakis</w:t>
          </w:r>
          <w:proofErr w:type="spellEnd"/>
          <w:r w:rsidR="00727604" w:rsidRPr="00727604">
            <w:rPr>
              <w:rFonts w:eastAsia="Arial"/>
              <w:color w:val="000000"/>
            </w:rPr>
            <w:t xml:space="preserve"> et al., 2016)</w:t>
          </w:r>
        </w:sdtContent>
      </w:sdt>
      <w:r>
        <w:rPr>
          <w:rFonts w:eastAsia="Arial"/>
        </w:rPr>
        <w:t xml:space="preserve"> simplifies the pre-processing step of cell isolation even over large batch sizes. These </w:t>
      </w:r>
      <w:r>
        <w:rPr>
          <w:rFonts w:eastAsia="Arial"/>
        </w:rPr>
        <w:lastRenderedPageBreak/>
        <w:t>procedures inherently require the use of the calcium activity profiles of recorded cells, viz., inactive cells (though anatomically visible), may not be isolated.</w:t>
      </w:r>
    </w:p>
    <w:p w14:paraId="15139E89" w14:textId="77777777" w:rsidR="0094580D" w:rsidRDefault="00874315">
      <w:pPr>
        <w:pStyle w:val="Heading2"/>
        <w:spacing w:line="360" w:lineRule="auto"/>
      </w:pPr>
      <w:bookmarkStart w:id="108" w:name="__RefHeading___Toc7578_2705782432"/>
      <w:bookmarkStart w:id="109" w:name="_Toc140956550"/>
      <w:bookmarkStart w:id="110" w:name="_Toc140956633"/>
      <w:bookmarkStart w:id="111" w:name="_Toc140956717"/>
      <w:bookmarkStart w:id="112" w:name="_Toc140956840"/>
      <w:bookmarkStart w:id="113" w:name="_Toc141439906"/>
      <w:r>
        <w:t>Automated ROI detection for large-scale Calcium Imaging datasets</w:t>
      </w:r>
      <w:bookmarkEnd w:id="108"/>
      <w:bookmarkEnd w:id="109"/>
      <w:bookmarkEnd w:id="110"/>
      <w:bookmarkEnd w:id="111"/>
      <w:bookmarkEnd w:id="112"/>
      <w:bookmarkEnd w:id="113"/>
    </w:p>
    <w:p w14:paraId="2CB5B2A1" w14:textId="77777777" w:rsidR="0094580D" w:rsidRDefault="0094580D">
      <w:pPr>
        <w:pStyle w:val="LO-normal"/>
        <w:spacing w:line="360" w:lineRule="auto"/>
        <w:rPr>
          <w:rFonts w:eastAsia="Arial"/>
        </w:rPr>
      </w:pPr>
    </w:p>
    <w:p w14:paraId="5192A18E" w14:textId="2F826126" w:rsidR="0094580D" w:rsidRDefault="00874315">
      <w:pPr>
        <w:pStyle w:val="LO-normal"/>
        <w:spacing w:line="360" w:lineRule="auto"/>
      </w:pPr>
      <w:proofErr w:type="gramStart"/>
      <w:r>
        <w:rPr>
          <w:rFonts w:eastAsia="Arial"/>
        </w:rPr>
        <w:t>A number of</w:t>
      </w:r>
      <w:proofErr w:type="gramEnd"/>
      <w:r>
        <w:rPr>
          <w:rFonts w:eastAsia="Arial"/>
        </w:rPr>
        <w:t xml:space="preserve"> automated ROI detection algorithms have been cited in literature that require minimal user intervention, perform relatively fast identification for a large number of identified sources (putative cells). Some popular algorithms include PCA/ICA </w:t>
      </w:r>
      <w:sdt>
        <w:sdtPr>
          <w:rPr>
            <w:rFonts w:eastAsia="Arial"/>
            <w:color w:val="000000"/>
          </w:rPr>
          <w:tag w:val="MENDELEY_CITATION_v3_eyJjaXRhdGlvbklEIjoiTUVOREVMRVlfQ0lUQVRJT05fNjQxZTk2MjQtYzE3MC00NjBlLWFlOGMtMGFkY2UxNmQ4NGU1IiwicHJvcGVydGllcyI6eyJub3RlSW5kZXgiOjB9LCJpc0VkaXRlZCI6ZmFsc2UsIm1hbnVhbE92ZXJyaWRlIjp7ImlzTWFudWFsbHlPdmVycmlkZGVuIjpmYWxzZSwiY2l0ZXByb2NUZXh0IjoiKE11a2FtZWwgZXQgYWwuLCAyMDA5KSIsIm1hbnVhbE92ZXJyaWRlVGV4dCI6IiJ9LCJjaXRhdGlvbkl0ZW1zIjpb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1dfQ=="/>
          <w:id w:val="862257904"/>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Mukamel</w:t>
          </w:r>
          <w:proofErr w:type="spellEnd"/>
          <w:r w:rsidR="00727604" w:rsidRPr="00727604">
            <w:rPr>
              <w:rFonts w:eastAsia="Arial"/>
              <w:color w:val="000000"/>
            </w:rPr>
            <w:t xml:space="preserve"> et al., 2009)</w:t>
          </w:r>
        </w:sdtContent>
      </w:sdt>
      <w:r>
        <w:rPr>
          <w:rFonts w:eastAsia="Arial"/>
        </w:rPr>
        <w:t xml:space="preserve">⁠, Suite2p </w:t>
      </w:r>
      <w:sdt>
        <w:sdtPr>
          <w:rPr>
            <w:rFonts w:eastAsia="Arial"/>
            <w:color w:val="000000"/>
          </w:rPr>
          <w:tag w:val="MENDELEY_CITATION_v3_eyJjaXRhdGlvbklEIjoiTUVOREVMRVlfQ0lUQVRJT05fZjVjZjYwYzYtYTEwMi00OTQ3LTlmZDItZjlmYzczZmE0NzQ1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
          <w:id w:val="-797758423"/>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Pachitariu</w:t>
          </w:r>
          <w:proofErr w:type="spellEnd"/>
          <w:r w:rsidR="00727604" w:rsidRPr="00727604">
            <w:rPr>
              <w:rFonts w:eastAsia="Arial"/>
              <w:color w:val="000000"/>
            </w:rPr>
            <w:t xml:space="preserve"> et al., 2017)</w:t>
          </w:r>
        </w:sdtContent>
      </w:sdt>
      <w:r>
        <w:rPr>
          <w:rFonts w:eastAsia="Arial"/>
        </w:rPr>
        <w:t xml:space="preserve">⁠, and Non-Negative Matrix Factorization </w:t>
      </w:r>
      <w:r w:rsidR="00B0238B">
        <w:rPr>
          <w:rFonts w:eastAsia="Arial"/>
        </w:rPr>
        <w:t xml:space="preserve">or </w:t>
      </w:r>
      <w:r>
        <w:rPr>
          <w:rFonts w:eastAsia="Arial"/>
        </w:rPr>
        <w:t>NNMF</w:t>
      </w:r>
      <w:r w:rsidR="00B0238B">
        <w:rPr>
          <w:rFonts w:eastAsia="Arial"/>
        </w:rPr>
        <w:t xml:space="preserve"> </w:t>
      </w:r>
      <w:sdt>
        <w:sdtPr>
          <w:rPr>
            <w:rFonts w:eastAsia="Arial"/>
            <w:color w:val="000000"/>
          </w:rPr>
          <w:tag w:val="MENDELEY_CITATION_v3_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"/>
          <w:id w:val="-1927103746"/>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Pnevmatikakis</w:t>
          </w:r>
          <w:proofErr w:type="spellEnd"/>
          <w:r w:rsidR="00727604" w:rsidRPr="00727604">
            <w:rPr>
              <w:rFonts w:eastAsia="Arial"/>
              <w:color w:val="000000"/>
            </w:rPr>
            <w:t xml:space="preserve"> et al., 2016)</w:t>
          </w:r>
        </w:sdtContent>
      </w:sdt>
      <w:r>
        <w:rPr>
          <w:rFonts w:eastAsia="Arial"/>
        </w:rPr>
        <w:t>⁠, which all have been developed to the extent where comparable or oftentimes much better ROI detection is achieved than as compared to the more tedious hand-drawn ROIs which scales very poorly with orders of cells recorded.</w:t>
      </w:r>
    </w:p>
    <w:p w14:paraId="014CA0FA" w14:textId="45985D74" w:rsidR="0094580D" w:rsidRDefault="00874315">
      <w:pPr>
        <w:pStyle w:val="LO-normal"/>
        <w:spacing w:line="360" w:lineRule="auto"/>
      </w:pPr>
      <w:r>
        <w:rPr>
          <w:rFonts w:eastAsia="Arial"/>
        </w:rPr>
        <w:t xml:space="preserve">We have strictly followed Suite2p </w:t>
      </w:r>
      <w:sdt>
        <w:sdtPr>
          <w:rPr>
            <w:rFonts w:eastAsia="Arial"/>
            <w:color w:val="000000"/>
          </w:rPr>
          <w:tag w:val="MENDELEY_CITATION_v3_eyJjaXRhdGlvbklEIjoiTUVOREVMRVlfQ0lUQVRJT05fYjI1ZTM2M2QtYjFhOS00NTI5LWFkNDctMTIyNmRlYzQwMGUx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
          <w:id w:val="-778018782"/>
          <w:placeholder>
            <w:docPart w:val="DefaultPlaceholder_-1854013440"/>
          </w:placeholder>
        </w:sdtPr>
        <w:sdtContent>
          <w:r w:rsidR="00727604" w:rsidRPr="00727604">
            <w:rPr>
              <w:rFonts w:eastAsia="Arial"/>
              <w:color w:val="000000"/>
            </w:rPr>
            <w:t>(</w:t>
          </w:r>
          <w:proofErr w:type="spellStart"/>
          <w:r w:rsidR="00727604" w:rsidRPr="00727604">
            <w:rPr>
              <w:rFonts w:eastAsia="Arial"/>
              <w:color w:val="000000"/>
            </w:rPr>
            <w:t>Pachitariu</w:t>
          </w:r>
          <w:proofErr w:type="spellEnd"/>
          <w:r w:rsidR="00727604" w:rsidRPr="00727604">
            <w:rPr>
              <w:rFonts w:eastAsia="Arial"/>
              <w:color w:val="000000"/>
            </w:rPr>
            <w:t xml:space="preserve"> et al., 2017)</w:t>
          </w:r>
        </w:sdtContent>
      </w:sdt>
      <w:r>
        <w:rPr>
          <w:rFonts w:eastAsia="Arial"/>
        </w:rPr>
        <w:t>⁠ for all physiological ROI (cell sources) described in this thesis.</w:t>
      </w:r>
    </w:p>
    <w:p w14:paraId="44C28827" w14:textId="73E43CF6" w:rsidR="0094580D" w:rsidRPr="00F1727B" w:rsidRDefault="00874315">
      <w:pPr>
        <w:pStyle w:val="LO-normal"/>
        <w:spacing w:line="360" w:lineRule="auto"/>
        <w:rPr>
          <w:rFonts w:eastAsia="Arial"/>
        </w:rPr>
      </w:pPr>
      <w:r>
        <w:rPr>
          <w:rFonts w:eastAsia="Arial"/>
        </w:rPr>
        <w:t xml:space="preserve">  </w:t>
      </w:r>
    </w:p>
    <w:p w14:paraId="75EE144F" w14:textId="77777777" w:rsidR="0094580D" w:rsidRDefault="00874315">
      <w:pPr>
        <w:pStyle w:val="Heading2"/>
        <w:spacing w:line="360" w:lineRule="auto"/>
      </w:pPr>
      <w:bookmarkStart w:id="114" w:name="__RefHeading___Toc7574_2705782432"/>
      <w:bookmarkStart w:id="115" w:name="_Toc140956551"/>
      <w:bookmarkStart w:id="116" w:name="_Toc140956634"/>
      <w:bookmarkStart w:id="117" w:name="_Toc140956718"/>
      <w:bookmarkStart w:id="118" w:name="_Toc140956841"/>
      <w:bookmarkStart w:id="119" w:name="_Toc141439907"/>
      <w:r>
        <w:t>Short Summaries of the 3 projects</w:t>
      </w:r>
      <w:bookmarkEnd w:id="114"/>
      <w:bookmarkEnd w:id="115"/>
      <w:bookmarkEnd w:id="116"/>
      <w:bookmarkEnd w:id="117"/>
      <w:bookmarkEnd w:id="118"/>
      <w:bookmarkEnd w:id="119"/>
    </w:p>
    <w:p w14:paraId="498E1A3A" w14:textId="77777777" w:rsidR="0094580D" w:rsidRDefault="00874315">
      <w:pPr>
        <w:pStyle w:val="Heading3"/>
        <w:spacing w:line="360" w:lineRule="auto"/>
      </w:pPr>
      <w:bookmarkStart w:id="120" w:name="__RefHeading___Toc7654_2705782432"/>
      <w:bookmarkStart w:id="121" w:name="_Toc140956552"/>
      <w:bookmarkStart w:id="122" w:name="_Toc140956635"/>
      <w:bookmarkStart w:id="123" w:name="_Toc140956719"/>
      <w:bookmarkStart w:id="124" w:name="_Toc140956842"/>
      <w:bookmarkStart w:id="125" w:name="_Toc141439908"/>
      <w:r>
        <w:t xml:space="preserve">Project I - </w:t>
      </w:r>
      <w:r>
        <w:rPr>
          <w:rFonts w:eastAsia="Arial"/>
        </w:rPr>
        <w:t>How do sensory representations transform with learning?</w:t>
      </w:r>
      <w:bookmarkEnd w:id="120"/>
      <w:bookmarkEnd w:id="121"/>
      <w:bookmarkEnd w:id="122"/>
      <w:bookmarkEnd w:id="123"/>
      <w:bookmarkEnd w:id="124"/>
      <w:bookmarkEnd w:id="125"/>
    </w:p>
    <w:p w14:paraId="6B9102C0" w14:textId="5E154FBA" w:rsidR="0094580D" w:rsidRDefault="00874315">
      <w:pPr>
        <w:pStyle w:val="LO-normal"/>
        <w:spacing w:line="360" w:lineRule="auto"/>
      </w:pPr>
      <w:r>
        <w:rPr>
          <w:rFonts w:eastAsia="Arial"/>
        </w:rPr>
        <w:t xml:space="preserve">Sensory Systems Neuroscience is a very popular field spanning studies looking at numerous brain regions and sub-regions in the </w:t>
      </w:r>
      <w:r>
        <w:rPr>
          <w:rFonts w:eastAsia="Arial"/>
        </w:rPr>
        <w:lastRenderedPageBreak/>
        <w:t xml:space="preserve">cortex and hippocampus, </w:t>
      </w:r>
      <w:r>
        <w:rPr>
          <w:rFonts w:eastAsia="Arial"/>
          <w:i/>
          <w:iCs/>
        </w:rPr>
        <w:t>in vivo</w:t>
      </w:r>
      <w:r>
        <w:rPr>
          <w:rFonts w:eastAsia="Arial"/>
        </w:rPr>
        <w:t xml:space="preserve"> </w:t>
      </w:r>
      <w:sdt>
        <w:sdtPr>
          <w:rPr>
            <w:rFonts w:eastAsia="Arial"/>
            <w:color w:val="000000"/>
          </w:rPr>
          <w:tag w:val="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"/>
          <w:id w:val="-813108898"/>
          <w:placeholder>
            <w:docPart w:val="DefaultPlaceholder_-1854013440"/>
          </w:placeholder>
        </w:sdtPr>
        <w:sdtContent>
          <w:r w:rsidR="00727604" w:rsidRPr="00727604">
            <w:rPr>
              <w:rFonts w:eastAsia="Arial"/>
              <w:color w:val="000000"/>
            </w:rPr>
            <w:t xml:space="preserve">(R. A. Andersen et al., 1993; </w:t>
          </w:r>
          <w:proofErr w:type="spellStart"/>
          <w:r w:rsidR="00727604" w:rsidRPr="00727604">
            <w:rPr>
              <w:rFonts w:eastAsia="Arial"/>
              <w:color w:val="000000"/>
            </w:rPr>
            <w:t>Fassihi</w:t>
          </w:r>
          <w:proofErr w:type="spellEnd"/>
          <w:r w:rsidR="00727604" w:rsidRPr="00727604">
            <w:rPr>
              <w:rFonts w:eastAsia="Arial"/>
              <w:color w:val="000000"/>
            </w:rPr>
            <w:t xml:space="preserve"> et al., 2017; Khan et al., 2010; Meeks et al., 2010; Petersen, 2019; </w:t>
          </w:r>
          <w:proofErr w:type="spellStart"/>
          <w:r w:rsidR="00727604" w:rsidRPr="00727604">
            <w:rPr>
              <w:rFonts w:eastAsia="Arial"/>
              <w:color w:val="000000"/>
            </w:rPr>
            <w:t>Poort</w:t>
          </w:r>
          <w:proofErr w:type="spellEnd"/>
          <w:r w:rsidR="00727604" w:rsidRPr="00727604">
            <w:rPr>
              <w:rFonts w:eastAsia="Arial"/>
              <w:color w:val="000000"/>
            </w:rPr>
            <w:t xml:space="preserve"> et al., 2015; </w:t>
          </w:r>
          <w:proofErr w:type="spellStart"/>
          <w:r w:rsidR="00727604" w:rsidRPr="00727604">
            <w:rPr>
              <w:rFonts w:eastAsia="Arial"/>
              <w:color w:val="000000"/>
            </w:rPr>
            <w:t>Voelcker</w:t>
          </w:r>
          <w:proofErr w:type="spellEnd"/>
          <w:r w:rsidR="00727604" w:rsidRPr="00727604">
            <w:rPr>
              <w:rFonts w:eastAsia="Arial"/>
              <w:color w:val="000000"/>
            </w:rPr>
            <w:t xml:space="preserve"> et al., 2022)</w:t>
          </w:r>
        </w:sdtContent>
      </w:sdt>
      <w:r>
        <w:rPr>
          <w:rFonts w:eastAsia="Arial"/>
        </w:rPr>
        <w:t xml:space="preserve">⁠, among several others. Many if not most of these studies describe neural activity in animals with expert levels of behavioural learning and performance to the presented stimuli. Lacunae </w:t>
      </w:r>
      <w:proofErr w:type="gramStart"/>
      <w:r>
        <w:rPr>
          <w:rFonts w:eastAsia="Arial"/>
        </w:rPr>
        <w:t>still remain</w:t>
      </w:r>
      <w:proofErr w:type="gramEnd"/>
      <w:r>
        <w:rPr>
          <w:rFonts w:eastAsia="Arial"/>
        </w:rPr>
        <w:t xml:space="preserve"> as to mechanisms deployed during active or online learning especially in the early stages of behavioural training. </w:t>
      </w:r>
      <w:r w:rsidRPr="00472858">
        <w:rPr>
          <w:rFonts w:eastAsia="Arial"/>
          <w:color w:val="FF0000"/>
        </w:rPr>
        <w:t xml:space="preserve">There are not many published physiological readouts from large CA1 populations, </w:t>
      </w:r>
      <w:r w:rsidRPr="00472858">
        <w:rPr>
          <w:rFonts w:eastAsia="Arial"/>
          <w:i/>
          <w:iCs/>
          <w:color w:val="FF0000"/>
        </w:rPr>
        <w:t>in vivo</w:t>
      </w:r>
      <w:r w:rsidRPr="00472858">
        <w:rPr>
          <w:rFonts w:eastAsia="Arial"/>
          <w:color w:val="FF0000"/>
        </w:rPr>
        <w:t>, under behavioural contexts for time cell activation, during the early, acquisition phases (Sessions 1-7, etc.) in associative learning. It is unclear what the spatiotemporal pattern of activity would reveal with a systematic, longitudinal survey.</w:t>
      </w:r>
    </w:p>
    <w:p w14:paraId="35237E3B" w14:textId="77777777" w:rsidR="0094580D" w:rsidRDefault="0094580D">
      <w:pPr>
        <w:pStyle w:val="LO-normal"/>
        <w:spacing w:line="360" w:lineRule="auto"/>
        <w:rPr>
          <w:rFonts w:eastAsia="Arial"/>
        </w:rPr>
      </w:pPr>
    </w:p>
    <w:p w14:paraId="2DAE684A" w14:textId="77777777" w:rsidR="0094580D" w:rsidRDefault="00874315">
      <w:pPr>
        <w:pStyle w:val="LO-normal"/>
        <w:spacing w:line="360" w:lineRule="auto"/>
      </w:pPr>
      <w:r>
        <w:rPr>
          <w:rFonts w:eastAsia="Arial"/>
        </w:rPr>
        <w:t>We deployed our experiments with the intention to study how Calcium Imaging by 2-Photon could reveal finer population level details of network activity as the animals were tested on the learning of an operant conditioning or lick behaviour task. We were able to,</w:t>
      </w:r>
    </w:p>
    <w:p w14:paraId="16E3A3F8" w14:textId="77777777" w:rsidR="0094580D" w:rsidRDefault="00874315">
      <w:pPr>
        <w:pStyle w:val="LO-normal"/>
        <w:numPr>
          <w:ilvl w:val="0"/>
          <w:numId w:val="31"/>
        </w:numPr>
        <w:spacing w:line="360" w:lineRule="auto"/>
      </w:pPr>
      <w:r>
        <w:rPr>
          <w:rFonts w:eastAsia="Arial"/>
        </w:rPr>
        <w:t xml:space="preserve">Prototype OGB-1 based calcium imaging </w:t>
      </w:r>
      <w:r>
        <w:rPr>
          <w:rFonts w:eastAsia="Arial"/>
          <w:i/>
          <w:iCs/>
        </w:rPr>
        <w:t>in vivo</w:t>
      </w:r>
      <w:r>
        <w:rPr>
          <w:rFonts w:eastAsia="Arial"/>
        </w:rPr>
        <w:t>, from head-fixed mice in a manner suited to combined behaviour and recording experiments, and</w:t>
      </w:r>
    </w:p>
    <w:p w14:paraId="361626B4" w14:textId="77777777" w:rsidR="0094580D" w:rsidRDefault="00874315">
      <w:pPr>
        <w:pStyle w:val="LO-normal"/>
        <w:numPr>
          <w:ilvl w:val="0"/>
          <w:numId w:val="10"/>
        </w:numPr>
        <w:spacing w:line="360" w:lineRule="auto"/>
        <w:rPr>
          <w:rFonts w:eastAsia="Arial"/>
        </w:rPr>
      </w:pPr>
      <w:r>
        <w:rPr>
          <w:rFonts w:eastAsia="Arial"/>
        </w:rPr>
        <w:t>Study preliminary data from animals that correlation based functional activity clusters of recorded CA1 cells have spatial organization during bouts of spontaneous activity.</w:t>
      </w:r>
    </w:p>
    <w:p w14:paraId="0AD7976B" w14:textId="77777777" w:rsidR="0094580D" w:rsidRDefault="0094580D">
      <w:pPr>
        <w:pStyle w:val="LO-normal"/>
        <w:spacing w:line="360" w:lineRule="auto"/>
        <w:rPr>
          <w:rFonts w:eastAsia="Arial"/>
        </w:rPr>
      </w:pPr>
    </w:p>
    <w:p w14:paraId="0BD8970D" w14:textId="77777777" w:rsidR="0094580D" w:rsidRDefault="00874315">
      <w:pPr>
        <w:pStyle w:val="LO-normal"/>
        <w:spacing w:line="360" w:lineRule="auto"/>
      </w:pPr>
      <w:r>
        <w:rPr>
          <w:rFonts w:eastAsia="Arial"/>
        </w:rPr>
        <w:t xml:space="preserve">However, we were not satisfied with the level and rate of learning in our test animals eventually leading to a search for more stable behaviour paradigms in mice. Additionally, the use of OGB-1 as the Calcium Indicator also had to be abandoned since this fundamentally disallowed multi-day tracking of the same cells. We discuss our </w:t>
      </w:r>
      <w:r>
        <w:rPr>
          <w:rFonts w:eastAsia="Arial"/>
        </w:rPr>
        <w:lastRenderedPageBreak/>
        <w:t>prototyping efforts and preliminary data for this project in detail, in the first few sections each of Chapters 2 (“Behaviour”) and 3 (“Imaging”).</w:t>
      </w:r>
    </w:p>
    <w:p w14:paraId="0F278386" w14:textId="77777777" w:rsidR="0094580D" w:rsidRDefault="0094580D">
      <w:pPr>
        <w:pStyle w:val="Heading3"/>
        <w:spacing w:line="360" w:lineRule="auto"/>
      </w:pPr>
    </w:p>
    <w:p w14:paraId="79ED6F30" w14:textId="77777777" w:rsidR="0094580D" w:rsidRDefault="00874315">
      <w:pPr>
        <w:pStyle w:val="Heading3"/>
        <w:spacing w:line="360" w:lineRule="auto"/>
      </w:pPr>
      <w:bookmarkStart w:id="126" w:name="__RefHeading___Toc7652_2705782432"/>
      <w:bookmarkStart w:id="127" w:name="_Toc140956553"/>
      <w:bookmarkStart w:id="128" w:name="_Toc140956636"/>
      <w:bookmarkStart w:id="129" w:name="_Toc140956720"/>
      <w:bookmarkStart w:id="130" w:name="_Toc140956843"/>
      <w:bookmarkStart w:id="131" w:name="_Toc141439909"/>
      <w:r>
        <w:t xml:space="preserve">Project II - </w:t>
      </w:r>
      <w:r>
        <w:rPr>
          <w:rFonts w:eastAsia="Arial"/>
        </w:rPr>
        <w:t>How does the timing of cellular activity adjust to behavioural task variables?</w:t>
      </w:r>
      <w:bookmarkEnd w:id="126"/>
      <w:bookmarkEnd w:id="127"/>
      <w:bookmarkEnd w:id="128"/>
      <w:bookmarkEnd w:id="129"/>
      <w:bookmarkEnd w:id="130"/>
      <w:bookmarkEnd w:id="131"/>
    </w:p>
    <w:p w14:paraId="24CF7788" w14:textId="77777777" w:rsidR="0094580D" w:rsidRDefault="0094580D">
      <w:pPr>
        <w:pStyle w:val="LO-normal"/>
        <w:spacing w:line="360" w:lineRule="auto"/>
        <w:rPr>
          <w:rFonts w:eastAsia="Arial"/>
        </w:rPr>
      </w:pPr>
    </w:p>
    <w:p w14:paraId="46294FE2" w14:textId="2552ADDB" w:rsidR="0094580D" w:rsidRDefault="00874315">
      <w:pPr>
        <w:pStyle w:val="LO-normal"/>
        <w:spacing w:line="360" w:lineRule="auto"/>
      </w:pPr>
      <w:r>
        <w:rPr>
          <w:rFonts w:eastAsia="Arial"/>
        </w:rPr>
        <w:t xml:space="preserve">Research on the cerebellum has made substantial progress in the elucidation of network mechanisms correlating well with external stimulus </w:t>
      </w:r>
      <w:proofErr w:type="gramStart"/>
      <w:r>
        <w:rPr>
          <w:rFonts w:eastAsia="Arial"/>
        </w:rPr>
        <w:t>timing based</w:t>
      </w:r>
      <w:proofErr w:type="gramEnd"/>
      <w:r>
        <w:rPr>
          <w:rFonts w:eastAsia="Arial"/>
        </w:rPr>
        <w:t xml:space="preserve"> variables, as animals learn Trace Eye-Blink Conditioning and Delay Conditioning </w:t>
      </w:r>
      <w:sdt>
        <w:sdtPr>
          <w:rPr>
            <w:rFonts w:eastAsia="Arial"/>
          </w:rPr>
          <w:tag w:val="MENDELEY_CITATION_v3_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"/>
          <w:id w:val="767813888"/>
          <w:placeholder>
            <w:docPart w:val="DefaultPlaceholder_-1854013440"/>
          </w:placeholder>
        </w:sdtPr>
        <w:sdtContent>
          <w:r w:rsidR="00727604">
            <w:rPr>
              <w:rFonts w:eastAsia="Times New Roman"/>
            </w:rPr>
            <w:t xml:space="preserve">(Kalmbach, Davis, et al., 2010; Kalmbach, </w:t>
          </w:r>
          <w:proofErr w:type="spellStart"/>
          <w:r w:rsidR="00727604">
            <w:rPr>
              <w:rFonts w:eastAsia="Times New Roman"/>
            </w:rPr>
            <w:t>Ohyama</w:t>
          </w:r>
          <w:proofErr w:type="spellEnd"/>
          <w:r w:rsidR="00727604">
            <w:rPr>
              <w:rFonts w:eastAsia="Times New Roman"/>
            </w:rPr>
            <w:t xml:space="preserve">, et al., 2010; Medina et al., 2000; </w:t>
          </w:r>
          <w:proofErr w:type="spellStart"/>
          <w:r w:rsidR="00727604">
            <w:rPr>
              <w:rFonts w:eastAsia="Times New Roman"/>
            </w:rPr>
            <w:t>Ohyama</w:t>
          </w:r>
          <w:proofErr w:type="spellEnd"/>
          <w:r w:rsidR="00727604">
            <w:rPr>
              <w:rFonts w:eastAsia="Times New Roman"/>
            </w:rPr>
            <w:t xml:space="preserve"> et al., 2003; Siegel &amp; </w:t>
          </w:r>
          <w:proofErr w:type="spellStart"/>
          <w:r w:rsidR="00727604">
            <w:rPr>
              <w:rFonts w:eastAsia="Times New Roman"/>
            </w:rPr>
            <w:t>Mauk</w:t>
          </w:r>
          <w:proofErr w:type="spellEnd"/>
          <w:r w:rsidR="00727604">
            <w:rPr>
              <w:rFonts w:eastAsia="Times New Roman"/>
            </w:rPr>
            <w:t>, 2013)</w:t>
          </w:r>
        </w:sdtContent>
      </w:sdt>
      <w:r>
        <w:rPr>
          <w:rFonts w:eastAsia="Arial"/>
        </w:rPr>
        <w:t xml:space="preserve">. The </w:t>
      </w:r>
      <w:proofErr w:type="spellStart"/>
      <w:r>
        <w:rPr>
          <w:rFonts w:eastAsia="Arial"/>
        </w:rPr>
        <w:t>pre</w:t>
      </w:r>
      <w:r w:rsidR="00174A68">
        <w:rPr>
          <w:rFonts w:eastAsia="Arial"/>
        </w:rPr>
        <w:t>e</w:t>
      </w:r>
      <w:r>
        <w:rPr>
          <w:rFonts w:eastAsia="Arial"/>
        </w:rPr>
        <w:t>minant</w:t>
      </w:r>
      <w:proofErr w:type="spellEnd"/>
      <w:r>
        <w:rPr>
          <w:rFonts w:eastAsia="Arial"/>
        </w:rPr>
        <w:t xml:space="preserve"> studies on time cells in the hippocampus have focused on the context of appetitive reinforcing stimuli </w:t>
      </w:r>
      <w:sdt>
        <w:sdtPr>
          <w:rPr>
            <w:rFonts w:eastAsia="Arial"/>
            <w:color w:val="000000"/>
          </w:rPr>
          <w:tag w:val="MENDELEY_CITATION_v3_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0s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432746954"/>
          <w:placeholder>
            <w:docPart w:val="DefaultPlaceholder_-1854013440"/>
          </w:placeholder>
        </w:sdtPr>
        <w:sdtContent>
          <w:r w:rsidR="00727604" w:rsidRPr="00727604">
            <w:rPr>
              <w:rFonts w:eastAsia="Arial"/>
              <w:color w:val="000000"/>
            </w:rPr>
            <w:t>(Eichenbaum, 2004, 2017; B. Kraus et al., 2013; B. J. Kraus et al., 2015; MacDonald et al., 2011, 2013; Mau et al., 2018; Pastalkova et al., 2008)</w:t>
          </w:r>
        </w:sdtContent>
      </w:sdt>
      <w:r>
        <w:rPr>
          <w:rFonts w:eastAsia="Arial"/>
        </w:rPr>
        <w:t xml:space="preserve">⁠. Time cells in the behavioural context of Trace Eye-Blink conditioning, an aversive learning paradigm, have been explored </w:t>
      </w:r>
      <w:sdt>
        <w:sdtPr>
          <w:rPr>
            <w:rFonts w:eastAsia="Arial"/>
            <w:color w:val="000000"/>
          </w:rPr>
          <w:tag w:val="MENDELEY_CITATION_v3_eyJjaXRhdGlvbklEIjoiTUVOREVMRVlfQ0lUQVRJT05fZjQ2MzRjNDQtNWJjNy00YWU0LTg5NzgtYjBhZmQzOTFlNjg4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848570374"/>
          <w:placeholder>
            <w:docPart w:val="DefaultPlaceholder_-1854013440"/>
          </w:placeholder>
        </w:sdtPr>
        <w:sdtContent>
          <w:r w:rsidR="00727604" w:rsidRPr="00727604">
            <w:rPr>
              <w:rFonts w:eastAsia="Arial"/>
              <w:color w:val="000000"/>
            </w:rPr>
            <w:t>(Modi et al., 2014)</w:t>
          </w:r>
        </w:sdtContent>
      </w:sdt>
      <w:r>
        <w:rPr>
          <w:rFonts w:eastAsia="Arial"/>
        </w:rPr>
        <w:t xml:space="preserve">⁠, but details such as correlations with rates of behavioural learning, tuning adaptability, and long-term stability (~weeks) of the time sequences are yet to be studied. </w:t>
      </w:r>
      <w:r>
        <w:rPr>
          <w:rFonts w:eastAsia="Arial"/>
          <w:color w:val="FF0000"/>
        </w:rPr>
        <w:t>The degree of variability in time cell responses under these conditions is likely to inform mechanistic models of spatiotemporal sequences as observed in the hippocampus.</w:t>
      </w:r>
    </w:p>
    <w:p w14:paraId="39EA62C6" w14:textId="77777777" w:rsidR="0094580D" w:rsidRDefault="0094580D">
      <w:pPr>
        <w:pStyle w:val="LO-normal"/>
        <w:spacing w:line="360" w:lineRule="auto"/>
        <w:rPr>
          <w:rFonts w:eastAsia="Arial"/>
          <w:color w:val="FF0000"/>
        </w:rPr>
      </w:pPr>
    </w:p>
    <w:p w14:paraId="6FDC1F51" w14:textId="76D016C0" w:rsidR="0094580D" w:rsidRDefault="00874315">
      <w:pPr>
        <w:pStyle w:val="LO-normal"/>
        <w:spacing w:line="360" w:lineRule="auto"/>
      </w:pPr>
      <w:r>
        <w:rPr>
          <w:rFonts w:eastAsia="Arial"/>
        </w:rPr>
        <w:t xml:space="preserve">We prototyped a GCaMP6f based </w:t>
      </w:r>
      <w:r>
        <w:rPr>
          <w:rFonts w:eastAsia="Arial"/>
          <w:i/>
          <w:iCs/>
        </w:rPr>
        <w:t>in vivo</w:t>
      </w:r>
      <w:r>
        <w:rPr>
          <w:rFonts w:eastAsia="Arial"/>
        </w:rPr>
        <w:t xml:space="preserve"> hippocampal preparation that allowed for chronic, longitudinal recordings of hippocampal CA1, by 2-Photon Calcium Imaging </w:t>
      </w:r>
      <w:sdt>
        <w:sdtPr>
          <w:rPr>
            <w:rFonts w:eastAsia="Arial"/>
            <w:color w:val="000000"/>
          </w:rPr>
          <w:tag w:val="MENDELEY_CITATION_v3_eyJjaXRhdGlvbklEIjoiTUVOREVMRVlfQ0lUQVRJT05fODU4MDRmODMtMjg1Ny00N2E1LWFkODUtMGZlYWMwZWQxYTY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2000220082"/>
          <w:placeholder>
            <w:docPart w:val="DefaultPlaceholder_-1854013440"/>
          </w:placeholder>
        </w:sdtPr>
        <w:sdtContent>
          <w:r w:rsidR="00727604" w:rsidRPr="00727604">
            <w:rPr>
              <w:rFonts w:eastAsia="Arial"/>
              <w:color w:val="000000"/>
            </w:rPr>
            <w:t>(Dombeck et al., 2010)</w:t>
          </w:r>
        </w:sdtContent>
      </w:sdt>
      <w:r>
        <w:rPr>
          <w:rFonts w:eastAsia="Arial"/>
        </w:rPr>
        <w:t xml:space="preserve">⁠ that could be </w:t>
      </w:r>
      <w:r>
        <w:rPr>
          <w:rFonts w:eastAsia="Arial"/>
        </w:rPr>
        <w:lastRenderedPageBreak/>
        <w:t xml:space="preserve">combined with a stable and adaptable learning protocols of Trace Eye-Blink Conditioning </w:t>
      </w:r>
      <w:sdt>
        <w:sdtPr>
          <w:rPr>
            <w:rFonts w:eastAsia="Arial"/>
            <w:color w:val="000000"/>
          </w:rPr>
          <w:tag w:val="MENDELEY_CITATION_v3_eyJjaXRhdGlvbklEIjoiTUVOREVMRVlfQ0lUQVRJT05fNGVjZmVjYjQtZTA1Ni00ODUyLTlhNjktZTc1N2Q1NDlhM2Ew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667547599"/>
          <w:placeholder>
            <w:docPart w:val="DefaultPlaceholder_-1854013440"/>
          </w:placeholder>
        </w:sdtPr>
        <w:sdtContent>
          <w:r w:rsidR="00727604" w:rsidRPr="00727604">
            <w:rPr>
              <w:rFonts w:eastAsia="Arial"/>
              <w:color w:val="000000"/>
            </w:rPr>
            <w:t>(Siegel et al., 2015)</w:t>
          </w:r>
        </w:sdtContent>
      </w:sdt>
      <w:r>
        <w:rPr>
          <w:rFonts w:eastAsia="Arial"/>
        </w:rPr>
        <w:t>⁠.</w:t>
      </w:r>
    </w:p>
    <w:p w14:paraId="6AAA5B03" w14:textId="77777777" w:rsidR="0094580D" w:rsidRDefault="00874315">
      <w:pPr>
        <w:pStyle w:val="LO-normal"/>
        <w:spacing w:line="360" w:lineRule="auto"/>
      </w:pPr>
      <w:r>
        <w:rPr>
          <w:rFonts w:eastAsia="Arial"/>
        </w:rPr>
        <w:t xml:space="preserve">From our preliminary set of </w:t>
      </w:r>
      <w:proofErr w:type="gramStart"/>
      <w:r>
        <w:rPr>
          <w:rFonts w:eastAsia="Arial"/>
        </w:rPr>
        <w:t>recordings</w:t>
      </w:r>
      <w:proofErr w:type="gramEnd"/>
      <w:r>
        <w:rPr>
          <w:rFonts w:eastAsia="Arial"/>
        </w:rPr>
        <w:t xml:space="preserve"> we were able to,</w:t>
      </w:r>
    </w:p>
    <w:p w14:paraId="24727435" w14:textId="77777777" w:rsidR="0094580D" w:rsidRDefault="00874315">
      <w:pPr>
        <w:pStyle w:val="LO-normal"/>
        <w:numPr>
          <w:ilvl w:val="0"/>
          <w:numId w:val="32"/>
        </w:numPr>
        <w:spacing w:line="360" w:lineRule="auto"/>
      </w:pPr>
      <w:r>
        <w:rPr>
          <w:rFonts w:eastAsia="Arial"/>
        </w:rPr>
        <w:t>Detect time cells in our population recordings,</w:t>
      </w:r>
    </w:p>
    <w:p w14:paraId="55E0E13B" w14:textId="77777777" w:rsidR="0094580D" w:rsidRDefault="00874315">
      <w:pPr>
        <w:pStyle w:val="LO-normal"/>
        <w:numPr>
          <w:ilvl w:val="0"/>
          <w:numId w:val="11"/>
        </w:numPr>
        <w:spacing w:line="360" w:lineRule="auto"/>
      </w:pPr>
      <w:r>
        <w:rPr>
          <w:rFonts w:eastAsia="Arial"/>
        </w:rPr>
        <w:t>Observe signs of expansion of the time cell sub-population over early stages of learning, and</w:t>
      </w:r>
    </w:p>
    <w:p w14:paraId="2F2D7551" w14:textId="77777777" w:rsidR="0094580D" w:rsidRDefault="00874315">
      <w:pPr>
        <w:pStyle w:val="LO-normal"/>
        <w:numPr>
          <w:ilvl w:val="0"/>
          <w:numId w:val="11"/>
        </w:numPr>
        <w:spacing w:line="360" w:lineRule="auto"/>
        <w:rPr>
          <w:rFonts w:eastAsia="Arial"/>
        </w:rPr>
      </w:pPr>
      <w:r>
        <w:rPr>
          <w:rFonts w:eastAsia="Arial"/>
        </w:rPr>
        <w:t>Observe shifts in the timing of peak for known, chronically tracked time cells, typically moving away from the US and towards the CS.</w:t>
      </w:r>
    </w:p>
    <w:p w14:paraId="7DFA78F1" w14:textId="77777777" w:rsidR="0094580D" w:rsidRDefault="0094580D">
      <w:pPr>
        <w:pStyle w:val="LO-normal"/>
        <w:spacing w:line="360" w:lineRule="auto"/>
        <w:rPr>
          <w:rFonts w:eastAsia="Arial"/>
        </w:rPr>
      </w:pPr>
    </w:p>
    <w:p w14:paraId="0CFEB190" w14:textId="77777777" w:rsidR="0094580D" w:rsidRDefault="00874315">
      <w:pPr>
        <w:pStyle w:val="LO-normal"/>
        <w:spacing w:line="360" w:lineRule="auto"/>
        <w:rPr>
          <w:rFonts w:eastAsia="Arial"/>
        </w:rPr>
      </w:pPr>
      <w:r>
        <w:rPr>
          <w:rFonts w:eastAsia="Arial"/>
        </w:rPr>
        <w:t>Technical difficulties prevented us from expanding our experimental recording datasets to the point where these results could be looked at more critically and the results may be sufficient for publication. We discuss our prototyping efforts and preliminary data for this project in detail, in the last few sections each of Chapters 2 (“Behaviour”) and 3 (“Imaging”).</w:t>
      </w:r>
    </w:p>
    <w:p w14:paraId="21EE861B" w14:textId="77777777" w:rsidR="0094580D" w:rsidRDefault="0094580D">
      <w:pPr>
        <w:pStyle w:val="Heading3"/>
        <w:spacing w:line="360" w:lineRule="auto"/>
      </w:pPr>
    </w:p>
    <w:p w14:paraId="569B7467" w14:textId="77777777" w:rsidR="0094580D" w:rsidRDefault="00874315">
      <w:pPr>
        <w:pStyle w:val="Heading3"/>
        <w:spacing w:line="360" w:lineRule="auto"/>
      </w:pPr>
      <w:bookmarkStart w:id="132" w:name="__RefHeading___Toc7650_2705782432"/>
      <w:bookmarkStart w:id="133" w:name="_Toc140956554"/>
      <w:bookmarkStart w:id="134" w:name="_Toc140956637"/>
      <w:bookmarkStart w:id="135" w:name="_Toc140956721"/>
      <w:bookmarkStart w:id="136" w:name="_Toc140956844"/>
      <w:bookmarkStart w:id="137" w:name="_Toc141439910"/>
      <w:r>
        <w:t xml:space="preserve">Project III </w:t>
      </w:r>
      <w:proofErr w:type="gramStart"/>
      <w:r>
        <w:t xml:space="preserve">-  </w:t>
      </w:r>
      <w:r>
        <w:rPr>
          <w:rFonts w:eastAsia="Arial"/>
        </w:rPr>
        <w:t>What</w:t>
      </w:r>
      <w:proofErr w:type="gramEnd"/>
      <w:r>
        <w:rPr>
          <w:rFonts w:eastAsia="Arial"/>
        </w:rPr>
        <w:t xml:space="preserve"> is the best way to detect and score time-tuned cellular activity?</w:t>
      </w:r>
      <w:bookmarkEnd w:id="132"/>
      <w:bookmarkEnd w:id="133"/>
      <w:bookmarkEnd w:id="134"/>
      <w:bookmarkEnd w:id="135"/>
      <w:bookmarkEnd w:id="136"/>
      <w:bookmarkEnd w:id="137"/>
    </w:p>
    <w:p w14:paraId="24CD6EE8" w14:textId="77777777" w:rsidR="0094580D" w:rsidRDefault="0094580D">
      <w:pPr>
        <w:pStyle w:val="LO-normal"/>
        <w:spacing w:line="360" w:lineRule="auto"/>
      </w:pPr>
    </w:p>
    <w:p w14:paraId="78248BCD" w14:textId="77777777" w:rsidR="0094580D" w:rsidRDefault="00874315">
      <w:pPr>
        <w:pStyle w:val="LO-normal"/>
        <w:spacing w:line="360" w:lineRule="auto"/>
      </w:pPr>
      <w:r>
        <w:t>Given that we had collected a reasonable sample of multi-day tracked cells while head-fixed mice were being trained to a Trace Eye-Blink Conditioning (TEC) task, we wished to move forward to identifying time cells in the most reliable way, with the aim to drawing quality conclusions from the physiology recordings.</w:t>
      </w:r>
    </w:p>
    <w:p w14:paraId="2D14294A" w14:textId="77777777" w:rsidR="0094580D" w:rsidRDefault="0094580D">
      <w:pPr>
        <w:pStyle w:val="LO-normal"/>
        <w:spacing w:line="360" w:lineRule="auto"/>
      </w:pPr>
    </w:p>
    <w:p w14:paraId="7980D26C" w14:textId="6241603E" w:rsidR="0094580D" w:rsidRDefault="00874315">
      <w:pPr>
        <w:pStyle w:val="LO-normal"/>
        <w:spacing w:line="360" w:lineRule="auto"/>
      </w:pPr>
      <w:r>
        <w:lastRenderedPageBreak/>
        <w:t xml:space="preserve">The paper entitled “Synthetic Data Resource and Benchmarks for Time Cell Analysis and Detection Algorithms” </w:t>
      </w:r>
      <w:sdt>
        <w:sdtPr>
          <w:tag w:val="MENDELEY_CITATION_v3_eyJjaXRhdGlvbklEIjoiTUVOREVMRVlfQ0lUQVRJT05fZjAzNmJhMmMtMWU5OS00YzUxLTkxMDQtNTA3NzBkNWM1OWFj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405038891"/>
          <w:placeholder>
            <w:docPart w:val="DefaultPlaceholder_-1854013440"/>
          </w:placeholder>
        </w:sdtPr>
        <w:sdtContent>
          <w:r w:rsidR="00727604">
            <w:rPr>
              <w:rFonts w:eastAsia="Times New Roman"/>
            </w:rPr>
            <w:t>(Ananthamurthy &amp; Bhalla, 2023)</w:t>
          </w:r>
        </w:sdtContent>
      </w:sdt>
      <w:r>
        <w:t xml:space="preserve">⁠ was a consolidation of our progress to </w:t>
      </w:r>
      <w:proofErr w:type="spellStart"/>
      <w:r>
        <w:t>analyse</w:t>
      </w:r>
      <w:proofErr w:type="spellEnd"/>
      <w:r>
        <w:t xml:space="preserve"> physiology data from real and synthetic cells expressed as calcium activity trials and sessions.</w:t>
      </w:r>
    </w:p>
    <w:p w14:paraId="5E157191" w14:textId="77777777" w:rsidR="0094580D" w:rsidRDefault="0094580D">
      <w:pPr>
        <w:pStyle w:val="LO-normal"/>
        <w:spacing w:line="360" w:lineRule="auto"/>
      </w:pPr>
    </w:p>
    <w:p w14:paraId="1F07274B" w14:textId="44F5C4A5" w:rsidR="0094580D" w:rsidRDefault="00874315">
      <w:pPr>
        <w:pStyle w:val="LO-normal"/>
        <w:spacing w:line="360" w:lineRule="auto"/>
      </w:pPr>
      <w:r>
        <w:t xml:space="preserve">Here, we used a computational approach and developed categorically labelled, user definable, large scale synthetic datasets, as a test bed to compare and benchmark the predictions made by popular time cell detection algorithms. We were able to test the sensitivity of these computational algorithms across a wide array of experimental recording </w:t>
      </w:r>
      <w:proofErr w:type="gramStart"/>
      <w:r>
        <w:t>parameters, and</w:t>
      </w:r>
      <w:proofErr w:type="gramEnd"/>
      <w:r>
        <w:t xml:space="preserve"> could ultimately conclude the best operational regimes for each of them. </w:t>
      </w:r>
      <w:proofErr w:type="gramStart"/>
      <w:r>
        <w:t>All of</w:t>
      </w:r>
      <w:proofErr w:type="gramEnd"/>
      <w:r>
        <w:t xml:space="preserve"> the code base for this project is freely available online (</w:t>
      </w:r>
      <w:hyperlink r:id="rId51" w:history="1">
        <w:r>
          <w:rPr>
            <w:rStyle w:val="Internetlink"/>
          </w:rPr>
          <w:t>https://github.com/bhallalab/TimeCellAnalysis</w:t>
        </w:r>
      </w:hyperlink>
      <w:r>
        <w:t>) and is intended to be a resource to researchers.</w:t>
      </w:r>
    </w:p>
    <w:p w14:paraId="4A50F240" w14:textId="5EEA5119" w:rsidR="009623FF" w:rsidRDefault="00874315">
      <w:pPr>
        <w:pStyle w:val="LO-normal"/>
        <w:spacing w:line="360" w:lineRule="auto"/>
      </w:pPr>
      <w:r>
        <w:t>The paper is attached as Chapter 4 (“Analysis”).</w:t>
      </w:r>
    </w:p>
    <w:p w14:paraId="41C02D64" w14:textId="77777777" w:rsidR="0094580D" w:rsidRDefault="00874315">
      <w:pPr>
        <w:pStyle w:val="Heading2"/>
        <w:pageBreakBefore/>
        <w:spacing w:line="360" w:lineRule="auto"/>
      </w:pPr>
      <w:bookmarkStart w:id="138" w:name="__RefHeading___Toc9131_3387450290"/>
      <w:bookmarkStart w:id="139" w:name="_Toc140956555"/>
      <w:bookmarkStart w:id="140" w:name="_Toc140956638"/>
      <w:bookmarkStart w:id="141" w:name="_Toc140956722"/>
      <w:bookmarkStart w:id="142" w:name="_Toc140956845"/>
      <w:bookmarkStart w:id="143" w:name="_Toc141439911"/>
      <w:r>
        <w:lastRenderedPageBreak/>
        <w:t>Code Availability</w:t>
      </w:r>
      <w:bookmarkEnd w:id="138"/>
      <w:bookmarkEnd w:id="139"/>
      <w:bookmarkEnd w:id="140"/>
      <w:bookmarkEnd w:id="141"/>
      <w:bookmarkEnd w:id="142"/>
      <w:bookmarkEnd w:id="143"/>
    </w:p>
    <w:p w14:paraId="049A3085" w14:textId="77777777" w:rsidR="0094580D" w:rsidRDefault="0094580D">
      <w:pPr>
        <w:pStyle w:val="LO-normal"/>
        <w:spacing w:line="360" w:lineRule="auto"/>
      </w:pPr>
    </w:p>
    <w:p w14:paraId="2A4413F7" w14:textId="77777777" w:rsidR="0094580D" w:rsidRDefault="00874315">
      <w:pPr>
        <w:pStyle w:val="LO-normal"/>
        <w:spacing w:line="360" w:lineRule="auto"/>
      </w:pPr>
      <w:r>
        <w:t xml:space="preserve">All our code for Synthetic Data generation and time cell Analysis is available at </w:t>
      </w:r>
      <w:hyperlink r:id="rId52" w:history="1">
        <w:r>
          <w:t>https://www.github.com/bhallalab/TimeCellAnalysis</w:t>
        </w:r>
      </w:hyperlink>
      <w:r>
        <w:t>.</w:t>
      </w:r>
    </w:p>
    <w:p w14:paraId="10BEC6AC" w14:textId="77777777" w:rsidR="0094580D" w:rsidRDefault="0094580D">
      <w:pPr>
        <w:pStyle w:val="LO-normal"/>
        <w:spacing w:line="360" w:lineRule="auto"/>
      </w:pPr>
    </w:p>
    <w:p w14:paraId="01D86318" w14:textId="77777777" w:rsidR="0094580D" w:rsidRDefault="00874315">
      <w:pPr>
        <w:pStyle w:val="LO-normal"/>
        <w:spacing w:line="360" w:lineRule="auto"/>
      </w:pPr>
      <w:r>
        <w:t xml:space="preserve">All our code for conducting Trace Eye-Blink Conditioning (TEC) behaviour is available at </w:t>
      </w:r>
      <w:hyperlink r:id="rId53" w:history="1">
        <w:r>
          <w:t>https://www.github.com/ananthamurthy/eyeBlinkBehaviour</w:t>
        </w:r>
      </w:hyperlink>
      <w:r>
        <w:t>.</w:t>
      </w:r>
    </w:p>
    <w:p w14:paraId="655E4271" w14:textId="77777777" w:rsidR="0094580D" w:rsidRDefault="0094580D">
      <w:pPr>
        <w:pStyle w:val="LO-normal"/>
        <w:spacing w:line="360" w:lineRule="auto"/>
      </w:pPr>
    </w:p>
    <w:p w14:paraId="6C27E821" w14:textId="77777777" w:rsidR="0094580D" w:rsidRDefault="00874315">
      <w:pPr>
        <w:pStyle w:val="LO-normal"/>
        <w:spacing w:line="360" w:lineRule="auto"/>
      </w:pPr>
      <w:r>
        <w:t xml:space="preserve">Analysis scripts for evaluating TEC performance are available at </w:t>
      </w:r>
      <w:hyperlink r:id="rId54" w:history="1">
        <w:r>
          <w:t>https://github.com/ananthamurthy/MATLAB/tree/master/TECAnalysis</w:t>
        </w:r>
      </w:hyperlink>
      <w:r>
        <w:t>.</w:t>
      </w:r>
    </w:p>
    <w:p w14:paraId="68F058F7" w14:textId="730B56FE" w:rsidR="0039006C" w:rsidRDefault="00874315" w:rsidP="0039006C">
      <w:pPr>
        <w:pStyle w:val="Heading2"/>
      </w:pPr>
      <w:bookmarkStart w:id="144" w:name="__RefHeading___Toc9129_3387450290"/>
      <w:bookmarkStart w:id="145" w:name="_Toc140956556"/>
      <w:bookmarkStart w:id="146" w:name="_Toc140956639"/>
      <w:bookmarkStart w:id="147" w:name="_Toc140956723"/>
      <w:bookmarkStart w:id="148" w:name="_Toc140956846"/>
      <w:bookmarkStart w:id="149" w:name="_Toc141439912"/>
      <w:r>
        <w:t>Bibliography</w:t>
      </w:r>
      <w:bookmarkEnd w:id="144"/>
      <w:bookmarkEnd w:id="145"/>
      <w:bookmarkEnd w:id="146"/>
      <w:bookmarkEnd w:id="147"/>
      <w:bookmarkEnd w:id="148"/>
      <w:bookmarkEnd w:id="149"/>
    </w:p>
    <w:p w14:paraId="725EAF1E" w14:textId="77777777" w:rsidR="006D4388" w:rsidRPr="006D4388" w:rsidRDefault="006D4388" w:rsidP="006D4388">
      <w:pPr>
        <w:pStyle w:val="LO-normal"/>
      </w:pPr>
    </w:p>
    <w:sdt>
      <w:sdtPr>
        <w:tag w:val="MENDELEY_BIBLIOGRAPHY"/>
        <w:id w:val="1068771089"/>
        <w:placeholder>
          <w:docPart w:val="C45597C51D5B8A46AFB1D097C618ED33"/>
        </w:placeholder>
      </w:sdtPr>
      <w:sdtContent>
        <w:p w14:paraId="2135225B" w14:textId="77777777" w:rsidR="00D71BD2" w:rsidRDefault="00D71BD2" w:rsidP="00D71BD2">
          <w:pPr>
            <w:autoSpaceDE w:val="0"/>
            <w:ind w:left="480" w:hanging="480"/>
            <w:rPr>
              <w:rFonts w:eastAsia="Times New Roman"/>
            </w:rPr>
          </w:pPr>
          <w:r>
            <w:rPr>
              <w:rFonts w:eastAsia="Times New Roman"/>
            </w:rPr>
            <w:t xml:space="preserve">Abeles, M. (1982). </w:t>
          </w:r>
          <w:r>
            <w:rPr>
              <w:rFonts w:eastAsia="Times New Roman"/>
              <w:i/>
              <w:iCs/>
            </w:rPr>
            <w:t>Local Cortical Circuits: An Electrophysiological Study</w:t>
          </w:r>
          <w:r>
            <w:rPr>
              <w:rFonts w:eastAsia="Times New Roman"/>
            </w:rPr>
            <w:t>. Springer-Verlag. https://books.google.co.in/books?id=s25lwwEACAAJ</w:t>
          </w:r>
        </w:p>
        <w:p w14:paraId="0E73C8D0" w14:textId="77777777" w:rsidR="00D71BD2" w:rsidRDefault="00D71BD2" w:rsidP="00D71BD2">
          <w:pPr>
            <w:autoSpaceDE w:val="0"/>
            <w:ind w:left="480" w:hanging="480"/>
            <w:rPr>
              <w:rFonts w:eastAsia="Times New Roman"/>
            </w:rPr>
          </w:pPr>
          <w:r>
            <w:rPr>
              <w:rFonts w:eastAsia="Times New Roman"/>
            </w:rPr>
            <w:t xml:space="preserve">Abeles, M. (1991). </w:t>
          </w:r>
          <w:proofErr w:type="spellStart"/>
          <w:r>
            <w:rPr>
              <w:rFonts w:eastAsia="Times New Roman"/>
              <w:i/>
              <w:iCs/>
            </w:rPr>
            <w:t>Corticonics</w:t>
          </w:r>
          <w:proofErr w:type="spellEnd"/>
          <w:r>
            <w:rPr>
              <w:rFonts w:eastAsia="Times New Roman"/>
              <w:i/>
              <w:iCs/>
            </w:rPr>
            <w:t>: Neural Circuits of the Cerebral Cortex</w:t>
          </w:r>
          <w:r>
            <w:rPr>
              <w:rFonts w:eastAsia="Times New Roman"/>
            </w:rPr>
            <w:t>. Cambridge University Press. https://doi.org/DOI: 10.1017/CBO9780511574566</w:t>
          </w:r>
        </w:p>
        <w:p w14:paraId="0AEB9F8B" w14:textId="77777777" w:rsidR="00D71BD2" w:rsidRDefault="00D71BD2" w:rsidP="00D71BD2">
          <w:pPr>
            <w:autoSpaceDE w:val="0"/>
            <w:ind w:left="480" w:hanging="480"/>
            <w:rPr>
              <w:rFonts w:eastAsia="Times New Roman"/>
            </w:rPr>
          </w:pPr>
          <w:r>
            <w:rPr>
              <w:rFonts w:eastAsia="Times New Roman"/>
            </w:rPr>
            <w:t xml:space="preserve">Abeles, M. (2004). Time Is Precious. </w:t>
          </w:r>
          <w:r>
            <w:rPr>
              <w:rFonts w:eastAsia="Times New Roman"/>
              <w:i/>
              <w:iCs/>
            </w:rPr>
            <w:t>Science</w:t>
          </w:r>
          <w:r>
            <w:rPr>
              <w:rFonts w:eastAsia="Times New Roman"/>
            </w:rPr>
            <w:t xml:space="preserve">, </w:t>
          </w:r>
          <w:r>
            <w:rPr>
              <w:rFonts w:eastAsia="Times New Roman"/>
              <w:i/>
              <w:iCs/>
            </w:rPr>
            <w:t>304</w:t>
          </w:r>
          <w:r>
            <w:rPr>
              <w:rFonts w:eastAsia="Times New Roman"/>
            </w:rPr>
            <w:t>(5670), 523–524. https://doi.org/10.1126/science.1097725</w:t>
          </w:r>
        </w:p>
        <w:p w14:paraId="0C545205" w14:textId="77777777" w:rsidR="00D71BD2" w:rsidRDefault="00D71BD2" w:rsidP="00D71BD2">
          <w:pPr>
            <w:autoSpaceDE w:val="0"/>
            <w:ind w:left="480" w:hanging="480"/>
            <w:rPr>
              <w:rFonts w:eastAsia="Times New Roman"/>
            </w:rPr>
          </w:pPr>
          <w:r>
            <w:rPr>
              <w:rFonts w:eastAsia="Times New Roman"/>
            </w:rPr>
            <w:t xml:space="preserve">Abeles, M. (2009). </w:t>
          </w:r>
          <w:r>
            <w:rPr>
              <w:rFonts w:eastAsia="Times New Roman"/>
              <w:i/>
              <w:iCs/>
            </w:rPr>
            <w:t>Synfire Chains</w:t>
          </w:r>
          <w:r>
            <w:rPr>
              <w:rFonts w:eastAsia="Times New Roman"/>
            </w:rPr>
            <w:t xml:space="preserve"> (L. R. B. T.-E. of N. Squire, Ed.; pp. 829–832). Academic Press. https://doi.org/https://doi.org/10.1016/B978-008045046-9.01437-6</w:t>
          </w:r>
        </w:p>
        <w:p w14:paraId="19DB37FA" w14:textId="77777777" w:rsidR="00D71BD2" w:rsidRDefault="00D71BD2" w:rsidP="00D71BD2">
          <w:pPr>
            <w:autoSpaceDE w:val="0"/>
            <w:ind w:left="480" w:hanging="480"/>
            <w:rPr>
              <w:rFonts w:eastAsia="Times New Roman"/>
            </w:rPr>
          </w:pPr>
          <w:r>
            <w:rPr>
              <w:rFonts w:eastAsia="Times New Roman"/>
            </w:rPr>
            <w:t xml:space="preserve">Abeles, M., </w:t>
          </w:r>
          <w:proofErr w:type="spellStart"/>
          <w:r>
            <w:rPr>
              <w:rFonts w:eastAsia="Times New Roman"/>
            </w:rPr>
            <w:t>Hayon</w:t>
          </w:r>
          <w:proofErr w:type="spellEnd"/>
          <w:r>
            <w:rPr>
              <w:rFonts w:eastAsia="Times New Roman"/>
            </w:rPr>
            <w:t xml:space="preserve">, G., &amp; Lehmann, D. (2004). Modeling compositionality by dynamic binding of synfire chains. </w:t>
          </w:r>
          <w:r>
            <w:rPr>
              <w:rFonts w:eastAsia="Times New Roman"/>
              <w:i/>
              <w:iCs/>
            </w:rPr>
            <w:t>Journal of Computational Neuroscience</w:t>
          </w:r>
          <w:r>
            <w:rPr>
              <w:rFonts w:eastAsia="Times New Roman"/>
            </w:rPr>
            <w:t xml:space="preserve">, </w:t>
          </w:r>
          <w:r>
            <w:rPr>
              <w:rFonts w:eastAsia="Times New Roman"/>
              <w:i/>
              <w:iCs/>
            </w:rPr>
            <w:t>17</w:t>
          </w:r>
          <w:r>
            <w:rPr>
              <w:rFonts w:eastAsia="Times New Roman"/>
            </w:rPr>
            <w:t>(2), 179–201. https://doi.org/10.1023/B:JCNS.0000037682.18051.5f</w:t>
          </w:r>
        </w:p>
        <w:p w14:paraId="09FF211B" w14:textId="77777777" w:rsidR="00D71BD2" w:rsidRDefault="00D71BD2" w:rsidP="00D71BD2">
          <w:pPr>
            <w:autoSpaceDE w:val="0"/>
            <w:ind w:left="480" w:hanging="480"/>
            <w:rPr>
              <w:rFonts w:eastAsia="Times New Roman"/>
            </w:rPr>
          </w:pPr>
          <w:r>
            <w:rPr>
              <w:rFonts w:eastAsia="Times New Roman"/>
            </w:rPr>
            <w:t xml:space="preserve">Ananthamurthy, K. G., &amp; Bhalla, U. S. (2023). Synthetic Data Resource and Benchmarks for Time Cell Analysis and Detection Algorithms. </w:t>
          </w:r>
          <w:proofErr w:type="spellStart"/>
          <w:r>
            <w:rPr>
              <w:rFonts w:eastAsia="Times New Roman"/>
              <w:i/>
              <w:iCs/>
            </w:rPr>
            <w:t>ENeuro</w:t>
          </w:r>
          <w:proofErr w:type="spellEnd"/>
          <w:r>
            <w:rPr>
              <w:rFonts w:eastAsia="Times New Roman"/>
            </w:rPr>
            <w:t>, ENEURO.0007-22.2023. https://doi.org/10.1523/ENEURO.0007-22.2023</w:t>
          </w:r>
        </w:p>
        <w:p w14:paraId="1BA5AD87" w14:textId="77777777" w:rsidR="00D71BD2" w:rsidRDefault="00D71BD2" w:rsidP="00D71BD2">
          <w:pPr>
            <w:autoSpaceDE w:val="0"/>
            <w:ind w:left="480" w:hanging="480"/>
            <w:rPr>
              <w:rFonts w:eastAsia="Times New Roman"/>
            </w:rPr>
          </w:pPr>
          <w:proofErr w:type="spellStart"/>
          <w:r>
            <w:rPr>
              <w:rFonts w:eastAsia="Times New Roman"/>
            </w:rPr>
            <w:t>Andermann</w:t>
          </w:r>
          <w:proofErr w:type="spellEnd"/>
          <w:r>
            <w:rPr>
              <w:rFonts w:eastAsia="Times New Roman"/>
            </w:rPr>
            <w:t xml:space="preserve">, M. L., </w:t>
          </w:r>
          <w:proofErr w:type="spellStart"/>
          <w:r>
            <w:rPr>
              <w:rFonts w:eastAsia="Times New Roman"/>
            </w:rPr>
            <w:t>Gilfoy</w:t>
          </w:r>
          <w:proofErr w:type="spellEnd"/>
          <w:r>
            <w:rPr>
              <w:rFonts w:eastAsia="Times New Roman"/>
            </w:rPr>
            <w:t xml:space="preserve">, N. B., </w:t>
          </w:r>
          <w:proofErr w:type="spellStart"/>
          <w:r>
            <w:rPr>
              <w:rFonts w:eastAsia="Times New Roman"/>
            </w:rPr>
            <w:t>Goldey</w:t>
          </w:r>
          <w:proofErr w:type="spellEnd"/>
          <w:r>
            <w:rPr>
              <w:rFonts w:eastAsia="Times New Roman"/>
            </w:rPr>
            <w:t xml:space="preserve">, G. J., Sachdev, R. N. S., </w:t>
          </w:r>
          <w:proofErr w:type="spellStart"/>
          <w:r>
            <w:rPr>
              <w:rFonts w:eastAsia="Times New Roman"/>
            </w:rPr>
            <w:t>Wölfel</w:t>
          </w:r>
          <w:proofErr w:type="spellEnd"/>
          <w:r>
            <w:rPr>
              <w:rFonts w:eastAsia="Times New Roman"/>
            </w:rPr>
            <w:t xml:space="preserve">, M., McCormick, D. A., Reid, R. C., &amp; </w:t>
          </w:r>
          <w:proofErr w:type="spellStart"/>
          <w:r>
            <w:rPr>
              <w:rFonts w:eastAsia="Times New Roman"/>
            </w:rPr>
            <w:t>Levene</w:t>
          </w:r>
          <w:proofErr w:type="spellEnd"/>
          <w:r>
            <w:rPr>
              <w:rFonts w:eastAsia="Times New Roman"/>
            </w:rPr>
            <w:t xml:space="preserve">, M. J. (2013). Chronic Cellular Imaging of Entire Cortical Columns in Awake </w:t>
          </w:r>
          <w:r>
            <w:rPr>
              <w:rFonts w:eastAsia="Times New Roman"/>
            </w:rPr>
            <w:lastRenderedPageBreak/>
            <w:t xml:space="preserve">Mice Using Microprisms. </w:t>
          </w:r>
          <w:r>
            <w:rPr>
              <w:rFonts w:eastAsia="Times New Roman"/>
              <w:i/>
              <w:iCs/>
            </w:rPr>
            <w:t>Neuron</w:t>
          </w:r>
          <w:r>
            <w:rPr>
              <w:rFonts w:eastAsia="Times New Roman"/>
            </w:rPr>
            <w:t xml:space="preserve">, </w:t>
          </w:r>
          <w:r>
            <w:rPr>
              <w:rFonts w:eastAsia="Times New Roman"/>
              <w:i/>
              <w:iCs/>
            </w:rPr>
            <w:t>80</w:t>
          </w:r>
          <w:r>
            <w:rPr>
              <w:rFonts w:eastAsia="Times New Roman"/>
            </w:rPr>
            <w:t>(4), 900–913. https://doi.org/10.1016/j.neuron.2013.07.052</w:t>
          </w:r>
        </w:p>
        <w:p w14:paraId="3DFEC7AB" w14:textId="77777777" w:rsidR="00D71BD2" w:rsidRDefault="00D71BD2" w:rsidP="00D71BD2">
          <w:pPr>
            <w:autoSpaceDE w:val="0"/>
            <w:ind w:left="480" w:hanging="480"/>
            <w:rPr>
              <w:rFonts w:eastAsia="Times New Roman"/>
            </w:rPr>
          </w:pPr>
          <w:r>
            <w:rPr>
              <w:rFonts w:eastAsia="Times New Roman"/>
            </w:rPr>
            <w:t xml:space="preserve">Andersen, R. A., Snyder, L. H., Li, C.-S., &amp; </w:t>
          </w:r>
          <w:proofErr w:type="spellStart"/>
          <w:r>
            <w:rPr>
              <w:rFonts w:eastAsia="Times New Roman"/>
            </w:rPr>
            <w:t>Stricanne</w:t>
          </w:r>
          <w:proofErr w:type="spellEnd"/>
          <w:r>
            <w:rPr>
              <w:rFonts w:eastAsia="Times New Roman"/>
            </w:rPr>
            <w:t xml:space="preserve">, B. (1993). Coordinate transformations in the representation of spatial information. </w:t>
          </w:r>
          <w:r>
            <w:rPr>
              <w:rFonts w:eastAsia="Times New Roman"/>
              <w:i/>
              <w:iCs/>
            </w:rPr>
            <w:t>Current Opinion in Neurobiology</w:t>
          </w:r>
          <w:r>
            <w:rPr>
              <w:rFonts w:eastAsia="Times New Roman"/>
            </w:rPr>
            <w:t xml:space="preserve">, </w:t>
          </w:r>
          <w:r>
            <w:rPr>
              <w:rFonts w:eastAsia="Times New Roman"/>
              <w:i/>
              <w:iCs/>
            </w:rPr>
            <w:t>3</w:t>
          </w:r>
          <w:r>
            <w:rPr>
              <w:rFonts w:eastAsia="Times New Roman"/>
            </w:rPr>
            <w:t>(2), 171–176. https://doi.org/https://doi.org/10.1016/0959-4388(93)90206-E</w:t>
          </w:r>
        </w:p>
        <w:p w14:paraId="723ECABA" w14:textId="77777777" w:rsidR="00D71BD2" w:rsidRDefault="00D71BD2" w:rsidP="00D71BD2">
          <w:pPr>
            <w:autoSpaceDE w:val="0"/>
            <w:ind w:left="480" w:hanging="480"/>
            <w:rPr>
              <w:rFonts w:eastAsia="Times New Roman"/>
            </w:rPr>
          </w:pPr>
          <w:r>
            <w:rPr>
              <w:rFonts w:eastAsia="Times New Roman"/>
            </w:rPr>
            <w:t xml:space="preserve">Aronov,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6DF43914" w14:textId="77777777" w:rsidR="00D71BD2" w:rsidRDefault="00D71BD2" w:rsidP="00D71BD2">
          <w:pPr>
            <w:autoSpaceDE w:val="0"/>
            <w:ind w:left="480" w:hanging="480"/>
            <w:rPr>
              <w:rFonts w:eastAsia="Times New Roman"/>
            </w:rPr>
          </w:pPr>
          <w:proofErr w:type="spellStart"/>
          <w:r>
            <w:rPr>
              <w:rFonts w:eastAsia="Times New Roman"/>
            </w:rPr>
            <w:t>Attardo</w:t>
          </w:r>
          <w:proofErr w:type="spellEnd"/>
          <w:r>
            <w:rPr>
              <w:rFonts w:eastAsia="Times New Roman"/>
            </w:rPr>
            <w:t xml:space="preserve">,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4D3EA9AE" w14:textId="77777777" w:rsidR="00D71BD2" w:rsidRDefault="00D71BD2" w:rsidP="00D71BD2">
          <w:pPr>
            <w:autoSpaceDE w:val="0"/>
            <w:ind w:left="480" w:hanging="480"/>
            <w:rPr>
              <w:rFonts w:eastAsia="Times New Roman"/>
            </w:rPr>
          </w:pPr>
          <w:r>
            <w:rPr>
              <w:rFonts w:eastAsia="Times New Roman"/>
            </w:rPr>
            <w:t xml:space="preserve">Ballard, I. C., Wagner, A. D., &amp; McClure, S. M. (2019). Hippocampal pattern separation supports reinforcement learning. </w:t>
          </w:r>
          <w:r>
            <w:rPr>
              <w:rFonts w:eastAsia="Times New Roman"/>
              <w:i/>
              <w:iCs/>
            </w:rPr>
            <w:t>Nature Communications</w:t>
          </w:r>
          <w:r>
            <w:rPr>
              <w:rFonts w:eastAsia="Times New Roman"/>
            </w:rPr>
            <w:t xml:space="preserve">, </w:t>
          </w:r>
          <w:r>
            <w:rPr>
              <w:rFonts w:eastAsia="Times New Roman"/>
              <w:i/>
              <w:iCs/>
            </w:rPr>
            <w:t>10</w:t>
          </w:r>
          <w:r>
            <w:rPr>
              <w:rFonts w:eastAsia="Times New Roman"/>
            </w:rPr>
            <w:t>(1), 1073. https://doi.org/10.1038/s41467-019-08998-1</w:t>
          </w:r>
        </w:p>
        <w:p w14:paraId="780043F6" w14:textId="77777777" w:rsidR="00D71BD2" w:rsidRDefault="00D71BD2" w:rsidP="00D71BD2">
          <w:pPr>
            <w:autoSpaceDE w:val="0"/>
            <w:ind w:left="480" w:hanging="480"/>
            <w:rPr>
              <w:rFonts w:eastAsia="Times New Roman"/>
            </w:rPr>
          </w:pPr>
          <w:proofErr w:type="spellStart"/>
          <w:r>
            <w:rPr>
              <w:rFonts w:eastAsia="Times New Roman"/>
            </w:rPr>
            <w:t>Barretto</w:t>
          </w:r>
          <w:proofErr w:type="spellEnd"/>
          <w:r>
            <w:rPr>
              <w:rFonts w:eastAsia="Times New Roman"/>
            </w:rPr>
            <w:t xml:space="preserve">, R. P. J., Messerschmidt, B., &amp; Schnitzer, M. J. (2009). In vivo fluorescence imaging with high-resolution </w:t>
          </w:r>
          <w:proofErr w:type="spellStart"/>
          <w:r>
            <w:rPr>
              <w:rFonts w:eastAsia="Times New Roman"/>
            </w:rPr>
            <w:t>microlenses</w:t>
          </w:r>
          <w:proofErr w:type="spellEnd"/>
          <w:r>
            <w:rPr>
              <w:rFonts w:eastAsia="Times New Roman"/>
            </w:rPr>
            <w:t xml:space="preserve">. </w:t>
          </w:r>
          <w:r>
            <w:rPr>
              <w:rFonts w:eastAsia="Times New Roman"/>
              <w:i/>
              <w:iCs/>
            </w:rPr>
            <w:t>Nature Methods</w:t>
          </w:r>
          <w:r>
            <w:rPr>
              <w:rFonts w:eastAsia="Times New Roman"/>
            </w:rPr>
            <w:t xml:space="preserve">, </w:t>
          </w:r>
          <w:r>
            <w:rPr>
              <w:rFonts w:eastAsia="Times New Roman"/>
              <w:i/>
              <w:iCs/>
            </w:rPr>
            <w:t>6</w:t>
          </w:r>
          <w:r>
            <w:rPr>
              <w:rFonts w:eastAsia="Times New Roman"/>
            </w:rPr>
            <w:t>(7), 511–512. https://doi.org/10.1038/nmeth.1339</w:t>
          </w:r>
        </w:p>
        <w:p w14:paraId="3D3C26B5" w14:textId="77777777" w:rsidR="00D71BD2" w:rsidRDefault="00D71BD2" w:rsidP="00D71BD2">
          <w:pPr>
            <w:autoSpaceDE w:val="0"/>
            <w:ind w:left="480" w:hanging="480"/>
            <w:rPr>
              <w:rFonts w:eastAsia="Times New Roman"/>
            </w:rPr>
          </w:pPr>
          <w:proofErr w:type="spellStart"/>
          <w:r>
            <w:rPr>
              <w:rFonts w:eastAsia="Times New Roman"/>
            </w:rPr>
            <w:t>Barretto</w:t>
          </w:r>
          <w:proofErr w:type="spellEnd"/>
          <w:r>
            <w:rPr>
              <w:rFonts w:eastAsia="Times New Roman"/>
            </w:rPr>
            <w:t xml:space="preserve">, R. P. J., &amp; Schnitzer, M. J. (2012). In vivo optical </w:t>
          </w:r>
          <w:proofErr w:type="spellStart"/>
          <w:r>
            <w:rPr>
              <w:rFonts w:eastAsia="Times New Roman"/>
            </w:rPr>
            <w:t>microendoscopy</w:t>
          </w:r>
          <w:proofErr w:type="spellEnd"/>
          <w:r>
            <w:rPr>
              <w:rFonts w:eastAsia="Times New Roman"/>
            </w:rPr>
            <w:t xml:space="preserve"> for imaging cells lying deep within live tissue. </w:t>
          </w:r>
          <w:r>
            <w:rPr>
              <w:rFonts w:eastAsia="Times New Roman"/>
              <w:i/>
              <w:iCs/>
            </w:rPr>
            <w:t>Cold Spring Harbor Protocols</w:t>
          </w:r>
          <w:r>
            <w:rPr>
              <w:rFonts w:eastAsia="Times New Roman"/>
            </w:rPr>
            <w:t xml:space="preserve">, </w:t>
          </w:r>
          <w:r>
            <w:rPr>
              <w:rFonts w:eastAsia="Times New Roman"/>
              <w:i/>
              <w:iCs/>
            </w:rPr>
            <w:t>2012</w:t>
          </w:r>
          <w:r>
            <w:rPr>
              <w:rFonts w:eastAsia="Times New Roman"/>
            </w:rPr>
            <w:t>(10), 1029–1034. https://doi.org/10.1101/pdb.top071464</w:t>
          </w:r>
        </w:p>
        <w:p w14:paraId="47A5CEA3" w14:textId="77777777" w:rsidR="00D71BD2" w:rsidRDefault="00D71BD2" w:rsidP="00D71BD2">
          <w:pPr>
            <w:autoSpaceDE w:val="0"/>
            <w:ind w:left="480" w:hanging="480"/>
            <w:rPr>
              <w:rFonts w:eastAsia="Times New Roman"/>
            </w:rPr>
          </w:pPr>
          <w:r>
            <w:rPr>
              <w:rFonts w:eastAsia="Times New Roman"/>
            </w:rPr>
            <w:t xml:space="preserve">Baudry, M., &amp; Lynch, G. (1981). Hippocampal glutamate receptors. </w:t>
          </w:r>
          <w:r>
            <w:rPr>
              <w:rFonts w:eastAsia="Times New Roman"/>
              <w:i/>
              <w:iCs/>
            </w:rPr>
            <w:t>Molecular and Cellular Biochemistry</w:t>
          </w:r>
          <w:r>
            <w:rPr>
              <w:rFonts w:eastAsia="Times New Roman"/>
            </w:rPr>
            <w:t xml:space="preserve">, </w:t>
          </w:r>
          <w:r>
            <w:rPr>
              <w:rFonts w:eastAsia="Times New Roman"/>
              <w:i/>
              <w:iCs/>
            </w:rPr>
            <w:t>38</w:t>
          </w:r>
          <w:r>
            <w:rPr>
              <w:rFonts w:eastAsia="Times New Roman"/>
            </w:rPr>
            <w:t>(1), 5–18. https://doi.org/10.1007/BF00235685</w:t>
          </w:r>
        </w:p>
        <w:p w14:paraId="3EF517BC" w14:textId="77777777" w:rsidR="00D71BD2" w:rsidRDefault="00D71BD2" w:rsidP="00D71BD2">
          <w:pPr>
            <w:autoSpaceDE w:val="0"/>
            <w:ind w:left="480" w:hanging="480"/>
            <w:rPr>
              <w:rFonts w:eastAsia="Times New Roman"/>
            </w:rPr>
          </w:pPr>
          <w:r>
            <w:rPr>
              <w:rFonts w:eastAsia="Times New Roman"/>
            </w:rPr>
            <w:t xml:space="preserve">Bialek, W., Callan, C. G., &amp; Strong, S. P. (1996). Field Theories for Learning Probability Distributions. </w:t>
          </w:r>
          <w:r>
            <w:rPr>
              <w:rFonts w:eastAsia="Times New Roman"/>
              <w:i/>
              <w:iCs/>
            </w:rPr>
            <w:t>Physical Review Letters</w:t>
          </w:r>
          <w:r>
            <w:rPr>
              <w:rFonts w:eastAsia="Times New Roman"/>
            </w:rPr>
            <w:t xml:space="preserve">, </w:t>
          </w:r>
          <w:r>
            <w:rPr>
              <w:rFonts w:eastAsia="Times New Roman"/>
              <w:i/>
              <w:iCs/>
            </w:rPr>
            <w:t>77</w:t>
          </w:r>
          <w:r>
            <w:rPr>
              <w:rFonts w:eastAsia="Times New Roman"/>
            </w:rPr>
            <w:t>(23), 4693–4697. https://doi.org/10.1103/physrevlett.77.4693</w:t>
          </w:r>
        </w:p>
        <w:p w14:paraId="5B9C5CF0" w14:textId="77777777" w:rsidR="00D71BD2" w:rsidRDefault="00D71BD2" w:rsidP="00D71BD2">
          <w:pPr>
            <w:autoSpaceDE w:val="0"/>
            <w:ind w:left="480" w:hanging="480"/>
            <w:rPr>
              <w:rFonts w:eastAsia="Times New Roman"/>
            </w:rPr>
          </w:pPr>
          <w:r>
            <w:rPr>
              <w:rFonts w:eastAsia="Times New Roman"/>
            </w:rPr>
            <w:t xml:space="preserve">Bialek, W., </w:t>
          </w:r>
          <w:proofErr w:type="spellStart"/>
          <w:r>
            <w:rPr>
              <w:rFonts w:eastAsia="Times New Roman"/>
            </w:rPr>
            <w:t>Nemenman</w:t>
          </w:r>
          <w:proofErr w:type="spellEnd"/>
          <w:r>
            <w:rPr>
              <w:rFonts w:eastAsia="Times New Roman"/>
            </w:rPr>
            <w:t xml:space="preserve">, I., &amp; Tishby, N. (2001). Predictability, Complexity, and Learning. </w:t>
          </w:r>
          <w:r>
            <w:rPr>
              <w:rFonts w:eastAsia="Times New Roman"/>
              <w:i/>
              <w:iCs/>
            </w:rPr>
            <w:t xml:space="preserve">Neural </w:t>
          </w:r>
          <w:proofErr w:type="spellStart"/>
          <w:r>
            <w:rPr>
              <w:rFonts w:eastAsia="Times New Roman"/>
              <w:i/>
              <w:iCs/>
            </w:rPr>
            <w:t>Comput</w:t>
          </w:r>
          <w:proofErr w:type="spellEnd"/>
          <w:r>
            <w:rPr>
              <w:rFonts w:eastAsia="Times New Roman"/>
              <w:i/>
              <w:iCs/>
            </w:rPr>
            <w:t>.</w:t>
          </w:r>
          <w:r>
            <w:rPr>
              <w:rFonts w:eastAsia="Times New Roman"/>
            </w:rPr>
            <w:t xml:space="preserve">, </w:t>
          </w:r>
          <w:r>
            <w:rPr>
              <w:rFonts w:eastAsia="Times New Roman"/>
              <w:i/>
              <w:iCs/>
            </w:rPr>
            <w:t>13</w:t>
          </w:r>
          <w:r>
            <w:rPr>
              <w:rFonts w:eastAsia="Times New Roman"/>
            </w:rPr>
            <w:t>(11), 2409–2463. https://doi.org/10.1162/089976601753195969</w:t>
          </w:r>
        </w:p>
        <w:p w14:paraId="18A654A2" w14:textId="77777777" w:rsidR="00D71BD2" w:rsidRDefault="00D71BD2" w:rsidP="00D71BD2">
          <w:pPr>
            <w:autoSpaceDE w:val="0"/>
            <w:ind w:left="480" w:hanging="480"/>
            <w:rPr>
              <w:rFonts w:eastAsia="Times New Roman"/>
            </w:rPr>
          </w:pPr>
          <w:proofErr w:type="spellStart"/>
          <w:r>
            <w:rPr>
              <w:rFonts w:eastAsia="Times New Roman"/>
            </w:rPr>
            <w:t>Bienenstock</w:t>
          </w:r>
          <w:proofErr w:type="spellEnd"/>
          <w:r>
            <w:rPr>
              <w:rFonts w:eastAsia="Times New Roman"/>
            </w:rPr>
            <w:t xml:space="preserve">, E. (1995). A model of neocortex. </w:t>
          </w:r>
          <w:r>
            <w:rPr>
              <w:rFonts w:eastAsia="Times New Roman"/>
              <w:i/>
              <w:iCs/>
            </w:rPr>
            <w:t>Network: Computation in Neural Systems</w:t>
          </w:r>
          <w:r>
            <w:rPr>
              <w:rFonts w:eastAsia="Times New Roman"/>
            </w:rPr>
            <w:t xml:space="preserve">, </w:t>
          </w:r>
          <w:r>
            <w:rPr>
              <w:rFonts w:eastAsia="Times New Roman"/>
              <w:i/>
              <w:iCs/>
            </w:rPr>
            <w:t>6</w:t>
          </w:r>
          <w:r>
            <w:rPr>
              <w:rFonts w:eastAsia="Times New Roman"/>
            </w:rPr>
            <w:t>(2), 179–224. https://doi.org/10.1088/0954-898X_6_2_004</w:t>
          </w:r>
        </w:p>
        <w:p w14:paraId="40097E7A" w14:textId="77777777" w:rsidR="00D71BD2" w:rsidRDefault="00D71BD2" w:rsidP="00D71BD2">
          <w:pPr>
            <w:autoSpaceDE w:val="0"/>
            <w:ind w:left="480" w:hanging="480"/>
            <w:rPr>
              <w:rFonts w:eastAsia="Times New Roman"/>
            </w:rPr>
          </w:pPr>
          <w:proofErr w:type="spellStart"/>
          <w:r>
            <w:rPr>
              <w:rFonts w:eastAsia="Times New Roman"/>
            </w:rPr>
            <w:t>Bjerknes</w:t>
          </w:r>
          <w:proofErr w:type="spellEnd"/>
          <w:r>
            <w:rPr>
              <w:rFonts w:eastAsia="Times New Roman"/>
            </w:rPr>
            <w:t xml:space="preserve">, T. L., Moser, E. I., &amp; Moser, M.-B. (2014). Representation of Geometric Borders in the Developing Rat. </w:t>
          </w:r>
          <w:r>
            <w:rPr>
              <w:rFonts w:eastAsia="Times New Roman"/>
              <w:i/>
              <w:iCs/>
            </w:rPr>
            <w:t>Neuron</w:t>
          </w:r>
          <w:r>
            <w:rPr>
              <w:rFonts w:eastAsia="Times New Roman"/>
            </w:rPr>
            <w:t xml:space="preserve">, </w:t>
          </w:r>
          <w:r>
            <w:rPr>
              <w:rFonts w:eastAsia="Times New Roman"/>
              <w:i/>
              <w:iCs/>
            </w:rPr>
            <w:t>82</w:t>
          </w:r>
          <w:r>
            <w:rPr>
              <w:rFonts w:eastAsia="Times New Roman"/>
            </w:rPr>
            <w:t>(1), 71–78. https://doi.org/10.1016/j.neuron.2014.02.014</w:t>
          </w:r>
        </w:p>
        <w:p w14:paraId="4745EDEE" w14:textId="77777777" w:rsidR="00D71BD2" w:rsidRDefault="00D71BD2" w:rsidP="00D71BD2">
          <w:pPr>
            <w:autoSpaceDE w:val="0"/>
            <w:ind w:left="480" w:hanging="480"/>
            <w:rPr>
              <w:rFonts w:eastAsia="Times New Roman"/>
            </w:rPr>
          </w:pPr>
          <w:r>
            <w:rPr>
              <w:rFonts w:eastAsia="Times New Roman"/>
            </w:rPr>
            <w:t xml:space="preserve">Buccino, A. P., Garcia, S., &amp; </w:t>
          </w:r>
          <w:proofErr w:type="spellStart"/>
          <w:r>
            <w:rPr>
              <w:rFonts w:eastAsia="Times New Roman"/>
            </w:rPr>
            <w:t>Yger</w:t>
          </w:r>
          <w:proofErr w:type="spellEnd"/>
          <w:r>
            <w:rPr>
              <w:rFonts w:eastAsia="Times New Roman"/>
            </w:rPr>
            <w:t xml:space="preserve">, P. (2022). Spike sorting: new trends and challenges of the era of high-density probes. </w:t>
          </w:r>
          <w:r>
            <w:rPr>
              <w:rFonts w:eastAsia="Times New Roman"/>
              <w:i/>
              <w:iCs/>
            </w:rPr>
            <w:t>Progress in Biomedical Engineering</w:t>
          </w:r>
          <w:r>
            <w:rPr>
              <w:rFonts w:eastAsia="Times New Roman"/>
            </w:rPr>
            <w:t xml:space="preserve">, </w:t>
          </w:r>
          <w:r>
            <w:rPr>
              <w:rFonts w:eastAsia="Times New Roman"/>
              <w:i/>
              <w:iCs/>
            </w:rPr>
            <w:t>4</w:t>
          </w:r>
          <w:r>
            <w:rPr>
              <w:rFonts w:eastAsia="Times New Roman"/>
            </w:rPr>
            <w:t>(2), 022005. https://doi.org/10.1088/2516-1091/ac6b96</w:t>
          </w:r>
        </w:p>
        <w:p w14:paraId="60C5949B" w14:textId="77777777" w:rsidR="00D71BD2" w:rsidRDefault="00D71BD2" w:rsidP="00D71BD2">
          <w:pPr>
            <w:autoSpaceDE w:val="0"/>
            <w:ind w:left="480" w:hanging="480"/>
            <w:rPr>
              <w:rFonts w:eastAsia="Times New Roman"/>
            </w:rPr>
          </w:pPr>
          <w:r>
            <w:rPr>
              <w:rFonts w:eastAsia="Times New Roman"/>
            </w:rPr>
            <w:t xml:space="preserve">Burgess, N. (2008). Spatial Cognition and the Brain. </w:t>
          </w:r>
          <w:r>
            <w:rPr>
              <w:rFonts w:eastAsia="Times New Roman"/>
              <w:i/>
              <w:iCs/>
            </w:rPr>
            <w:t xml:space="preserve">Annals of the New </w:t>
          </w:r>
          <w:r>
            <w:rPr>
              <w:rFonts w:eastAsia="Times New Roman"/>
              <w:i/>
              <w:iCs/>
            </w:rPr>
            <w:lastRenderedPageBreak/>
            <w:t>York Academy of Sciences</w:t>
          </w:r>
          <w:r>
            <w:rPr>
              <w:rFonts w:eastAsia="Times New Roman"/>
            </w:rPr>
            <w:t xml:space="preserve">, </w:t>
          </w:r>
          <w:r>
            <w:rPr>
              <w:rFonts w:eastAsia="Times New Roman"/>
              <w:i/>
              <w:iCs/>
            </w:rPr>
            <w:t>1124</w:t>
          </w:r>
          <w:r>
            <w:rPr>
              <w:rFonts w:eastAsia="Times New Roman"/>
            </w:rPr>
            <w:t>(1), 77–97. https://doi.org/https://doi.org/10.1196/annals.1440.002</w:t>
          </w:r>
        </w:p>
        <w:p w14:paraId="16E2F3A6" w14:textId="77777777" w:rsidR="00D71BD2" w:rsidRDefault="00D71BD2" w:rsidP="00D71BD2">
          <w:pPr>
            <w:autoSpaceDE w:val="0"/>
            <w:ind w:left="480" w:hanging="480"/>
            <w:rPr>
              <w:rFonts w:eastAsia="Times New Roman"/>
            </w:rPr>
          </w:pPr>
          <w:proofErr w:type="spellStart"/>
          <w:r>
            <w:rPr>
              <w:rFonts w:eastAsia="Times New Roman"/>
            </w:rPr>
            <w:t>Buzsáki</w:t>
          </w:r>
          <w:proofErr w:type="spellEnd"/>
          <w:r>
            <w:rPr>
              <w:rFonts w:eastAsia="Times New Roman"/>
            </w:rPr>
            <w:t xml:space="preserve">, G., &amp; </w:t>
          </w:r>
          <w:proofErr w:type="spellStart"/>
          <w:r>
            <w:rPr>
              <w:rFonts w:eastAsia="Times New Roman"/>
            </w:rPr>
            <w:t>Llinás</w:t>
          </w:r>
          <w:proofErr w:type="spellEnd"/>
          <w:r>
            <w:rPr>
              <w:rFonts w:eastAsia="Times New Roman"/>
            </w:rPr>
            <w:t xml:space="preserve">, R. (2017). Space and time in the brain. </w:t>
          </w:r>
          <w:r>
            <w:rPr>
              <w:rFonts w:eastAsia="Times New Roman"/>
              <w:i/>
              <w:iCs/>
            </w:rPr>
            <w:t>Science (New York, N.Y.)</w:t>
          </w:r>
          <w:r>
            <w:rPr>
              <w:rFonts w:eastAsia="Times New Roman"/>
            </w:rPr>
            <w:t xml:space="preserve">, </w:t>
          </w:r>
          <w:r>
            <w:rPr>
              <w:rFonts w:eastAsia="Times New Roman"/>
              <w:i/>
              <w:iCs/>
            </w:rPr>
            <w:t>358</w:t>
          </w:r>
          <w:r>
            <w:rPr>
              <w:rFonts w:eastAsia="Times New Roman"/>
            </w:rPr>
            <w:t>(6362), 482–485. https://doi.org/10.1126/science.aan8869</w:t>
          </w:r>
        </w:p>
        <w:p w14:paraId="1BA9EC04" w14:textId="77777777" w:rsidR="00D71BD2" w:rsidRDefault="00D71BD2" w:rsidP="00D71BD2">
          <w:pPr>
            <w:autoSpaceDE w:val="0"/>
            <w:ind w:left="480" w:hanging="480"/>
            <w:rPr>
              <w:rFonts w:eastAsia="Times New Roman"/>
            </w:rPr>
          </w:pPr>
          <w:r>
            <w:rPr>
              <w:rFonts w:eastAsia="Times New Roman"/>
            </w:rPr>
            <w:t xml:space="preserve">Cai, D. J., </w:t>
          </w:r>
          <w:proofErr w:type="spellStart"/>
          <w:r>
            <w:rPr>
              <w:rFonts w:eastAsia="Times New Roman"/>
            </w:rPr>
            <w:t>Aharoni</w:t>
          </w:r>
          <w:proofErr w:type="spellEnd"/>
          <w:r>
            <w:rPr>
              <w:rFonts w:eastAsia="Times New Roman"/>
            </w:rPr>
            <w:t xml:space="preserve">, D., Shuman, T., </w:t>
          </w:r>
          <w:proofErr w:type="spellStart"/>
          <w:r>
            <w:rPr>
              <w:rFonts w:eastAsia="Times New Roman"/>
            </w:rPr>
            <w:t>Shobe</w:t>
          </w:r>
          <w:proofErr w:type="spellEnd"/>
          <w:r>
            <w:rPr>
              <w:rFonts w:eastAsia="Times New Roman"/>
            </w:rPr>
            <w:t xml:space="preserve">, J., Biane, J., Song, W., Wei, B., </w:t>
          </w:r>
          <w:proofErr w:type="spellStart"/>
          <w:r>
            <w:rPr>
              <w:rFonts w:eastAsia="Times New Roman"/>
            </w:rPr>
            <w:t>Veshkini</w:t>
          </w:r>
          <w:proofErr w:type="spellEnd"/>
          <w:r>
            <w:rPr>
              <w:rFonts w:eastAsia="Times New Roman"/>
            </w:rPr>
            <w:t xml:space="preserve">, M., La-Vu, M., Lou, J., Flores, S. E., Kim, I., Sano, Y., Zhou, M., </w:t>
          </w:r>
          <w:proofErr w:type="spellStart"/>
          <w:r>
            <w:rPr>
              <w:rFonts w:eastAsia="Times New Roman"/>
            </w:rPr>
            <w:t>Baumgaertel</w:t>
          </w:r>
          <w:proofErr w:type="spellEnd"/>
          <w:r>
            <w:rPr>
              <w:rFonts w:eastAsia="Times New Roman"/>
            </w:rPr>
            <w:t xml:space="preserve">, K., </w:t>
          </w:r>
          <w:proofErr w:type="spellStart"/>
          <w:r>
            <w:rPr>
              <w:rFonts w:eastAsia="Times New Roman"/>
            </w:rPr>
            <w:t>Lavi</w:t>
          </w:r>
          <w:proofErr w:type="spellEnd"/>
          <w:r>
            <w:rPr>
              <w:rFonts w:eastAsia="Times New Roman"/>
            </w:rPr>
            <w:t xml:space="preserve">, A., </w:t>
          </w:r>
          <w:proofErr w:type="spellStart"/>
          <w:r>
            <w:rPr>
              <w:rFonts w:eastAsia="Times New Roman"/>
            </w:rPr>
            <w:t>Kamata</w:t>
          </w:r>
          <w:proofErr w:type="spellEnd"/>
          <w:r>
            <w:rPr>
              <w:rFonts w:eastAsia="Times New Roman"/>
            </w:rPr>
            <w:t xml:space="preserve">, M., </w:t>
          </w:r>
          <w:proofErr w:type="spellStart"/>
          <w:r>
            <w:rPr>
              <w:rFonts w:eastAsia="Times New Roman"/>
            </w:rPr>
            <w:t>Tuszynski</w:t>
          </w:r>
          <w:proofErr w:type="spellEnd"/>
          <w:r>
            <w:rPr>
              <w:rFonts w:eastAsia="Times New Roman"/>
            </w:rPr>
            <w:t xml:space="preserve">, M., </w:t>
          </w:r>
          <w:proofErr w:type="spellStart"/>
          <w:r>
            <w:rPr>
              <w:rFonts w:eastAsia="Times New Roman"/>
            </w:rPr>
            <w:t>Mayford</w:t>
          </w:r>
          <w:proofErr w:type="spellEnd"/>
          <w:r>
            <w:rPr>
              <w:rFonts w:eastAsia="Times New Roman"/>
            </w:rPr>
            <w:t xml:space="preserve">, M., … Silva, A. J. (2016). A shared neural ensemble links distinct contextual memories encoded close in time. </w:t>
          </w:r>
          <w:r>
            <w:rPr>
              <w:rFonts w:eastAsia="Times New Roman"/>
              <w:i/>
              <w:iCs/>
            </w:rPr>
            <w:t>Nature</w:t>
          </w:r>
          <w:r>
            <w:rPr>
              <w:rFonts w:eastAsia="Times New Roman"/>
            </w:rPr>
            <w:t xml:space="preserve">, </w:t>
          </w:r>
          <w:r>
            <w:rPr>
              <w:rFonts w:eastAsia="Times New Roman"/>
              <w:i/>
              <w:iCs/>
            </w:rPr>
            <w:t>534</w:t>
          </w:r>
          <w:r>
            <w:rPr>
              <w:rFonts w:eastAsia="Times New Roman"/>
            </w:rPr>
            <w:t>(7605), 115–118. https://doi.org/10.1038/nature17955</w:t>
          </w:r>
        </w:p>
        <w:p w14:paraId="60D01E95" w14:textId="77777777" w:rsidR="00D71BD2" w:rsidRDefault="00D71BD2" w:rsidP="00D71BD2">
          <w:pPr>
            <w:autoSpaceDE w:val="0"/>
            <w:ind w:left="480" w:hanging="480"/>
            <w:rPr>
              <w:rFonts w:eastAsia="Times New Roman"/>
            </w:rPr>
          </w:pPr>
          <w:proofErr w:type="spellStart"/>
          <w:r>
            <w:rPr>
              <w:rFonts w:eastAsia="Times New Roman"/>
            </w:rPr>
            <w:t>Caporale</w:t>
          </w:r>
          <w:proofErr w:type="spellEnd"/>
          <w:r>
            <w:rPr>
              <w:rFonts w:eastAsia="Times New Roman"/>
            </w:rPr>
            <w:t xml:space="preserve">, N., &amp; Dan, Y. (2008). Spike timing-dependent plasticity: a Hebbian learning rule. </w:t>
          </w:r>
          <w:r>
            <w:rPr>
              <w:rFonts w:eastAsia="Times New Roman"/>
              <w:i/>
              <w:iCs/>
            </w:rPr>
            <w:t>Annual Review of Neuroscience</w:t>
          </w:r>
          <w:r>
            <w:rPr>
              <w:rFonts w:eastAsia="Times New Roman"/>
            </w:rPr>
            <w:t xml:space="preserve">, </w:t>
          </w:r>
          <w:r>
            <w:rPr>
              <w:rFonts w:eastAsia="Times New Roman"/>
              <w:i/>
              <w:iCs/>
            </w:rPr>
            <w:t>31</w:t>
          </w:r>
          <w:r>
            <w:rPr>
              <w:rFonts w:eastAsia="Times New Roman"/>
            </w:rPr>
            <w:t>, 25–46. https://doi.org/10.1146/annurev.neuro.31.060407.125639</w:t>
          </w:r>
        </w:p>
        <w:p w14:paraId="2B321EC2" w14:textId="77777777" w:rsidR="00D71BD2" w:rsidRDefault="00D71BD2" w:rsidP="00D71BD2">
          <w:pPr>
            <w:autoSpaceDE w:val="0"/>
            <w:ind w:left="480" w:hanging="480"/>
            <w:rPr>
              <w:rFonts w:eastAsia="Times New Roman"/>
            </w:rPr>
          </w:pPr>
          <w:r>
            <w:rPr>
              <w:rFonts w:eastAsia="Times New Roman"/>
            </w:rPr>
            <w:t xml:space="preserve">Carew, T. J., </w:t>
          </w:r>
          <w:proofErr w:type="spellStart"/>
          <w:r>
            <w:rPr>
              <w:rFonts w:eastAsia="Times New Roman"/>
            </w:rPr>
            <w:t>Castellucci</w:t>
          </w:r>
          <w:proofErr w:type="spellEnd"/>
          <w:r>
            <w:rPr>
              <w:rFonts w:eastAsia="Times New Roman"/>
            </w:rPr>
            <w:t xml:space="preserve">, V. F., &amp; Kandel, E. R. (1971). An Analysis of Dishabituation and Sensitization of The Gill-Withdrawal Reflex </w:t>
          </w:r>
          <w:proofErr w:type="gramStart"/>
          <w:r>
            <w:rPr>
              <w:rFonts w:eastAsia="Times New Roman"/>
            </w:rPr>
            <w:t>In</w:t>
          </w:r>
          <w:proofErr w:type="gramEnd"/>
          <w:r>
            <w:rPr>
              <w:rFonts w:eastAsia="Times New Roman"/>
            </w:rPr>
            <w:t xml:space="preserve"> Aplysia. </w:t>
          </w:r>
          <w:r>
            <w:rPr>
              <w:rFonts w:eastAsia="Times New Roman"/>
              <w:i/>
              <w:iCs/>
            </w:rPr>
            <w:t>International Journal of Neuroscience</w:t>
          </w:r>
          <w:r>
            <w:rPr>
              <w:rFonts w:eastAsia="Times New Roman"/>
            </w:rPr>
            <w:t xml:space="preserve">, </w:t>
          </w:r>
          <w:r>
            <w:rPr>
              <w:rFonts w:eastAsia="Times New Roman"/>
              <w:i/>
              <w:iCs/>
            </w:rPr>
            <w:t>2</w:t>
          </w:r>
          <w:r>
            <w:rPr>
              <w:rFonts w:eastAsia="Times New Roman"/>
            </w:rPr>
            <w:t>(2), 79–98. https://doi.org/10.3109/00207457109146995</w:t>
          </w:r>
        </w:p>
        <w:p w14:paraId="3CD2D025" w14:textId="77777777" w:rsidR="00D71BD2" w:rsidRDefault="00D71BD2" w:rsidP="00D71BD2">
          <w:pPr>
            <w:autoSpaceDE w:val="0"/>
            <w:ind w:left="480" w:hanging="480"/>
            <w:rPr>
              <w:rFonts w:eastAsia="Times New Roman"/>
            </w:rPr>
          </w:pPr>
          <w:r>
            <w:rPr>
              <w:rFonts w:eastAsia="Times New Roman"/>
            </w:rPr>
            <w:t xml:space="preserve">Chen, T.-W., </w:t>
          </w:r>
          <w:proofErr w:type="spellStart"/>
          <w:r>
            <w:rPr>
              <w:rFonts w:eastAsia="Times New Roman"/>
            </w:rPr>
            <w:t>Wardill</w:t>
          </w:r>
          <w:proofErr w:type="spellEnd"/>
          <w:r>
            <w:rPr>
              <w:rFonts w:eastAsia="Times New Roman"/>
            </w:rPr>
            <w:t xml:space="preserve">, T. J., Sun, Y., Pulver, S. R., </w:t>
          </w:r>
          <w:proofErr w:type="spellStart"/>
          <w:r>
            <w:rPr>
              <w:rFonts w:eastAsia="Times New Roman"/>
            </w:rPr>
            <w:t>Renninger</w:t>
          </w:r>
          <w:proofErr w:type="spellEnd"/>
          <w:r>
            <w:rPr>
              <w:rFonts w:eastAsia="Times New Roman"/>
            </w:rPr>
            <w:t xml:space="preserve">, S. L., </w:t>
          </w:r>
          <w:proofErr w:type="spellStart"/>
          <w:r>
            <w:rPr>
              <w:rFonts w:eastAsia="Times New Roman"/>
            </w:rPr>
            <w:t>Baohan</w:t>
          </w:r>
          <w:proofErr w:type="spellEnd"/>
          <w:r>
            <w:rPr>
              <w:rFonts w:eastAsia="Times New Roman"/>
            </w:rPr>
            <w:t xml:space="preserve">, A., </w:t>
          </w:r>
          <w:proofErr w:type="spellStart"/>
          <w:r>
            <w:rPr>
              <w:rFonts w:eastAsia="Times New Roman"/>
            </w:rPr>
            <w:t>Schreiter</w:t>
          </w:r>
          <w:proofErr w:type="spellEnd"/>
          <w:r>
            <w:rPr>
              <w:rFonts w:eastAsia="Times New Roman"/>
            </w:rPr>
            <w:t xml:space="preserve">, E. R., Kerr, R. A., </w:t>
          </w:r>
          <w:proofErr w:type="spellStart"/>
          <w:r>
            <w:rPr>
              <w:rFonts w:eastAsia="Times New Roman"/>
            </w:rPr>
            <w:t>Orger</w:t>
          </w:r>
          <w:proofErr w:type="spellEnd"/>
          <w:r>
            <w:rPr>
              <w:rFonts w:eastAsia="Times New Roman"/>
            </w:rPr>
            <w:t xml:space="preserve">, M. B., Jayaraman, V., </w:t>
          </w:r>
          <w:proofErr w:type="spellStart"/>
          <w:r>
            <w:rPr>
              <w:rFonts w:eastAsia="Times New Roman"/>
            </w:rPr>
            <w:t>Looger</w:t>
          </w:r>
          <w:proofErr w:type="spellEnd"/>
          <w:r>
            <w:rPr>
              <w:rFonts w:eastAsia="Times New Roman"/>
            </w:rPr>
            <w:t xml:space="preserve">, L. L., Svoboda, K., &amp; Kim, D. S. (2013). Ultrasensitive fluorescent proteins for imaging neuronal activity. </w:t>
          </w:r>
          <w:r>
            <w:rPr>
              <w:rFonts w:eastAsia="Times New Roman"/>
              <w:i/>
              <w:iCs/>
            </w:rPr>
            <w:t>Nature</w:t>
          </w:r>
          <w:r>
            <w:rPr>
              <w:rFonts w:eastAsia="Times New Roman"/>
            </w:rPr>
            <w:t xml:space="preserve">, </w:t>
          </w:r>
          <w:r>
            <w:rPr>
              <w:rFonts w:eastAsia="Times New Roman"/>
              <w:i/>
              <w:iCs/>
            </w:rPr>
            <w:t>499</w:t>
          </w:r>
          <w:r>
            <w:rPr>
              <w:rFonts w:eastAsia="Times New Roman"/>
            </w:rPr>
            <w:t>(7458), 295–300. https://doi.org/10.1038/nature12354</w:t>
          </w:r>
        </w:p>
        <w:p w14:paraId="7E87E2D8" w14:textId="77777777" w:rsidR="00D71BD2" w:rsidRDefault="00D71BD2" w:rsidP="00D71BD2">
          <w:pPr>
            <w:autoSpaceDE w:val="0"/>
            <w:ind w:left="480" w:hanging="480"/>
            <w:rPr>
              <w:rFonts w:eastAsia="Times New Roman"/>
            </w:rPr>
          </w:pPr>
          <w:r>
            <w:rPr>
              <w:rFonts w:eastAsia="Times New Roman"/>
            </w:rPr>
            <w:t xml:space="preserve">Chigirev, D., &amp; Bialek, W. (2004, January). Optimal manifold representation of data: An information theoretic approach. </w:t>
          </w:r>
          <w:r>
            <w:rPr>
              <w:rFonts w:eastAsia="Times New Roman"/>
              <w:i/>
              <w:iCs/>
            </w:rPr>
            <w:t>Advances in Neural Information Processing Systems 16 - Proceedings of the 2003 Conference, NIPS 2003</w:t>
          </w:r>
          <w:r>
            <w:rPr>
              <w:rFonts w:eastAsia="Times New Roman"/>
            </w:rPr>
            <w:t>.</w:t>
          </w:r>
        </w:p>
        <w:p w14:paraId="3E167CA5" w14:textId="77777777" w:rsidR="00D71BD2" w:rsidRDefault="00D71BD2" w:rsidP="00D71BD2">
          <w:pPr>
            <w:autoSpaceDE w:val="0"/>
            <w:ind w:left="480" w:hanging="480"/>
            <w:rPr>
              <w:rFonts w:eastAsia="Times New Roman"/>
            </w:rPr>
          </w:pPr>
          <w:r>
            <w:rPr>
              <w:rFonts w:eastAsia="Times New Roman"/>
            </w:rPr>
            <w:t xml:space="preserve">Clayton, N. S., </w:t>
          </w:r>
          <w:proofErr w:type="spellStart"/>
          <w:r>
            <w:rPr>
              <w:rFonts w:eastAsia="Times New Roman"/>
            </w:rPr>
            <w:t>Salwiczek</w:t>
          </w:r>
          <w:proofErr w:type="spellEnd"/>
          <w:r>
            <w:rPr>
              <w:rFonts w:eastAsia="Times New Roman"/>
            </w:rPr>
            <w:t xml:space="preserve">, L. H., &amp; Dickinson, A. (2007). Episodic memory. </w:t>
          </w:r>
          <w:r>
            <w:rPr>
              <w:rFonts w:eastAsia="Times New Roman"/>
              <w:i/>
              <w:iCs/>
            </w:rPr>
            <w:t>Current Biology</w:t>
          </w:r>
          <w:r>
            <w:rPr>
              <w:rFonts w:eastAsia="Times New Roman"/>
            </w:rPr>
            <w:t xml:space="preserve">, </w:t>
          </w:r>
          <w:r>
            <w:rPr>
              <w:rFonts w:eastAsia="Times New Roman"/>
              <w:i/>
              <w:iCs/>
            </w:rPr>
            <w:t>17</w:t>
          </w:r>
          <w:r>
            <w:rPr>
              <w:rFonts w:eastAsia="Times New Roman"/>
            </w:rPr>
            <w:t>(6), R189–R191. https://doi.org/10.1016/j.cub.2007.01.011</w:t>
          </w:r>
        </w:p>
        <w:p w14:paraId="7FB8894C" w14:textId="77777777" w:rsidR="00D71BD2" w:rsidRDefault="00D71BD2" w:rsidP="00D71BD2">
          <w:pPr>
            <w:autoSpaceDE w:val="0"/>
            <w:ind w:left="480" w:hanging="480"/>
            <w:rPr>
              <w:rFonts w:eastAsia="Times New Roman"/>
            </w:rPr>
          </w:pPr>
          <w:r>
            <w:rPr>
              <w:rFonts w:eastAsia="Times New Roman"/>
            </w:rPr>
            <w:t xml:space="preserve">Cohen, M. R., &amp; Kohn, A. (2011). Measuring and interpreting neuronal correlations. </w:t>
          </w:r>
          <w:r>
            <w:rPr>
              <w:rFonts w:eastAsia="Times New Roman"/>
              <w:i/>
              <w:iCs/>
            </w:rPr>
            <w:t>Nature Neuroscience</w:t>
          </w:r>
          <w:r>
            <w:rPr>
              <w:rFonts w:eastAsia="Times New Roman"/>
            </w:rPr>
            <w:t xml:space="preserve">, </w:t>
          </w:r>
          <w:r>
            <w:rPr>
              <w:rFonts w:eastAsia="Times New Roman"/>
              <w:i/>
              <w:iCs/>
            </w:rPr>
            <w:t>14</w:t>
          </w:r>
          <w:r>
            <w:rPr>
              <w:rFonts w:eastAsia="Times New Roman"/>
            </w:rPr>
            <w:t>(7), 811–819. https://doi.org/10.1038/nn.2842</w:t>
          </w:r>
        </w:p>
        <w:p w14:paraId="65783420" w14:textId="77777777" w:rsidR="00D71BD2" w:rsidRDefault="00D71BD2" w:rsidP="00D71BD2">
          <w:pPr>
            <w:autoSpaceDE w:val="0"/>
            <w:ind w:left="480" w:hanging="480"/>
            <w:rPr>
              <w:rFonts w:eastAsia="Times New Roman"/>
            </w:rPr>
          </w:pPr>
          <w:r>
            <w:rPr>
              <w:rFonts w:eastAsia="Times New Roman"/>
            </w:rPr>
            <w:t xml:space="preserve">Conway, M. A. (2009). Episodic memories. </w:t>
          </w:r>
          <w:proofErr w:type="spellStart"/>
          <w:r>
            <w:rPr>
              <w:rFonts w:eastAsia="Times New Roman"/>
              <w:i/>
              <w:iCs/>
            </w:rPr>
            <w:t>Neuropsychologia</w:t>
          </w:r>
          <w:proofErr w:type="spellEnd"/>
          <w:r>
            <w:rPr>
              <w:rFonts w:eastAsia="Times New Roman"/>
            </w:rPr>
            <w:t xml:space="preserve">, </w:t>
          </w:r>
          <w:r>
            <w:rPr>
              <w:rFonts w:eastAsia="Times New Roman"/>
              <w:i/>
              <w:iCs/>
            </w:rPr>
            <w:t>47</w:t>
          </w:r>
          <w:r>
            <w:rPr>
              <w:rFonts w:eastAsia="Times New Roman"/>
            </w:rPr>
            <w:t>(11), 2305–2313. https://doi.org/https://doi.org/10.1016/j.neuropsychologia.2009.02.003</w:t>
          </w:r>
        </w:p>
        <w:p w14:paraId="4F7491B5" w14:textId="77777777" w:rsidR="00D71BD2" w:rsidRDefault="00D71BD2" w:rsidP="00D71BD2">
          <w:pPr>
            <w:autoSpaceDE w:val="0"/>
            <w:ind w:left="480" w:hanging="480"/>
            <w:rPr>
              <w:rFonts w:eastAsia="Times New Roman"/>
            </w:rPr>
          </w:pPr>
          <w:proofErr w:type="spellStart"/>
          <w:r>
            <w:rPr>
              <w:rFonts w:eastAsia="Times New Roman"/>
            </w:rPr>
            <w:t>Csicsvari</w:t>
          </w:r>
          <w:proofErr w:type="spellEnd"/>
          <w:r>
            <w:rPr>
              <w:rFonts w:eastAsia="Times New Roman"/>
            </w:rPr>
            <w:t>, J., O’Neill, J., Allen, K., &amp; Senior, T. (2007). Place-selective firing contributes to the reverse-order reactivation of CA</w:t>
          </w:r>
          <w:proofErr w:type="gramStart"/>
          <w:r>
            <w:rPr>
              <w:rFonts w:eastAsia="Times New Roman"/>
            </w:rPr>
            <w:t>1  pyramidal</w:t>
          </w:r>
          <w:proofErr w:type="gramEnd"/>
          <w:r>
            <w:rPr>
              <w:rFonts w:eastAsia="Times New Roman"/>
            </w:rPr>
            <w:t xml:space="preserve"> cells during sharp waves in open-field exploration. </w:t>
          </w:r>
          <w:r>
            <w:rPr>
              <w:rFonts w:eastAsia="Times New Roman"/>
              <w:i/>
              <w:iCs/>
            </w:rPr>
            <w:t>The European Journal of Neuroscience</w:t>
          </w:r>
          <w:r>
            <w:rPr>
              <w:rFonts w:eastAsia="Times New Roman"/>
            </w:rPr>
            <w:t xml:space="preserve">, </w:t>
          </w:r>
          <w:r>
            <w:rPr>
              <w:rFonts w:eastAsia="Times New Roman"/>
              <w:i/>
              <w:iCs/>
            </w:rPr>
            <w:t>26</w:t>
          </w:r>
          <w:r>
            <w:rPr>
              <w:rFonts w:eastAsia="Times New Roman"/>
            </w:rPr>
            <w:t>(3), 704–716. https://doi.org/10.1111/j.1460-9568.2007.05684.x</w:t>
          </w:r>
        </w:p>
        <w:p w14:paraId="46069DAD" w14:textId="77777777" w:rsidR="00D71BD2" w:rsidRDefault="00D71BD2" w:rsidP="00D71BD2">
          <w:pPr>
            <w:autoSpaceDE w:val="0"/>
            <w:ind w:left="480" w:hanging="480"/>
            <w:rPr>
              <w:rFonts w:eastAsia="Times New Roman"/>
            </w:rPr>
          </w:pPr>
          <w:r>
            <w:rPr>
              <w:rFonts w:eastAsia="Times New Roman"/>
            </w:rPr>
            <w:lastRenderedPageBreak/>
            <w:t xml:space="preserve">Davidson, T. J., </w:t>
          </w:r>
          <w:proofErr w:type="spellStart"/>
          <w:r>
            <w:rPr>
              <w:rFonts w:eastAsia="Times New Roman"/>
            </w:rPr>
            <w:t>Kloosterman</w:t>
          </w:r>
          <w:proofErr w:type="spellEnd"/>
          <w:r>
            <w:rPr>
              <w:rFonts w:eastAsia="Times New Roman"/>
            </w:rPr>
            <w:t xml:space="preserve">,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06DBD649" w14:textId="77777777" w:rsidR="00D71BD2" w:rsidRDefault="00D71BD2" w:rsidP="00D71BD2">
          <w:pPr>
            <w:autoSpaceDE w:val="0"/>
            <w:ind w:left="480" w:hanging="480"/>
            <w:rPr>
              <w:rFonts w:eastAsia="Times New Roman"/>
            </w:rPr>
          </w:pPr>
          <w:proofErr w:type="spellStart"/>
          <w:r>
            <w:rPr>
              <w:rFonts w:eastAsia="Times New Roman"/>
            </w:rPr>
            <w:t>Denk</w:t>
          </w:r>
          <w:proofErr w:type="spellEnd"/>
          <w:r>
            <w:rPr>
              <w:rFonts w:eastAsia="Times New Roman"/>
            </w:rPr>
            <w:t xml:space="preserve">, W., Strickler, J. H., &amp; Webb, W. W. (1990). Two-photon laser scanning fluorescence microscopy. </w:t>
          </w:r>
          <w:r>
            <w:rPr>
              <w:rFonts w:eastAsia="Times New Roman"/>
              <w:i/>
              <w:iCs/>
            </w:rPr>
            <w:t>Science (New York, N.Y.)</w:t>
          </w:r>
          <w:r>
            <w:rPr>
              <w:rFonts w:eastAsia="Times New Roman"/>
            </w:rPr>
            <w:t xml:space="preserve">, </w:t>
          </w:r>
          <w:r>
            <w:rPr>
              <w:rFonts w:eastAsia="Times New Roman"/>
              <w:i/>
              <w:iCs/>
            </w:rPr>
            <w:t>248</w:t>
          </w:r>
          <w:r>
            <w:rPr>
              <w:rFonts w:eastAsia="Times New Roman"/>
            </w:rPr>
            <w:t>(4951), 73–76. https://doi.org/10.1126/science.2321027</w:t>
          </w:r>
        </w:p>
        <w:p w14:paraId="3AB8593B" w14:textId="77777777" w:rsidR="00D71BD2" w:rsidRDefault="00D71BD2" w:rsidP="00D71BD2">
          <w:pPr>
            <w:autoSpaceDE w:val="0"/>
            <w:ind w:left="480" w:hanging="480"/>
            <w:rPr>
              <w:rFonts w:eastAsia="Times New Roman"/>
            </w:rPr>
          </w:pPr>
          <w:r>
            <w:rPr>
              <w:rFonts w:eastAsia="Times New Roman"/>
            </w:rPr>
            <w:t xml:space="preserve">Dhawale, A. K., Poddar, R., Wolff, S. B. E., Normand, V. A., </w:t>
          </w:r>
          <w:proofErr w:type="spellStart"/>
          <w:r>
            <w:rPr>
              <w:rFonts w:eastAsia="Times New Roman"/>
            </w:rPr>
            <w:t>Kopelowitz</w:t>
          </w:r>
          <w:proofErr w:type="spellEnd"/>
          <w:r>
            <w:rPr>
              <w:rFonts w:eastAsia="Times New Roman"/>
            </w:rPr>
            <w:t xml:space="preserve">, E., &amp; </w:t>
          </w:r>
          <w:proofErr w:type="spellStart"/>
          <w:r>
            <w:rPr>
              <w:rFonts w:eastAsia="Times New Roman"/>
            </w:rPr>
            <w:t>Ölveczky</w:t>
          </w:r>
          <w:proofErr w:type="spellEnd"/>
          <w:r>
            <w:rPr>
              <w:rFonts w:eastAsia="Times New Roman"/>
            </w:rPr>
            <w:t xml:space="preserve">, B. P. (2017). Automated long-term recording and analysis of neural activity in behaving animals. </w:t>
          </w:r>
          <w:proofErr w:type="spellStart"/>
          <w:r>
            <w:rPr>
              <w:rFonts w:eastAsia="Times New Roman"/>
              <w:i/>
              <w:iCs/>
            </w:rPr>
            <w:t>ELife</w:t>
          </w:r>
          <w:proofErr w:type="spellEnd"/>
          <w:r>
            <w:rPr>
              <w:rFonts w:eastAsia="Times New Roman"/>
            </w:rPr>
            <w:t xml:space="preserve">, </w:t>
          </w:r>
          <w:r>
            <w:rPr>
              <w:rFonts w:eastAsia="Times New Roman"/>
              <w:i/>
              <w:iCs/>
            </w:rPr>
            <w:t>6</w:t>
          </w:r>
          <w:r>
            <w:rPr>
              <w:rFonts w:eastAsia="Times New Roman"/>
            </w:rPr>
            <w:t>, e27702. https://doi.org/10.7554/eLife.27702</w:t>
          </w:r>
        </w:p>
        <w:p w14:paraId="4D43F470" w14:textId="77777777" w:rsidR="00D71BD2" w:rsidRDefault="00D71BD2" w:rsidP="00D71BD2">
          <w:pPr>
            <w:autoSpaceDE w:val="0"/>
            <w:ind w:left="480" w:hanging="480"/>
            <w:rPr>
              <w:rFonts w:eastAsia="Times New Roman"/>
            </w:rPr>
          </w:pPr>
          <w:r>
            <w:rPr>
              <w:rFonts w:eastAsia="Times New Roman"/>
            </w:rPr>
            <w:t xml:space="preserve">Diamond, A. (2013). Executive Functions. </w:t>
          </w:r>
          <w:r>
            <w:rPr>
              <w:rFonts w:eastAsia="Times New Roman"/>
              <w:i/>
              <w:iCs/>
            </w:rPr>
            <w:t>Annual Review of Psychology</w:t>
          </w:r>
          <w:r>
            <w:rPr>
              <w:rFonts w:eastAsia="Times New Roman"/>
            </w:rPr>
            <w:t xml:space="preserve">, </w:t>
          </w:r>
          <w:r>
            <w:rPr>
              <w:rFonts w:eastAsia="Times New Roman"/>
              <w:i/>
              <w:iCs/>
            </w:rPr>
            <w:t>64</w:t>
          </w:r>
          <w:r>
            <w:rPr>
              <w:rFonts w:eastAsia="Times New Roman"/>
            </w:rPr>
            <w:t>(1), 135–168. https://doi.org/10.1146/annurev-psych-113011-143750</w:t>
          </w:r>
        </w:p>
        <w:p w14:paraId="43055BE2" w14:textId="77777777" w:rsidR="00D71BD2" w:rsidRDefault="00D71BD2" w:rsidP="00D71BD2">
          <w:pPr>
            <w:autoSpaceDE w:val="0"/>
            <w:ind w:left="480" w:hanging="480"/>
            <w:rPr>
              <w:rFonts w:eastAsia="Times New Roman"/>
            </w:rPr>
          </w:pPr>
          <w:proofErr w:type="spellStart"/>
          <w:r>
            <w:rPr>
              <w:rFonts w:eastAsia="Times New Roman"/>
            </w:rPr>
            <w:t>Diba</w:t>
          </w:r>
          <w:proofErr w:type="spellEnd"/>
          <w:r>
            <w:rPr>
              <w:rFonts w:eastAsia="Times New Roman"/>
            </w:rPr>
            <w:t xml:space="preserve">, K., &amp; </w:t>
          </w:r>
          <w:proofErr w:type="spellStart"/>
          <w:r>
            <w:rPr>
              <w:rFonts w:eastAsia="Times New Roman"/>
            </w:rPr>
            <w:t>Buzsáki</w:t>
          </w:r>
          <w:proofErr w:type="spellEnd"/>
          <w:r>
            <w:rPr>
              <w:rFonts w:eastAsia="Times New Roman"/>
            </w:rPr>
            <w:t xml:space="preserve">, G. (2007). Forward and reverse hippocampal place-cell sequences during ripples. </w:t>
          </w:r>
          <w:r>
            <w:rPr>
              <w:rFonts w:eastAsia="Times New Roman"/>
              <w:i/>
              <w:iCs/>
            </w:rPr>
            <w:t>Nature Neuroscience</w:t>
          </w:r>
          <w:r>
            <w:rPr>
              <w:rFonts w:eastAsia="Times New Roman"/>
            </w:rPr>
            <w:t xml:space="preserve">, </w:t>
          </w:r>
          <w:r>
            <w:rPr>
              <w:rFonts w:eastAsia="Times New Roman"/>
              <w:i/>
              <w:iCs/>
            </w:rPr>
            <w:t>10</w:t>
          </w:r>
          <w:r>
            <w:rPr>
              <w:rFonts w:eastAsia="Times New Roman"/>
            </w:rPr>
            <w:t>(10), 1241–1242. https://doi.org/10.1038/nn1961</w:t>
          </w:r>
        </w:p>
        <w:p w14:paraId="3FA2B5DB" w14:textId="77777777" w:rsidR="00D71BD2" w:rsidRDefault="00D71BD2" w:rsidP="00D71BD2">
          <w:pPr>
            <w:autoSpaceDE w:val="0"/>
            <w:ind w:left="480" w:hanging="480"/>
            <w:rPr>
              <w:rFonts w:eastAsia="Times New Roman"/>
            </w:rPr>
          </w:pPr>
          <w:r>
            <w:rPr>
              <w:rFonts w:eastAsia="Times New Roman"/>
            </w:rPr>
            <w:t xml:space="preserve">Dickinson, A., Nicholas, D. J., &amp; Mackintosh, N. J. (1983). A re-examination of one-trial blocking in conditioned suppression. </w:t>
          </w:r>
          <w:r>
            <w:rPr>
              <w:rFonts w:eastAsia="Times New Roman"/>
              <w:i/>
              <w:iCs/>
            </w:rPr>
            <w:t>The Quarterly Journal of Experimental Psychology B: Comparative and Physiological Psychology</w:t>
          </w:r>
          <w:r>
            <w:rPr>
              <w:rFonts w:eastAsia="Times New Roman"/>
            </w:rPr>
            <w:t xml:space="preserve">, </w:t>
          </w:r>
          <w:r>
            <w:rPr>
              <w:rFonts w:eastAsia="Times New Roman"/>
              <w:i/>
              <w:iCs/>
            </w:rPr>
            <w:t>35</w:t>
          </w:r>
          <w:r>
            <w:rPr>
              <w:rFonts w:eastAsia="Times New Roman"/>
            </w:rPr>
            <w:t>, 67–79. https://doi.org/10.1080/14640748308400914</w:t>
          </w:r>
        </w:p>
        <w:p w14:paraId="60277AB5" w14:textId="77777777" w:rsidR="00D71BD2" w:rsidRDefault="00D71BD2" w:rsidP="00D71BD2">
          <w:pPr>
            <w:autoSpaceDE w:val="0"/>
            <w:ind w:left="480" w:hanging="480"/>
            <w:rPr>
              <w:rFonts w:eastAsia="Times New Roman"/>
            </w:rPr>
          </w:pPr>
          <w:r>
            <w:rPr>
              <w:rFonts w:eastAsia="Times New Roman"/>
            </w:rPr>
            <w:t xml:space="preserve">Disterhoft, J. F., &amp; Weiss, C. (2017). Eyeblink Conditioning – A Behavioral Model of Procedural and Declarative Learning. In J. H. Byrne (Ed.), </w:t>
          </w:r>
          <w:r>
            <w:rPr>
              <w:rFonts w:eastAsia="Times New Roman"/>
              <w:i/>
              <w:iCs/>
            </w:rPr>
            <w:t>Learning and Memory: A Comprehensive Reference (Second Edition)</w:t>
          </w:r>
          <w:r>
            <w:rPr>
              <w:rFonts w:eastAsia="Times New Roman"/>
            </w:rPr>
            <w:t xml:space="preserve"> (pp. 327–355). Academic Press. https://doi.org/https://doi.org/10.1016/B978-0-12-809324-5.21087-0</w:t>
          </w:r>
        </w:p>
        <w:p w14:paraId="659B5E06" w14:textId="77777777" w:rsidR="00D71BD2" w:rsidRDefault="00D71BD2" w:rsidP="00D71BD2">
          <w:pPr>
            <w:autoSpaceDE w:val="0"/>
            <w:ind w:left="480" w:hanging="480"/>
            <w:rPr>
              <w:rFonts w:eastAsia="Times New Roman"/>
            </w:rPr>
          </w:pPr>
          <w:r>
            <w:rPr>
              <w:rFonts w:eastAsia="Times New Roman"/>
            </w:rPr>
            <w:t xml:space="preserve">Dombeck, D. A., Graziano, M. S., &amp; Tank, D. W. (2009). Functional Clustering of Neurons in Motor Cortex Determined by Cellular Resolution Imaging in Awake Behaving Mice.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(44), 13751 LP – 13760. https://doi.org/10.1523/JNEUROSCI.2985-09.2009</w:t>
          </w:r>
        </w:p>
        <w:p w14:paraId="1472F814" w14:textId="77777777" w:rsidR="00D71BD2" w:rsidRDefault="00D71BD2" w:rsidP="00D71BD2">
          <w:pPr>
            <w:autoSpaceDE w:val="0"/>
            <w:ind w:left="480" w:hanging="480"/>
            <w:rPr>
              <w:rFonts w:eastAsia="Times New Roman"/>
            </w:rPr>
          </w:pPr>
          <w:r>
            <w:rPr>
              <w:rFonts w:eastAsia="Times New Roman"/>
            </w:rPr>
            <w:t xml:space="preserve">Dombeck, D. A., Harvey, C. D., Tian, L., </w:t>
          </w:r>
          <w:proofErr w:type="spellStart"/>
          <w:r>
            <w:rPr>
              <w:rFonts w:eastAsia="Times New Roman"/>
            </w:rPr>
            <w:t>Looger</w:t>
          </w:r>
          <w:proofErr w:type="spellEnd"/>
          <w:r>
            <w:rPr>
              <w:rFonts w:eastAsia="Times New Roman"/>
            </w:rPr>
            <w:t xml:space="preserve">,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19A3E053" w14:textId="77777777" w:rsidR="00D71BD2" w:rsidRDefault="00D71BD2" w:rsidP="00D71BD2">
          <w:pPr>
            <w:autoSpaceDE w:val="0"/>
            <w:ind w:left="480" w:hanging="480"/>
            <w:rPr>
              <w:rFonts w:eastAsia="Times New Roman"/>
            </w:rPr>
          </w:pPr>
          <w:r>
            <w:rPr>
              <w:rFonts w:eastAsia="Times New Roman"/>
            </w:rPr>
            <w:t xml:space="preserve">Dragoi, G. (2013). Internal operations in the hippocampus: single cell and ensemble temporal coding. </w:t>
          </w:r>
          <w:r>
            <w:rPr>
              <w:rFonts w:eastAsia="Times New Roman"/>
              <w:i/>
              <w:iCs/>
            </w:rPr>
            <w:t>Frontiers in Systems Neuroscience</w:t>
          </w:r>
          <w:r>
            <w:rPr>
              <w:rFonts w:eastAsia="Times New Roman"/>
            </w:rPr>
            <w:t xml:space="preserve">, </w:t>
          </w:r>
          <w:r>
            <w:rPr>
              <w:rFonts w:eastAsia="Times New Roman"/>
              <w:i/>
              <w:iCs/>
            </w:rPr>
            <w:t>7</w:t>
          </w:r>
          <w:r>
            <w:rPr>
              <w:rFonts w:eastAsia="Times New Roman"/>
            </w:rPr>
            <w:t>, 46. https://doi.org/10.3389/fnsys.2013.00046</w:t>
          </w:r>
        </w:p>
        <w:p w14:paraId="3EE18773" w14:textId="77777777" w:rsidR="00D71BD2" w:rsidRDefault="00D71BD2" w:rsidP="00D71BD2">
          <w:pPr>
            <w:autoSpaceDE w:val="0"/>
            <w:ind w:left="480" w:hanging="480"/>
            <w:rPr>
              <w:rFonts w:eastAsia="Times New Roman"/>
            </w:rPr>
          </w:pPr>
          <w:r>
            <w:rPr>
              <w:rFonts w:eastAsia="Times New Roman"/>
            </w:rPr>
            <w:t xml:space="preserve">Dragoi, G., &amp; </w:t>
          </w:r>
          <w:proofErr w:type="spellStart"/>
          <w:r>
            <w:rPr>
              <w:rFonts w:eastAsia="Times New Roman"/>
            </w:rPr>
            <w:t>Buzsáki</w:t>
          </w:r>
          <w:proofErr w:type="spellEnd"/>
          <w:r>
            <w:rPr>
              <w:rFonts w:eastAsia="Times New Roman"/>
            </w:rPr>
            <w:t xml:space="preserve">, G. (2006). Temporal encoding of place sequences by hippocampal cell assemblies. </w:t>
          </w:r>
          <w:r>
            <w:rPr>
              <w:rFonts w:eastAsia="Times New Roman"/>
              <w:i/>
              <w:iCs/>
            </w:rPr>
            <w:t>Neuron</w:t>
          </w:r>
          <w:r>
            <w:rPr>
              <w:rFonts w:eastAsia="Times New Roman"/>
            </w:rPr>
            <w:t xml:space="preserve">, </w:t>
          </w:r>
          <w:r>
            <w:rPr>
              <w:rFonts w:eastAsia="Times New Roman"/>
              <w:i/>
              <w:iCs/>
            </w:rPr>
            <w:t>50</w:t>
          </w:r>
          <w:r>
            <w:rPr>
              <w:rFonts w:eastAsia="Times New Roman"/>
            </w:rPr>
            <w:t>(1), 145–157. https://doi.org/10.1016/j.neuron.2006.02.023</w:t>
          </w:r>
        </w:p>
        <w:p w14:paraId="6D162290" w14:textId="77777777" w:rsidR="00D71BD2" w:rsidRDefault="00D71BD2" w:rsidP="00D71BD2">
          <w:pPr>
            <w:autoSpaceDE w:val="0"/>
            <w:ind w:left="480" w:hanging="480"/>
            <w:rPr>
              <w:rFonts w:eastAsia="Times New Roman"/>
            </w:rPr>
          </w:pPr>
          <w:r>
            <w:rPr>
              <w:rFonts w:eastAsia="Times New Roman"/>
            </w:rPr>
            <w:t xml:space="preserve">Dragoi, G., Carpi, D., Recce, M., </w:t>
          </w:r>
          <w:proofErr w:type="spellStart"/>
          <w:r>
            <w:rPr>
              <w:rFonts w:eastAsia="Times New Roman"/>
            </w:rPr>
            <w:t>Csicsvari</w:t>
          </w:r>
          <w:proofErr w:type="spellEnd"/>
          <w:r>
            <w:rPr>
              <w:rFonts w:eastAsia="Times New Roman"/>
            </w:rPr>
            <w:t xml:space="preserve">, J., &amp; </w:t>
          </w:r>
          <w:proofErr w:type="spellStart"/>
          <w:r>
            <w:rPr>
              <w:rFonts w:eastAsia="Times New Roman"/>
            </w:rPr>
            <w:t>Buzsáki</w:t>
          </w:r>
          <w:proofErr w:type="spellEnd"/>
          <w:r>
            <w:rPr>
              <w:rFonts w:eastAsia="Times New Roman"/>
            </w:rPr>
            <w:t xml:space="preserve">, G. (1999). </w:t>
          </w:r>
          <w:r>
            <w:rPr>
              <w:rFonts w:eastAsia="Times New Roman"/>
            </w:rPr>
            <w:lastRenderedPageBreak/>
            <w:t xml:space="preserve">Interactions between hippocampus and medial septum during sharp waves and theta oscillation in the behaving rat.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19</w:t>
          </w:r>
          <w:r>
            <w:rPr>
              <w:rFonts w:eastAsia="Times New Roman"/>
            </w:rPr>
            <w:t>(14), 6191–6199. http://www.ncbi.nlm.nih.gov/pubmed/10407055</w:t>
          </w:r>
        </w:p>
        <w:p w14:paraId="0538DBB6" w14:textId="77777777" w:rsidR="00D71BD2" w:rsidRDefault="00D71BD2" w:rsidP="00D71BD2">
          <w:pPr>
            <w:autoSpaceDE w:val="0"/>
            <w:ind w:left="480" w:hanging="480"/>
            <w:rPr>
              <w:rFonts w:eastAsia="Times New Roman"/>
            </w:rPr>
          </w:pPr>
          <w:r>
            <w:rPr>
              <w:rFonts w:eastAsia="Times New Roman"/>
            </w:rPr>
            <w:t xml:space="preserve">Dragoi, G., &amp; Tonegawa, S. (2011). Preplay of future place cell sequences by hippocampal cellular assemblies. </w:t>
          </w:r>
          <w:r>
            <w:rPr>
              <w:rFonts w:eastAsia="Times New Roman"/>
              <w:i/>
              <w:iCs/>
            </w:rPr>
            <w:t>Nature</w:t>
          </w:r>
          <w:r>
            <w:rPr>
              <w:rFonts w:eastAsia="Times New Roman"/>
            </w:rPr>
            <w:t xml:space="preserve">, </w:t>
          </w:r>
          <w:r>
            <w:rPr>
              <w:rFonts w:eastAsia="Times New Roman"/>
              <w:i/>
              <w:iCs/>
            </w:rPr>
            <w:t>469</w:t>
          </w:r>
          <w:r>
            <w:rPr>
              <w:rFonts w:eastAsia="Times New Roman"/>
            </w:rPr>
            <w:t>(7330), 397–401. https://doi.org/10.1038/nature09633</w:t>
          </w:r>
        </w:p>
        <w:p w14:paraId="71519015" w14:textId="77777777" w:rsidR="00D71BD2" w:rsidRDefault="00D71BD2" w:rsidP="00D71BD2">
          <w:pPr>
            <w:autoSpaceDE w:val="0"/>
            <w:ind w:left="480" w:hanging="480"/>
            <w:rPr>
              <w:rFonts w:eastAsia="Times New Roman"/>
            </w:rPr>
          </w:pPr>
          <w:r>
            <w:rPr>
              <w:rFonts w:eastAsia="Times New Roman"/>
            </w:rPr>
            <w:t xml:space="preserve">Eichenbaum, H. (2004). Hippocampus: Cognitive processes and neural representations that underlie declarative memory. </w:t>
          </w:r>
          <w:r>
            <w:rPr>
              <w:rFonts w:eastAsia="Times New Roman"/>
              <w:i/>
              <w:iCs/>
            </w:rPr>
            <w:t>Neuron</w:t>
          </w:r>
          <w:r>
            <w:rPr>
              <w:rFonts w:eastAsia="Times New Roman"/>
            </w:rPr>
            <w:t xml:space="preserve">, </w:t>
          </w:r>
          <w:r>
            <w:rPr>
              <w:rFonts w:eastAsia="Times New Roman"/>
              <w:i/>
              <w:iCs/>
            </w:rPr>
            <w:t>44</w:t>
          </w:r>
          <w:r>
            <w:rPr>
              <w:rFonts w:eastAsia="Times New Roman"/>
            </w:rPr>
            <w:t>(1), 109–120. https://doi.org/10.1016/j.neuron.2004.08.028</w:t>
          </w:r>
        </w:p>
        <w:p w14:paraId="611173F5" w14:textId="77777777" w:rsidR="00D71BD2" w:rsidRDefault="00D71BD2" w:rsidP="00D71BD2">
          <w:pPr>
            <w:autoSpaceDE w:val="0"/>
            <w:ind w:left="480" w:hanging="480"/>
            <w:rPr>
              <w:rFonts w:eastAsia="Times New Roman"/>
            </w:rPr>
          </w:pPr>
          <w:r>
            <w:rPr>
              <w:rFonts w:eastAsia="Times New Roman"/>
            </w:rPr>
            <w:t xml:space="preserve">Eichenbaum,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759A6148" w14:textId="77777777" w:rsidR="00D71BD2" w:rsidRDefault="00D71BD2" w:rsidP="00D71BD2">
          <w:pPr>
            <w:autoSpaceDE w:val="0"/>
            <w:ind w:left="480" w:hanging="480"/>
            <w:rPr>
              <w:rFonts w:eastAsia="Times New Roman"/>
            </w:rPr>
          </w:pPr>
          <w:r>
            <w:rPr>
              <w:rFonts w:eastAsia="Times New Roman"/>
            </w:rPr>
            <w:t xml:space="preserve">Ekstrom, A. D., &amp; Ranganath, C. (2018). Space, time, and episodic memory: The hippocampus is all over the cognitive map. </w:t>
          </w:r>
          <w:r>
            <w:rPr>
              <w:rFonts w:eastAsia="Times New Roman"/>
              <w:i/>
              <w:iCs/>
            </w:rPr>
            <w:t>Hippocampus</w:t>
          </w:r>
          <w:r>
            <w:rPr>
              <w:rFonts w:eastAsia="Times New Roman"/>
            </w:rPr>
            <w:t xml:space="preserve">, </w:t>
          </w:r>
          <w:r>
            <w:rPr>
              <w:rFonts w:eastAsia="Times New Roman"/>
              <w:i/>
              <w:iCs/>
            </w:rPr>
            <w:t>28</w:t>
          </w:r>
          <w:r>
            <w:rPr>
              <w:rFonts w:eastAsia="Times New Roman"/>
            </w:rPr>
            <w:t>(9), 680–687. https://doi.org/https://doi.org/10.1002/hipo.22750</w:t>
          </w:r>
        </w:p>
        <w:p w14:paraId="3E92FAD9" w14:textId="77777777" w:rsidR="00D71BD2" w:rsidRDefault="00D71BD2" w:rsidP="00D71BD2">
          <w:pPr>
            <w:autoSpaceDE w:val="0"/>
            <w:ind w:left="480" w:hanging="480"/>
            <w:rPr>
              <w:rFonts w:eastAsia="Times New Roman"/>
            </w:rPr>
          </w:pPr>
          <w:proofErr w:type="spellStart"/>
          <w:r>
            <w:rPr>
              <w:rFonts w:eastAsia="Times New Roman"/>
            </w:rPr>
            <w:t>Fassihi</w:t>
          </w:r>
          <w:proofErr w:type="spellEnd"/>
          <w:r>
            <w:rPr>
              <w:rFonts w:eastAsia="Times New Roman"/>
            </w:rPr>
            <w:t xml:space="preserve">, A., </w:t>
          </w:r>
          <w:proofErr w:type="spellStart"/>
          <w:r>
            <w:rPr>
              <w:rFonts w:eastAsia="Times New Roman"/>
            </w:rPr>
            <w:t>Akrami</w:t>
          </w:r>
          <w:proofErr w:type="spellEnd"/>
          <w:r>
            <w:rPr>
              <w:rFonts w:eastAsia="Times New Roman"/>
            </w:rPr>
            <w:t xml:space="preserve">, A., </w:t>
          </w:r>
          <w:proofErr w:type="spellStart"/>
          <w:r>
            <w:rPr>
              <w:rFonts w:eastAsia="Times New Roman"/>
            </w:rPr>
            <w:t>Pulecchi</w:t>
          </w:r>
          <w:proofErr w:type="spellEnd"/>
          <w:r>
            <w:rPr>
              <w:rFonts w:eastAsia="Times New Roman"/>
            </w:rPr>
            <w:t xml:space="preserve">, F., </w:t>
          </w:r>
          <w:proofErr w:type="spellStart"/>
          <w:r>
            <w:rPr>
              <w:rFonts w:eastAsia="Times New Roman"/>
            </w:rPr>
            <w:t>Schönfelder</w:t>
          </w:r>
          <w:proofErr w:type="spellEnd"/>
          <w:r>
            <w:rPr>
              <w:rFonts w:eastAsia="Times New Roman"/>
            </w:rPr>
            <w:t xml:space="preserve">, V., &amp; Diamond, M. E. (2017). Transformation of Perception from Sensory to Motor Cortex. </w:t>
          </w:r>
          <w:r>
            <w:rPr>
              <w:rFonts w:eastAsia="Times New Roman"/>
              <w:i/>
              <w:iCs/>
            </w:rPr>
            <w:t xml:space="preserve">Current </w:t>
          </w:r>
          <w:proofErr w:type="gramStart"/>
          <w:r>
            <w:rPr>
              <w:rFonts w:eastAsia="Times New Roman"/>
              <w:i/>
              <w:iCs/>
            </w:rPr>
            <w:t>Biology :</w:t>
          </w:r>
          <w:proofErr w:type="gramEnd"/>
          <w:r>
            <w:rPr>
              <w:rFonts w:eastAsia="Times New Roman"/>
              <w:i/>
              <w:iCs/>
            </w:rPr>
            <w:t xml:space="preserve"> CB</w:t>
          </w:r>
          <w:r>
            <w:rPr>
              <w:rFonts w:eastAsia="Times New Roman"/>
            </w:rPr>
            <w:t xml:space="preserve">, </w:t>
          </w:r>
          <w:r>
            <w:rPr>
              <w:rFonts w:eastAsia="Times New Roman"/>
              <w:i/>
              <w:iCs/>
            </w:rPr>
            <w:t>27</w:t>
          </w:r>
          <w:r>
            <w:rPr>
              <w:rFonts w:eastAsia="Times New Roman"/>
            </w:rPr>
            <w:t>(11), 1585-1596.e6. https://doi.org/10.1016/j.cub.2017.05.011</w:t>
          </w:r>
        </w:p>
        <w:p w14:paraId="27AE1BB1" w14:textId="77777777" w:rsidR="00D71BD2" w:rsidRDefault="00D71BD2" w:rsidP="00D71BD2">
          <w:pPr>
            <w:autoSpaceDE w:val="0"/>
            <w:ind w:left="480" w:hanging="480"/>
            <w:rPr>
              <w:rFonts w:eastAsia="Times New Roman"/>
            </w:rPr>
          </w:pPr>
          <w:proofErr w:type="spellStart"/>
          <w:r>
            <w:rPr>
              <w:rFonts w:eastAsia="Times New Roman"/>
            </w:rPr>
            <w:t>Ferbinteanu</w:t>
          </w:r>
          <w:proofErr w:type="spellEnd"/>
          <w:r>
            <w:rPr>
              <w:rFonts w:eastAsia="Times New Roman"/>
            </w:rPr>
            <w:t xml:space="preserve">, J., &amp; Shapiro, M. L. (2003). Prospective and retrospective memory coding in the hippocampus. </w:t>
          </w:r>
          <w:r>
            <w:rPr>
              <w:rFonts w:eastAsia="Times New Roman"/>
              <w:i/>
              <w:iCs/>
            </w:rPr>
            <w:t>Neuron</w:t>
          </w:r>
          <w:r>
            <w:rPr>
              <w:rFonts w:eastAsia="Times New Roman"/>
            </w:rPr>
            <w:t xml:space="preserve">, </w:t>
          </w:r>
          <w:r>
            <w:rPr>
              <w:rFonts w:eastAsia="Times New Roman"/>
              <w:i/>
              <w:iCs/>
            </w:rPr>
            <w:t>40</w:t>
          </w:r>
          <w:r>
            <w:rPr>
              <w:rFonts w:eastAsia="Times New Roman"/>
            </w:rPr>
            <w:t>(6), 1227–1239. https://doi.org/10.1016/s0896-6273(03)00752-9</w:t>
          </w:r>
        </w:p>
        <w:p w14:paraId="5D692C5E" w14:textId="77777777" w:rsidR="00D71BD2" w:rsidRDefault="00D71BD2" w:rsidP="00D71BD2">
          <w:pPr>
            <w:autoSpaceDE w:val="0"/>
            <w:ind w:left="480" w:hanging="480"/>
            <w:rPr>
              <w:rFonts w:eastAsia="Times New Roman"/>
            </w:rPr>
          </w:pPr>
          <w:proofErr w:type="spellStart"/>
          <w:r>
            <w:rPr>
              <w:rFonts w:eastAsia="Times New Roman"/>
            </w:rPr>
            <w:t>Ferbinteanu</w:t>
          </w:r>
          <w:proofErr w:type="spellEnd"/>
          <w:r>
            <w:rPr>
              <w:rFonts w:eastAsia="Times New Roman"/>
            </w:rPr>
            <w:t xml:space="preserve">, J., </w:t>
          </w:r>
          <w:proofErr w:type="spellStart"/>
          <w:r>
            <w:rPr>
              <w:rFonts w:eastAsia="Times New Roman"/>
            </w:rPr>
            <w:t>Shirvalkar</w:t>
          </w:r>
          <w:proofErr w:type="spellEnd"/>
          <w:r>
            <w:rPr>
              <w:rFonts w:eastAsia="Times New Roman"/>
            </w:rPr>
            <w:t xml:space="preserve">, P., &amp; Shapiro, M. L. (2011). Memory Modulates Journey-Dependent Coding in the Rat Hippocampus.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(25), 9135 LP – 9146. https://doi.org/10.1523/JNEUROSCI.1241-11.2011</w:t>
          </w:r>
        </w:p>
        <w:p w14:paraId="26D7EE89" w14:textId="77777777" w:rsidR="00D71BD2" w:rsidRDefault="00D71BD2" w:rsidP="00D71BD2">
          <w:pPr>
            <w:autoSpaceDE w:val="0"/>
            <w:ind w:left="480" w:hanging="480"/>
            <w:rPr>
              <w:rFonts w:eastAsia="Times New Roman"/>
            </w:rPr>
          </w:pPr>
          <w:r>
            <w:rPr>
              <w:rFonts w:eastAsia="Times New Roman"/>
            </w:rPr>
            <w:t xml:space="preserve">Focus on spatial cognition. (2017). </w:t>
          </w:r>
          <w:r>
            <w:rPr>
              <w:rFonts w:eastAsia="Times New Roman"/>
              <w:i/>
              <w:iCs/>
            </w:rPr>
            <w:t>Nature Neuroscience</w:t>
          </w:r>
          <w:r>
            <w:rPr>
              <w:rFonts w:eastAsia="Times New Roman"/>
            </w:rPr>
            <w:t xml:space="preserve">, </w:t>
          </w:r>
          <w:r>
            <w:rPr>
              <w:rFonts w:eastAsia="Times New Roman"/>
              <w:i/>
              <w:iCs/>
            </w:rPr>
            <w:t>20</w:t>
          </w:r>
          <w:r>
            <w:rPr>
              <w:rFonts w:eastAsia="Times New Roman"/>
            </w:rPr>
            <w:t>(11), 1431. https://doi.org/10.1038/nn.4666</w:t>
          </w:r>
        </w:p>
        <w:p w14:paraId="44E6D62F" w14:textId="77777777" w:rsidR="00D71BD2" w:rsidRDefault="00D71BD2" w:rsidP="00D71BD2">
          <w:pPr>
            <w:autoSpaceDE w:val="0"/>
            <w:ind w:left="480" w:hanging="480"/>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66B3AFCD" w14:textId="77777777" w:rsidR="00D71BD2" w:rsidRDefault="00D71BD2" w:rsidP="00D71BD2">
          <w:pPr>
            <w:autoSpaceDE w:val="0"/>
            <w:ind w:left="480" w:hanging="480"/>
            <w:rPr>
              <w:rFonts w:eastAsia="Times New Roman"/>
            </w:rPr>
          </w:pPr>
          <w:r>
            <w:rPr>
              <w:rFonts w:eastAsia="Times New Roman"/>
            </w:rPr>
            <w:t xml:space="preserve">Foster, D. J., &amp; Wilson, M. A. (2006). Reverse replay of behavioural sequences in hippocampal place cells during the awake state. </w:t>
          </w:r>
          <w:r>
            <w:rPr>
              <w:rFonts w:eastAsia="Times New Roman"/>
              <w:i/>
              <w:iCs/>
            </w:rPr>
            <w:t>Nature</w:t>
          </w:r>
          <w:r>
            <w:rPr>
              <w:rFonts w:eastAsia="Times New Roman"/>
            </w:rPr>
            <w:t xml:space="preserve">, </w:t>
          </w:r>
          <w:r>
            <w:rPr>
              <w:rFonts w:eastAsia="Times New Roman"/>
              <w:i/>
              <w:iCs/>
            </w:rPr>
            <w:t>440</w:t>
          </w:r>
          <w:r>
            <w:rPr>
              <w:rFonts w:eastAsia="Times New Roman"/>
            </w:rPr>
            <w:t>(7084), 680–683. https://doi.org/10.1038/nature04587</w:t>
          </w:r>
        </w:p>
        <w:p w14:paraId="166C2670" w14:textId="77777777" w:rsidR="00D71BD2" w:rsidRDefault="00D71BD2" w:rsidP="00D71BD2">
          <w:pPr>
            <w:autoSpaceDE w:val="0"/>
            <w:ind w:left="480" w:hanging="480"/>
            <w:rPr>
              <w:rFonts w:eastAsia="Times New Roman"/>
            </w:rPr>
          </w:pPr>
          <w:r>
            <w:rPr>
              <w:rFonts w:eastAsia="Times New Roman"/>
            </w:rPr>
            <w:t xml:space="preserve">Foster, D. J., &amp; Wilson, M. A. (2007). Hippocampal theta sequences. </w:t>
          </w:r>
          <w:r>
            <w:rPr>
              <w:rFonts w:eastAsia="Times New Roman"/>
              <w:i/>
              <w:iCs/>
            </w:rPr>
            <w:t>Hippocampus</w:t>
          </w:r>
          <w:r>
            <w:rPr>
              <w:rFonts w:eastAsia="Times New Roman"/>
            </w:rPr>
            <w:t xml:space="preserve">, </w:t>
          </w:r>
          <w:r>
            <w:rPr>
              <w:rFonts w:eastAsia="Times New Roman"/>
              <w:i/>
              <w:iCs/>
            </w:rPr>
            <w:t>17</w:t>
          </w:r>
          <w:r>
            <w:rPr>
              <w:rFonts w:eastAsia="Times New Roman"/>
            </w:rPr>
            <w:t>(11), 1093–1099. https://doi.org/10.1002/hipo.20345</w:t>
          </w:r>
        </w:p>
        <w:p w14:paraId="4E0B5DCB" w14:textId="77777777" w:rsidR="00D71BD2" w:rsidRDefault="00D71BD2" w:rsidP="00D71BD2">
          <w:pPr>
            <w:autoSpaceDE w:val="0"/>
            <w:ind w:left="480" w:hanging="480"/>
            <w:rPr>
              <w:rFonts w:eastAsia="Times New Roman"/>
            </w:rPr>
          </w:pPr>
          <w:r>
            <w:rPr>
              <w:rFonts w:eastAsia="Times New Roman"/>
            </w:rPr>
            <w:t>Francis, M., Qian, X., Charbel, C., Ledoux, J., Parker, J. C., &amp; Taylor, M. S. (2012). Automated region of interest analysis of dynamic Ca</w:t>
          </w:r>
          <w:r>
            <w:rPr>
              <w:rFonts w:eastAsia="Times New Roman"/>
              <w:vertAlign w:val="superscript"/>
            </w:rPr>
            <w:t>2</w:t>
          </w:r>
          <w:r>
            <w:rPr>
              <w:rFonts w:eastAsia="Times New Roman"/>
            </w:rPr>
            <w:t xml:space="preserve">+ signals in image sequences. </w:t>
          </w:r>
          <w:r>
            <w:rPr>
              <w:rFonts w:eastAsia="Times New Roman"/>
              <w:i/>
              <w:iCs/>
            </w:rPr>
            <w:t xml:space="preserve">American Journal of </w:t>
          </w:r>
          <w:r>
            <w:rPr>
              <w:rFonts w:eastAsia="Times New Roman"/>
              <w:i/>
              <w:iCs/>
            </w:rPr>
            <w:lastRenderedPageBreak/>
            <w:t>Physiology. Cell Physiology</w:t>
          </w:r>
          <w:r>
            <w:rPr>
              <w:rFonts w:eastAsia="Times New Roman"/>
            </w:rPr>
            <w:t xml:space="preserve">, </w:t>
          </w:r>
          <w:r>
            <w:rPr>
              <w:rFonts w:eastAsia="Times New Roman"/>
              <w:i/>
              <w:iCs/>
            </w:rPr>
            <w:t>303</w:t>
          </w:r>
          <w:r>
            <w:rPr>
              <w:rFonts w:eastAsia="Times New Roman"/>
            </w:rPr>
            <w:t>(3), C236-43. https://doi.org/10.1152/ajpcell.00016.2012</w:t>
          </w:r>
        </w:p>
        <w:p w14:paraId="251A1D0C" w14:textId="77777777" w:rsidR="00D71BD2" w:rsidRDefault="00D71BD2" w:rsidP="00D71BD2">
          <w:pPr>
            <w:autoSpaceDE w:val="0"/>
            <w:ind w:left="480" w:hanging="480"/>
            <w:rPr>
              <w:rFonts w:eastAsia="Times New Roman"/>
            </w:rPr>
          </w:pPr>
          <w:r>
            <w:rPr>
              <w:rFonts w:eastAsia="Times New Roman"/>
            </w:rPr>
            <w:t xml:space="preserve">Frank, L. M., Brown, E. N., &amp; Wilson, M. (2000). Trajectory encoding in the hippocampus and entorhinal cortex. </w:t>
          </w:r>
          <w:r>
            <w:rPr>
              <w:rFonts w:eastAsia="Times New Roman"/>
              <w:i/>
              <w:iCs/>
            </w:rPr>
            <w:t>Neuron</w:t>
          </w:r>
          <w:r>
            <w:rPr>
              <w:rFonts w:eastAsia="Times New Roman"/>
            </w:rPr>
            <w:t xml:space="preserve">, </w:t>
          </w:r>
          <w:r>
            <w:rPr>
              <w:rFonts w:eastAsia="Times New Roman"/>
              <w:i/>
              <w:iCs/>
            </w:rPr>
            <w:t>27</w:t>
          </w:r>
          <w:r>
            <w:rPr>
              <w:rFonts w:eastAsia="Times New Roman"/>
            </w:rPr>
            <w:t>(1), 169–178. https://doi.org/10.1016/s0896-6273(00)00018-0</w:t>
          </w:r>
        </w:p>
        <w:p w14:paraId="75D92934" w14:textId="77777777" w:rsidR="00D71BD2" w:rsidRDefault="00D71BD2" w:rsidP="00D71BD2">
          <w:pPr>
            <w:autoSpaceDE w:val="0"/>
            <w:ind w:left="480" w:hanging="480"/>
            <w:rPr>
              <w:rFonts w:eastAsia="Times New Roman"/>
            </w:rPr>
          </w:pP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270E938C" w14:textId="77777777" w:rsidR="00D71BD2" w:rsidRDefault="00D71BD2" w:rsidP="00D71BD2">
          <w:pPr>
            <w:autoSpaceDE w:val="0"/>
            <w:ind w:left="480" w:hanging="480"/>
            <w:rPr>
              <w:rFonts w:eastAsia="Times New Roman"/>
            </w:rPr>
          </w:pPr>
          <w:proofErr w:type="spellStart"/>
          <w:r>
            <w:rPr>
              <w:rFonts w:eastAsia="Times New Roman"/>
            </w:rPr>
            <w:t>Giovannucci</w:t>
          </w:r>
          <w:proofErr w:type="spellEnd"/>
          <w:r>
            <w:rPr>
              <w:rFonts w:eastAsia="Times New Roman"/>
            </w:rPr>
            <w:t xml:space="preserve">, A., Badura, A., </w:t>
          </w:r>
          <w:proofErr w:type="spellStart"/>
          <w:r>
            <w:rPr>
              <w:rFonts w:eastAsia="Times New Roman"/>
            </w:rPr>
            <w:t>Deverett</w:t>
          </w:r>
          <w:proofErr w:type="spellEnd"/>
          <w:r>
            <w:rPr>
              <w:rFonts w:eastAsia="Times New Roman"/>
            </w:rPr>
            <w:t xml:space="preserve">, B., Najafi, F., Pereira, T. D., Gao, Z., </w:t>
          </w:r>
          <w:proofErr w:type="spellStart"/>
          <w:r>
            <w:rPr>
              <w:rFonts w:eastAsia="Times New Roman"/>
            </w:rPr>
            <w:t>Ozden</w:t>
          </w:r>
          <w:proofErr w:type="spellEnd"/>
          <w:r>
            <w:rPr>
              <w:rFonts w:eastAsia="Times New Roman"/>
            </w:rPr>
            <w:t xml:space="preserve">, I., </w:t>
          </w:r>
          <w:proofErr w:type="spellStart"/>
          <w:r>
            <w:rPr>
              <w:rFonts w:eastAsia="Times New Roman"/>
            </w:rPr>
            <w:t>Kloth</w:t>
          </w:r>
          <w:proofErr w:type="spellEnd"/>
          <w:r>
            <w:rPr>
              <w:rFonts w:eastAsia="Times New Roman"/>
            </w:rPr>
            <w:t xml:space="preserve">, A. D., </w:t>
          </w:r>
          <w:proofErr w:type="spellStart"/>
          <w:r>
            <w:rPr>
              <w:rFonts w:eastAsia="Times New Roman"/>
            </w:rPr>
            <w:t>Pnevmatikakis</w:t>
          </w:r>
          <w:proofErr w:type="spellEnd"/>
          <w:r>
            <w:rPr>
              <w:rFonts w:eastAsia="Times New Roman"/>
            </w:rPr>
            <w:t xml:space="preserve">, E., </w:t>
          </w:r>
          <w:proofErr w:type="spellStart"/>
          <w:r>
            <w:rPr>
              <w:rFonts w:eastAsia="Times New Roman"/>
            </w:rPr>
            <w:t>Paninski</w:t>
          </w:r>
          <w:proofErr w:type="spellEnd"/>
          <w:r>
            <w:rPr>
              <w:rFonts w:eastAsia="Times New Roman"/>
            </w:rPr>
            <w:t xml:space="preserve">, L., De </w:t>
          </w:r>
          <w:proofErr w:type="spellStart"/>
          <w:r>
            <w:rPr>
              <w:rFonts w:eastAsia="Times New Roman"/>
            </w:rPr>
            <w:t>Zeeuw</w:t>
          </w:r>
          <w:proofErr w:type="spellEnd"/>
          <w:r>
            <w:rPr>
              <w:rFonts w:eastAsia="Times New Roman"/>
            </w:rPr>
            <w:t xml:space="preserve">, C. I., Medina, J. F., &amp; Wang, S. S.-H. (2017). Cerebellar granule cells acquire a widespread predictive feedback signal </w:t>
          </w:r>
          <w:proofErr w:type="gramStart"/>
          <w:r>
            <w:rPr>
              <w:rFonts w:eastAsia="Times New Roman"/>
            </w:rPr>
            <w:t>during  motor</w:t>
          </w:r>
          <w:proofErr w:type="gramEnd"/>
          <w:r>
            <w:rPr>
              <w:rFonts w:eastAsia="Times New Roman"/>
            </w:rPr>
            <w:t xml:space="preserve"> learning. </w:t>
          </w:r>
          <w:r>
            <w:rPr>
              <w:rFonts w:eastAsia="Times New Roman"/>
              <w:i/>
              <w:iCs/>
            </w:rPr>
            <w:t>Nature Neuroscience</w:t>
          </w:r>
          <w:r>
            <w:rPr>
              <w:rFonts w:eastAsia="Times New Roman"/>
            </w:rPr>
            <w:t xml:space="preserve">, </w:t>
          </w:r>
          <w:r>
            <w:rPr>
              <w:rFonts w:eastAsia="Times New Roman"/>
              <w:i/>
              <w:iCs/>
            </w:rPr>
            <w:t>20</w:t>
          </w:r>
          <w:r>
            <w:rPr>
              <w:rFonts w:eastAsia="Times New Roman"/>
            </w:rPr>
            <w:t>(5), 727–734. https://doi.org/10.1038/nn.4531</w:t>
          </w:r>
        </w:p>
        <w:p w14:paraId="753F2BA9" w14:textId="77777777" w:rsidR="00D71BD2" w:rsidRDefault="00D71BD2" w:rsidP="00D71BD2">
          <w:pPr>
            <w:autoSpaceDE w:val="0"/>
            <w:ind w:left="480" w:hanging="480"/>
            <w:rPr>
              <w:rFonts w:eastAsia="Times New Roman"/>
            </w:rPr>
          </w:pPr>
          <w:proofErr w:type="spellStart"/>
          <w:r>
            <w:rPr>
              <w:rFonts w:eastAsia="Times New Roman"/>
            </w:rPr>
            <w:t>Grün</w:t>
          </w:r>
          <w:proofErr w:type="spellEnd"/>
          <w:r>
            <w:rPr>
              <w:rFonts w:eastAsia="Times New Roman"/>
            </w:rPr>
            <w:t xml:space="preserve">, S. (2009). Data-Driven Significance Estimation for Precise Spike Correlation. </w:t>
          </w:r>
          <w:r>
            <w:rPr>
              <w:rFonts w:eastAsia="Times New Roman"/>
              <w:i/>
              <w:iCs/>
            </w:rPr>
            <w:t>Journal of Neurophysiology</w:t>
          </w:r>
          <w:r>
            <w:rPr>
              <w:rFonts w:eastAsia="Times New Roman"/>
            </w:rPr>
            <w:t xml:space="preserve">, </w:t>
          </w:r>
          <w:r>
            <w:rPr>
              <w:rFonts w:eastAsia="Times New Roman"/>
              <w:i/>
              <w:iCs/>
            </w:rPr>
            <w:t>101</w:t>
          </w:r>
          <w:r>
            <w:rPr>
              <w:rFonts w:eastAsia="Times New Roman"/>
            </w:rPr>
            <w:t>(3), 1126–1140. https://doi.org/10.1152/jn.00093.2008</w:t>
          </w:r>
        </w:p>
        <w:p w14:paraId="137AEF61" w14:textId="77777777" w:rsidR="00D71BD2" w:rsidRDefault="00D71BD2" w:rsidP="00D71BD2">
          <w:pPr>
            <w:autoSpaceDE w:val="0"/>
            <w:ind w:left="480" w:hanging="480"/>
            <w:rPr>
              <w:rFonts w:eastAsia="Times New Roman"/>
            </w:rPr>
          </w:pPr>
          <w:r>
            <w:rPr>
              <w:rFonts w:eastAsia="Times New Roman"/>
            </w:rPr>
            <w:t xml:space="preserve">Gupta, A. S., van der Meer, M. A. A., </w:t>
          </w:r>
          <w:proofErr w:type="spellStart"/>
          <w:r>
            <w:rPr>
              <w:rFonts w:eastAsia="Times New Roman"/>
            </w:rPr>
            <w:t>Touretzky</w:t>
          </w:r>
          <w:proofErr w:type="spellEnd"/>
          <w:r>
            <w:rPr>
              <w:rFonts w:eastAsia="Times New Roman"/>
            </w:rPr>
            <w:t xml:space="preserve">, D. S., &amp; </w:t>
          </w:r>
          <w:proofErr w:type="spellStart"/>
          <w:r>
            <w:rPr>
              <w:rFonts w:eastAsia="Times New Roman"/>
            </w:rPr>
            <w:t>Redish</w:t>
          </w:r>
          <w:proofErr w:type="spellEnd"/>
          <w:r>
            <w:rPr>
              <w:rFonts w:eastAsia="Times New Roman"/>
            </w:rPr>
            <w:t xml:space="preserve">, A. D. (2010). Hippocampal Replay Is Not a Simple Function of Experience. </w:t>
          </w:r>
          <w:r>
            <w:rPr>
              <w:rFonts w:eastAsia="Times New Roman"/>
              <w:i/>
              <w:iCs/>
            </w:rPr>
            <w:t>Neuron</w:t>
          </w:r>
          <w:r>
            <w:rPr>
              <w:rFonts w:eastAsia="Times New Roman"/>
            </w:rPr>
            <w:t xml:space="preserve">, </w:t>
          </w:r>
          <w:r>
            <w:rPr>
              <w:rFonts w:eastAsia="Times New Roman"/>
              <w:i/>
              <w:iCs/>
            </w:rPr>
            <w:t>65</w:t>
          </w:r>
          <w:r>
            <w:rPr>
              <w:rFonts w:eastAsia="Times New Roman"/>
            </w:rPr>
            <w:t>(5), 695–705. https://doi.org/https://doi.org/10.1016/j.neuron.2010.01.034</w:t>
          </w:r>
        </w:p>
        <w:p w14:paraId="6E3E0ED0" w14:textId="77777777" w:rsidR="00D71BD2" w:rsidRDefault="00D71BD2" w:rsidP="00D71BD2">
          <w:pPr>
            <w:autoSpaceDE w:val="0"/>
            <w:ind w:left="480" w:hanging="480"/>
            <w:rPr>
              <w:rFonts w:eastAsia="Times New Roman"/>
            </w:rPr>
          </w:pPr>
          <w:r>
            <w:rPr>
              <w:rFonts w:eastAsia="Times New Roman"/>
            </w:rPr>
            <w:t xml:space="preserve">Hafting, T., </w:t>
          </w: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5DCB32B4" w14:textId="77777777" w:rsidR="00D71BD2" w:rsidRDefault="00D71BD2" w:rsidP="00D71BD2">
          <w:pPr>
            <w:autoSpaceDE w:val="0"/>
            <w:ind w:left="480" w:hanging="480"/>
            <w:rPr>
              <w:rFonts w:eastAsia="Times New Roman"/>
            </w:rPr>
          </w:pPr>
          <w:r>
            <w:rPr>
              <w:rFonts w:eastAsia="Times New Roman"/>
            </w:rPr>
            <w:t xml:space="preserve">Hamme, L. J. Van, &amp; Wasserman, E. A. (1993). Cue Competition in Causality Judgments: The Role of Manner of Information Presentation. </w:t>
          </w:r>
          <w:r>
            <w:rPr>
              <w:rFonts w:eastAsia="Times New Roman"/>
              <w:i/>
              <w:iCs/>
            </w:rPr>
            <w:t>Bulletin of the Psychonomic Society</w:t>
          </w:r>
          <w:r>
            <w:rPr>
              <w:rFonts w:eastAsia="Times New Roman"/>
            </w:rPr>
            <w:t xml:space="preserve">, </w:t>
          </w:r>
          <w:r>
            <w:rPr>
              <w:rFonts w:eastAsia="Times New Roman"/>
              <w:i/>
              <w:iCs/>
            </w:rPr>
            <w:t>31</w:t>
          </w:r>
          <w:r>
            <w:rPr>
              <w:rFonts w:eastAsia="Times New Roman"/>
            </w:rPr>
            <w:t>(5), 457–460. https://doi.org/10.3758/bf03334962</w:t>
          </w:r>
        </w:p>
        <w:p w14:paraId="576507DE" w14:textId="77777777" w:rsidR="00D71BD2" w:rsidRDefault="00D71BD2" w:rsidP="00D71BD2">
          <w:pPr>
            <w:autoSpaceDE w:val="0"/>
            <w:ind w:left="480" w:hanging="480"/>
            <w:rPr>
              <w:rFonts w:eastAsia="Times New Roman"/>
            </w:rPr>
          </w:pPr>
          <w:r>
            <w:rPr>
              <w:rFonts w:eastAsia="Times New Roman"/>
            </w:rPr>
            <w:t xml:space="preserve">Han, J.-H., Kushner, S. A., </w:t>
          </w:r>
          <w:proofErr w:type="spellStart"/>
          <w:r>
            <w:rPr>
              <w:rFonts w:eastAsia="Times New Roman"/>
            </w:rPr>
            <w:t>Yiu</w:t>
          </w:r>
          <w:proofErr w:type="spellEnd"/>
          <w:r>
            <w:rPr>
              <w:rFonts w:eastAsia="Times New Roman"/>
            </w:rPr>
            <w:t xml:space="preserve">, A. P., Hsiang, H.-L. L., Buch, T., </w:t>
          </w:r>
          <w:proofErr w:type="spellStart"/>
          <w:r>
            <w:rPr>
              <w:rFonts w:eastAsia="Times New Roman"/>
            </w:rPr>
            <w:t>Waisman</w:t>
          </w:r>
          <w:proofErr w:type="spellEnd"/>
          <w:r>
            <w:rPr>
              <w:rFonts w:eastAsia="Times New Roman"/>
            </w:rPr>
            <w:t xml:space="preserve">, A., </w:t>
          </w:r>
          <w:proofErr w:type="spellStart"/>
          <w:r>
            <w:rPr>
              <w:rFonts w:eastAsia="Times New Roman"/>
            </w:rPr>
            <w:t>Bontempi</w:t>
          </w:r>
          <w:proofErr w:type="spellEnd"/>
          <w:r>
            <w:rPr>
              <w:rFonts w:eastAsia="Times New Roman"/>
            </w:rPr>
            <w:t xml:space="preserve">, B., Neve, R. L., Frankland, P. W., &amp; Josselyn, S. A. (2009). Selective erasure of a fear memory. </w:t>
          </w:r>
          <w:r>
            <w:rPr>
              <w:rFonts w:eastAsia="Times New Roman"/>
              <w:i/>
              <w:iCs/>
            </w:rPr>
            <w:t>Science (New York, N.Y.)</w:t>
          </w:r>
          <w:r>
            <w:rPr>
              <w:rFonts w:eastAsia="Times New Roman"/>
            </w:rPr>
            <w:t xml:space="preserve">, </w:t>
          </w:r>
          <w:r>
            <w:rPr>
              <w:rFonts w:eastAsia="Times New Roman"/>
              <w:i/>
              <w:iCs/>
            </w:rPr>
            <w:t>323</w:t>
          </w:r>
          <w:r>
            <w:rPr>
              <w:rFonts w:eastAsia="Times New Roman"/>
            </w:rPr>
            <w:t>(5920), 1492–1496. https://doi.org/10.1126/science.1164139</w:t>
          </w:r>
        </w:p>
        <w:p w14:paraId="59EBBFBD" w14:textId="77777777" w:rsidR="00D71BD2" w:rsidRDefault="00D71BD2" w:rsidP="00D71BD2">
          <w:pPr>
            <w:autoSpaceDE w:val="0"/>
            <w:ind w:left="480" w:hanging="480"/>
            <w:rPr>
              <w:rFonts w:eastAsia="Times New Roman"/>
            </w:rPr>
          </w:pPr>
          <w:r>
            <w:rPr>
              <w:rFonts w:eastAsia="Times New Roman"/>
            </w:rPr>
            <w:t xml:space="preserve">Hartley, T., Lever, C., Burgess, N., &amp; O’Keefe, J. (2014). Space in the brain: how the hippocampal formation supports spatial cognition. </w:t>
          </w:r>
          <w:r>
            <w:rPr>
              <w:rFonts w:eastAsia="Times New Roman"/>
              <w:i/>
              <w:iCs/>
            </w:rPr>
            <w:t>Philosophical Transactions of the Royal Society B: Biological Sciences</w:t>
          </w:r>
          <w:r>
            <w:rPr>
              <w:rFonts w:eastAsia="Times New Roman"/>
            </w:rPr>
            <w:t xml:space="preserve">, </w:t>
          </w:r>
          <w:r>
            <w:rPr>
              <w:rFonts w:eastAsia="Times New Roman"/>
              <w:i/>
              <w:iCs/>
            </w:rPr>
            <w:t>369</w:t>
          </w:r>
          <w:r>
            <w:rPr>
              <w:rFonts w:eastAsia="Times New Roman"/>
            </w:rPr>
            <w:t>(1635), 20120510. https://doi.org/10.1098/rstb.2012.0510</w:t>
          </w:r>
        </w:p>
        <w:p w14:paraId="4427ABAC" w14:textId="77777777" w:rsidR="00D71BD2" w:rsidRDefault="00D71BD2" w:rsidP="00D71BD2">
          <w:pPr>
            <w:autoSpaceDE w:val="0"/>
            <w:ind w:left="480" w:hanging="480"/>
            <w:rPr>
              <w:rFonts w:eastAsia="Times New Roman"/>
            </w:rPr>
          </w:pPr>
          <w:r>
            <w:rPr>
              <w:rFonts w:eastAsia="Times New Roman"/>
            </w:rPr>
            <w:t xml:space="preserve">Hebb, D. O. (1949). The organization of behavior; a neuropsychological theory. In </w:t>
          </w:r>
          <w:r>
            <w:rPr>
              <w:rFonts w:eastAsia="Times New Roman"/>
              <w:i/>
              <w:iCs/>
            </w:rPr>
            <w:t>The organization of behavior; a neuropsychological theory.</w:t>
          </w:r>
          <w:r>
            <w:rPr>
              <w:rFonts w:eastAsia="Times New Roman"/>
            </w:rPr>
            <w:t xml:space="preserve"> Wiley.</w:t>
          </w:r>
        </w:p>
        <w:p w14:paraId="40F1C28C" w14:textId="77777777" w:rsidR="00D71BD2" w:rsidRDefault="00D71BD2" w:rsidP="00D71BD2">
          <w:pPr>
            <w:autoSpaceDE w:val="0"/>
            <w:ind w:left="480" w:hanging="480"/>
            <w:rPr>
              <w:rFonts w:eastAsia="Times New Roman"/>
            </w:rPr>
          </w:pPr>
          <w:proofErr w:type="spellStart"/>
          <w:r>
            <w:rPr>
              <w:rFonts w:eastAsia="Times New Roman"/>
            </w:rPr>
            <w:t>Helmchen</w:t>
          </w:r>
          <w:proofErr w:type="spellEnd"/>
          <w:r>
            <w:rPr>
              <w:rFonts w:eastAsia="Times New Roman"/>
            </w:rPr>
            <w:t xml:space="preserve">, F., &amp; </w:t>
          </w:r>
          <w:proofErr w:type="spellStart"/>
          <w:r>
            <w:rPr>
              <w:rFonts w:eastAsia="Times New Roman"/>
            </w:rPr>
            <w:t>Denk</w:t>
          </w:r>
          <w:proofErr w:type="spellEnd"/>
          <w:r>
            <w:rPr>
              <w:rFonts w:eastAsia="Times New Roman"/>
            </w:rPr>
            <w:t xml:space="preserve">, W. (2005). </w:t>
          </w:r>
          <w:r>
            <w:rPr>
              <w:rFonts w:eastAsia="Times New Roman"/>
              <w:i/>
              <w:iCs/>
            </w:rPr>
            <w:t>Deep tissue two-photon microscopy</w:t>
          </w:r>
          <w:r>
            <w:rPr>
              <w:rFonts w:eastAsia="Times New Roman"/>
            </w:rPr>
            <w:t xml:space="preserve">. </w:t>
          </w:r>
          <w:r>
            <w:rPr>
              <w:rFonts w:eastAsia="Times New Roman"/>
              <w:i/>
              <w:iCs/>
            </w:rPr>
            <w:lastRenderedPageBreak/>
            <w:t>2</w:t>
          </w:r>
          <w:r>
            <w:rPr>
              <w:rFonts w:eastAsia="Times New Roman"/>
            </w:rPr>
            <w:t>(12), 9. https://doi.org/10.1038/nmeth818</w:t>
          </w:r>
        </w:p>
        <w:p w14:paraId="15C13F44" w14:textId="77777777" w:rsidR="00D71BD2" w:rsidRDefault="00D71BD2" w:rsidP="00D71BD2">
          <w:pPr>
            <w:autoSpaceDE w:val="0"/>
            <w:ind w:left="480" w:hanging="480"/>
            <w:rPr>
              <w:rFonts w:eastAsia="Times New Roman"/>
            </w:rPr>
          </w:pPr>
          <w:proofErr w:type="spellStart"/>
          <w:r>
            <w:rPr>
              <w:rFonts w:eastAsia="Times New Roman"/>
            </w:rPr>
            <w:t>Heys</w:t>
          </w:r>
          <w:proofErr w:type="spellEnd"/>
          <w:r>
            <w:rPr>
              <w:rFonts w:eastAsia="Times New Roman"/>
            </w:rPr>
            <w:t xml:space="preserve">, J. G., Rangarajan, K. V., &amp; Dombeck, D. A. (2014). The Functional Micro-organization of Grid Cells Revealed by Cellular-Resolution Imaging. </w:t>
          </w:r>
          <w:r>
            <w:rPr>
              <w:rFonts w:eastAsia="Times New Roman"/>
              <w:i/>
              <w:iCs/>
            </w:rPr>
            <w:t>Neuron</w:t>
          </w:r>
          <w:r>
            <w:rPr>
              <w:rFonts w:eastAsia="Times New Roman"/>
            </w:rPr>
            <w:t xml:space="preserve">, </w:t>
          </w:r>
          <w:r>
            <w:rPr>
              <w:rFonts w:eastAsia="Times New Roman"/>
              <w:i/>
              <w:iCs/>
            </w:rPr>
            <w:t>84</w:t>
          </w:r>
          <w:r>
            <w:rPr>
              <w:rFonts w:eastAsia="Times New Roman"/>
            </w:rPr>
            <w:t>(5), 1079–1090. https://doi.org/10.1016/j.neuron.2014.10.048</w:t>
          </w:r>
        </w:p>
        <w:p w14:paraId="31A4D557" w14:textId="77777777" w:rsidR="00D71BD2" w:rsidRDefault="00D71BD2" w:rsidP="00D71BD2">
          <w:pPr>
            <w:autoSpaceDE w:val="0"/>
            <w:ind w:left="480" w:hanging="480"/>
            <w:rPr>
              <w:rFonts w:eastAsia="Times New Roman"/>
            </w:rPr>
          </w:pPr>
          <w:r>
            <w:rPr>
              <w:rFonts w:eastAsia="Times New Roman"/>
            </w:rPr>
            <w:t xml:space="preserve">Hyde, R. A., &amp; Strowbridge, B. W. (2012). Mnemonic representations of transient stimuli and temporal sequences in the rodent hippocampus in vitro. </w:t>
          </w:r>
          <w:r>
            <w:rPr>
              <w:rFonts w:eastAsia="Times New Roman"/>
              <w:i/>
              <w:iCs/>
            </w:rPr>
            <w:t>Nature Neuroscience</w:t>
          </w:r>
          <w:r>
            <w:rPr>
              <w:rFonts w:eastAsia="Times New Roman"/>
            </w:rPr>
            <w:t xml:space="preserve">, </w:t>
          </w:r>
          <w:r>
            <w:rPr>
              <w:rFonts w:eastAsia="Times New Roman"/>
              <w:i/>
              <w:iCs/>
            </w:rPr>
            <w:t>15</w:t>
          </w:r>
          <w:r>
            <w:rPr>
              <w:rFonts w:eastAsia="Times New Roman"/>
            </w:rPr>
            <w:t>(10), 1430–1438. https://doi.org/10.1038/nn.3208</w:t>
          </w:r>
        </w:p>
        <w:p w14:paraId="1B9948F1" w14:textId="77777777" w:rsidR="00D71BD2" w:rsidRDefault="00D71BD2" w:rsidP="00D71BD2">
          <w:pPr>
            <w:autoSpaceDE w:val="0"/>
            <w:ind w:left="480" w:hanging="480"/>
            <w:rPr>
              <w:rFonts w:eastAsia="Times New Roman"/>
            </w:rPr>
          </w:pPr>
          <w:r>
            <w:rPr>
              <w:rFonts w:eastAsia="Times New Roman"/>
            </w:rPr>
            <w:t xml:space="preserve">Ikegaya, Y., Aaron, G., </w:t>
          </w:r>
          <w:proofErr w:type="spellStart"/>
          <w:r>
            <w:rPr>
              <w:rFonts w:eastAsia="Times New Roman"/>
            </w:rPr>
            <w:t>Cossart</w:t>
          </w:r>
          <w:proofErr w:type="spellEnd"/>
          <w:r>
            <w:rPr>
              <w:rFonts w:eastAsia="Times New Roman"/>
            </w:rPr>
            <w:t xml:space="preserve">, R., Aronov, D., </w:t>
          </w:r>
          <w:proofErr w:type="spellStart"/>
          <w:r>
            <w:rPr>
              <w:rFonts w:eastAsia="Times New Roman"/>
            </w:rPr>
            <w:t>Lampl</w:t>
          </w:r>
          <w:proofErr w:type="spellEnd"/>
          <w:r>
            <w:rPr>
              <w:rFonts w:eastAsia="Times New Roman"/>
            </w:rPr>
            <w:t xml:space="preserve">, I., </w:t>
          </w:r>
          <w:proofErr w:type="spellStart"/>
          <w:r>
            <w:rPr>
              <w:rFonts w:eastAsia="Times New Roman"/>
            </w:rPr>
            <w:t>Ferster</w:t>
          </w:r>
          <w:proofErr w:type="spellEnd"/>
          <w:r>
            <w:rPr>
              <w:rFonts w:eastAsia="Times New Roman"/>
            </w:rPr>
            <w:t xml:space="preserve">, D., &amp; </w:t>
          </w:r>
          <w:proofErr w:type="spellStart"/>
          <w:r>
            <w:rPr>
              <w:rFonts w:eastAsia="Times New Roman"/>
            </w:rPr>
            <w:t>Yuste</w:t>
          </w:r>
          <w:proofErr w:type="spellEnd"/>
          <w:r>
            <w:rPr>
              <w:rFonts w:eastAsia="Times New Roman"/>
            </w:rPr>
            <w:t xml:space="preserve">, R. (2004). Synfire chains and cortical songs: temporal modules of cortical activity. </w:t>
          </w:r>
          <w:r>
            <w:rPr>
              <w:rFonts w:eastAsia="Times New Roman"/>
              <w:i/>
              <w:iCs/>
            </w:rPr>
            <w:t>Science (New York, N.Y.)</w:t>
          </w:r>
          <w:r>
            <w:rPr>
              <w:rFonts w:eastAsia="Times New Roman"/>
            </w:rPr>
            <w:t xml:space="preserve">, </w:t>
          </w:r>
          <w:r>
            <w:rPr>
              <w:rFonts w:eastAsia="Times New Roman"/>
              <w:i/>
              <w:iCs/>
            </w:rPr>
            <w:t>304</w:t>
          </w:r>
          <w:r>
            <w:rPr>
              <w:rFonts w:eastAsia="Times New Roman"/>
            </w:rPr>
            <w:t>(5670), 559–564. https://doi.org/10.1126/science.1093173</w:t>
          </w:r>
        </w:p>
        <w:p w14:paraId="62901353" w14:textId="77777777" w:rsidR="00D71BD2" w:rsidRDefault="00D71BD2" w:rsidP="00D71BD2">
          <w:pPr>
            <w:autoSpaceDE w:val="0"/>
            <w:ind w:left="480" w:hanging="480"/>
            <w:rPr>
              <w:rFonts w:eastAsia="Times New Roman"/>
            </w:rPr>
          </w:pPr>
          <w:proofErr w:type="spellStart"/>
          <w:r>
            <w:rPr>
              <w:rFonts w:eastAsia="Times New Roman"/>
            </w:rPr>
            <w:t>Itskov</w:t>
          </w:r>
          <w:proofErr w:type="spellEnd"/>
          <w:r>
            <w:rPr>
              <w:rFonts w:eastAsia="Times New Roman"/>
            </w:rPr>
            <w:t xml:space="preserve">, V., Pastalkova, E., </w:t>
          </w:r>
          <w:proofErr w:type="spellStart"/>
          <w:r>
            <w:rPr>
              <w:rFonts w:eastAsia="Times New Roman"/>
            </w:rPr>
            <w:t>Mizuseki</w:t>
          </w:r>
          <w:proofErr w:type="spellEnd"/>
          <w:r>
            <w:rPr>
              <w:rFonts w:eastAsia="Times New Roman"/>
            </w:rPr>
            <w:t xml:space="preserve">, K., </w:t>
          </w:r>
          <w:proofErr w:type="spellStart"/>
          <w:r>
            <w:rPr>
              <w:rFonts w:eastAsia="Times New Roman"/>
            </w:rPr>
            <w:t>Buzsaki</w:t>
          </w:r>
          <w:proofErr w:type="spellEnd"/>
          <w:r>
            <w:rPr>
              <w:rFonts w:eastAsia="Times New Roman"/>
            </w:rPr>
            <w:t xml:space="preserve">, G., &amp; Harris, K. D. (2008). Theta-mediated dynamics of spatial information in hippocampus.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28</w:t>
          </w:r>
          <w:r>
            <w:rPr>
              <w:rFonts w:eastAsia="Times New Roman"/>
            </w:rPr>
            <w:t>(23), 5959–5964. https://doi.org/10.1523/JNEUROSCI.5262-07.2008</w:t>
          </w:r>
        </w:p>
        <w:p w14:paraId="4C4245D2" w14:textId="77777777" w:rsidR="00D71BD2" w:rsidRDefault="00D71BD2" w:rsidP="00D71BD2">
          <w:pPr>
            <w:autoSpaceDE w:val="0"/>
            <w:ind w:left="480" w:hanging="480"/>
            <w:rPr>
              <w:rFonts w:eastAsia="Times New Roman"/>
            </w:rPr>
          </w:pPr>
          <w:r>
            <w:rPr>
              <w:rFonts w:eastAsia="Times New Roman"/>
            </w:rPr>
            <w:t xml:space="preserve">Jadhav, S. P., </w:t>
          </w:r>
          <w:proofErr w:type="spellStart"/>
          <w:r>
            <w:rPr>
              <w:rFonts w:eastAsia="Times New Roman"/>
            </w:rPr>
            <w:t>Kemere</w:t>
          </w:r>
          <w:proofErr w:type="spellEnd"/>
          <w:r>
            <w:rPr>
              <w:rFonts w:eastAsia="Times New Roman"/>
            </w:rPr>
            <w:t xml:space="preserve">, C., German, P. W., &amp; Frank, L. M. (2012). Awake hippocampal sharp-wave ripples support spatial memory. </w:t>
          </w:r>
          <w:r>
            <w:rPr>
              <w:rFonts w:eastAsia="Times New Roman"/>
              <w:i/>
              <w:iCs/>
            </w:rPr>
            <w:t>Science (New York, N.Y.)</w:t>
          </w:r>
          <w:r>
            <w:rPr>
              <w:rFonts w:eastAsia="Times New Roman"/>
            </w:rPr>
            <w:t xml:space="preserve">, </w:t>
          </w:r>
          <w:r>
            <w:rPr>
              <w:rFonts w:eastAsia="Times New Roman"/>
              <w:i/>
              <w:iCs/>
            </w:rPr>
            <w:t>336</w:t>
          </w:r>
          <w:r>
            <w:rPr>
              <w:rFonts w:eastAsia="Times New Roman"/>
            </w:rPr>
            <w:t>(6087), 1454–1458. https://doi.org/10.1126/science.1217230</w:t>
          </w:r>
        </w:p>
        <w:p w14:paraId="257D6DFF" w14:textId="77777777" w:rsidR="00D71BD2" w:rsidRDefault="00D71BD2" w:rsidP="00D71BD2">
          <w:pPr>
            <w:autoSpaceDE w:val="0"/>
            <w:ind w:left="480" w:hanging="480"/>
            <w:rPr>
              <w:rFonts w:eastAsia="Times New Roman"/>
            </w:rPr>
          </w:pPr>
          <w:r>
            <w:rPr>
              <w:rFonts w:eastAsia="Times New Roman"/>
            </w:rPr>
            <w:t xml:space="preserve">Josselyn, S. A., &amp; Tonegawa, S. (2020). Memory engrams: Recalling the past and imagining the future. </w:t>
          </w:r>
          <w:r>
            <w:rPr>
              <w:rFonts w:eastAsia="Times New Roman"/>
              <w:i/>
              <w:iCs/>
            </w:rPr>
            <w:t>Science (New York, N.Y.)</w:t>
          </w:r>
          <w:r>
            <w:rPr>
              <w:rFonts w:eastAsia="Times New Roman"/>
            </w:rPr>
            <w:t xml:space="preserve">, </w:t>
          </w:r>
          <w:r>
            <w:rPr>
              <w:rFonts w:eastAsia="Times New Roman"/>
              <w:i/>
              <w:iCs/>
            </w:rPr>
            <w:t>367</w:t>
          </w:r>
          <w:r>
            <w:rPr>
              <w:rFonts w:eastAsia="Times New Roman"/>
            </w:rPr>
            <w:t>(6473). https://doi.org/10.1126/science.aaw4325</w:t>
          </w:r>
        </w:p>
        <w:p w14:paraId="57F187E8" w14:textId="77777777" w:rsidR="00D71BD2" w:rsidRDefault="00D71BD2" w:rsidP="00D71BD2">
          <w:pPr>
            <w:autoSpaceDE w:val="0"/>
            <w:ind w:left="480" w:hanging="480"/>
            <w:rPr>
              <w:rFonts w:eastAsia="Times New Roman"/>
            </w:rPr>
          </w:pPr>
          <w:r>
            <w:rPr>
              <w:rFonts w:eastAsia="Times New Roman"/>
            </w:rPr>
            <w:t xml:space="preserve">Jun, J. J., Steinmetz, N. A., </w:t>
          </w:r>
          <w:proofErr w:type="spellStart"/>
          <w:r>
            <w:rPr>
              <w:rFonts w:eastAsia="Times New Roman"/>
            </w:rPr>
            <w:t>Siegle</w:t>
          </w:r>
          <w:proofErr w:type="spellEnd"/>
          <w:r>
            <w:rPr>
              <w:rFonts w:eastAsia="Times New Roman"/>
            </w:rPr>
            <w:t xml:space="preserve">, J. H., Denman, D. J., </w:t>
          </w:r>
          <w:proofErr w:type="spellStart"/>
          <w:r>
            <w:rPr>
              <w:rFonts w:eastAsia="Times New Roman"/>
            </w:rPr>
            <w:t>Bauza</w:t>
          </w:r>
          <w:proofErr w:type="spellEnd"/>
          <w:r>
            <w:rPr>
              <w:rFonts w:eastAsia="Times New Roman"/>
            </w:rPr>
            <w:t xml:space="preserve">, M., </w:t>
          </w:r>
          <w:proofErr w:type="spellStart"/>
          <w:r>
            <w:rPr>
              <w:rFonts w:eastAsia="Times New Roman"/>
            </w:rPr>
            <w:t>Barbarits</w:t>
          </w:r>
          <w:proofErr w:type="spellEnd"/>
          <w:r>
            <w:rPr>
              <w:rFonts w:eastAsia="Times New Roman"/>
            </w:rPr>
            <w:t xml:space="preserve">, B., Lee, A. K., </w:t>
          </w:r>
          <w:proofErr w:type="spellStart"/>
          <w:r>
            <w:rPr>
              <w:rFonts w:eastAsia="Times New Roman"/>
            </w:rPr>
            <w:t>Anastassiou</w:t>
          </w:r>
          <w:proofErr w:type="spellEnd"/>
          <w:r>
            <w:rPr>
              <w:rFonts w:eastAsia="Times New Roman"/>
            </w:rPr>
            <w:t xml:space="preserve">, C. A., Andrei, A., Aydin, Ç., </w:t>
          </w:r>
          <w:proofErr w:type="spellStart"/>
          <w:r>
            <w:rPr>
              <w:rFonts w:eastAsia="Times New Roman"/>
            </w:rPr>
            <w:t>Barbic</w:t>
          </w:r>
          <w:proofErr w:type="spellEnd"/>
          <w:r>
            <w:rPr>
              <w:rFonts w:eastAsia="Times New Roman"/>
            </w:rPr>
            <w:t xml:space="preserve">, M., Blanche, T. J., Bonin, V., Couto, J., Dutta, B., </w:t>
          </w:r>
          <w:proofErr w:type="spellStart"/>
          <w:r>
            <w:rPr>
              <w:rFonts w:eastAsia="Times New Roman"/>
            </w:rPr>
            <w:t>Gratiy</w:t>
          </w:r>
          <w:proofErr w:type="spellEnd"/>
          <w:r>
            <w:rPr>
              <w:rFonts w:eastAsia="Times New Roman"/>
            </w:rPr>
            <w:t xml:space="preserve">, S. L., </w:t>
          </w:r>
          <w:proofErr w:type="spellStart"/>
          <w:r>
            <w:rPr>
              <w:rFonts w:eastAsia="Times New Roman"/>
            </w:rPr>
            <w:t>Gutnisky</w:t>
          </w:r>
          <w:proofErr w:type="spellEnd"/>
          <w:r>
            <w:rPr>
              <w:rFonts w:eastAsia="Times New Roman"/>
            </w:rPr>
            <w:t xml:space="preserve">, D. A., </w:t>
          </w:r>
          <w:proofErr w:type="spellStart"/>
          <w:r>
            <w:rPr>
              <w:rFonts w:eastAsia="Times New Roman"/>
            </w:rPr>
            <w:t>Häusser</w:t>
          </w:r>
          <w:proofErr w:type="spellEnd"/>
          <w:r>
            <w:rPr>
              <w:rFonts w:eastAsia="Times New Roman"/>
            </w:rPr>
            <w:t xml:space="preserve">,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67F7B8EE" w14:textId="77777777" w:rsidR="00D71BD2" w:rsidRDefault="00D71BD2" w:rsidP="00D71BD2">
          <w:pPr>
            <w:autoSpaceDE w:val="0"/>
            <w:ind w:left="480" w:hanging="480"/>
            <w:rPr>
              <w:rFonts w:eastAsia="Times New Roman"/>
            </w:rPr>
          </w:pPr>
          <w:r>
            <w:rPr>
              <w:rFonts w:eastAsia="Times New Roman"/>
            </w:rPr>
            <w:t xml:space="preserve">Kalmbach, B. E., Davis, T., </w:t>
          </w:r>
          <w:proofErr w:type="spellStart"/>
          <w:r>
            <w:rPr>
              <w:rFonts w:eastAsia="Times New Roman"/>
            </w:rPr>
            <w:t>Ohyama</w:t>
          </w:r>
          <w:proofErr w:type="spellEnd"/>
          <w:r>
            <w:rPr>
              <w:rFonts w:eastAsia="Times New Roman"/>
            </w:rPr>
            <w:t xml:space="preserve">, T., </w:t>
          </w:r>
          <w:proofErr w:type="spellStart"/>
          <w:r>
            <w:rPr>
              <w:rFonts w:eastAsia="Times New Roman"/>
            </w:rPr>
            <w:t>Riusech</w:t>
          </w:r>
          <w:proofErr w:type="spellEnd"/>
          <w:r>
            <w:rPr>
              <w:rFonts w:eastAsia="Times New Roman"/>
            </w:rPr>
            <w:t xml:space="preserve">, F., </w:t>
          </w:r>
          <w:proofErr w:type="spellStart"/>
          <w:r>
            <w:rPr>
              <w:rFonts w:eastAsia="Times New Roman"/>
            </w:rPr>
            <w:t>Nores</w:t>
          </w:r>
          <w:proofErr w:type="spellEnd"/>
          <w:r>
            <w:rPr>
              <w:rFonts w:eastAsia="Times New Roman"/>
            </w:rPr>
            <w:t xml:space="preserve">, W. L., &amp; </w:t>
          </w:r>
          <w:proofErr w:type="spellStart"/>
          <w:r>
            <w:rPr>
              <w:rFonts w:eastAsia="Times New Roman"/>
            </w:rPr>
            <w:t>Mauk</w:t>
          </w:r>
          <w:proofErr w:type="spellEnd"/>
          <w:r>
            <w:rPr>
              <w:rFonts w:eastAsia="Times New Roman"/>
            </w:rPr>
            <w:t xml:space="preserve">, M. D. (2010). Cerebellar Cortex Contributions to the Expression and Timing of Conditioned Eyelid Responses. </w:t>
          </w:r>
          <w:r>
            <w:rPr>
              <w:rFonts w:eastAsia="Times New Roman"/>
              <w:i/>
              <w:iCs/>
            </w:rPr>
            <w:t>Journal of Neurophysiology</w:t>
          </w:r>
          <w:r>
            <w:rPr>
              <w:rFonts w:eastAsia="Times New Roman"/>
            </w:rPr>
            <w:t xml:space="preserve">, </w:t>
          </w:r>
          <w:r>
            <w:rPr>
              <w:rFonts w:eastAsia="Times New Roman"/>
              <w:i/>
              <w:iCs/>
            </w:rPr>
            <w:t>103</w:t>
          </w:r>
          <w:r>
            <w:rPr>
              <w:rFonts w:eastAsia="Times New Roman"/>
            </w:rPr>
            <w:t>(4), 2039–2049. https://doi.org/10.1152/jn.00033.2010</w:t>
          </w:r>
        </w:p>
        <w:p w14:paraId="257E60A6" w14:textId="77777777" w:rsidR="00D71BD2" w:rsidRDefault="00D71BD2" w:rsidP="00D71BD2">
          <w:pPr>
            <w:autoSpaceDE w:val="0"/>
            <w:ind w:left="480" w:hanging="480"/>
            <w:rPr>
              <w:rFonts w:eastAsia="Times New Roman"/>
            </w:rPr>
          </w:pPr>
          <w:r>
            <w:rPr>
              <w:rFonts w:eastAsia="Times New Roman"/>
            </w:rPr>
            <w:t xml:space="preserve">Kalmbach, B. E., </w:t>
          </w:r>
          <w:proofErr w:type="spellStart"/>
          <w:r>
            <w:rPr>
              <w:rFonts w:eastAsia="Times New Roman"/>
            </w:rPr>
            <w:t>Ohyama</w:t>
          </w:r>
          <w:proofErr w:type="spellEnd"/>
          <w:r>
            <w:rPr>
              <w:rFonts w:eastAsia="Times New Roman"/>
            </w:rPr>
            <w:t xml:space="preserve">, T., &amp; </w:t>
          </w:r>
          <w:proofErr w:type="spellStart"/>
          <w:r>
            <w:rPr>
              <w:rFonts w:eastAsia="Times New Roman"/>
            </w:rPr>
            <w:t>Mauk</w:t>
          </w:r>
          <w:proofErr w:type="spellEnd"/>
          <w:r>
            <w:rPr>
              <w:rFonts w:eastAsia="Times New Roman"/>
            </w:rPr>
            <w:t xml:space="preserve">, M. D. (2010). Temporal Patterns of Inputs to Cerebellum Necessary and Sufficient for Trace Eyelid Conditioning. </w:t>
          </w:r>
          <w:r>
            <w:rPr>
              <w:rFonts w:eastAsia="Times New Roman"/>
              <w:i/>
              <w:iCs/>
            </w:rPr>
            <w:t>Journal of Neurophysiology</w:t>
          </w:r>
          <w:r>
            <w:rPr>
              <w:rFonts w:eastAsia="Times New Roman"/>
            </w:rPr>
            <w:t xml:space="preserve">, </w:t>
          </w:r>
          <w:r>
            <w:rPr>
              <w:rFonts w:eastAsia="Times New Roman"/>
              <w:i/>
              <w:iCs/>
            </w:rPr>
            <w:t>104</w:t>
          </w:r>
          <w:r>
            <w:rPr>
              <w:rFonts w:eastAsia="Times New Roman"/>
            </w:rPr>
            <w:t>(2), 627–640. https://doi.org/10.1152/jn.00169.2010</w:t>
          </w:r>
        </w:p>
        <w:p w14:paraId="7C4E8024" w14:textId="77777777" w:rsidR="00D71BD2" w:rsidRDefault="00D71BD2" w:rsidP="00D71BD2">
          <w:pPr>
            <w:autoSpaceDE w:val="0"/>
            <w:ind w:left="480" w:hanging="480"/>
            <w:rPr>
              <w:rFonts w:eastAsia="Times New Roman"/>
            </w:rPr>
          </w:pPr>
          <w:r>
            <w:rPr>
              <w:rFonts w:eastAsia="Times New Roman"/>
            </w:rPr>
            <w:t xml:space="preserve">Khan, A. G., Parthasarathy, K., &amp; Bhalla, U. S. (2010). Odor representations in the mammalian olfactory bulb. </w:t>
          </w:r>
          <w:r>
            <w:rPr>
              <w:rFonts w:eastAsia="Times New Roman"/>
              <w:i/>
              <w:iCs/>
            </w:rPr>
            <w:t xml:space="preserve">Wiley </w:t>
          </w:r>
          <w:r>
            <w:rPr>
              <w:rFonts w:eastAsia="Times New Roman"/>
              <w:i/>
              <w:iCs/>
            </w:rPr>
            <w:lastRenderedPageBreak/>
            <w:t>Interdisciplinary Reviews. Systems Biology and Medicine</w:t>
          </w:r>
          <w:r>
            <w:rPr>
              <w:rFonts w:eastAsia="Times New Roman"/>
            </w:rPr>
            <w:t xml:space="preserve">, </w:t>
          </w:r>
          <w:r>
            <w:rPr>
              <w:rFonts w:eastAsia="Times New Roman"/>
              <w:i/>
              <w:iCs/>
            </w:rPr>
            <w:t>2</w:t>
          </w:r>
          <w:r>
            <w:rPr>
              <w:rFonts w:eastAsia="Times New Roman"/>
            </w:rPr>
            <w:t>(5), 603–611. https://doi.org/10.1002/wsbm.85</w:t>
          </w:r>
        </w:p>
        <w:p w14:paraId="6A96DBFD" w14:textId="77777777" w:rsidR="00D71BD2" w:rsidRDefault="00D71BD2" w:rsidP="00D71BD2">
          <w:pPr>
            <w:autoSpaceDE w:val="0"/>
            <w:ind w:left="480" w:hanging="480"/>
            <w:rPr>
              <w:rFonts w:eastAsia="Times New Roman"/>
            </w:rPr>
          </w:pPr>
          <w:r>
            <w:rPr>
              <w:rFonts w:eastAsia="Times New Roman"/>
            </w:rPr>
            <w:t xml:space="preserve">Kim, S., &amp; Lee, I. (2012). The hippocampus is required for visually cued contextual response selection, but not for visual discrimination of contexts. </w:t>
          </w:r>
          <w:r>
            <w:rPr>
              <w:rFonts w:eastAsia="Times New Roman"/>
              <w:i/>
              <w:iCs/>
            </w:rPr>
            <w:t>Frontiers in Behavioral Neuroscience</w:t>
          </w:r>
          <w:r>
            <w:rPr>
              <w:rFonts w:eastAsia="Times New Roman"/>
            </w:rPr>
            <w:t xml:space="preserve">, </w:t>
          </w:r>
          <w:r>
            <w:rPr>
              <w:rFonts w:eastAsia="Times New Roman"/>
              <w:i/>
              <w:iCs/>
            </w:rPr>
            <w:t>6</w:t>
          </w:r>
          <w:r>
            <w:rPr>
              <w:rFonts w:eastAsia="Times New Roman"/>
            </w:rPr>
            <w:t>. https://doi.org/10.3389/fnbeh.2012.00066</w:t>
          </w:r>
        </w:p>
        <w:p w14:paraId="38825CF1" w14:textId="77777777" w:rsidR="00D71BD2" w:rsidRDefault="00D71BD2" w:rsidP="00D71BD2">
          <w:pPr>
            <w:autoSpaceDE w:val="0"/>
            <w:ind w:left="480" w:hanging="480"/>
            <w:rPr>
              <w:rFonts w:eastAsia="Times New Roman"/>
            </w:rPr>
          </w:pPr>
          <w:r>
            <w:rPr>
              <w:rFonts w:eastAsia="Times New Roman"/>
            </w:rPr>
            <w:t xml:space="preserve">Kraus, B. J., Brandon, M. P., Robinson, R. J., </w:t>
          </w:r>
          <w:proofErr w:type="spellStart"/>
          <w:r>
            <w:rPr>
              <w:rFonts w:eastAsia="Times New Roman"/>
            </w:rPr>
            <w:t>Connerney</w:t>
          </w:r>
          <w:proofErr w:type="spellEnd"/>
          <w:r>
            <w:rPr>
              <w:rFonts w:eastAsia="Times New Roman"/>
            </w:rPr>
            <w:t xml:space="preserve">, M. A., </w:t>
          </w:r>
          <w:proofErr w:type="spellStart"/>
          <w:r>
            <w:rPr>
              <w:rFonts w:eastAsia="Times New Roman"/>
            </w:rPr>
            <w:t>Hasselmo</w:t>
          </w:r>
          <w:proofErr w:type="spellEnd"/>
          <w:r>
            <w:rPr>
              <w:rFonts w:eastAsia="Times New Roman"/>
            </w:rPr>
            <w:t xml:space="preserve">, M. E., &amp; Eichenbaum, H. (2015). During Running in Place, Grid Cells Integrate Elapsed </w:t>
          </w:r>
          <w:proofErr w:type="gramStart"/>
          <w:r>
            <w:rPr>
              <w:rFonts w:eastAsia="Times New Roman"/>
            </w:rPr>
            <w:t>Time</w:t>
          </w:r>
          <w:proofErr w:type="gramEnd"/>
          <w:r>
            <w:rPr>
              <w:rFonts w:eastAsia="Times New Roman"/>
            </w:rPr>
            <w:t xml:space="preserv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7C344FD5" w14:textId="77777777" w:rsidR="00D71BD2" w:rsidRDefault="00D71BD2" w:rsidP="00D71BD2">
          <w:pPr>
            <w:autoSpaceDE w:val="0"/>
            <w:ind w:left="480" w:hanging="480"/>
            <w:rPr>
              <w:rFonts w:eastAsia="Times New Roman"/>
            </w:rPr>
          </w:pPr>
          <w:r>
            <w:rPr>
              <w:rFonts w:eastAsia="Times New Roman"/>
            </w:rPr>
            <w:t xml:space="preserve">Kraus, B., Robinson, R., White, J., Eichenbaum, H., &amp; </w:t>
          </w:r>
          <w:proofErr w:type="spellStart"/>
          <w:r>
            <w:rPr>
              <w:rFonts w:eastAsia="Times New Roman"/>
            </w:rPr>
            <w:t>Hasselmo</w:t>
          </w:r>
          <w:proofErr w:type="spellEnd"/>
          <w:r>
            <w:rPr>
              <w:rFonts w:eastAsia="Times New Roman"/>
            </w:rPr>
            <w:t xml:space="preserve">,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7DE786C0" w14:textId="77777777" w:rsidR="00D71BD2" w:rsidRDefault="00D71BD2" w:rsidP="00D71BD2">
          <w:pPr>
            <w:autoSpaceDE w:val="0"/>
            <w:ind w:left="480" w:hanging="480"/>
            <w:rPr>
              <w:rFonts w:eastAsia="Times New Roman"/>
            </w:rPr>
          </w:pPr>
          <w:proofErr w:type="spellStart"/>
          <w:r>
            <w:rPr>
              <w:rFonts w:eastAsia="Times New Roman"/>
            </w:rPr>
            <w:t>Kropff</w:t>
          </w:r>
          <w:proofErr w:type="spellEnd"/>
          <w:r>
            <w:rPr>
              <w:rFonts w:eastAsia="Times New Roman"/>
            </w:rPr>
            <w:t xml:space="preserve">, E., Carmichael, J. E., Moser, M.-B., &amp; Moser, E. I. (2015). Speed cells in the medial entorhinal cortex. </w:t>
          </w:r>
          <w:r>
            <w:rPr>
              <w:rFonts w:eastAsia="Times New Roman"/>
              <w:i/>
              <w:iCs/>
            </w:rPr>
            <w:t>Nature</w:t>
          </w:r>
          <w:r>
            <w:rPr>
              <w:rFonts w:eastAsia="Times New Roman"/>
            </w:rPr>
            <w:t xml:space="preserve">, </w:t>
          </w:r>
          <w:r>
            <w:rPr>
              <w:rFonts w:eastAsia="Times New Roman"/>
              <w:i/>
              <w:iCs/>
            </w:rPr>
            <w:t>523</w:t>
          </w:r>
          <w:r>
            <w:rPr>
              <w:rFonts w:eastAsia="Times New Roman"/>
            </w:rPr>
            <w:t>(7561), 419–424. https://doi.org/10.1038/nature14622</w:t>
          </w:r>
        </w:p>
        <w:p w14:paraId="36297501" w14:textId="77777777" w:rsidR="00D71BD2" w:rsidRDefault="00D71BD2" w:rsidP="00D71BD2">
          <w:pPr>
            <w:autoSpaceDE w:val="0"/>
            <w:ind w:left="480" w:hanging="480"/>
            <w:rPr>
              <w:rFonts w:eastAsia="Times New Roman"/>
            </w:rPr>
          </w:pPr>
          <w:r>
            <w:rPr>
              <w:rFonts w:eastAsia="Times New Roman"/>
            </w:rPr>
            <w:t xml:space="preserve">Krupa, D., &amp; Thompson, R. (2003). Inhibiting the Expression of a Classically Conditioned Behavior Prevents Its Extinction.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23</w:t>
          </w:r>
          <w:r>
            <w:rPr>
              <w:rFonts w:eastAsia="Times New Roman"/>
            </w:rPr>
            <w:t>, 10577–10584. https://doi.org/10.1523/JNEUROSCI.23-33-10577.2003</w:t>
          </w:r>
        </w:p>
        <w:p w14:paraId="6F7A6793" w14:textId="77777777" w:rsidR="00D71BD2" w:rsidRDefault="00D71BD2" w:rsidP="00D71BD2">
          <w:pPr>
            <w:autoSpaceDE w:val="0"/>
            <w:ind w:left="480" w:hanging="480"/>
            <w:rPr>
              <w:rFonts w:eastAsia="Times New Roman"/>
            </w:rPr>
          </w:pPr>
          <w:r>
            <w:rPr>
              <w:rFonts w:eastAsia="Times New Roman"/>
            </w:rPr>
            <w:t xml:space="preserve">Lever, C., Burton, S., </w:t>
          </w:r>
          <w:proofErr w:type="spellStart"/>
          <w:r>
            <w:rPr>
              <w:rFonts w:eastAsia="Times New Roman"/>
            </w:rPr>
            <w:t>Jeewajee</w:t>
          </w:r>
          <w:proofErr w:type="spellEnd"/>
          <w:r>
            <w:rPr>
              <w:rFonts w:eastAsia="Times New Roman"/>
            </w:rPr>
            <w:t>, A., O&amp;#</w:t>
          </w:r>
          <w:proofErr w:type="gramStart"/>
          <w:r>
            <w:rPr>
              <w:rFonts w:eastAsia="Times New Roman"/>
            </w:rPr>
            <w:t>039;Keefe</w:t>
          </w:r>
          <w:proofErr w:type="gramEnd"/>
          <w:r>
            <w:rPr>
              <w:rFonts w:eastAsia="Times New Roman"/>
            </w:rPr>
            <w:t xml:space="preserve">, J., &amp; Burgess, N. (2009). Boundary Vector Cells in the Subiculum of the Hippocampal Formation.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(31), 9771 LP – 9777. https://doi.org/10.1523/JNEUROSCI.1319-09.2009</w:t>
          </w:r>
        </w:p>
        <w:p w14:paraId="45E465CB" w14:textId="77777777" w:rsidR="00D71BD2" w:rsidRDefault="00D71BD2" w:rsidP="00D71BD2">
          <w:pPr>
            <w:autoSpaceDE w:val="0"/>
            <w:ind w:left="480" w:hanging="480"/>
            <w:rPr>
              <w:rFonts w:eastAsia="Times New Roman"/>
            </w:rPr>
          </w:pPr>
          <w:r>
            <w:rPr>
              <w:rFonts w:eastAsia="Times New Roman"/>
            </w:rPr>
            <w:t xml:space="preserve">Luo, L., Callaway, E. M., &amp; Svoboda, K. (2018). Genetic Dissection of Neural Circuits: A Decade of Progress. </w:t>
          </w:r>
          <w:r>
            <w:rPr>
              <w:rFonts w:eastAsia="Times New Roman"/>
              <w:i/>
              <w:iCs/>
            </w:rPr>
            <w:t>Neuron</w:t>
          </w:r>
          <w:r>
            <w:rPr>
              <w:rFonts w:eastAsia="Times New Roman"/>
            </w:rPr>
            <w:t xml:space="preserve">, </w:t>
          </w:r>
          <w:r>
            <w:rPr>
              <w:rFonts w:eastAsia="Times New Roman"/>
              <w:i/>
              <w:iCs/>
            </w:rPr>
            <w:t>98</w:t>
          </w:r>
          <w:r>
            <w:rPr>
              <w:rFonts w:eastAsia="Times New Roman"/>
            </w:rPr>
            <w:t>(2), 256–281. https://doi.org/https://doi.org/10.1016/j.neuron.2018.03.040</w:t>
          </w:r>
        </w:p>
        <w:p w14:paraId="6621EC18" w14:textId="77777777" w:rsidR="00D71BD2" w:rsidRDefault="00D71BD2" w:rsidP="00D71BD2">
          <w:pPr>
            <w:autoSpaceDE w:val="0"/>
            <w:ind w:left="480" w:hanging="480"/>
            <w:rPr>
              <w:rFonts w:eastAsia="Times New Roman"/>
            </w:rPr>
          </w:pPr>
          <w:r>
            <w:rPr>
              <w:rFonts w:eastAsia="Times New Roman"/>
            </w:rPr>
            <w:t xml:space="preserve">MacDonald, C. J., </w:t>
          </w:r>
          <w:proofErr w:type="spellStart"/>
          <w:r>
            <w:rPr>
              <w:rFonts w:eastAsia="Times New Roman"/>
            </w:rPr>
            <w:t>Carrow</w:t>
          </w:r>
          <w:proofErr w:type="spellEnd"/>
          <w:r>
            <w:rPr>
              <w:rFonts w:eastAsia="Times New Roman"/>
            </w:rPr>
            <w:t xml:space="preserve">, S., Place, R., &amp; Eichenbaum, H. (2013). Distinct hippocampal time cell sequences represent odor memories in immobilized rats.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3E6B3C45" w14:textId="77777777" w:rsidR="00D71BD2" w:rsidRDefault="00D71BD2" w:rsidP="00D71BD2">
          <w:pPr>
            <w:autoSpaceDE w:val="0"/>
            <w:ind w:left="480" w:hanging="480"/>
            <w:rPr>
              <w:rFonts w:eastAsia="Times New Roman"/>
            </w:rPr>
          </w:pPr>
          <w:r>
            <w:rPr>
              <w:rFonts w:eastAsia="Times New Roman"/>
            </w:rPr>
            <w:t xml:space="preserve">MacDonald, C. J., Lepage, K. Q., Eden, U. T., &amp; Eichenbaum, H. (2011). Hippocampal “time cells” bridge the gap in memory for </w:t>
          </w:r>
          <w:proofErr w:type="spellStart"/>
          <w:r>
            <w:rPr>
              <w:rFonts w:eastAsia="Times New Roman"/>
            </w:rPr>
            <w:t>discontiguous</w:t>
          </w:r>
          <w:proofErr w:type="spellEnd"/>
          <w:r>
            <w:rPr>
              <w:rFonts w:eastAsia="Times New Roman"/>
            </w:rPr>
            <w:t xml:space="preserve">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32F3FDF5" w14:textId="77777777" w:rsidR="00D71BD2" w:rsidRDefault="00D71BD2" w:rsidP="00D71BD2">
          <w:pPr>
            <w:autoSpaceDE w:val="0"/>
            <w:ind w:left="480" w:hanging="480"/>
            <w:rPr>
              <w:rFonts w:eastAsia="Times New Roman"/>
            </w:rPr>
          </w:pPr>
          <w:r>
            <w:rPr>
              <w:rFonts w:eastAsia="Times New Roman"/>
            </w:rPr>
            <w:t xml:space="preserve">Maruyama, R., Maeda, K., </w:t>
          </w:r>
          <w:proofErr w:type="spellStart"/>
          <w:r>
            <w:rPr>
              <w:rFonts w:eastAsia="Times New Roman"/>
            </w:rPr>
            <w:t>Moroda</w:t>
          </w:r>
          <w:proofErr w:type="spellEnd"/>
          <w:r>
            <w:rPr>
              <w:rFonts w:eastAsia="Times New Roman"/>
            </w:rPr>
            <w:t xml:space="preserve">, H., Kato, I., Inoue, M., Miyakawa, H., &amp; </w:t>
          </w:r>
          <w:proofErr w:type="spellStart"/>
          <w:r>
            <w:rPr>
              <w:rFonts w:eastAsia="Times New Roman"/>
            </w:rPr>
            <w:t>Aonishi</w:t>
          </w:r>
          <w:proofErr w:type="spellEnd"/>
          <w:r>
            <w:rPr>
              <w:rFonts w:eastAsia="Times New Roman"/>
            </w:rPr>
            <w:t xml:space="preserve">, T. (2014). Detecting cells using non-negative matrix factorization on calcium imaging data. </w:t>
          </w:r>
          <w:r>
            <w:rPr>
              <w:rFonts w:eastAsia="Times New Roman"/>
              <w:i/>
              <w:iCs/>
            </w:rPr>
            <w:t xml:space="preserve">Neural </w:t>
          </w:r>
          <w:proofErr w:type="gramStart"/>
          <w:r>
            <w:rPr>
              <w:rFonts w:eastAsia="Times New Roman"/>
              <w:i/>
              <w:iCs/>
            </w:rPr>
            <w:t>Networks :</w:t>
          </w:r>
          <w:proofErr w:type="gramEnd"/>
          <w:r>
            <w:rPr>
              <w:rFonts w:eastAsia="Times New Roman"/>
              <w:i/>
              <w:iCs/>
            </w:rPr>
            <w:t xml:space="preserve"> The </w:t>
          </w:r>
          <w:r>
            <w:rPr>
              <w:rFonts w:eastAsia="Times New Roman"/>
              <w:i/>
              <w:iCs/>
            </w:rPr>
            <w:lastRenderedPageBreak/>
            <w:t>Official Journal of the International Neural Network  Society</w:t>
          </w:r>
          <w:r>
            <w:rPr>
              <w:rFonts w:eastAsia="Times New Roman"/>
            </w:rPr>
            <w:t xml:space="preserve">, </w:t>
          </w:r>
          <w:r>
            <w:rPr>
              <w:rFonts w:eastAsia="Times New Roman"/>
              <w:i/>
              <w:iCs/>
            </w:rPr>
            <w:t>55</w:t>
          </w:r>
          <w:r>
            <w:rPr>
              <w:rFonts w:eastAsia="Times New Roman"/>
            </w:rPr>
            <w:t>, 11–19. https://doi.org/10.1016/j.neunet.2014.03.007</w:t>
          </w:r>
        </w:p>
        <w:p w14:paraId="55626024" w14:textId="77777777" w:rsidR="00D71BD2" w:rsidRDefault="00D71BD2" w:rsidP="00D71BD2">
          <w:pPr>
            <w:autoSpaceDE w:val="0"/>
            <w:ind w:left="480" w:hanging="480"/>
            <w:rPr>
              <w:rFonts w:eastAsia="Times New Roman"/>
            </w:rPr>
          </w:pPr>
          <w:r>
            <w:rPr>
              <w:rFonts w:eastAsia="Times New Roman"/>
            </w:rPr>
            <w:t xml:space="preserve">Mau, W., Sullivan, D. W., </w:t>
          </w:r>
          <w:proofErr w:type="spellStart"/>
          <w:r>
            <w:rPr>
              <w:rFonts w:eastAsia="Times New Roman"/>
            </w:rPr>
            <w:t>Kinsky</w:t>
          </w:r>
          <w:proofErr w:type="spellEnd"/>
          <w:r>
            <w:rPr>
              <w:rFonts w:eastAsia="Times New Roman"/>
            </w:rPr>
            <w:t xml:space="preserve">, N. R., </w:t>
          </w:r>
          <w:proofErr w:type="spellStart"/>
          <w:r>
            <w:rPr>
              <w:rFonts w:eastAsia="Times New Roman"/>
            </w:rPr>
            <w:t>Hasselmo</w:t>
          </w:r>
          <w:proofErr w:type="spellEnd"/>
          <w:r>
            <w:rPr>
              <w:rFonts w:eastAsia="Times New Roman"/>
            </w:rPr>
            <w:t xml:space="preserve">, M. E., Howard, M. 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3A0F3180" w14:textId="77777777" w:rsidR="00D71BD2" w:rsidRDefault="00D71BD2" w:rsidP="00D71BD2">
          <w:pPr>
            <w:autoSpaceDE w:val="0"/>
            <w:ind w:left="480" w:hanging="480"/>
            <w:rPr>
              <w:rFonts w:eastAsia="Times New Roman"/>
            </w:rPr>
          </w:pPr>
          <w:proofErr w:type="spellStart"/>
          <w:r>
            <w:rPr>
              <w:rFonts w:eastAsia="Times New Roman"/>
            </w:rPr>
            <w:t>McLelland</w:t>
          </w:r>
          <w:proofErr w:type="spellEnd"/>
          <w:r>
            <w:rPr>
              <w:rFonts w:eastAsia="Times New Roman"/>
            </w:rPr>
            <w:t xml:space="preserve">, D., &amp; Paulsen, O. (2007). Cortical Songs Revisited: A Lesson in Statistics. </w:t>
          </w:r>
          <w:r>
            <w:rPr>
              <w:rFonts w:eastAsia="Times New Roman"/>
              <w:i/>
              <w:iCs/>
            </w:rPr>
            <w:t>Neuron</w:t>
          </w:r>
          <w:r>
            <w:rPr>
              <w:rFonts w:eastAsia="Times New Roman"/>
            </w:rPr>
            <w:t xml:space="preserve">, </w:t>
          </w:r>
          <w:r>
            <w:rPr>
              <w:rFonts w:eastAsia="Times New Roman"/>
              <w:i/>
              <w:iCs/>
            </w:rPr>
            <w:t>53</w:t>
          </w:r>
          <w:r>
            <w:rPr>
              <w:rFonts w:eastAsia="Times New Roman"/>
            </w:rPr>
            <w:t>(3), 319–321. https://doi.org/https://doi.org/10.1016/j.neuron.2007.01.020</w:t>
          </w:r>
        </w:p>
        <w:p w14:paraId="73EACEF8" w14:textId="77777777" w:rsidR="00D71BD2" w:rsidRDefault="00D71BD2" w:rsidP="00D71BD2">
          <w:pPr>
            <w:autoSpaceDE w:val="0"/>
            <w:ind w:left="480" w:hanging="480"/>
            <w:rPr>
              <w:rFonts w:eastAsia="Times New Roman"/>
            </w:rPr>
          </w:pPr>
          <w:r>
            <w:rPr>
              <w:rFonts w:eastAsia="Times New Roman"/>
            </w:rPr>
            <w:t xml:space="preserve">McNaughton, N., &amp; Gray, J. A. (2000). Anxiolytic action on the behavioural inhibition system implies multiple types </w:t>
          </w:r>
          <w:proofErr w:type="gramStart"/>
          <w:r>
            <w:rPr>
              <w:rFonts w:eastAsia="Times New Roman"/>
            </w:rPr>
            <w:t>of  arousal</w:t>
          </w:r>
          <w:proofErr w:type="gramEnd"/>
          <w:r>
            <w:rPr>
              <w:rFonts w:eastAsia="Times New Roman"/>
            </w:rPr>
            <w:t xml:space="preserve"> contribute to anxiety. </w:t>
          </w:r>
          <w:r>
            <w:rPr>
              <w:rFonts w:eastAsia="Times New Roman"/>
              <w:i/>
              <w:iCs/>
            </w:rPr>
            <w:t>Journal of Affective Disorders</w:t>
          </w:r>
          <w:r>
            <w:rPr>
              <w:rFonts w:eastAsia="Times New Roman"/>
            </w:rPr>
            <w:t xml:space="preserve">, </w:t>
          </w:r>
          <w:r>
            <w:rPr>
              <w:rFonts w:eastAsia="Times New Roman"/>
              <w:i/>
              <w:iCs/>
            </w:rPr>
            <w:t>61</w:t>
          </w:r>
          <w:r>
            <w:rPr>
              <w:rFonts w:eastAsia="Times New Roman"/>
            </w:rPr>
            <w:t>(3), 161–176. https://doi.org/10.1016/s0165-0327(00)00344-x</w:t>
          </w:r>
        </w:p>
        <w:p w14:paraId="1212E746" w14:textId="77777777" w:rsidR="00D71BD2" w:rsidRDefault="00D71BD2" w:rsidP="00D71BD2">
          <w:pPr>
            <w:autoSpaceDE w:val="0"/>
            <w:ind w:left="480" w:hanging="480"/>
            <w:rPr>
              <w:rFonts w:eastAsia="Times New Roman"/>
            </w:rPr>
          </w:pPr>
          <w:r>
            <w:rPr>
              <w:rFonts w:eastAsia="Times New Roman"/>
            </w:rPr>
            <w:t xml:space="preserve">Medina, J. F., Garcia, K. S., </w:t>
          </w:r>
          <w:proofErr w:type="spellStart"/>
          <w:r>
            <w:rPr>
              <w:rFonts w:eastAsia="Times New Roman"/>
            </w:rPr>
            <w:t>Nores</w:t>
          </w:r>
          <w:proofErr w:type="spellEnd"/>
          <w:r>
            <w:rPr>
              <w:rFonts w:eastAsia="Times New Roman"/>
            </w:rPr>
            <w:t xml:space="preserve">, W. L., Taylor, N. M., &amp; </w:t>
          </w:r>
          <w:proofErr w:type="spellStart"/>
          <w:r>
            <w:rPr>
              <w:rFonts w:eastAsia="Times New Roman"/>
            </w:rPr>
            <w:t>Mauk</w:t>
          </w:r>
          <w:proofErr w:type="spellEnd"/>
          <w:r>
            <w:rPr>
              <w:rFonts w:eastAsia="Times New Roman"/>
            </w:rPr>
            <w:t>, M. D. (2000). Timing mechanisms in the cerebellum: testing predictions of a large-</w:t>
          </w:r>
          <w:proofErr w:type="gramStart"/>
          <w:r>
            <w:rPr>
              <w:rFonts w:eastAsia="Times New Roman"/>
            </w:rPr>
            <w:t>scale  computer</w:t>
          </w:r>
          <w:proofErr w:type="gramEnd"/>
          <w:r>
            <w:rPr>
              <w:rFonts w:eastAsia="Times New Roman"/>
            </w:rPr>
            <w:t xml:space="preserve"> simulation.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20</w:t>
          </w:r>
          <w:r>
            <w:rPr>
              <w:rFonts w:eastAsia="Times New Roman"/>
            </w:rPr>
            <w:t>(14), 5516–5525. https://doi.org/10.1523/JNEUROSCI.20-14-05516.2000</w:t>
          </w:r>
        </w:p>
        <w:p w14:paraId="7A3F208C" w14:textId="77777777" w:rsidR="00D71BD2" w:rsidRDefault="00D71BD2" w:rsidP="00D71BD2">
          <w:pPr>
            <w:autoSpaceDE w:val="0"/>
            <w:ind w:left="480" w:hanging="480"/>
            <w:rPr>
              <w:rFonts w:eastAsia="Times New Roman"/>
            </w:rPr>
          </w:pPr>
          <w:r>
            <w:rPr>
              <w:rFonts w:eastAsia="Times New Roman"/>
            </w:rPr>
            <w:t xml:space="preserve">Meeks, J. P., </w:t>
          </w:r>
          <w:proofErr w:type="spellStart"/>
          <w:r>
            <w:rPr>
              <w:rFonts w:eastAsia="Times New Roman"/>
            </w:rPr>
            <w:t>Arnson</w:t>
          </w:r>
          <w:proofErr w:type="spellEnd"/>
          <w:r>
            <w:rPr>
              <w:rFonts w:eastAsia="Times New Roman"/>
            </w:rPr>
            <w:t xml:space="preserve">, H. A., &amp; Holy, T. E. (2010). Representation and transformation of sensory information in the mouse </w:t>
          </w:r>
          <w:proofErr w:type="gramStart"/>
          <w:r>
            <w:rPr>
              <w:rFonts w:eastAsia="Times New Roman"/>
            </w:rPr>
            <w:t>accessory  olfactory</w:t>
          </w:r>
          <w:proofErr w:type="gramEnd"/>
          <w:r>
            <w:rPr>
              <w:rFonts w:eastAsia="Times New Roman"/>
            </w:rPr>
            <w:t xml:space="preserve"> system. </w:t>
          </w:r>
          <w:r>
            <w:rPr>
              <w:rFonts w:eastAsia="Times New Roman"/>
              <w:i/>
              <w:iCs/>
            </w:rPr>
            <w:t>Nature Neuroscience</w:t>
          </w:r>
          <w:r>
            <w:rPr>
              <w:rFonts w:eastAsia="Times New Roman"/>
            </w:rPr>
            <w:t xml:space="preserve">, </w:t>
          </w:r>
          <w:r>
            <w:rPr>
              <w:rFonts w:eastAsia="Times New Roman"/>
              <w:i/>
              <w:iCs/>
            </w:rPr>
            <w:t>13</w:t>
          </w:r>
          <w:r>
            <w:rPr>
              <w:rFonts w:eastAsia="Times New Roman"/>
            </w:rPr>
            <w:t>(6), 723–730. https://doi.org/10.1038/nn.2546</w:t>
          </w:r>
        </w:p>
        <w:p w14:paraId="62D09CEF" w14:textId="77777777" w:rsidR="00D71BD2" w:rsidRDefault="00D71BD2" w:rsidP="00D71BD2">
          <w:pPr>
            <w:autoSpaceDE w:val="0"/>
            <w:ind w:left="480" w:hanging="480"/>
            <w:rPr>
              <w:rFonts w:eastAsia="Times New Roman"/>
            </w:rPr>
          </w:pPr>
          <w:r>
            <w:rPr>
              <w:rFonts w:eastAsia="Times New Roman"/>
            </w:rPr>
            <w:t xml:space="preserve">Miller, A. M. P., Jacob, A. D., Ramsaran, A. I., De </w:t>
          </w:r>
          <w:proofErr w:type="spellStart"/>
          <w:r>
            <w:rPr>
              <w:rFonts w:eastAsia="Times New Roman"/>
            </w:rPr>
            <w:t>Snoo</w:t>
          </w:r>
          <w:proofErr w:type="spellEnd"/>
          <w:r>
            <w:rPr>
              <w:rFonts w:eastAsia="Times New Roman"/>
            </w:rPr>
            <w:t xml:space="preserve">, M. L., Josselyn, S. A., &amp; Frankland, P. W. (2023). Emergence of a predictive model in the hippocampus. </w:t>
          </w:r>
          <w:r>
            <w:rPr>
              <w:rFonts w:eastAsia="Times New Roman"/>
              <w:i/>
              <w:iCs/>
            </w:rPr>
            <w:t>Neuron</w:t>
          </w:r>
          <w:r>
            <w:rPr>
              <w:rFonts w:eastAsia="Times New Roman"/>
            </w:rPr>
            <w:t>. https://doi.org/10.1016/j.neuron.2023.03.011</w:t>
          </w:r>
        </w:p>
        <w:p w14:paraId="78216340" w14:textId="77777777" w:rsidR="00D71BD2" w:rsidRDefault="00D71BD2" w:rsidP="00D71BD2">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proofErr w:type="spellStart"/>
          <w:r>
            <w:rPr>
              <w:rFonts w:eastAsia="Times New Roman"/>
              <w:i/>
              <w:iCs/>
            </w:rPr>
            <w:t>ELife</w:t>
          </w:r>
          <w:proofErr w:type="spellEnd"/>
          <w:r>
            <w:rPr>
              <w:rFonts w:eastAsia="Times New Roman"/>
            </w:rPr>
            <w:t xml:space="preserve">, </w:t>
          </w:r>
          <w:r>
            <w:rPr>
              <w:rFonts w:eastAsia="Times New Roman"/>
              <w:i/>
              <w:iCs/>
            </w:rPr>
            <w:t>3</w:t>
          </w:r>
          <w:r>
            <w:rPr>
              <w:rFonts w:eastAsia="Times New Roman"/>
            </w:rPr>
            <w:t>, e01982–e01982. https://doi.org/10.7554/eLife.01982</w:t>
          </w:r>
        </w:p>
        <w:p w14:paraId="33E973B4" w14:textId="77777777" w:rsidR="00D71BD2" w:rsidRDefault="00D71BD2" w:rsidP="00D71BD2">
          <w:pPr>
            <w:autoSpaceDE w:val="0"/>
            <w:ind w:left="480" w:hanging="480"/>
            <w:rPr>
              <w:rFonts w:eastAsia="Times New Roman"/>
            </w:rPr>
          </w:pPr>
          <w:proofErr w:type="spellStart"/>
          <w:r>
            <w:rPr>
              <w:rFonts w:eastAsia="Times New Roman"/>
            </w:rPr>
            <w:t>Mokeichev</w:t>
          </w:r>
          <w:proofErr w:type="spellEnd"/>
          <w:r>
            <w:rPr>
              <w:rFonts w:eastAsia="Times New Roman"/>
            </w:rPr>
            <w:t xml:space="preserve">, A., Okun, M., Barak, O., Katz, Y., Ben-Shahar, O., &amp; </w:t>
          </w:r>
          <w:proofErr w:type="spellStart"/>
          <w:r>
            <w:rPr>
              <w:rFonts w:eastAsia="Times New Roman"/>
            </w:rPr>
            <w:t>Lampl</w:t>
          </w:r>
          <w:proofErr w:type="spellEnd"/>
          <w:r>
            <w:rPr>
              <w:rFonts w:eastAsia="Times New Roman"/>
            </w:rPr>
            <w:t xml:space="preserve">, I. (2007). Stochastic Emergence of Repeating Cortical Motifs in Spontaneous Membrane Potential Fluctuations In Vivo. </w:t>
          </w:r>
          <w:r>
            <w:rPr>
              <w:rFonts w:eastAsia="Times New Roman"/>
              <w:i/>
              <w:iCs/>
            </w:rPr>
            <w:t>Neuron</w:t>
          </w:r>
          <w:r>
            <w:rPr>
              <w:rFonts w:eastAsia="Times New Roman"/>
            </w:rPr>
            <w:t xml:space="preserve">, </w:t>
          </w:r>
          <w:r>
            <w:rPr>
              <w:rFonts w:eastAsia="Times New Roman"/>
              <w:i/>
              <w:iCs/>
            </w:rPr>
            <w:t>53</w:t>
          </w:r>
          <w:r>
            <w:rPr>
              <w:rFonts w:eastAsia="Times New Roman"/>
            </w:rPr>
            <w:t>, 413–425. https://doi.org/10.1016/j.neuron.2007.01.017</w:t>
          </w:r>
        </w:p>
        <w:p w14:paraId="1E0897FC" w14:textId="77777777" w:rsidR="00D71BD2" w:rsidRDefault="00D71BD2" w:rsidP="00D71BD2">
          <w:pPr>
            <w:autoSpaceDE w:val="0"/>
            <w:ind w:left="480" w:hanging="480"/>
            <w:rPr>
              <w:rFonts w:eastAsia="Times New Roman"/>
            </w:rPr>
          </w:pPr>
          <w:r>
            <w:rPr>
              <w:rFonts w:eastAsia="Times New Roman"/>
            </w:rPr>
            <w:t>Mollinedo-</w:t>
          </w:r>
          <w:proofErr w:type="spellStart"/>
          <w:r>
            <w:rPr>
              <w:rFonts w:eastAsia="Times New Roman"/>
            </w:rPr>
            <w:t>Gajate</w:t>
          </w:r>
          <w:proofErr w:type="spellEnd"/>
          <w:r>
            <w:rPr>
              <w:rFonts w:eastAsia="Times New Roman"/>
            </w:rPr>
            <w:t xml:space="preserve">, I., Song, C., &amp; </w:t>
          </w:r>
          <w:proofErr w:type="spellStart"/>
          <w:r>
            <w:rPr>
              <w:rFonts w:eastAsia="Times New Roman"/>
            </w:rPr>
            <w:t>Knöpfel</w:t>
          </w:r>
          <w:proofErr w:type="spellEnd"/>
          <w:r>
            <w:rPr>
              <w:rFonts w:eastAsia="Times New Roman"/>
            </w:rPr>
            <w:t xml:space="preserve">, T. (2021). Genetically Encoded Voltage Indicators. </w:t>
          </w:r>
          <w:r>
            <w:rPr>
              <w:rFonts w:eastAsia="Times New Roman"/>
              <w:i/>
              <w:iCs/>
            </w:rPr>
            <w:t>Advances in Experimental Medicine and Biology</w:t>
          </w:r>
          <w:r>
            <w:rPr>
              <w:rFonts w:eastAsia="Times New Roman"/>
            </w:rPr>
            <w:t xml:space="preserve">, </w:t>
          </w:r>
          <w:r>
            <w:rPr>
              <w:rFonts w:eastAsia="Times New Roman"/>
              <w:i/>
              <w:iCs/>
            </w:rPr>
            <w:t>1293</w:t>
          </w:r>
          <w:r>
            <w:rPr>
              <w:rFonts w:eastAsia="Times New Roman"/>
            </w:rPr>
            <w:t>, 209–224. https://doi.org/10.1007/978-981-15-8763-4_12</w:t>
          </w:r>
        </w:p>
        <w:p w14:paraId="4ABB5EFC" w14:textId="77777777" w:rsidR="00D71BD2" w:rsidRDefault="00D71BD2" w:rsidP="00D71BD2">
          <w:pPr>
            <w:autoSpaceDE w:val="0"/>
            <w:ind w:left="480" w:hanging="480"/>
            <w:rPr>
              <w:rFonts w:eastAsia="Times New Roman"/>
            </w:rPr>
          </w:pPr>
          <w:r>
            <w:rPr>
              <w:rFonts w:eastAsia="Times New Roman"/>
            </w:rPr>
            <w:t xml:space="preserve">Morris, R. G. M., </w:t>
          </w:r>
          <w:proofErr w:type="spellStart"/>
          <w:r>
            <w:rPr>
              <w:rFonts w:eastAsia="Times New Roman"/>
            </w:rPr>
            <w:t>Garrud</w:t>
          </w:r>
          <w:proofErr w:type="spellEnd"/>
          <w:r>
            <w:rPr>
              <w:rFonts w:eastAsia="Times New Roman"/>
            </w:rPr>
            <w:t xml:space="preserve">, P., Rawlins, J. N. P., &amp; O’Keefe, J. (1982). Place navigation impaired in rats with hippocampal lesions. </w:t>
          </w:r>
          <w:r>
            <w:rPr>
              <w:rFonts w:eastAsia="Times New Roman"/>
              <w:i/>
              <w:iCs/>
            </w:rPr>
            <w:lastRenderedPageBreak/>
            <w:t>Nature</w:t>
          </w:r>
          <w:r>
            <w:rPr>
              <w:rFonts w:eastAsia="Times New Roman"/>
            </w:rPr>
            <w:t xml:space="preserve">, </w:t>
          </w:r>
          <w:r>
            <w:rPr>
              <w:rFonts w:eastAsia="Times New Roman"/>
              <w:i/>
              <w:iCs/>
            </w:rPr>
            <w:t>297</w:t>
          </w:r>
          <w:r>
            <w:rPr>
              <w:rFonts w:eastAsia="Times New Roman"/>
            </w:rPr>
            <w:t>(5868), 681–683. https://doi.org/10.1038/297681a0</w:t>
          </w:r>
        </w:p>
        <w:p w14:paraId="1137CB7B" w14:textId="77777777" w:rsidR="00D71BD2" w:rsidRDefault="00D71BD2" w:rsidP="00D71BD2">
          <w:pPr>
            <w:autoSpaceDE w:val="0"/>
            <w:ind w:left="480" w:hanging="480"/>
            <w:rPr>
              <w:rFonts w:eastAsia="Times New Roman"/>
            </w:rPr>
          </w:pPr>
          <w:r>
            <w:rPr>
              <w:rFonts w:eastAsia="Times New Roman"/>
            </w:rPr>
            <w:t xml:space="preserve">Moscovitch, M., Cabeza, R., </w:t>
          </w:r>
          <w:proofErr w:type="spellStart"/>
          <w:r>
            <w:rPr>
              <w:rFonts w:eastAsia="Times New Roman"/>
            </w:rPr>
            <w:t>Winocur</w:t>
          </w:r>
          <w:proofErr w:type="spellEnd"/>
          <w:r>
            <w:rPr>
              <w:rFonts w:eastAsia="Times New Roman"/>
            </w:rPr>
            <w:t xml:space="preserve">, G., &amp; Nadel, L. (2016). Episodic Memory and Beyond: The Hippocampus and Neocortex in Transformation. </w:t>
          </w:r>
          <w:r>
            <w:rPr>
              <w:rFonts w:eastAsia="Times New Roman"/>
              <w:i/>
              <w:iCs/>
            </w:rPr>
            <w:t>Annual Review of Psychology</w:t>
          </w:r>
          <w:r>
            <w:rPr>
              <w:rFonts w:eastAsia="Times New Roman"/>
            </w:rPr>
            <w:t xml:space="preserve">, </w:t>
          </w:r>
          <w:r>
            <w:rPr>
              <w:rFonts w:eastAsia="Times New Roman"/>
              <w:i/>
              <w:iCs/>
            </w:rPr>
            <w:t>67</w:t>
          </w:r>
          <w:r>
            <w:rPr>
              <w:rFonts w:eastAsia="Times New Roman"/>
            </w:rPr>
            <w:t>(1), 105–134. https://doi.org/10.1146/annurev-psych-113011-143733</w:t>
          </w:r>
        </w:p>
        <w:p w14:paraId="2485F0AC" w14:textId="77777777" w:rsidR="00D71BD2" w:rsidRDefault="00D71BD2" w:rsidP="00D71BD2">
          <w:pPr>
            <w:autoSpaceDE w:val="0"/>
            <w:ind w:left="480" w:hanging="480"/>
            <w:rPr>
              <w:rFonts w:eastAsia="Times New Roman"/>
            </w:rPr>
          </w:pPr>
          <w:r>
            <w:rPr>
              <w:rFonts w:eastAsia="Times New Roman"/>
            </w:rPr>
            <w:t xml:space="preserve">Moyer, J. R. J., Thompson, L. T., &amp; Disterhoft, J. F. (1996). Trace eyeblink conditioning increases CA1 excitability in a transient </w:t>
          </w:r>
          <w:proofErr w:type="gramStart"/>
          <w:r>
            <w:rPr>
              <w:rFonts w:eastAsia="Times New Roman"/>
            </w:rPr>
            <w:t>and  learning</w:t>
          </w:r>
          <w:proofErr w:type="gramEnd"/>
          <w:r>
            <w:rPr>
              <w:rFonts w:eastAsia="Times New Roman"/>
            </w:rPr>
            <w:t xml:space="preserve">-specific manner.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16</w:t>
          </w:r>
          <w:r>
            <w:rPr>
              <w:rFonts w:eastAsia="Times New Roman"/>
            </w:rPr>
            <w:t>(17), 5536–5546. https://doi.org/10.1523/JNEUROSCI.16-17-05536.1996</w:t>
          </w:r>
        </w:p>
        <w:p w14:paraId="416EB8CC" w14:textId="77777777" w:rsidR="00D71BD2" w:rsidRDefault="00D71BD2" w:rsidP="00D71BD2">
          <w:pPr>
            <w:autoSpaceDE w:val="0"/>
            <w:ind w:left="480" w:hanging="480"/>
            <w:rPr>
              <w:rFonts w:eastAsia="Times New Roman"/>
            </w:rPr>
          </w:pPr>
          <w:proofErr w:type="spellStart"/>
          <w:r>
            <w:rPr>
              <w:rFonts w:eastAsia="Times New Roman"/>
            </w:rPr>
            <w:t>Mukamel</w:t>
          </w:r>
          <w:proofErr w:type="spellEnd"/>
          <w:r>
            <w:rPr>
              <w:rFonts w:eastAsia="Times New Roman"/>
            </w:rPr>
            <w:t xml:space="preserve">, E. A., </w:t>
          </w:r>
          <w:proofErr w:type="spellStart"/>
          <w:r>
            <w:rPr>
              <w:rFonts w:eastAsia="Times New Roman"/>
            </w:rPr>
            <w:t>Nimmerjahn</w:t>
          </w:r>
          <w:proofErr w:type="spellEnd"/>
          <w:r>
            <w:rPr>
              <w:rFonts w:eastAsia="Times New Roman"/>
            </w:rPr>
            <w:t xml:space="preserve">, A., &amp; Schnitzer, M. J. (2009). Automated analysis of cellular signals from large-scale calcium imaging data. </w:t>
          </w:r>
          <w:r>
            <w:rPr>
              <w:rFonts w:eastAsia="Times New Roman"/>
              <w:i/>
              <w:iCs/>
            </w:rPr>
            <w:t>Neuron</w:t>
          </w:r>
          <w:r>
            <w:rPr>
              <w:rFonts w:eastAsia="Times New Roman"/>
            </w:rPr>
            <w:t xml:space="preserve">, </w:t>
          </w:r>
          <w:r>
            <w:rPr>
              <w:rFonts w:eastAsia="Times New Roman"/>
              <w:i/>
              <w:iCs/>
            </w:rPr>
            <w:t>63</w:t>
          </w:r>
          <w:r>
            <w:rPr>
              <w:rFonts w:eastAsia="Times New Roman"/>
            </w:rPr>
            <w:t>(6), 747–760. https://doi.org/10.1016/j.neuron.2009.08.009</w:t>
          </w:r>
        </w:p>
        <w:p w14:paraId="4FB43A6F" w14:textId="77777777" w:rsidR="00D71BD2" w:rsidRDefault="00D71BD2" w:rsidP="00D71BD2">
          <w:pPr>
            <w:autoSpaceDE w:val="0"/>
            <w:ind w:left="480" w:hanging="480"/>
            <w:rPr>
              <w:rFonts w:eastAsia="Times New Roman"/>
            </w:rPr>
          </w:pPr>
          <w:r>
            <w:rPr>
              <w:rFonts w:eastAsia="Times New Roman"/>
            </w:rPr>
            <w:t xml:space="preserve">Muller, R. U., &amp; </w:t>
          </w:r>
          <w:proofErr w:type="spellStart"/>
          <w:r>
            <w:rPr>
              <w:rFonts w:eastAsia="Times New Roman"/>
            </w:rPr>
            <w:t>Kubie</w:t>
          </w:r>
          <w:proofErr w:type="spellEnd"/>
          <w:r>
            <w:rPr>
              <w:rFonts w:eastAsia="Times New Roman"/>
            </w:rPr>
            <w:t xml:space="preserve">, J. L. (1989). The firing of hippocampal place cells predicts the future position of </w:t>
          </w:r>
          <w:proofErr w:type="gramStart"/>
          <w:r>
            <w:rPr>
              <w:rFonts w:eastAsia="Times New Roman"/>
            </w:rPr>
            <w:t>freely  moving</w:t>
          </w:r>
          <w:proofErr w:type="gramEnd"/>
          <w:r>
            <w:rPr>
              <w:rFonts w:eastAsia="Times New Roman"/>
            </w:rPr>
            <w:t xml:space="preserve"> rats.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9</w:t>
          </w:r>
          <w:r>
            <w:rPr>
              <w:rFonts w:eastAsia="Times New Roman"/>
            </w:rPr>
            <w:t>(12), 4101–4110. https://doi.org/10.1523/JNEUROSCI.09-12-04101.1989</w:t>
          </w:r>
        </w:p>
        <w:p w14:paraId="5032835F" w14:textId="77777777" w:rsidR="00D71BD2" w:rsidRDefault="00D71BD2" w:rsidP="00D71BD2">
          <w:pPr>
            <w:autoSpaceDE w:val="0"/>
            <w:ind w:left="480" w:hanging="480"/>
            <w:rPr>
              <w:rFonts w:eastAsia="Times New Roman"/>
            </w:rPr>
          </w:pPr>
          <w:r>
            <w:rPr>
              <w:rFonts w:eastAsia="Times New Roman"/>
            </w:rPr>
            <w:t xml:space="preserve">Murray, T. A., &amp; </w:t>
          </w:r>
          <w:proofErr w:type="spellStart"/>
          <w:r>
            <w:rPr>
              <w:rFonts w:eastAsia="Times New Roman"/>
            </w:rPr>
            <w:t>Levene</w:t>
          </w:r>
          <w:proofErr w:type="spellEnd"/>
          <w:r>
            <w:rPr>
              <w:rFonts w:eastAsia="Times New Roman"/>
            </w:rPr>
            <w:t xml:space="preserve">, M. J. (2012). Singlet gradient index lens for deep in vivo multiphoton microscopy. </w:t>
          </w:r>
          <w:r>
            <w:rPr>
              <w:rFonts w:eastAsia="Times New Roman"/>
              <w:i/>
              <w:iCs/>
            </w:rPr>
            <w:t>Journal of Biomedical Optics</w:t>
          </w:r>
          <w:r>
            <w:rPr>
              <w:rFonts w:eastAsia="Times New Roman"/>
            </w:rPr>
            <w:t xml:space="preserve">, </w:t>
          </w:r>
          <w:r>
            <w:rPr>
              <w:rFonts w:eastAsia="Times New Roman"/>
              <w:i/>
              <w:iCs/>
            </w:rPr>
            <w:t>17</w:t>
          </w:r>
          <w:r>
            <w:rPr>
              <w:rFonts w:eastAsia="Times New Roman"/>
            </w:rPr>
            <w:t>(2), 021106. https://doi.org/10.1117/1.JBO.17.2.021106</w:t>
          </w:r>
        </w:p>
        <w:p w14:paraId="3CE6C58E" w14:textId="77777777" w:rsidR="00D71BD2" w:rsidRDefault="00D71BD2" w:rsidP="00D71BD2">
          <w:pPr>
            <w:autoSpaceDE w:val="0"/>
            <w:ind w:left="480" w:hanging="480"/>
            <w:rPr>
              <w:rFonts w:eastAsia="Times New Roman"/>
            </w:rPr>
          </w:pPr>
          <w:r>
            <w:rPr>
              <w:rFonts w:eastAsia="Times New Roman"/>
            </w:rPr>
            <w:t xml:space="preserve">Nestler, E. J., Hyman, S. E., Holtzman, D. M., &amp; </w:t>
          </w:r>
          <w:proofErr w:type="spellStart"/>
          <w:r>
            <w:rPr>
              <w:rFonts w:eastAsia="Times New Roman"/>
            </w:rPr>
            <w:t>Malenka</w:t>
          </w:r>
          <w:proofErr w:type="spellEnd"/>
          <w:r>
            <w:rPr>
              <w:rFonts w:eastAsia="Times New Roman"/>
            </w:rPr>
            <w:t xml:space="preserve">, R. C. (2015). Higher Cognitive Function and Behavioral Control. In </w:t>
          </w:r>
          <w:r>
            <w:rPr>
              <w:rFonts w:eastAsia="Times New Roman"/>
              <w:i/>
              <w:iCs/>
            </w:rPr>
            <w:t>Molecular Neuropharmacology: A Foundation for Clinical Neuroscience, 3e</w:t>
          </w:r>
          <w:r>
            <w:rPr>
              <w:rFonts w:eastAsia="Times New Roman"/>
            </w:rPr>
            <w:t>. McGraw-Hill Education. neurology.mhmedical.com/</w:t>
          </w:r>
          <w:proofErr w:type="spellStart"/>
          <w:r>
            <w:rPr>
              <w:rFonts w:eastAsia="Times New Roman"/>
            </w:rPr>
            <w:t>content.aspx?aid</w:t>
          </w:r>
          <w:proofErr w:type="spellEnd"/>
          <w:r>
            <w:rPr>
              <w:rFonts w:eastAsia="Times New Roman"/>
            </w:rPr>
            <w:t>=1105916482</w:t>
          </w:r>
        </w:p>
        <w:p w14:paraId="7C359D97" w14:textId="77777777" w:rsidR="00D71BD2" w:rsidRDefault="00D71BD2" w:rsidP="00D71BD2">
          <w:pPr>
            <w:autoSpaceDE w:val="0"/>
            <w:ind w:left="480" w:hanging="480"/>
            <w:rPr>
              <w:rFonts w:eastAsia="Times New Roman"/>
            </w:rPr>
          </w:pPr>
          <w:proofErr w:type="spellStart"/>
          <w:r>
            <w:rPr>
              <w:rFonts w:eastAsia="Times New Roman"/>
            </w:rPr>
            <w:t>Ohyama</w:t>
          </w:r>
          <w:proofErr w:type="spellEnd"/>
          <w:r>
            <w:rPr>
              <w:rFonts w:eastAsia="Times New Roman"/>
            </w:rPr>
            <w:t xml:space="preserve">, T., </w:t>
          </w:r>
          <w:proofErr w:type="spellStart"/>
          <w:r>
            <w:rPr>
              <w:rFonts w:eastAsia="Times New Roman"/>
            </w:rPr>
            <w:t>Nores</w:t>
          </w:r>
          <w:proofErr w:type="spellEnd"/>
          <w:r>
            <w:rPr>
              <w:rFonts w:eastAsia="Times New Roman"/>
            </w:rPr>
            <w:t xml:space="preserve">, W. L., Murphy, M., &amp; </w:t>
          </w:r>
          <w:proofErr w:type="spellStart"/>
          <w:r>
            <w:rPr>
              <w:rFonts w:eastAsia="Times New Roman"/>
            </w:rPr>
            <w:t>Mauk</w:t>
          </w:r>
          <w:proofErr w:type="spellEnd"/>
          <w:r>
            <w:rPr>
              <w:rFonts w:eastAsia="Times New Roman"/>
            </w:rPr>
            <w:t xml:space="preserve">, M. D. (2003). What the cerebellum computes. </w:t>
          </w:r>
          <w:r>
            <w:rPr>
              <w:rFonts w:eastAsia="Times New Roman"/>
              <w:i/>
              <w:iCs/>
            </w:rPr>
            <w:t>Trends in Neurosciences</w:t>
          </w:r>
          <w:r>
            <w:rPr>
              <w:rFonts w:eastAsia="Times New Roman"/>
            </w:rPr>
            <w:t xml:space="preserve">, </w:t>
          </w:r>
          <w:r>
            <w:rPr>
              <w:rFonts w:eastAsia="Times New Roman"/>
              <w:i/>
              <w:iCs/>
            </w:rPr>
            <w:t>26</w:t>
          </w:r>
          <w:r>
            <w:rPr>
              <w:rFonts w:eastAsia="Times New Roman"/>
            </w:rPr>
            <w:t>(4), 222–227. https://doi.org/10.1016/S0166-2236(03)00054-7</w:t>
          </w:r>
        </w:p>
        <w:p w14:paraId="2FEBB539" w14:textId="77777777" w:rsidR="00D71BD2" w:rsidRDefault="00D71BD2" w:rsidP="00D71BD2">
          <w:pPr>
            <w:autoSpaceDE w:val="0"/>
            <w:ind w:left="480" w:hanging="480"/>
            <w:rPr>
              <w:rFonts w:eastAsia="Times New Roman"/>
            </w:rPr>
          </w:pPr>
          <w:r>
            <w:rPr>
              <w:rFonts w:eastAsia="Times New Roman"/>
            </w:rPr>
            <w:t xml:space="preserve">O’Keefe, J., &amp; Burgess, N. (1996). Geometric determinants of the place fields of hippocampal neurons. </w:t>
          </w:r>
          <w:r>
            <w:rPr>
              <w:rFonts w:eastAsia="Times New Roman"/>
              <w:i/>
              <w:iCs/>
            </w:rPr>
            <w:t>Nature</w:t>
          </w:r>
          <w:r>
            <w:rPr>
              <w:rFonts w:eastAsia="Times New Roman"/>
            </w:rPr>
            <w:t xml:space="preserve">, </w:t>
          </w:r>
          <w:r>
            <w:rPr>
              <w:rFonts w:eastAsia="Times New Roman"/>
              <w:i/>
              <w:iCs/>
            </w:rPr>
            <w:t>381</w:t>
          </w:r>
          <w:r>
            <w:rPr>
              <w:rFonts w:eastAsia="Times New Roman"/>
            </w:rPr>
            <w:t>(6581), 425–428. https://doi.org/10.1038/381425a0</w:t>
          </w:r>
        </w:p>
        <w:p w14:paraId="00941FDB" w14:textId="77777777" w:rsidR="00D71BD2" w:rsidRDefault="00D71BD2" w:rsidP="00D71BD2">
          <w:pPr>
            <w:autoSpaceDE w:val="0"/>
            <w:ind w:left="480" w:hanging="480"/>
            <w:rPr>
              <w:rFonts w:eastAsia="Times New Roman"/>
            </w:rPr>
          </w:pPr>
          <w:r>
            <w:rPr>
              <w:rFonts w:eastAsia="Times New Roman"/>
            </w:rPr>
            <w:t xml:space="preserve">O’Keefe, J., &amp; </w:t>
          </w:r>
          <w:proofErr w:type="spellStart"/>
          <w:r>
            <w:rPr>
              <w:rFonts w:eastAsia="Times New Roman"/>
            </w:rPr>
            <w:t>Dostrovsky</w:t>
          </w:r>
          <w:proofErr w:type="spellEnd"/>
          <w:r>
            <w:rPr>
              <w:rFonts w:eastAsia="Times New Roman"/>
            </w:rPr>
            <w:t xml:space="preserve">, J. (1971). The hippocampus as a spatial map. Preliminary evidence from unit activity in </w:t>
          </w:r>
          <w:proofErr w:type="gramStart"/>
          <w:r>
            <w:rPr>
              <w:rFonts w:eastAsia="Times New Roman"/>
            </w:rPr>
            <w:t>the  freely</w:t>
          </w:r>
          <w:proofErr w:type="gramEnd"/>
          <w:r>
            <w:rPr>
              <w:rFonts w:eastAsia="Times New Roman"/>
            </w:rPr>
            <w:t xml:space="preserve">-moving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4D96C75C" w14:textId="77777777" w:rsidR="00D71BD2" w:rsidRDefault="00D71BD2" w:rsidP="00D71BD2">
          <w:pPr>
            <w:autoSpaceDE w:val="0"/>
            <w:ind w:left="480" w:hanging="480"/>
            <w:rPr>
              <w:rFonts w:eastAsia="Times New Roman"/>
            </w:rPr>
          </w:pPr>
          <w:r>
            <w:rPr>
              <w:rFonts w:eastAsia="Times New Roman"/>
            </w:rPr>
            <w:t xml:space="preserve">O’Keefe, J., &amp; Nadel, L. (1978). The Hippocampus as a Cognitive Map. In </w:t>
          </w:r>
          <w:r>
            <w:rPr>
              <w:rFonts w:eastAsia="Times New Roman"/>
              <w:i/>
              <w:iCs/>
            </w:rPr>
            <w:t>Philosophical Studies</w:t>
          </w:r>
          <w:r>
            <w:rPr>
              <w:rFonts w:eastAsia="Times New Roman"/>
            </w:rPr>
            <w:t xml:space="preserve"> (Vol. 27). https://doi.org/10.5840/philstudies19802725</w:t>
          </w:r>
        </w:p>
        <w:p w14:paraId="2C6AF41C" w14:textId="77777777" w:rsidR="00D71BD2" w:rsidRDefault="00D71BD2" w:rsidP="00D71BD2">
          <w:pPr>
            <w:autoSpaceDE w:val="0"/>
            <w:ind w:left="480" w:hanging="480"/>
            <w:rPr>
              <w:rFonts w:eastAsia="Times New Roman"/>
            </w:rPr>
          </w:pPr>
          <w:r>
            <w:rPr>
              <w:rFonts w:eastAsia="Times New Roman"/>
            </w:rPr>
            <w:t xml:space="preserve">O’Keefe, J., &amp; Recce, M. L. (1993). Phase relationship between hippocampal place units and the EEG theta rhythm. </w:t>
          </w:r>
          <w:r>
            <w:rPr>
              <w:rFonts w:eastAsia="Times New Roman"/>
              <w:i/>
              <w:iCs/>
            </w:rPr>
            <w:t>Hippocampus</w:t>
          </w:r>
          <w:r>
            <w:rPr>
              <w:rFonts w:eastAsia="Times New Roman"/>
            </w:rPr>
            <w:t xml:space="preserve">, </w:t>
          </w:r>
          <w:r>
            <w:rPr>
              <w:rFonts w:eastAsia="Times New Roman"/>
              <w:i/>
              <w:iCs/>
            </w:rPr>
            <w:t>3</w:t>
          </w:r>
          <w:r>
            <w:rPr>
              <w:rFonts w:eastAsia="Times New Roman"/>
            </w:rPr>
            <w:t xml:space="preserve">(3), 317–330. </w:t>
          </w:r>
          <w:r>
            <w:rPr>
              <w:rFonts w:eastAsia="Times New Roman"/>
            </w:rPr>
            <w:lastRenderedPageBreak/>
            <w:t>https://doi.org/10.1002/hipo.450030307</w:t>
          </w:r>
        </w:p>
        <w:p w14:paraId="1E239364" w14:textId="77777777" w:rsidR="00D71BD2" w:rsidRDefault="00D71BD2" w:rsidP="00D71BD2">
          <w:pPr>
            <w:autoSpaceDE w:val="0"/>
            <w:ind w:left="480" w:hanging="480"/>
            <w:rPr>
              <w:rFonts w:eastAsia="Times New Roman"/>
            </w:rPr>
          </w:pPr>
          <w:proofErr w:type="spellStart"/>
          <w:r>
            <w:rPr>
              <w:rFonts w:eastAsia="Times New Roman"/>
            </w:rPr>
            <w:t>Ozden</w:t>
          </w:r>
          <w:proofErr w:type="spellEnd"/>
          <w:r>
            <w:rPr>
              <w:rFonts w:eastAsia="Times New Roman"/>
            </w:rPr>
            <w:t xml:space="preserve">, I., Lee, H. M., Sullivan, M. R., &amp; Wang, S. S.-H. (2008). Identification and Clustering of Event Patterns From In Vivo Multiphoton Optical Recordings of Neuronal Ensembles. </w:t>
          </w:r>
          <w:r>
            <w:rPr>
              <w:rFonts w:eastAsia="Times New Roman"/>
              <w:i/>
              <w:iCs/>
            </w:rPr>
            <w:t>Journal of Neurophysiology</w:t>
          </w:r>
          <w:r>
            <w:rPr>
              <w:rFonts w:eastAsia="Times New Roman"/>
            </w:rPr>
            <w:t xml:space="preserve">, </w:t>
          </w:r>
          <w:r>
            <w:rPr>
              <w:rFonts w:eastAsia="Times New Roman"/>
              <w:i/>
              <w:iCs/>
            </w:rPr>
            <w:t>100</w:t>
          </w:r>
          <w:r>
            <w:rPr>
              <w:rFonts w:eastAsia="Times New Roman"/>
            </w:rPr>
            <w:t>(1), 495–503. https://doi.org/10.1152/jn.01310.2007</w:t>
          </w:r>
        </w:p>
        <w:p w14:paraId="55DA262A" w14:textId="77777777" w:rsidR="00D71BD2" w:rsidRDefault="00D71BD2" w:rsidP="00D71BD2">
          <w:pPr>
            <w:autoSpaceDE w:val="0"/>
            <w:ind w:left="480" w:hanging="480"/>
            <w:rPr>
              <w:rFonts w:eastAsia="Times New Roman"/>
            </w:rPr>
          </w:pPr>
          <w:proofErr w:type="spellStart"/>
          <w:r>
            <w:rPr>
              <w:rFonts w:eastAsia="Times New Roman"/>
            </w:rPr>
            <w:t>Pachitariu</w:t>
          </w:r>
          <w:proofErr w:type="spellEnd"/>
          <w:r>
            <w:rPr>
              <w:rFonts w:eastAsia="Times New Roman"/>
            </w:rPr>
            <w:t xml:space="preserve">, M., Stringer, C., </w:t>
          </w:r>
          <w:proofErr w:type="spellStart"/>
          <w:r>
            <w:rPr>
              <w:rFonts w:eastAsia="Times New Roman"/>
            </w:rPr>
            <w:t>Dipoppa</w:t>
          </w:r>
          <w:proofErr w:type="spellEnd"/>
          <w:r>
            <w:rPr>
              <w:rFonts w:eastAsia="Times New Roman"/>
            </w:rPr>
            <w:t xml:space="preserve">, M., </w:t>
          </w:r>
          <w:proofErr w:type="spellStart"/>
          <w:r>
            <w:rPr>
              <w:rFonts w:eastAsia="Times New Roman"/>
            </w:rPr>
            <w:t>Schröder</w:t>
          </w:r>
          <w:proofErr w:type="spellEnd"/>
          <w:r>
            <w:rPr>
              <w:rFonts w:eastAsia="Times New Roman"/>
            </w:rPr>
            <w:t xml:space="preserve">, S., Rossi, L. F., Dalgleish, H., Carandini, M., &amp; Harris, K. D. (2017). Suite2p: beyond 10,000 neurons with standard two-photon microscopy. </w:t>
          </w:r>
          <w:proofErr w:type="spellStart"/>
          <w:r>
            <w:rPr>
              <w:rFonts w:eastAsia="Times New Roman"/>
              <w:i/>
              <w:iCs/>
            </w:rPr>
            <w:t>BioRxiv</w:t>
          </w:r>
          <w:proofErr w:type="spellEnd"/>
          <w:r>
            <w:rPr>
              <w:rFonts w:eastAsia="Times New Roman"/>
            </w:rPr>
            <w:t>, 61507. https://doi.org/10.1101/061507</w:t>
          </w:r>
        </w:p>
        <w:p w14:paraId="2CF6F3FF" w14:textId="77777777" w:rsidR="00D71BD2" w:rsidRDefault="00D71BD2" w:rsidP="00D71BD2">
          <w:pPr>
            <w:autoSpaceDE w:val="0"/>
            <w:ind w:left="480" w:hanging="480"/>
            <w:rPr>
              <w:rFonts w:eastAsia="Times New Roman"/>
            </w:rPr>
          </w:pPr>
          <w:r>
            <w:rPr>
              <w:rFonts w:eastAsia="Times New Roman"/>
            </w:rPr>
            <w:t xml:space="preserve">Paredes, R. M., </w:t>
          </w:r>
          <w:proofErr w:type="spellStart"/>
          <w:r>
            <w:rPr>
              <w:rFonts w:eastAsia="Times New Roman"/>
            </w:rPr>
            <w:t>Etzler</w:t>
          </w:r>
          <w:proofErr w:type="spellEnd"/>
          <w:r>
            <w:rPr>
              <w:rFonts w:eastAsia="Times New Roman"/>
            </w:rPr>
            <w:t xml:space="preserve">, J. C., Watts, L. T., Zheng, W., &amp; Lechleiter, J. D. (2008). Chemical calcium indicators. </w:t>
          </w:r>
          <w:r>
            <w:rPr>
              <w:rFonts w:eastAsia="Times New Roman"/>
              <w:i/>
              <w:iCs/>
            </w:rPr>
            <w:t>Methods (San Diego, Calif.)</w:t>
          </w:r>
          <w:r>
            <w:rPr>
              <w:rFonts w:eastAsia="Times New Roman"/>
            </w:rPr>
            <w:t xml:space="preserve">, </w:t>
          </w:r>
          <w:r>
            <w:rPr>
              <w:rFonts w:eastAsia="Times New Roman"/>
              <w:i/>
              <w:iCs/>
            </w:rPr>
            <w:t>46</w:t>
          </w:r>
          <w:r>
            <w:rPr>
              <w:rFonts w:eastAsia="Times New Roman"/>
            </w:rPr>
            <w:t>(3), 143–151. https://doi.org/10.1016/j.ymeth.2008.09.025</w:t>
          </w:r>
        </w:p>
        <w:p w14:paraId="18FB5634" w14:textId="77777777" w:rsidR="00D71BD2" w:rsidRDefault="00D71BD2" w:rsidP="00D71BD2">
          <w:pPr>
            <w:autoSpaceDE w:val="0"/>
            <w:ind w:left="480" w:hanging="480"/>
            <w:rPr>
              <w:rFonts w:eastAsia="Times New Roman"/>
            </w:rPr>
          </w:pPr>
          <w:r>
            <w:rPr>
              <w:rFonts w:eastAsia="Times New Roman"/>
            </w:rPr>
            <w:t xml:space="preserve">Pastalkova, E., </w:t>
          </w:r>
          <w:proofErr w:type="spellStart"/>
          <w:r>
            <w:rPr>
              <w:rFonts w:eastAsia="Times New Roman"/>
            </w:rPr>
            <w:t>Itskov</w:t>
          </w:r>
          <w:proofErr w:type="spellEnd"/>
          <w:r>
            <w:rPr>
              <w:rFonts w:eastAsia="Times New Roman"/>
            </w:rPr>
            <w:t xml:space="preserve">, V., </w:t>
          </w:r>
          <w:proofErr w:type="spellStart"/>
          <w:r>
            <w:rPr>
              <w:rFonts w:eastAsia="Times New Roman"/>
            </w:rPr>
            <w:t>Amarasingham</w:t>
          </w:r>
          <w:proofErr w:type="spellEnd"/>
          <w:r>
            <w:rPr>
              <w:rFonts w:eastAsia="Times New Roman"/>
            </w:rPr>
            <w:t xml:space="preserve">, A., &amp; </w:t>
          </w:r>
          <w:proofErr w:type="spellStart"/>
          <w:r>
            <w:rPr>
              <w:rFonts w:eastAsia="Times New Roman"/>
            </w:rPr>
            <w:t>Buzsaki</w:t>
          </w:r>
          <w:proofErr w:type="spellEnd"/>
          <w:r>
            <w:rPr>
              <w:rFonts w:eastAsia="Times New Roman"/>
            </w:rPr>
            <w:t xml:space="preserve">,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7D26D730" w14:textId="77777777" w:rsidR="00D71BD2" w:rsidRDefault="00D71BD2" w:rsidP="00D71BD2">
          <w:pPr>
            <w:autoSpaceDE w:val="0"/>
            <w:ind w:left="480" w:hanging="480"/>
            <w:rPr>
              <w:rFonts w:eastAsia="Times New Roman"/>
            </w:rPr>
          </w:pPr>
          <w:r>
            <w:rPr>
              <w:rFonts w:eastAsia="Times New Roman"/>
            </w:rPr>
            <w:t xml:space="preserve">Pavlov, I. P. (1927). Conditioned reflexes: an investigation of the physiological activity of the cerebral cortex. In </w:t>
          </w:r>
          <w:r>
            <w:rPr>
              <w:rFonts w:eastAsia="Times New Roman"/>
              <w:i/>
              <w:iCs/>
            </w:rPr>
            <w:t>Conditioned reflexes: an investigation of the physiological activity of the cerebral cortex.</w:t>
          </w:r>
          <w:r>
            <w:rPr>
              <w:rFonts w:eastAsia="Times New Roman"/>
            </w:rPr>
            <w:t xml:space="preserve"> Oxford Univ. Press.</w:t>
          </w:r>
        </w:p>
        <w:p w14:paraId="561A4585" w14:textId="77777777" w:rsidR="00D71BD2" w:rsidRDefault="00D71BD2" w:rsidP="00D71BD2">
          <w:pPr>
            <w:autoSpaceDE w:val="0"/>
            <w:ind w:left="480" w:hanging="480"/>
            <w:rPr>
              <w:rFonts w:eastAsia="Times New Roman"/>
            </w:rPr>
          </w:pPr>
          <w:r>
            <w:rPr>
              <w:rFonts w:eastAsia="Times New Roman"/>
            </w:rPr>
            <w:t xml:space="preserve">Petersen, C. C. H. (2019). Sensorimotor processing in the rodent barrel cortex. </w:t>
          </w:r>
          <w:r>
            <w:rPr>
              <w:rFonts w:eastAsia="Times New Roman"/>
              <w:i/>
              <w:iCs/>
            </w:rPr>
            <w:t>Nature Reviews. Neuroscience</w:t>
          </w:r>
          <w:r>
            <w:rPr>
              <w:rFonts w:eastAsia="Times New Roman"/>
            </w:rPr>
            <w:t xml:space="preserve">, </w:t>
          </w:r>
          <w:r>
            <w:rPr>
              <w:rFonts w:eastAsia="Times New Roman"/>
              <w:i/>
              <w:iCs/>
            </w:rPr>
            <w:t>20</w:t>
          </w:r>
          <w:r>
            <w:rPr>
              <w:rFonts w:eastAsia="Times New Roman"/>
            </w:rPr>
            <w:t>(9), 533–546. https://doi.org/10.1038/s41583-019-0200-y</w:t>
          </w:r>
        </w:p>
        <w:p w14:paraId="48E9ED89" w14:textId="77777777" w:rsidR="00D71BD2" w:rsidRDefault="00D71BD2" w:rsidP="00D71BD2">
          <w:pPr>
            <w:autoSpaceDE w:val="0"/>
            <w:ind w:left="480" w:hanging="480"/>
            <w:rPr>
              <w:rFonts w:eastAsia="Times New Roman"/>
            </w:rPr>
          </w:pPr>
          <w:r>
            <w:rPr>
              <w:rFonts w:eastAsia="Times New Roman"/>
            </w:rPr>
            <w:t xml:space="preserve">Pfeiffer, B. E., &amp; Foster, D. J. (2013). Hippocampal place-cell sequences depict future paths to remembered goals. </w:t>
          </w:r>
          <w:r>
            <w:rPr>
              <w:rFonts w:eastAsia="Times New Roman"/>
              <w:i/>
              <w:iCs/>
            </w:rPr>
            <w:t>Nature</w:t>
          </w:r>
          <w:r>
            <w:rPr>
              <w:rFonts w:eastAsia="Times New Roman"/>
            </w:rPr>
            <w:t xml:space="preserve">, </w:t>
          </w:r>
          <w:r>
            <w:rPr>
              <w:rFonts w:eastAsia="Times New Roman"/>
              <w:i/>
              <w:iCs/>
            </w:rPr>
            <w:t>497</w:t>
          </w:r>
          <w:r>
            <w:rPr>
              <w:rFonts w:eastAsia="Times New Roman"/>
            </w:rPr>
            <w:t>(7447), 74–79. https://doi.org/10.1038/nature12112</w:t>
          </w:r>
        </w:p>
        <w:p w14:paraId="514A8207" w14:textId="77777777" w:rsidR="00D71BD2" w:rsidRDefault="00D71BD2" w:rsidP="00D71BD2">
          <w:pPr>
            <w:autoSpaceDE w:val="0"/>
            <w:ind w:left="480" w:hanging="480"/>
            <w:rPr>
              <w:rFonts w:eastAsia="Times New Roman"/>
            </w:rPr>
          </w:pPr>
          <w:proofErr w:type="spellStart"/>
          <w:r>
            <w:rPr>
              <w:rFonts w:eastAsia="Times New Roman"/>
            </w:rPr>
            <w:t>Pnevmatikakis</w:t>
          </w:r>
          <w:proofErr w:type="spellEnd"/>
          <w:r>
            <w:rPr>
              <w:rFonts w:eastAsia="Times New Roman"/>
            </w:rPr>
            <w:t xml:space="preserve">, E. A., </w:t>
          </w:r>
          <w:proofErr w:type="spellStart"/>
          <w:r>
            <w:rPr>
              <w:rFonts w:eastAsia="Times New Roman"/>
            </w:rPr>
            <w:t>Soudry</w:t>
          </w:r>
          <w:proofErr w:type="spellEnd"/>
          <w:r>
            <w:rPr>
              <w:rFonts w:eastAsia="Times New Roman"/>
            </w:rPr>
            <w:t xml:space="preserve">, D., Gao, Y., Machado, T. A., </w:t>
          </w:r>
          <w:proofErr w:type="spellStart"/>
          <w:r>
            <w:rPr>
              <w:rFonts w:eastAsia="Times New Roman"/>
            </w:rPr>
            <w:t>Merel</w:t>
          </w:r>
          <w:proofErr w:type="spellEnd"/>
          <w:r>
            <w:rPr>
              <w:rFonts w:eastAsia="Times New Roman"/>
            </w:rPr>
            <w:t xml:space="preserve">, J., Pfau, D., Reardon, T., Mu, Y., </w:t>
          </w:r>
          <w:proofErr w:type="spellStart"/>
          <w:r>
            <w:rPr>
              <w:rFonts w:eastAsia="Times New Roman"/>
            </w:rPr>
            <w:t>Lacefield</w:t>
          </w:r>
          <w:proofErr w:type="spellEnd"/>
          <w:r>
            <w:rPr>
              <w:rFonts w:eastAsia="Times New Roman"/>
            </w:rPr>
            <w:t xml:space="preserve">, C., Yang, W., Ahrens, M., Bruno, R., </w:t>
          </w:r>
          <w:proofErr w:type="spellStart"/>
          <w:r>
            <w:rPr>
              <w:rFonts w:eastAsia="Times New Roman"/>
            </w:rPr>
            <w:t>Jessell</w:t>
          </w:r>
          <w:proofErr w:type="spellEnd"/>
          <w:r>
            <w:rPr>
              <w:rFonts w:eastAsia="Times New Roman"/>
            </w:rPr>
            <w:t xml:space="preserve">, T. M., Peterka, D. S., </w:t>
          </w:r>
          <w:proofErr w:type="spellStart"/>
          <w:r>
            <w:rPr>
              <w:rFonts w:eastAsia="Times New Roman"/>
            </w:rPr>
            <w:t>Yuste</w:t>
          </w:r>
          <w:proofErr w:type="spellEnd"/>
          <w:r>
            <w:rPr>
              <w:rFonts w:eastAsia="Times New Roman"/>
            </w:rPr>
            <w:t xml:space="preserve">, R., &amp; </w:t>
          </w:r>
          <w:proofErr w:type="spellStart"/>
          <w:r>
            <w:rPr>
              <w:rFonts w:eastAsia="Times New Roman"/>
            </w:rPr>
            <w:t>Paninski</w:t>
          </w:r>
          <w:proofErr w:type="spellEnd"/>
          <w:r>
            <w:rPr>
              <w:rFonts w:eastAsia="Times New Roman"/>
            </w:rPr>
            <w:t xml:space="preserve">, L. (2016). Simultaneous Denoising, Deconvolution, and </w:t>
          </w:r>
          <w:proofErr w:type="spellStart"/>
          <w:r>
            <w:rPr>
              <w:rFonts w:eastAsia="Times New Roman"/>
            </w:rPr>
            <w:t>Demixing</w:t>
          </w:r>
          <w:proofErr w:type="spellEnd"/>
          <w:r>
            <w:rPr>
              <w:rFonts w:eastAsia="Times New Roman"/>
            </w:rPr>
            <w:t xml:space="preserve"> of Calcium Imaging Data. </w:t>
          </w:r>
          <w:r>
            <w:rPr>
              <w:rFonts w:eastAsia="Times New Roman"/>
              <w:i/>
              <w:iCs/>
            </w:rPr>
            <w:t>Neuron</w:t>
          </w:r>
          <w:r>
            <w:rPr>
              <w:rFonts w:eastAsia="Times New Roman"/>
            </w:rPr>
            <w:t xml:space="preserve">, </w:t>
          </w:r>
          <w:r>
            <w:rPr>
              <w:rFonts w:eastAsia="Times New Roman"/>
              <w:i/>
              <w:iCs/>
            </w:rPr>
            <w:t>89</w:t>
          </w:r>
          <w:r>
            <w:rPr>
              <w:rFonts w:eastAsia="Times New Roman"/>
            </w:rPr>
            <w:t>(2), 285–299. https://doi.org/https://doi.org/10.1016/j.neuron.2015.11.037</w:t>
          </w:r>
        </w:p>
        <w:p w14:paraId="326B178B" w14:textId="77777777" w:rsidR="00D71BD2" w:rsidRDefault="00D71BD2" w:rsidP="00D71BD2">
          <w:pPr>
            <w:autoSpaceDE w:val="0"/>
            <w:ind w:left="480" w:hanging="480"/>
            <w:rPr>
              <w:rFonts w:eastAsia="Times New Roman"/>
            </w:rPr>
          </w:pPr>
          <w:proofErr w:type="spellStart"/>
          <w:r>
            <w:rPr>
              <w:rFonts w:eastAsia="Times New Roman"/>
            </w:rPr>
            <w:t>Poort</w:t>
          </w:r>
          <w:proofErr w:type="spellEnd"/>
          <w:r>
            <w:rPr>
              <w:rFonts w:eastAsia="Times New Roman"/>
            </w:rPr>
            <w:t xml:space="preserve">, J., Khan, A. G., </w:t>
          </w:r>
          <w:proofErr w:type="spellStart"/>
          <w:r>
            <w:rPr>
              <w:rFonts w:eastAsia="Times New Roman"/>
            </w:rPr>
            <w:t>Pachitariu</w:t>
          </w:r>
          <w:proofErr w:type="spellEnd"/>
          <w:r>
            <w:rPr>
              <w:rFonts w:eastAsia="Times New Roman"/>
            </w:rPr>
            <w:t xml:space="preserve">, M., </w:t>
          </w:r>
          <w:proofErr w:type="spellStart"/>
          <w:r>
            <w:rPr>
              <w:rFonts w:eastAsia="Times New Roman"/>
            </w:rPr>
            <w:t>Nemri</w:t>
          </w:r>
          <w:proofErr w:type="spellEnd"/>
          <w:r>
            <w:rPr>
              <w:rFonts w:eastAsia="Times New Roman"/>
            </w:rPr>
            <w:t xml:space="preserve">, A., </w:t>
          </w:r>
          <w:proofErr w:type="spellStart"/>
          <w:r>
            <w:rPr>
              <w:rFonts w:eastAsia="Times New Roman"/>
            </w:rPr>
            <w:t>Orsolic</w:t>
          </w:r>
          <w:proofErr w:type="spellEnd"/>
          <w:r>
            <w:rPr>
              <w:rFonts w:eastAsia="Times New Roman"/>
            </w:rPr>
            <w:t xml:space="preserve">, I., </w:t>
          </w:r>
          <w:proofErr w:type="spellStart"/>
          <w:r>
            <w:rPr>
              <w:rFonts w:eastAsia="Times New Roman"/>
            </w:rPr>
            <w:t>Krupic</w:t>
          </w:r>
          <w:proofErr w:type="spellEnd"/>
          <w:r>
            <w:rPr>
              <w:rFonts w:eastAsia="Times New Roman"/>
            </w:rPr>
            <w:t xml:space="preserve">, J., </w:t>
          </w:r>
          <w:proofErr w:type="spellStart"/>
          <w:r>
            <w:rPr>
              <w:rFonts w:eastAsia="Times New Roman"/>
            </w:rPr>
            <w:t>Bauza</w:t>
          </w:r>
          <w:proofErr w:type="spellEnd"/>
          <w:r>
            <w:rPr>
              <w:rFonts w:eastAsia="Times New Roman"/>
            </w:rPr>
            <w:t xml:space="preserve">, M., </w:t>
          </w:r>
          <w:proofErr w:type="spellStart"/>
          <w:r>
            <w:rPr>
              <w:rFonts w:eastAsia="Times New Roman"/>
            </w:rPr>
            <w:t>Sahani</w:t>
          </w:r>
          <w:proofErr w:type="spellEnd"/>
          <w:r>
            <w:rPr>
              <w:rFonts w:eastAsia="Times New Roman"/>
            </w:rPr>
            <w:t xml:space="preserve">, M., Keller, G. B., </w:t>
          </w:r>
          <w:proofErr w:type="spellStart"/>
          <w:r>
            <w:rPr>
              <w:rFonts w:eastAsia="Times New Roman"/>
            </w:rPr>
            <w:t>Mrsic-Flogel</w:t>
          </w:r>
          <w:proofErr w:type="spellEnd"/>
          <w:r>
            <w:rPr>
              <w:rFonts w:eastAsia="Times New Roman"/>
            </w:rPr>
            <w:t xml:space="preserve">, T. D., &amp; Hofer, S. B. (2015). Learning Enhances Sensory and Multiple Non-sensory Representations in Primary Visual Cortex. </w:t>
          </w:r>
          <w:r>
            <w:rPr>
              <w:rFonts w:eastAsia="Times New Roman"/>
              <w:i/>
              <w:iCs/>
            </w:rPr>
            <w:t>Neuron</w:t>
          </w:r>
          <w:r>
            <w:rPr>
              <w:rFonts w:eastAsia="Times New Roman"/>
            </w:rPr>
            <w:t xml:space="preserve">, </w:t>
          </w:r>
          <w:r>
            <w:rPr>
              <w:rFonts w:eastAsia="Times New Roman"/>
              <w:i/>
              <w:iCs/>
            </w:rPr>
            <w:t>86</w:t>
          </w:r>
          <w:r>
            <w:rPr>
              <w:rFonts w:eastAsia="Times New Roman"/>
            </w:rPr>
            <w:t>(6), 1478–1490. https://doi.org/10.1016/j.neuron.2015.05.037</w:t>
          </w:r>
        </w:p>
        <w:p w14:paraId="5172F088" w14:textId="77777777" w:rsidR="00D71BD2" w:rsidRDefault="00D71BD2" w:rsidP="00D71BD2">
          <w:pPr>
            <w:autoSpaceDE w:val="0"/>
            <w:ind w:left="480" w:hanging="480"/>
            <w:rPr>
              <w:rFonts w:eastAsia="Times New Roman"/>
            </w:rPr>
          </w:pPr>
          <w:r>
            <w:rPr>
              <w:rFonts w:eastAsia="Times New Roman"/>
            </w:rPr>
            <w:t xml:space="preserve">Poppenk, J., </w:t>
          </w:r>
          <w:proofErr w:type="spellStart"/>
          <w:r>
            <w:rPr>
              <w:rFonts w:eastAsia="Times New Roman"/>
            </w:rPr>
            <w:t>Evensmoen</w:t>
          </w:r>
          <w:proofErr w:type="spellEnd"/>
          <w:r>
            <w:rPr>
              <w:rFonts w:eastAsia="Times New Roman"/>
            </w:rPr>
            <w:t xml:space="preserve">, H. R., Moscovitch, M., &amp; Nadel, L. (2013). Long-axis specialization of the human hippocampus. </w:t>
          </w:r>
          <w:r>
            <w:rPr>
              <w:rFonts w:eastAsia="Times New Roman"/>
              <w:i/>
              <w:iCs/>
            </w:rPr>
            <w:t>Trends in Cognitive Sciences</w:t>
          </w:r>
          <w:r>
            <w:rPr>
              <w:rFonts w:eastAsia="Times New Roman"/>
            </w:rPr>
            <w:t xml:space="preserve">, </w:t>
          </w:r>
          <w:r>
            <w:rPr>
              <w:rFonts w:eastAsia="Times New Roman"/>
              <w:i/>
              <w:iCs/>
            </w:rPr>
            <w:t>17</w:t>
          </w:r>
          <w:r>
            <w:rPr>
              <w:rFonts w:eastAsia="Times New Roman"/>
            </w:rPr>
            <w:t>(5), 230–240. https://doi.org/10.1016/j.tics.2013.03.005</w:t>
          </w:r>
        </w:p>
        <w:p w14:paraId="418284B9" w14:textId="77777777" w:rsidR="00D71BD2" w:rsidRDefault="00D71BD2" w:rsidP="00D71BD2">
          <w:pPr>
            <w:autoSpaceDE w:val="0"/>
            <w:ind w:left="480" w:hanging="480"/>
            <w:rPr>
              <w:rFonts w:eastAsia="Times New Roman"/>
            </w:rPr>
          </w:pPr>
          <w:r>
            <w:rPr>
              <w:rFonts w:eastAsia="Times New Roman"/>
            </w:rPr>
            <w:lastRenderedPageBreak/>
            <w:t xml:space="preserve">Pudil, P., &amp; </w:t>
          </w:r>
          <w:proofErr w:type="spellStart"/>
          <w:r>
            <w:rPr>
              <w:rFonts w:eastAsia="Times New Roman"/>
            </w:rPr>
            <w:t>Novovičová</w:t>
          </w:r>
          <w:proofErr w:type="spellEnd"/>
          <w:r>
            <w:rPr>
              <w:rFonts w:eastAsia="Times New Roman"/>
            </w:rPr>
            <w:t xml:space="preserve">, J. (1998). Novel Methods for Feature Subset Selection with Respect to Problem Knowledge. In H. Liu &amp; H. </w:t>
          </w:r>
          <w:proofErr w:type="spellStart"/>
          <w:r>
            <w:rPr>
              <w:rFonts w:eastAsia="Times New Roman"/>
            </w:rPr>
            <w:t>Motoda</w:t>
          </w:r>
          <w:proofErr w:type="spellEnd"/>
          <w:r>
            <w:rPr>
              <w:rFonts w:eastAsia="Times New Roman"/>
            </w:rPr>
            <w:t xml:space="preserve"> (Eds.), </w:t>
          </w:r>
          <w:r>
            <w:rPr>
              <w:rFonts w:eastAsia="Times New Roman"/>
              <w:i/>
              <w:iCs/>
            </w:rPr>
            <w:t>Feature Extraction, Construction and Selection: A Data Mining Perspective</w:t>
          </w:r>
          <w:r>
            <w:rPr>
              <w:rFonts w:eastAsia="Times New Roman"/>
            </w:rPr>
            <w:t xml:space="preserve"> (pp. 101–116). Springer US. https://doi.org/10.1007/978-1-4615-5725-8_7</w:t>
          </w:r>
        </w:p>
        <w:p w14:paraId="472A7596" w14:textId="77777777" w:rsidR="00D71BD2" w:rsidRDefault="00D71BD2" w:rsidP="00D71BD2">
          <w:pPr>
            <w:autoSpaceDE w:val="0"/>
            <w:ind w:left="480" w:hanging="480"/>
            <w:rPr>
              <w:rFonts w:eastAsia="Times New Roman"/>
            </w:rPr>
          </w:pPr>
          <w:proofErr w:type="spellStart"/>
          <w:r>
            <w:rPr>
              <w:rFonts w:eastAsia="Times New Roman"/>
            </w:rPr>
            <w:t>Ranck</w:t>
          </w:r>
          <w:proofErr w:type="spellEnd"/>
          <w:r>
            <w:rPr>
              <w:rFonts w:eastAsia="Times New Roman"/>
            </w:rPr>
            <w:t xml:space="preserve">,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42EDE72A" w14:textId="77777777" w:rsidR="00D71BD2" w:rsidRDefault="00D71BD2" w:rsidP="00D71BD2">
          <w:pPr>
            <w:autoSpaceDE w:val="0"/>
            <w:ind w:left="480" w:hanging="480"/>
            <w:rPr>
              <w:rFonts w:eastAsia="Times New Roman"/>
            </w:rPr>
          </w:pPr>
          <w:r>
            <w:rPr>
              <w:rFonts w:eastAsia="Times New Roman"/>
            </w:rPr>
            <w:t xml:space="preserve">Rescorla, R. A., &amp; Wagner, A. (1972). A theory of Pavlovian conditioning: Variations in the effectiveness of reinforcement and nonreinforcement. In </w:t>
          </w:r>
          <w:r>
            <w:rPr>
              <w:rFonts w:eastAsia="Times New Roman"/>
              <w:i/>
              <w:iCs/>
            </w:rPr>
            <w:t>Classical Conditioning II: Current Research and Theory: Vol. Vol. 2</w:t>
          </w:r>
          <w:r>
            <w:rPr>
              <w:rFonts w:eastAsia="Times New Roman"/>
            </w:rPr>
            <w:t>.</w:t>
          </w:r>
        </w:p>
        <w:p w14:paraId="3BCA10C6" w14:textId="77777777" w:rsidR="00D71BD2" w:rsidRDefault="00D71BD2" w:rsidP="00D71BD2">
          <w:pPr>
            <w:autoSpaceDE w:val="0"/>
            <w:ind w:left="480" w:hanging="480"/>
            <w:rPr>
              <w:rFonts w:eastAsia="Times New Roman"/>
            </w:rPr>
          </w:pPr>
          <w:r>
            <w:rPr>
              <w:rFonts w:eastAsia="Times New Roman"/>
            </w:rPr>
            <w:t xml:space="preserve">Reyes, A. D. (2003). Synchrony-dependent propagation of firing rate in iteratively constructed networks in vitro. </w:t>
          </w:r>
          <w:r>
            <w:rPr>
              <w:rFonts w:eastAsia="Times New Roman"/>
              <w:i/>
              <w:iCs/>
            </w:rPr>
            <w:t>Nature Neuroscience</w:t>
          </w:r>
          <w:r>
            <w:rPr>
              <w:rFonts w:eastAsia="Times New Roman"/>
            </w:rPr>
            <w:t xml:space="preserve">, </w:t>
          </w:r>
          <w:r>
            <w:rPr>
              <w:rFonts w:eastAsia="Times New Roman"/>
              <w:i/>
              <w:iCs/>
            </w:rPr>
            <w:t>6</w:t>
          </w:r>
          <w:r>
            <w:rPr>
              <w:rFonts w:eastAsia="Times New Roman"/>
            </w:rPr>
            <w:t>(6), 593–599. https://doi.org/10.1038/nn1056</w:t>
          </w:r>
        </w:p>
        <w:p w14:paraId="51F23F97" w14:textId="77777777" w:rsidR="00D71BD2" w:rsidRDefault="00D71BD2" w:rsidP="00D71BD2">
          <w:pPr>
            <w:autoSpaceDE w:val="0"/>
            <w:ind w:left="480" w:hanging="480"/>
            <w:rPr>
              <w:rFonts w:eastAsia="Times New Roman"/>
            </w:rPr>
          </w:pPr>
          <w:r>
            <w:rPr>
              <w:rFonts w:eastAsia="Times New Roman"/>
            </w:rPr>
            <w:t xml:space="preserve">Robbins, M., Christensen, C. N., Kaminski, C. F., &amp; </w:t>
          </w:r>
          <w:proofErr w:type="spellStart"/>
          <w:r>
            <w:rPr>
              <w:rFonts w:eastAsia="Times New Roman"/>
            </w:rPr>
            <w:t>Zlatic</w:t>
          </w:r>
          <w:proofErr w:type="spellEnd"/>
          <w:r>
            <w:rPr>
              <w:rFonts w:eastAsia="Times New Roman"/>
            </w:rPr>
            <w:t xml:space="preserve">, M. (2021). Calcium imaging analysis - how far have we come? </w:t>
          </w:r>
          <w:r>
            <w:rPr>
              <w:rFonts w:eastAsia="Times New Roman"/>
              <w:i/>
              <w:iCs/>
            </w:rPr>
            <w:t>F1000Research</w:t>
          </w:r>
          <w:r>
            <w:rPr>
              <w:rFonts w:eastAsia="Times New Roman"/>
            </w:rPr>
            <w:t xml:space="preserve">, </w:t>
          </w:r>
          <w:r>
            <w:rPr>
              <w:rFonts w:eastAsia="Times New Roman"/>
              <w:i/>
              <w:iCs/>
            </w:rPr>
            <w:t>10</w:t>
          </w:r>
          <w:r>
            <w:rPr>
              <w:rFonts w:eastAsia="Times New Roman"/>
            </w:rPr>
            <w:t>, 258.</w:t>
          </w:r>
        </w:p>
        <w:p w14:paraId="557E5E85" w14:textId="77777777" w:rsidR="00D71BD2" w:rsidRDefault="00D71BD2" w:rsidP="00D71BD2">
          <w:pPr>
            <w:autoSpaceDE w:val="0"/>
            <w:ind w:left="480" w:hanging="480"/>
            <w:rPr>
              <w:rFonts w:eastAsia="Times New Roman"/>
            </w:rPr>
          </w:pPr>
          <w:r>
            <w:rPr>
              <w:rFonts w:eastAsia="Times New Roman"/>
            </w:rPr>
            <w:t xml:space="preserve">Rogerson, T., Cai, D. J., Frank, A., Sano, Y., </w:t>
          </w:r>
          <w:proofErr w:type="spellStart"/>
          <w:r>
            <w:rPr>
              <w:rFonts w:eastAsia="Times New Roman"/>
            </w:rPr>
            <w:t>Shobe</w:t>
          </w:r>
          <w:proofErr w:type="spellEnd"/>
          <w:r>
            <w:rPr>
              <w:rFonts w:eastAsia="Times New Roman"/>
            </w:rPr>
            <w:t xml:space="preserve">, J., Lopez-Aranda, M. F., &amp; Silva, A. J. (2014). Synaptic tagging during memory allocation. </w:t>
          </w:r>
          <w:r>
            <w:rPr>
              <w:rFonts w:eastAsia="Times New Roman"/>
              <w:i/>
              <w:iCs/>
            </w:rPr>
            <w:t>Nature Reviews. Neuroscience</w:t>
          </w:r>
          <w:r>
            <w:rPr>
              <w:rFonts w:eastAsia="Times New Roman"/>
            </w:rPr>
            <w:t xml:space="preserve">, </w:t>
          </w:r>
          <w:r>
            <w:rPr>
              <w:rFonts w:eastAsia="Times New Roman"/>
              <w:i/>
              <w:iCs/>
            </w:rPr>
            <w:t>15</w:t>
          </w:r>
          <w:r>
            <w:rPr>
              <w:rFonts w:eastAsia="Times New Roman"/>
            </w:rPr>
            <w:t>(3), 157–169. https://doi.org/10.1038/nrn3667</w:t>
          </w:r>
        </w:p>
        <w:p w14:paraId="6BFCE5E9" w14:textId="77777777" w:rsidR="00D71BD2" w:rsidRDefault="00D71BD2" w:rsidP="00D71BD2">
          <w:pPr>
            <w:autoSpaceDE w:val="0"/>
            <w:ind w:left="480" w:hanging="480"/>
            <w:rPr>
              <w:rFonts w:eastAsia="Times New Roman"/>
            </w:rPr>
          </w:pPr>
          <w:r>
            <w:rPr>
              <w:rFonts w:eastAsia="Times New Roman"/>
            </w:rPr>
            <w:t xml:space="preserve">Savelli, F., </w:t>
          </w:r>
          <w:proofErr w:type="spellStart"/>
          <w:r>
            <w:rPr>
              <w:rFonts w:eastAsia="Times New Roman"/>
            </w:rPr>
            <w:t>Yoganarasimha</w:t>
          </w:r>
          <w:proofErr w:type="spellEnd"/>
          <w:r>
            <w:rPr>
              <w:rFonts w:eastAsia="Times New Roman"/>
            </w:rPr>
            <w:t xml:space="preserve">, D., &amp; </w:t>
          </w:r>
          <w:proofErr w:type="spellStart"/>
          <w:r>
            <w:rPr>
              <w:rFonts w:eastAsia="Times New Roman"/>
            </w:rPr>
            <w:t>Knierim</w:t>
          </w:r>
          <w:proofErr w:type="spellEnd"/>
          <w:r>
            <w:rPr>
              <w:rFonts w:eastAsia="Times New Roman"/>
            </w:rPr>
            <w:t xml:space="preserve">, J. J. (2008). Influence of boundary removal on the spatial representations of the </w:t>
          </w:r>
          <w:proofErr w:type="gramStart"/>
          <w:r>
            <w:rPr>
              <w:rFonts w:eastAsia="Times New Roman"/>
            </w:rPr>
            <w:t>medial  entorhinal</w:t>
          </w:r>
          <w:proofErr w:type="gramEnd"/>
          <w:r>
            <w:rPr>
              <w:rFonts w:eastAsia="Times New Roman"/>
            </w:rPr>
            <w:t xml:space="preserve"> cortex. </w:t>
          </w:r>
          <w:r>
            <w:rPr>
              <w:rFonts w:eastAsia="Times New Roman"/>
              <w:i/>
              <w:iCs/>
            </w:rPr>
            <w:t>Hippocampus</w:t>
          </w:r>
          <w:r>
            <w:rPr>
              <w:rFonts w:eastAsia="Times New Roman"/>
            </w:rPr>
            <w:t xml:space="preserve">, </w:t>
          </w:r>
          <w:r>
            <w:rPr>
              <w:rFonts w:eastAsia="Times New Roman"/>
              <w:i/>
              <w:iCs/>
            </w:rPr>
            <w:t>18</w:t>
          </w:r>
          <w:r>
            <w:rPr>
              <w:rFonts w:eastAsia="Times New Roman"/>
            </w:rPr>
            <w:t>(12), 1270–1282. https://doi.org/10.1002/hipo.20511</w:t>
          </w:r>
        </w:p>
        <w:p w14:paraId="600D146D" w14:textId="77777777" w:rsidR="00D71BD2" w:rsidRDefault="00D71BD2" w:rsidP="00D71BD2">
          <w:pPr>
            <w:autoSpaceDE w:val="0"/>
            <w:ind w:left="480" w:hanging="480"/>
            <w:rPr>
              <w:rFonts w:eastAsia="Times New Roman"/>
            </w:rPr>
          </w:pPr>
          <w:r>
            <w:rPr>
              <w:rFonts w:eastAsia="Times New Roman"/>
            </w:rPr>
            <w:t xml:space="preserve">Scoville, W. B., &amp; Milner, B. (1957). Loss of recent memory after bilateral hippocampal lesions. In </w:t>
          </w:r>
          <w:r>
            <w:rPr>
              <w:rFonts w:eastAsia="Times New Roman"/>
              <w:i/>
              <w:iCs/>
            </w:rPr>
            <w:t>Journal of Neurology, Neurosurgery &amp; Psychiatry</w:t>
          </w:r>
          <w:r>
            <w:rPr>
              <w:rFonts w:eastAsia="Times New Roman"/>
            </w:rPr>
            <w:t xml:space="preserve"> (Vol. 20, pp. 11–21). BMJ Publishing Group. https://doi.org/10.1136/jnnp.20.1.11</w:t>
          </w:r>
        </w:p>
        <w:p w14:paraId="70D5924E" w14:textId="77777777" w:rsidR="00D71BD2" w:rsidRDefault="00D71BD2" w:rsidP="00D71BD2">
          <w:pPr>
            <w:autoSpaceDE w:val="0"/>
            <w:ind w:left="480" w:hanging="480"/>
            <w:rPr>
              <w:rFonts w:eastAsia="Times New Roman"/>
            </w:rPr>
          </w:pPr>
          <w:r>
            <w:rPr>
              <w:rFonts w:eastAsia="Times New Roman"/>
            </w:rPr>
            <w:t xml:space="preserve">Shadlen, M. N., &amp; Shohamy, D. (2016). Decision making and sequential sampling from memory. </w:t>
          </w:r>
          <w:r>
            <w:rPr>
              <w:rFonts w:eastAsia="Times New Roman"/>
              <w:i/>
              <w:iCs/>
            </w:rPr>
            <w:t>Neuron</w:t>
          </w:r>
          <w:r>
            <w:rPr>
              <w:rFonts w:eastAsia="Times New Roman"/>
            </w:rPr>
            <w:t xml:space="preserve">, </w:t>
          </w:r>
          <w:r>
            <w:rPr>
              <w:rFonts w:eastAsia="Times New Roman"/>
              <w:i/>
              <w:iCs/>
            </w:rPr>
            <w:t>90</w:t>
          </w:r>
          <w:r>
            <w:rPr>
              <w:rFonts w:eastAsia="Times New Roman"/>
            </w:rPr>
            <w:t>(5), 927–939.</w:t>
          </w:r>
        </w:p>
        <w:p w14:paraId="4C5AAC14" w14:textId="77777777" w:rsidR="00D71BD2" w:rsidRDefault="00D71BD2" w:rsidP="00D71BD2">
          <w:pPr>
            <w:autoSpaceDE w:val="0"/>
            <w:ind w:left="480" w:hanging="480"/>
            <w:rPr>
              <w:rFonts w:eastAsia="Times New Roman"/>
            </w:rPr>
          </w:pPr>
          <w:r>
            <w:rPr>
              <w:rFonts w:eastAsia="Times New Roman"/>
            </w:rPr>
            <w:t xml:space="preserve">Shannon, C. E. (1948). A Mathematical Theory of Communication. </w:t>
          </w:r>
          <w:r>
            <w:rPr>
              <w:rFonts w:eastAsia="Times New Roman"/>
              <w:i/>
              <w:iCs/>
            </w:rPr>
            <w:t>Bell System Technical Journal</w:t>
          </w:r>
          <w:r>
            <w:rPr>
              <w:rFonts w:eastAsia="Times New Roman"/>
            </w:rPr>
            <w:t xml:space="preserve">, </w:t>
          </w:r>
          <w:r>
            <w:rPr>
              <w:rFonts w:eastAsia="Times New Roman"/>
              <w:i/>
              <w:iCs/>
            </w:rPr>
            <w:t>27</w:t>
          </w:r>
          <w:r>
            <w:rPr>
              <w:rFonts w:eastAsia="Times New Roman"/>
            </w:rPr>
            <w:t>(3), 379–423. https://doi.org/https://doi.org/10.1002/j.1538-7305.1948.tb01338.x</w:t>
          </w:r>
        </w:p>
        <w:p w14:paraId="4D884AC4" w14:textId="77777777" w:rsidR="00D71BD2" w:rsidRDefault="00D71BD2" w:rsidP="00D71BD2">
          <w:pPr>
            <w:autoSpaceDE w:val="0"/>
            <w:ind w:left="480" w:hanging="480"/>
            <w:rPr>
              <w:rFonts w:eastAsia="Times New Roman"/>
            </w:rPr>
          </w:pPr>
          <w:r>
            <w:rPr>
              <w:rFonts w:eastAsia="Times New Roman"/>
            </w:rPr>
            <w:t xml:space="preserve">Siegel, J. J., &amp; </w:t>
          </w:r>
          <w:proofErr w:type="spellStart"/>
          <w:r>
            <w:rPr>
              <w:rFonts w:eastAsia="Times New Roman"/>
            </w:rPr>
            <w:t>Mauk</w:t>
          </w:r>
          <w:proofErr w:type="spellEnd"/>
          <w:r>
            <w:rPr>
              <w:rFonts w:eastAsia="Times New Roman"/>
            </w:rPr>
            <w:t xml:space="preserve">, M. D. (2013). Persistent Activity in Prefrontal Cortex during Trace Eyelid Conditioning: Dissociating Responses That Reflect Cerebellar Output from Those That Do Not. </w:t>
          </w:r>
          <w:r>
            <w:rPr>
              <w:rFonts w:eastAsia="Times New Roman"/>
              <w:i/>
              <w:iCs/>
            </w:rPr>
            <w:t>The Journal of Neuroscience</w:t>
          </w:r>
          <w:r>
            <w:rPr>
              <w:rFonts w:eastAsia="Times New Roman"/>
            </w:rPr>
            <w:t xml:space="preserve">, </w:t>
          </w:r>
          <w:r>
            <w:rPr>
              <w:rFonts w:eastAsia="Times New Roman"/>
              <w:i/>
              <w:iCs/>
            </w:rPr>
            <w:t>33</w:t>
          </w:r>
          <w:r>
            <w:rPr>
              <w:rFonts w:eastAsia="Times New Roman"/>
            </w:rPr>
            <w:t>(38), 15272 LP – 15284. https://doi.org/10.1523/JNEUROSCI.1238-13.2013</w:t>
          </w:r>
        </w:p>
        <w:p w14:paraId="00A91055" w14:textId="77777777" w:rsidR="00D71BD2" w:rsidRDefault="00D71BD2" w:rsidP="00D71BD2">
          <w:pPr>
            <w:autoSpaceDE w:val="0"/>
            <w:ind w:left="480" w:hanging="480"/>
            <w:rPr>
              <w:rFonts w:eastAsia="Times New Roman"/>
            </w:rPr>
          </w:pPr>
          <w:r>
            <w:rPr>
              <w:rFonts w:eastAsia="Times New Roman"/>
            </w:rPr>
            <w:t xml:space="preserve">Siegel, J. J., Taylor, W., Gray, R., Kalmbach, B., Zemelman, B. V., </w:t>
          </w:r>
          <w:r>
            <w:rPr>
              <w:rFonts w:eastAsia="Times New Roman"/>
            </w:rPr>
            <w:lastRenderedPageBreak/>
            <w:t xml:space="preserve">Desai, N. S., Johnston, D., &amp; Chitwood, R. A. (2015). Trace Eyeblink Conditioning in Mice Is Dependent upon the Dorsal Medial Prefrontal Cortex, Cerebellum, and Amygdala: Behavioral Characterization and Functional Circuitry. </w:t>
          </w:r>
          <w:proofErr w:type="spellStart"/>
          <w:r>
            <w:rPr>
              <w:rFonts w:eastAsia="Times New Roman"/>
              <w:i/>
              <w:iCs/>
            </w:rPr>
            <w:t>ENeuro</w:t>
          </w:r>
          <w:proofErr w:type="spellEnd"/>
          <w:r>
            <w:rPr>
              <w:rFonts w:eastAsia="Times New Roman"/>
            </w:rPr>
            <w:t xml:space="preserve">, </w:t>
          </w:r>
          <w:r>
            <w:rPr>
              <w:rFonts w:eastAsia="Times New Roman"/>
              <w:i/>
              <w:iCs/>
            </w:rPr>
            <w:t>2</w:t>
          </w:r>
          <w:r>
            <w:rPr>
              <w:rFonts w:eastAsia="Times New Roman"/>
            </w:rPr>
            <w:t>(4), ENEURO.0051-14.2015. https://doi.org/10.1523/ENEURO.0051-14.2015</w:t>
          </w:r>
        </w:p>
        <w:p w14:paraId="70E43929" w14:textId="77777777" w:rsidR="00D71BD2" w:rsidRDefault="00D71BD2" w:rsidP="00D71BD2">
          <w:pPr>
            <w:autoSpaceDE w:val="0"/>
            <w:ind w:left="480" w:hanging="480"/>
            <w:rPr>
              <w:rFonts w:eastAsia="Times New Roman"/>
            </w:rPr>
          </w:pPr>
          <w:r>
            <w:rPr>
              <w:rFonts w:eastAsia="Times New Roman"/>
            </w:rPr>
            <w:t xml:space="preserve">Silva, A. J., Zhou, Y., Rogerson, T., </w:t>
          </w:r>
          <w:proofErr w:type="spellStart"/>
          <w:r>
            <w:rPr>
              <w:rFonts w:eastAsia="Times New Roman"/>
            </w:rPr>
            <w:t>Shobe</w:t>
          </w:r>
          <w:proofErr w:type="spellEnd"/>
          <w:r>
            <w:rPr>
              <w:rFonts w:eastAsia="Times New Roman"/>
            </w:rPr>
            <w:t xml:space="preserve">, J., &amp; Balaji, J. (2009). Molecular and cellular approaches to memory allocation in neural circuits. </w:t>
          </w:r>
          <w:r>
            <w:rPr>
              <w:rFonts w:eastAsia="Times New Roman"/>
              <w:i/>
              <w:iCs/>
            </w:rPr>
            <w:t>Science (New York, N.Y.)</w:t>
          </w:r>
          <w:r>
            <w:rPr>
              <w:rFonts w:eastAsia="Times New Roman"/>
            </w:rPr>
            <w:t xml:space="preserve">, </w:t>
          </w:r>
          <w:r>
            <w:rPr>
              <w:rFonts w:eastAsia="Times New Roman"/>
              <w:i/>
              <w:iCs/>
            </w:rPr>
            <w:t>326</w:t>
          </w:r>
          <w:r>
            <w:rPr>
              <w:rFonts w:eastAsia="Times New Roman"/>
            </w:rPr>
            <w:t>(5951), 391–395. https://doi.org/10.1126/science.1174519</w:t>
          </w:r>
        </w:p>
        <w:p w14:paraId="7E71C125" w14:textId="77777777" w:rsidR="00D71BD2" w:rsidRDefault="00D71BD2" w:rsidP="00D71BD2">
          <w:pPr>
            <w:autoSpaceDE w:val="0"/>
            <w:ind w:left="480" w:hanging="480"/>
            <w:rPr>
              <w:rFonts w:eastAsia="Times New Roman"/>
            </w:rPr>
          </w:pPr>
          <w:r>
            <w:rPr>
              <w:rFonts w:eastAsia="Times New Roman"/>
            </w:rPr>
            <w:t xml:space="preserve">Skaggs, W., McNaughton, B., </w:t>
          </w:r>
          <w:proofErr w:type="spellStart"/>
          <w:r>
            <w:rPr>
              <w:rFonts w:eastAsia="Times New Roman"/>
            </w:rPr>
            <w:t>Gothard</w:t>
          </w:r>
          <w:proofErr w:type="spellEnd"/>
          <w:r>
            <w:rPr>
              <w:rFonts w:eastAsia="Times New Roman"/>
            </w:rPr>
            <w:t xml:space="preserve">, K., &amp; Markus, E. (1996). An Information-Theoretic Approach to Deciphering the Hippocampal Code. </w:t>
          </w:r>
          <w:r>
            <w:rPr>
              <w:rFonts w:eastAsia="Times New Roman"/>
              <w:i/>
              <w:iCs/>
            </w:rPr>
            <w:t>Neural Inf. Process Syst.</w:t>
          </w:r>
          <w:r>
            <w:rPr>
              <w:rFonts w:eastAsia="Times New Roman"/>
            </w:rPr>
            <w:t xml:space="preserve">, </w:t>
          </w:r>
          <w:r>
            <w:rPr>
              <w:rFonts w:eastAsia="Times New Roman"/>
              <w:i/>
              <w:iCs/>
            </w:rPr>
            <w:t>5</w:t>
          </w:r>
          <w:r>
            <w:rPr>
              <w:rFonts w:eastAsia="Times New Roman"/>
            </w:rPr>
            <w:t>.</w:t>
          </w:r>
        </w:p>
        <w:p w14:paraId="6D0B995B" w14:textId="77777777" w:rsidR="00D71BD2" w:rsidRDefault="00D71BD2" w:rsidP="00D71BD2">
          <w:pPr>
            <w:autoSpaceDE w:val="0"/>
            <w:ind w:left="480" w:hanging="480"/>
            <w:rPr>
              <w:rFonts w:eastAsia="Times New Roman"/>
            </w:rPr>
          </w:pPr>
          <w:proofErr w:type="spellStart"/>
          <w:r>
            <w:rPr>
              <w:rFonts w:eastAsia="Times New Roman"/>
            </w:rPr>
            <w:t>Solstad</w:t>
          </w:r>
          <w:proofErr w:type="spellEnd"/>
          <w:r>
            <w:rPr>
              <w:rFonts w:eastAsia="Times New Roman"/>
            </w:rPr>
            <w:t xml:space="preserve">, T., </w:t>
          </w:r>
          <w:proofErr w:type="spellStart"/>
          <w:r>
            <w:rPr>
              <w:rFonts w:eastAsia="Times New Roman"/>
            </w:rPr>
            <w:t>Boccara</w:t>
          </w:r>
          <w:proofErr w:type="spellEnd"/>
          <w:r>
            <w:rPr>
              <w:rFonts w:eastAsia="Times New Roman"/>
            </w:rPr>
            <w:t xml:space="preserve">, C. N., </w:t>
          </w:r>
          <w:proofErr w:type="spellStart"/>
          <w:r>
            <w:rPr>
              <w:rFonts w:eastAsia="Times New Roman"/>
            </w:rPr>
            <w:t>Kropff</w:t>
          </w:r>
          <w:proofErr w:type="spellEnd"/>
          <w:r>
            <w:rPr>
              <w:rFonts w:eastAsia="Times New Roman"/>
            </w:rPr>
            <w:t xml:space="preserve">, E., Moser, M.-B., &amp; Moser, E. I. (2008). Representation of Geometric Borders in the Entorhinal Cortex. </w:t>
          </w:r>
          <w:r>
            <w:rPr>
              <w:rFonts w:eastAsia="Times New Roman"/>
              <w:i/>
              <w:iCs/>
            </w:rPr>
            <w:t>Science</w:t>
          </w:r>
          <w:r>
            <w:rPr>
              <w:rFonts w:eastAsia="Times New Roman"/>
            </w:rPr>
            <w:t xml:space="preserve">, </w:t>
          </w:r>
          <w:r>
            <w:rPr>
              <w:rFonts w:eastAsia="Times New Roman"/>
              <w:i/>
              <w:iCs/>
            </w:rPr>
            <w:t>322</w:t>
          </w:r>
          <w:r>
            <w:rPr>
              <w:rFonts w:eastAsia="Times New Roman"/>
            </w:rPr>
            <w:t>(5909), 1865–1868. https://doi.org/10.1126/science.1166466</w:t>
          </w:r>
        </w:p>
        <w:p w14:paraId="71072E11" w14:textId="77777777" w:rsidR="00D71BD2" w:rsidRDefault="00D71BD2" w:rsidP="00D71BD2">
          <w:pPr>
            <w:autoSpaceDE w:val="0"/>
            <w:ind w:left="480" w:hanging="480"/>
            <w:rPr>
              <w:rFonts w:eastAsia="Times New Roman"/>
            </w:rPr>
          </w:pPr>
          <w:r>
            <w:rPr>
              <w:rFonts w:eastAsia="Times New Roman"/>
            </w:rPr>
            <w:t xml:space="preserve">Souza, B. C., </w:t>
          </w:r>
          <w:proofErr w:type="spellStart"/>
          <w:r>
            <w:rPr>
              <w:rFonts w:eastAsia="Times New Roman"/>
            </w:rPr>
            <w:t>Pavão</w:t>
          </w:r>
          <w:proofErr w:type="spellEnd"/>
          <w:r>
            <w:rPr>
              <w:rFonts w:eastAsia="Times New Roman"/>
            </w:rPr>
            <w:t xml:space="preserve">, R., </w:t>
          </w:r>
          <w:proofErr w:type="spellStart"/>
          <w:r>
            <w:rPr>
              <w:rFonts w:eastAsia="Times New Roman"/>
            </w:rPr>
            <w:t>Belchior</w:t>
          </w:r>
          <w:proofErr w:type="spellEnd"/>
          <w:r>
            <w:rPr>
              <w:rFonts w:eastAsia="Times New Roman"/>
            </w:rPr>
            <w:t xml:space="preserve">, H., &amp; Tort, A. B. L. (2018). On Information Metrics for Spatial Coding. </w:t>
          </w:r>
          <w:r>
            <w:rPr>
              <w:rFonts w:eastAsia="Times New Roman"/>
              <w:i/>
              <w:iCs/>
            </w:rPr>
            <w:t>Neuroscience</w:t>
          </w:r>
          <w:r>
            <w:rPr>
              <w:rFonts w:eastAsia="Times New Roman"/>
            </w:rPr>
            <w:t xml:space="preserve">, </w:t>
          </w:r>
          <w:r>
            <w:rPr>
              <w:rFonts w:eastAsia="Times New Roman"/>
              <w:i/>
              <w:iCs/>
            </w:rPr>
            <w:t>375</w:t>
          </w:r>
          <w:r>
            <w:rPr>
              <w:rFonts w:eastAsia="Times New Roman"/>
            </w:rPr>
            <w:t>, 62–73. https://doi.org/10.1016/j.neuroscience.2018.01.066</w:t>
          </w:r>
        </w:p>
        <w:p w14:paraId="3B7F45AD" w14:textId="77777777" w:rsidR="00D71BD2" w:rsidRDefault="00D71BD2" w:rsidP="00D71BD2">
          <w:pPr>
            <w:autoSpaceDE w:val="0"/>
            <w:ind w:left="480" w:hanging="480"/>
            <w:rPr>
              <w:rFonts w:eastAsia="Times New Roman"/>
            </w:rPr>
          </w:pPr>
          <w:proofErr w:type="spellStart"/>
          <w:r>
            <w:rPr>
              <w:rFonts w:eastAsia="Times New Roman"/>
            </w:rPr>
            <w:t>Stosiek</w:t>
          </w:r>
          <w:proofErr w:type="spellEnd"/>
          <w:r>
            <w:rPr>
              <w:rFonts w:eastAsia="Times New Roman"/>
            </w:rPr>
            <w:t xml:space="preserve">, C., </w:t>
          </w:r>
          <w:proofErr w:type="spellStart"/>
          <w:r>
            <w:rPr>
              <w:rFonts w:eastAsia="Times New Roman"/>
            </w:rPr>
            <w:t>Garaschuk</w:t>
          </w:r>
          <w:proofErr w:type="spellEnd"/>
          <w:r>
            <w:rPr>
              <w:rFonts w:eastAsia="Times New Roman"/>
            </w:rPr>
            <w:t xml:space="preserve">, O., </w:t>
          </w:r>
          <w:proofErr w:type="spellStart"/>
          <w:r>
            <w:rPr>
              <w:rFonts w:eastAsia="Times New Roman"/>
            </w:rPr>
            <w:t>Holthoff</w:t>
          </w:r>
          <w:proofErr w:type="spellEnd"/>
          <w:r>
            <w:rPr>
              <w:rFonts w:eastAsia="Times New Roman"/>
            </w:rPr>
            <w:t xml:space="preserve">, K., &amp; </w:t>
          </w:r>
          <w:proofErr w:type="spellStart"/>
          <w:r>
            <w:rPr>
              <w:rFonts w:eastAsia="Times New Roman"/>
            </w:rPr>
            <w:t>Konnerth</w:t>
          </w:r>
          <w:proofErr w:type="spellEnd"/>
          <w:r>
            <w:rPr>
              <w:rFonts w:eastAsia="Times New Roman"/>
            </w:rPr>
            <w:t xml:space="preserve">,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(12), 7319–7324. https://doi.org/10.1073/pnas.1232232100</w:t>
          </w:r>
        </w:p>
        <w:p w14:paraId="1CA0CF4C" w14:textId="77777777" w:rsidR="00D71BD2" w:rsidRDefault="00D71BD2" w:rsidP="00D71BD2">
          <w:pPr>
            <w:autoSpaceDE w:val="0"/>
            <w:ind w:left="480" w:hanging="480"/>
            <w:rPr>
              <w:rFonts w:eastAsia="Times New Roman"/>
            </w:rPr>
          </w:pPr>
          <w:r>
            <w:rPr>
              <w:rFonts w:eastAsia="Times New Roman"/>
            </w:rPr>
            <w:t xml:space="preserve">Takehara, K., Kawahara, S., Takatsuki, K., &amp; </w:t>
          </w:r>
          <w:proofErr w:type="spellStart"/>
          <w:r>
            <w:rPr>
              <w:rFonts w:eastAsia="Times New Roman"/>
            </w:rPr>
            <w:t>Kirino</w:t>
          </w:r>
          <w:proofErr w:type="spellEnd"/>
          <w:r>
            <w:rPr>
              <w:rFonts w:eastAsia="Times New Roman"/>
            </w:rPr>
            <w:t xml:space="preserve">, Y. (2002). Time-limited role of the hippocampus in the memory for trace eyeblink conditioning in mice. </w:t>
          </w:r>
          <w:r>
            <w:rPr>
              <w:rFonts w:eastAsia="Times New Roman"/>
              <w:i/>
              <w:iCs/>
            </w:rPr>
            <w:t>Brain Research</w:t>
          </w:r>
          <w:r>
            <w:rPr>
              <w:rFonts w:eastAsia="Times New Roman"/>
            </w:rPr>
            <w:t xml:space="preserve">, </w:t>
          </w:r>
          <w:r>
            <w:rPr>
              <w:rFonts w:eastAsia="Times New Roman"/>
              <w:i/>
              <w:iCs/>
            </w:rPr>
            <w:t>951</w:t>
          </w:r>
          <w:r>
            <w:rPr>
              <w:rFonts w:eastAsia="Times New Roman"/>
            </w:rPr>
            <w:t>(2), 183–190. https://doi.org/10.1016/s0006-8993(02)03159-1</w:t>
          </w:r>
        </w:p>
        <w:p w14:paraId="603D5B18" w14:textId="77777777" w:rsidR="00D71BD2" w:rsidRDefault="00D71BD2" w:rsidP="00D71BD2">
          <w:pPr>
            <w:autoSpaceDE w:val="0"/>
            <w:ind w:left="480" w:hanging="480"/>
            <w:rPr>
              <w:rFonts w:eastAsia="Times New Roman"/>
            </w:rPr>
          </w:pPr>
          <w:r>
            <w:rPr>
              <w:rFonts w:eastAsia="Times New Roman"/>
            </w:rPr>
            <w:t xml:space="preserve">Tao, S., Wang, Y., Peng, J., Zhao, Y., He, X., Yu, X., Liu, Q., </w:t>
          </w:r>
          <w:proofErr w:type="spellStart"/>
          <w:r>
            <w:rPr>
              <w:rFonts w:eastAsia="Times New Roman"/>
            </w:rPr>
            <w:t>Jin</w:t>
          </w:r>
          <w:proofErr w:type="spellEnd"/>
          <w:r>
            <w:rPr>
              <w:rFonts w:eastAsia="Times New Roman"/>
            </w:rPr>
            <w:t xml:space="preserve">, S., &amp; Xu, F. (2021). Whole-Brain Mapping the Direct Inputs of Dorsal and Ventral CA1 Projection Neurons. </w:t>
          </w:r>
          <w:r>
            <w:rPr>
              <w:rFonts w:eastAsia="Times New Roman"/>
              <w:i/>
              <w:iCs/>
            </w:rPr>
            <w:t>Frontiers in Neural Circuits</w:t>
          </w:r>
          <w:r>
            <w:rPr>
              <w:rFonts w:eastAsia="Times New Roman"/>
            </w:rPr>
            <w:t xml:space="preserve">, </w:t>
          </w:r>
          <w:r>
            <w:rPr>
              <w:rFonts w:eastAsia="Times New Roman"/>
              <w:i/>
              <w:iCs/>
            </w:rPr>
            <w:t>15</w:t>
          </w:r>
          <w:r>
            <w:rPr>
              <w:rFonts w:eastAsia="Times New Roman"/>
            </w:rPr>
            <w:t>. https://doi.org/10.3389/fncir.2021.643230</w:t>
          </w:r>
        </w:p>
        <w:p w14:paraId="2CDC824F" w14:textId="77777777" w:rsidR="00D71BD2" w:rsidRDefault="00D71BD2" w:rsidP="00D71BD2">
          <w:pPr>
            <w:autoSpaceDE w:val="0"/>
            <w:ind w:left="480" w:hanging="480"/>
            <w:rPr>
              <w:rFonts w:eastAsia="Times New Roman"/>
            </w:rPr>
          </w:pPr>
          <w:r>
            <w:rPr>
              <w:rFonts w:eastAsia="Times New Roman"/>
            </w:rPr>
            <w:t xml:space="preserve">Taube, J. S., Muller, R. U., &amp; </w:t>
          </w:r>
          <w:proofErr w:type="spellStart"/>
          <w:r>
            <w:rPr>
              <w:rFonts w:eastAsia="Times New Roman"/>
            </w:rPr>
            <w:t>Ranck</w:t>
          </w:r>
          <w:proofErr w:type="spellEnd"/>
          <w:r>
            <w:rPr>
              <w:rFonts w:eastAsia="Times New Roman"/>
            </w:rPr>
            <w:t xml:space="preserve">, J. B. J. (1990). Head-direction cells recorded from the </w:t>
          </w:r>
          <w:proofErr w:type="spellStart"/>
          <w:r>
            <w:rPr>
              <w:rFonts w:eastAsia="Times New Roman"/>
            </w:rPr>
            <w:t>postsubiculum</w:t>
          </w:r>
          <w:proofErr w:type="spellEnd"/>
          <w:r>
            <w:rPr>
              <w:rFonts w:eastAsia="Times New Roman"/>
            </w:rPr>
            <w:t xml:space="preserve"> in freely moving rats. I.  Description and quantitative analysis.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227FDB54" w14:textId="77777777" w:rsidR="00D71BD2" w:rsidRDefault="00D71BD2" w:rsidP="00D71BD2">
          <w:pPr>
            <w:autoSpaceDE w:val="0"/>
            <w:ind w:left="480" w:hanging="480"/>
            <w:rPr>
              <w:rFonts w:eastAsia="Times New Roman"/>
            </w:rPr>
          </w:pPr>
          <w:r>
            <w:rPr>
              <w:rFonts w:eastAsia="Times New Roman"/>
            </w:rPr>
            <w:t xml:space="preserve">Thompson, R. F. (2004). In Search of Memory Traces. </w:t>
          </w:r>
          <w:r>
            <w:rPr>
              <w:rFonts w:eastAsia="Times New Roman"/>
              <w:i/>
              <w:iCs/>
            </w:rPr>
            <w:t>Annual Review of Psychology</w:t>
          </w:r>
          <w:r>
            <w:rPr>
              <w:rFonts w:eastAsia="Times New Roman"/>
            </w:rPr>
            <w:t xml:space="preserve">, </w:t>
          </w:r>
          <w:r>
            <w:rPr>
              <w:rFonts w:eastAsia="Times New Roman"/>
              <w:i/>
              <w:iCs/>
            </w:rPr>
            <w:t>56</w:t>
          </w:r>
          <w:r>
            <w:rPr>
              <w:rFonts w:eastAsia="Times New Roman"/>
            </w:rPr>
            <w:t>(1), 1–23. https://doi.org/10.1146/annurev.psych.56.091103.070239</w:t>
          </w:r>
        </w:p>
        <w:p w14:paraId="1E0DFC0F" w14:textId="77777777" w:rsidR="00D71BD2" w:rsidRDefault="00D71BD2" w:rsidP="00D71BD2">
          <w:pPr>
            <w:autoSpaceDE w:val="0"/>
            <w:ind w:left="480" w:hanging="480"/>
            <w:rPr>
              <w:rFonts w:eastAsia="Times New Roman"/>
            </w:rPr>
          </w:pPr>
          <w:r>
            <w:rPr>
              <w:rFonts w:eastAsia="Times New Roman"/>
            </w:rPr>
            <w:t xml:space="preserve">Tishby, N., Pereira, F. C., &amp; Bialek, W. (1999). The information </w:t>
          </w:r>
          <w:r>
            <w:rPr>
              <w:rFonts w:eastAsia="Times New Roman"/>
            </w:rPr>
            <w:lastRenderedPageBreak/>
            <w:t xml:space="preserve">bottleneck method. </w:t>
          </w:r>
          <w:r>
            <w:rPr>
              <w:rFonts w:eastAsia="Times New Roman"/>
              <w:i/>
              <w:iCs/>
            </w:rPr>
            <w:t>Proc. of the 37-Th Annual Allerton Conference on Communication, Control and Computing</w:t>
          </w:r>
          <w:r>
            <w:rPr>
              <w:rFonts w:eastAsia="Times New Roman"/>
            </w:rPr>
            <w:t>, 368–377. https://arxiv.org/abs/physics/0004057</w:t>
          </w:r>
        </w:p>
        <w:p w14:paraId="198B9D6C" w14:textId="77777777" w:rsidR="00D71BD2" w:rsidRDefault="00D71BD2" w:rsidP="00D71BD2">
          <w:pPr>
            <w:autoSpaceDE w:val="0"/>
            <w:ind w:left="480" w:hanging="480"/>
            <w:rPr>
              <w:rFonts w:eastAsia="Times New Roman"/>
            </w:rPr>
          </w:pPr>
          <w:r>
            <w:rPr>
              <w:rFonts w:eastAsia="Times New Roman"/>
            </w:rPr>
            <w:t xml:space="preserve">Vaidya, A. R., </w:t>
          </w:r>
          <w:proofErr w:type="spellStart"/>
          <w:r>
            <w:rPr>
              <w:rFonts w:eastAsia="Times New Roman"/>
            </w:rPr>
            <w:t>Pujara</w:t>
          </w:r>
          <w:proofErr w:type="spellEnd"/>
          <w:r>
            <w:rPr>
              <w:rFonts w:eastAsia="Times New Roman"/>
            </w:rPr>
            <w:t xml:space="preserve">, M. S., </w:t>
          </w:r>
          <w:proofErr w:type="spellStart"/>
          <w:r>
            <w:rPr>
              <w:rFonts w:eastAsia="Times New Roman"/>
            </w:rPr>
            <w:t>Petrides</w:t>
          </w:r>
          <w:proofErr w:type="spellEnd"/>
          <w:r>
            <w:rPr>
              <w:rFonts w:eastAsia="Times New Roman"/>
            </w:rPr>
            <w:t xml:space="preserve">, M., Murray, E. A., &amp; Fellows, L. K. (2019). Lesion Studies in Contemporary Neuroscience. </w:t>
          </w:r>
          <w:r>
            <w:rPr>
              <w:rFonts w:eastAsia="Times New Roman"/>
              <w:i/>
              <w:iCs/>
            </w:rPr>
            <w:t>Trends in Cognitive Sciences</w:t>
          </w:r>
          <w:r>
            <w:rPr>
              <w:rFonts w:eastAsia="Times New Roman"/>
            </w:rPr>
            <w:t xml:space="preserve">, </w:t>
          </w:r>
          <w:r>
            <w:rPr>
              <w:rFonts w:eastAsia="Times New Roman"/>
              <w:i/>
              <w:iCs/>
            </w:rPr>
            <w:t>23</w:t>
          </w:r>
          <w:r>
            <w:rPr>
              <w:rFonts w:eastAsia="Times New Roman"/>
            </w:rPr>
            <w:t>(8), 653–671. https://doi.org/https://doi.org/10.1016/j.tics.2019.05.009</w:t>
          </w:r>
        </w:p>
        <w:p w14:paraId="1C230723" w14:textId="77777777" w:rsidR="00D71BD2" w:rsidRDefault="00D71BD2" w:rsidP="00D71BD2">
          <w:pPr>
            <w:autoSpaceDE w:val="0"/>
            <w:ind w:left="480" w:hanging="480"/>
            <w:rPr>
              <w:rFonts w:eastAsia="Times New Roman"/>
            </w:rPr>
          </w:pPr>
          <w:r>
            <w:rPr>
              <w:rFonts w:eastAsia="Times New Roman"/>
            </w:rPr>
            <w:t xml:space="preserve">Valero, M., Cid, E., </w:t>
          </w:r>
          <w:proofErr w:type="spellStart"/>
          <w:r>
            <w:rPr>
              <w:rFonts w:eastAsia="Times New Roman"/>
            </w:rPr>
            <w:t>Averkin</w:t>
          </w:r>
          <w:proofErr w:type="spellEnd"/>
          <w:r>
            <w:rPr>
              <w:rFonts w:eastAsia="Times New Roman"/>
            </w:rPr>
            <w:t xml:space="preserve">, R. G., Aguilar, J., Sanchez-Aguilera, A., </w:t>
          </w:r>
          <w:proofErr w:type="spellStart"/>
          <w:r>
            <w:rPr>
              <w:rFonts w:eastAsia="Times New Roman"/>
            </w:rPr>
            <w:t>Viney</w:t>
          </w:r>
          <w:proofErr w:type="spellEnd"/>
          <w:r>
            <w:rPr>
              <w:rFonts w:eastAsia="Times New Roman"/>
            </w:rPr>
            <w:t xml:space="preserve">, T. J., Gomez-Dominguez, D., </w:t>
          </w:r>
          <w:proofErr w:type="spellStart"/>
          <w:r>
            <w:rPr>
              <w:rFonts w:eastAsia="Times New Roman"/>
            </w:rPr>
            <w:t>Bellistri</w:t>
          </w:r>
          <w:proofErr w:type="spellEnd"/>
          <w:r>
            <w:rPr>
              <w:rFonts w:eastAsia="Times New Roman"/>
            </w:rPr>
            <w:t xml:space="preserve">, E., &amp; de la </w:t>
          </w:r>
          <w:proofErr w:type="spellStart"/>
          <w:r>
            <w:rPr>
              <w:rFonts w:eastAsia="Times New Roman"/>
            </w:rPr>
            <w:t>Prida</w:t>
          </w:r>
          <w:proofErr w:type="spellEnd"/>
          <w:r>
            <w:rPr>
              <w:rFonts w:eastAsia="Times New Roman"/>
            </w:rPr>
            <w:t xml:space="preserve">, L. M. (2015). Determinants of different deep and superficial CA1 pyramidal cell dynamics during sharp-wave ripples. </w:t>
          </w:r>
          <w:r>
            <w:rPr>
              <w:rFonts w:eastAsia="Times New Roman"/>
              <w:i/>
              <w:iCs/>
            </w:rPr>
            <w:t>Nature Neuroscience</w:t>
          </w:r>
          <w:r>
            <w:rPr>
              <w:rFonts w:eastAsia="Times New Roman"/>
            </w:rPr>
            <w:t>. https://doi.org/10.1038/nn.4074</w:t>
          </w:r>
        </w:p>
        <w:p w14:paraId="06D58776" w14:textId="77777777" w:rsidR="00D71BD2" w:rsidRDefault="00D71BD2" w:rsidP="00D71BD2">
          <w:pPr>
            <w:autoSpaceDE w:val="0"/>
            <w:ind w:left="480" w:hanging="480"/>
            <w:rPr>
              <w:rFonts w:eastAsia="Times New Roman"/>
            </w:rPr>
          </w:pPr>
          <w:r>
            <w:rPr>
              <w:rFonts w:eastAsia="Times New Roman"/>
            </w:rPr>
            <w:t xml:space="preserve">van der Maaten, L., Postma, E., &amp; van den </w:t>
          </w:r>
          <w:proofErr w:type="spellStart"/>
          <w:r>
            <w:rPr>
              <w:rFonts w:eastAsia="Times New Roman"/>
            </w:rPr>
            <w:t>Herik</w:t>
          </w:r>
          <w:proofErr w:type="spellEnd"/>
          <w:r>
            <w:rPr>
              <w:rFonts w:eastAsia="Times New Roman"/>
            </w:rPr>
            <w:t xml:space="preserve">, H. (2009). Dimensionality reduction: a comparative review. </w:t>
          </w:r>
          <w:r>
            <w:rPr>
              <w:rFonts w:eastAsia="Times New Roman"/>
              <w:i/>
              <w:iCs/>
            </w:rPr>
            <w:t>Journal of Machine Learning Research</w:t>
          </w:r>
          <w:r>
            <w:rPr>
              <w:rFonts w:eastAsia="Times New Roman"/>
            </w:rPr>
            <w:t>, 66–71.</w:t>
          </w:r>
        </w:p>
        <w:p w14:paraId="48BA60C1" w14:textId="77777777" w:rsidR="00D71BD2" w:rsidRDefault="00D71BD2" w:rsidP="00D71BD2">
          <w:pPr>
            <w:autoSpaceDE w:val="0"/>
            <w:ind w:left="480" w:hanging="480"/>
            <w:rPr>
              <w:rFonts w:eastAsia="Times New Roman"/>
            </w:rPr>
          </w:pPr>
          <w:r>
            <w:rPr>
              <w:rFonts w:eastAsia="Times New Roman"/>
            </w:rPr>
            <w:t xml:space="preserve">Velasco, M. G. M., &amp; </w:t>
          </w:r>
          <w:proofErr w:type="spellStart"/>
          <w:r>
            <w:rPr>
              <w:rFonts w:eastAsia="Times New Roman"/>
            </w:rPr>
            <w:t>Levene</w:t>
          </w:r>
          <w:proofErr w:type="spellEnd"/>
          <w:r>
            <w:rPr>
              <w:rFonts w:eastAsia="Times New Roman"/>
            </w:rPr>
            <w:t xml:space="preserve">, M. J. (2014). In vivo two-photon microscopy of the hippocampus using glass plugs. </w:t>
          </w:r>
          <w:r>
            <w:rPr>
              <w:rFonts w:eastAsia="Times New Roman"/>
              <w:i/>
              <w:iCs/>
            </w:rPr>
            <w:t>Biomedical Optics Express</w:t>
          </w:r>
          <w:r>
            <w:rPr>
              <w:rFonts w:eastAsia="Times New Roman"/>
            </w:rPr>
            <w:t xml:space="preserve">, </w:t>
          </w:r>
          <w:r>
            <w:rPr>
              <w:rFonts w:eastAsia="Times New Roman"/>
              <w:i/>
              <w:iCs/>
            </w:rPr>
            <w:t>5</w:t>
          </w:r>
          <w:r>
            <w:rPr>
              <w:rFonts w:eastAsia="Times New Roman"/>
            </w:rPr>
            <w:t>(6), 1700–1708. https://doi.org/10.1364/BOE.5.001700</w:t>
          </w:r>
        </w:p>
        <w:p w14:paraId="311EB05E" w14:textId="77777777" w:rsidR="00D71BD2" w:rsidRDefault="00D71BD2" w:rsidP="00D71BD2">
          <w:pPr>
            <w:autoSpaceDE w:val="0"/>
            <w:ind w:left="480" w:hanging="480"/>
            <w:rPr>
              <w:rFonts w:eastAsia="Times New Roman"/>
            </w:rPr>
          </w:pPr>
          <w:proofErr w:type="spellStart"/>
          <w:r>
            <w:rPr>
              <w:rFonts w:eastAsia="Times New Roman"/>
            </w:rPr>
            <w:t>Voelcker</w:t>
          </w:r>
          <w:proofErr w:type="spellEnd"/>
          <w:r>
            <w:rPr>
              <w:rFonts w:eastAsia="Times New Roman"/>
            </w:rPr>
            <w:t xml:space="preserve">, B., Pancholi, R., &amp; Peron, S. (2022). Transformation of primary sensory cortical representations from layer 4 to layer 2. </w:t>
          </w:r>
          <w:r>
            <w:rPr>
              <w:rFonts w:eastAsia="Times New Roman"/>
              <w:i/>
              <w:iCs/>
            </w:rPr>
            <w:t>Nature Communications</w:t>
          </w:r>
          <w:r>
            <w:rPr>
              <w:rFonts w:eastAsia="Times New Roman"/>
            </w:rPr>
            <w:t xml:space="preserve">, </w:t>
          </w:r>
          <w:r>
            <w:rPr>
              <w:rFonts w:eastAsia="Times New Roman"/>
              <w:i/>
              <w:iCs/>
            </w:rPr>
            <w:t>13</w:t>
          </w:r>
          <w:r>
            <w:rPr>
              <w:rFonts w:eastAsia="Times New Roman"/>
            </w:rPr>
            <w:t>(1), 5484. https://doi.org/10.1038/s41467-022-33249-1</w:t>
          </w:r>
        </w:p>
        <w:p w14:paraId="0160E157" w14:textId="77777777" w:rsidR="00D71BD2" w:rsidRDefault="00D71BD2" w:rsidP="00D71BD2">
          <w:pPr>
            <w:autoSpaceDE w:val="0"/>
            <w:ind w:left="480" w:hanging="480"/>
            <w:rPr>
              <w:rFonts w:eastAsia="Times New Roman"/>
            </w:rPr>
          </w:pPr>
          <w:r>
            <w:rPr>
              <w:rFonts w:eastAsia="Times New Roman"/>
            </w:rPr>
            <w:t xml:space="preserve">Wood, E. R., </w:t>
          </w:r>
          <w:proofErr w:type="spellStart"/>
          <w:r>
            <w:rPr>
              <w:rFonts w:eastAsia="Times New Roman"/>
            </w:rPr>
            <w:t>Dudchenko</w:t>
          </w:r>
          <w:proofErr w:type="spellEnd"/>
          <w:r>
            <w:rPr>
              <w:rFonts w:eastAsia="Times New Roman"/>
            </w:rPr>
            <w:t xml:space="preserve">, P. A., </w:t>
          </w:r>
          <w:proofErr w:type="spellStart"/>
          <w:r>
            <w:rPr>
              <w:rFonts w:eastAsia="Times New Roman"/>
            </w:rPr>
            <w:t>Robitsek</w:t>
          </w:r>
          <w:proofErr w:type="spellEnd"/>
          <w:r>
            <w:rPr>
              <w:rFonts w:eastAsia="Times New Roman"/>
            </w:rPr>
            <w:t xml:space="preserve">, R. J., &amp; Eichenbaum, H. (2000). Hippocampal Neurons Encode Information about Different Types of Memory Episodes Occurring in the Same Location. </w:t>
          </w:r>
          <w:r>
            <w:rPr>
              <w:rFonts w:eastAsia="Times New Roman"/>
              <w:i/>
              <w:iCs/>
            </w:rPr>
            <w:t>Neuron</w:t>
          </w:r>
          <w:r>
            <w:rPr>
              <w:rFonts w:eastAsia="Times New Roman"/>
            </w:rPr>
            <w:t xml:space="preserve">, </w:t>
          </w:r>
          <w:r>
            <w:rPr>
              <w:rFonts w:eastAsia="Times New Roman"/>
              <w:i/>
              <w:iCs/>
            </w:rPr>
            <w:t>27</w:t>
          </w:r>
          <w:r>
            <w:rPr>
              <w:rFonts w:eastAsia="Times New Roman"/>
            </w:rPr>
            <w:t>(3), 623–633. https://doi.org/https://doi.org/10.1016/S0896-6273(00)00071-4</w:t>
          </w:r>
        </w:p>
        <w:p w14:paraId="7CB17C40" w14:textId="77777777" w:rsidR="00D71BD2" w:rsidRDefault="00D71BD2" w:rsidP="00D71BD2">
          <w:pPr>
            <w:autoSpaceDE w:val="0"/>
            <w:ind w:left="480" w:hanging="480"/>
            <w:rPr>
              <w:rFonts w:eastAsia="Times New Roman"/>
            </w:rPr>
          </w:pPr>
          <w:proofErr w:type="spellStart"/>
          <w:r>
            <w:rPr>
              <w:rFonts w:eastAsia="Times New Roman"/>
            </w:rPr>
            <w:t>Yiu</w:t>
          </w:r>
          <w:proofErr w:type="spellEnd"/>
          <w:r>
            <w:rPr>
              <w:rFonts w:eastAsia="Times New Roman"/>
            </w:rPr>
            <w:t xml:space="preserve">, A. P., </w:t>
          </w:r>
          <w:proofErr w:type="spellStart"/>
          <w:r>
            <w:rPr>
              <w:rFonts w:eastAsia="Times New Roman"/>
            </w:rPr>
            <w:t>Mercaldo</w:t>
          </w:r>
          <w:proofErr w:type="spellEnd"/>
          <w:r>
            <w:rPr>
              <w:rFonts w:eastAsia="Times New Roman"/>
            </w:rPr>
            <w:t xml:space="preserve">, V., Yan, C., Richards, B., Rashid, A. J., Hsiang, H.-L. L., Pressey, J., Mahadevan, V., Tran, M. M., Kushner, S. A., </w:t>
          </w:r>
          <w:proofErr w:type="spellStart"/>
          <w:r>
            <w:rPr>
              <w:rFonts w:eastAsia="Times New Roman"/>
            </w:rPr>
            <w:t>Woodin</w:t>
          </w:r>
          <w:proofErr w:type="spellEnd"/>
          <w:r>
            <w:rPr>
              <w:rFonts w:eastAsia="Times New Roman"/>
            </w:rPr>
            <w:t xml:space="preserve">, M. A., Frankland, P. W., &amp; Josselyn, S. A. (2014). Neurons are recruited to a memory trace based on relative neuronal </w:t>
          </w:r>
          <w:proofErr w:type="gramStart"/>
          <w:r>
            <w:rPr>
              <w:rFonts w:eastAsia="Times New Roman"/>
            </w:rPr>
            <w:t>excitability  immediately</w:t>
          </w:r>
          <w:proofErr w:type="gramEnd"/>
          <w:r>
            <w:rPr>
              <w:rFonts w:eastAsia="Times New Roman"/>
            </w:rPr>
            <w:t xml:space="preserve"> before training. </w:t>
          </w:r>
          <w:r>
            <w:rPr>
              <w:rFonts w:eastAsia="Times New Roman"/>
              <w:i/>
              <w:iCs/>
            </w:rPr>
            <w:t>Neuron</w:t>
          </w:r>
          <w:r>
            <w:rPr>
              <w:rFonts w:eastAsia="Times New Roman"/>
            </w:rPr>
            <w:t xml:space="preserve">, </w:t>
          </w:r>
          <w:r>
            <w:rPr>
              <w:rFonts w:eastAsia="Times New Roman"/>
              <w:i/>
              <w:iCs/>
            </w:rPr>
            <w:t>83</w:t>
          </w:r>
          <w:r>
            <w:rPr>
              <w:rFonts w:eastAsia="Times New Roman"/>
            </w:rPr>
            <w:t>(3), 722–735. https://doi.org/10.1016/j.neuron.2014.07.017</w:t>
          </w:r>
        </w:p>
        <w:p w14:paraId="3FF8A58D" w14:textId="77777777" w:rsidR="00D71BD2" w:rsidRDefault="00D71BD2" w:rsidP="00D71BD2">
          <w:pPr>
            <w:autoSpaceDE w:val="0"/>
            <w:ind w:left="480" w:hanging="480"/>
            <w:rPr>
              <w:rFonts w:eastAsia="Times New Roman"/>
            </w:rPr>
          </w:pPr>
          <w:r>
            <w:rPr>
              <w:rFonts w:eastAsia="Times New Roman"/>
            </w:rPr>
            <w:t xml:space="preserve">Zhou, Y., Won, J., Karlsson, M. G., Zhou, M., Rogerson, T., Balaji, J., Neve, R., </w:t>
          </w:r>
          <w:proofErr w:type="spellStart"/>
          <w:r>
            <w:rPr>
              <w:rFonts w:eastAsia="Times New Roman"/>
            </w:rPr>
            <w:t>Poirazi</w:t>
          </w:r>
          <w:proofErr w:type="spellEnd"/>
          <w:r>
            <w:rPr>
              <w:rFonts w:eastAsia="Times New Roman"/>
            </w:rPr>
            <w:t xml:space="preserve">, P., &amp; Silva, A. J. (2009). CREB regulates excitability and the allocation of memory to subsets of neurons </w:t>
          </w:r>
          <w:proofErr w:type="gramStart"/>
          <w:r>
            <w:rPr>
              <w:rFonts w:eastAsia="Times New Roman"/>
            </w:rPr>
            <w:t>in  the</w:t>
          </w:r>
          <w:proofErr w:type="gramEnd"/>
          <w:r>
            <w:rPr>
              <w:rFonts w:eastAsia="Times New Roman"/>
            </w:rPr>
            <w:t xml:space="preserve"> amygdala. </w:t>
          </w:r>
          <w:r>
            <w:rPr>
              <w:rFonts w:eastAsia="Times New Roman"/>
              <w:i/>
              <w:iCs/>
            </w:rPr>
            <w:t>Nature Neuroscience</w:t>
          </w:r>
          <w:r>
            <w:rPr>
              <w:rFonts w:eastAsia="Times New Roman"/>
            </w:rPr>
            <w:t xml:space="preserve">, </w:t>
          </w:r>
          <w:r>
            <w:rPr>
              <w:rFonts w:eastAsia="Times New Roman"/>
              <w:i/>
              <w:iCs/>
            </w:rPr>
            <w:t>12</w:t>
          </w:r>
          <w:r>
            <w:rPr>
              <w:rFonts w:eastAsia="Times New Roman"/>
            </w:rPr>
            <w:t>(11), 1438–1443. https://doi.org/10.1038/nn.2405</w:t>
          </w:r>
        </w:p>
        <w:p w14:paraId="303398E6" w14:textId="77777777" w:rsidR="00951D55" w:rsidRDefault="00D71BD2" w:rsidP="00951D55">
          <w:pPr>
            <w:autoSpaceDE w:val="0"/>
            <w:ind w:left="480" w:hanging="480"/>
          </w:pPr>
          <w:r>
            <w:rPr>
              <w:rFonts w:eastAsia="Times New Roman"/>
            </w:rPr>
            <w:t xml:space="preserve">Ziv, Y., Burns, L. D., Cocker, E. D., Hamel, E. O., Ghosh, K. K., </w:t>
          </w:r>
          <w:proofErr w:type="spellStart"/>
          <w:r>
            <w:rPr>
              <w:rFonts w:eastAsia="Times New Roman"/>
            </w:rPr>
            <w:t>Kitch</w:t>
          </w:r>
          <w:proofErr w:type="spellEnd"/>
          <w:r>
            <w:rPr>
              <w:rFonts w:eastAsia="Times New Roman"/>
            </w:rPr>
            <w:t xml:space="preserve">, L. J., El Gamal, A., &amp; Schnitzer, M. J. (2013). Long-term dynamics of CA1 hippocampal place codes. </w:t>
          </w:r>
          <w:r>
            <w:rPr>
              <w:rFonts w:eastAsia="Times New Roman"/>
              <w:i/>
              <w:iCs/>
            </w:rPr>
            <w:t>Nature Neuroscience</w:t>
          </w:r>
          <w:r>
            <w:rPr>
              <w:rFonts w:eastAsia="Times New Roman"/>
            </w:rPr>
            <w:t xml:space="preserve">, </w:t>
          </w:r>
          <w:r>
            <w:rPr>
              <w:rFonts w:eastAsia="Times New Roman"/>
              <w:i/>
              <w:iCs/>
            </w:rPr>
            <w:t>16</w:t>
          </w:r>
          <w:r>
            <w:rPr>
              <w:rFonts w:eastAsia="Times New Roman"/>
            </w:rPr>
            <w:t>(3), 264–266. https://doi.org/10.1038/nn.3329</w:t>
          </w:r>
        </w:p>
      </w:sdtContent>
    </w:sdt>
    <w:p w14:paraId="52ED420A" w14:textId="303C4826" w:rsidR="0039006C" w:rsidRPr="00951D55" w:rsidRDefault="0039006C" w:rsidP="00951D55">
      <w:pPr>
        <w:autoSpaceDE w:val="0"/>
        <w:ind w:left="480" w:hanging="480"/>
        <w:rPr>
          <w:rFonts w:eastAsia="Times New Roman"/>
        </w:rPr>
        <w:sectPr w:rsidR="0039006C" w:rsidRPr="00951D55" w:rsidSect="00280AAA">
          <w:footerReference w:type="even" r:id="rId55"/>
          <w:footerReference w:type="default" r:id="rId56"/>
          <w:pgSz w:w="11906" w:h="16838"/>
          <w:pgMar w:top="2376" w:right="2172" w:bottom="2376" w:left="2172" w:header="1814" w:footer="1814" w:gutter="0"/>
          <w:lnNumType w:countBy="1" w:distance="283" w:restart="continuous"/>
          <w:cols w:space="720"/>
          <w:docGrid w:linePitch="326"/>
        </w:sectPr>
      </w:pPr>
    </w:p>
    <w:p w14:paraId="6791D9D7" w14:textId="186DD2D4" w:rsidR="0094580D" w:rsidRPr="001760F9" w:rsidRDefault="00874315" w:rsidP="00522D17">
      <w:pPr>
        <w:pStyle w:val="Heading1"/>
        <w:rPr>
          <w:sz w:val="48"/>
          <w:szCs w:val="40"/>
        </w:rPr>
      </w:pPr>
      <w:bookmarkStart w:id="150" w:name="__RefHeading___Toc7560_761893671"/>
      <w:bookmarkStart w:id="151" w:name="_Toc140956557"/>
      <w:bookmarkStart w:id="152" w:name="_Toc140956640"/>
      <w:bookmarkStart w:id="153" w:name="_Toc140956724"/>
      <w:bookmarkStart w:id="154" w:name="_Toc140956847"/>
      <w:bookmarkStart w:id="155" w:name="_Toc141439913"/>
      <w:r w:rsidRPr="001760F9">
        <w:rPr>
          <w:sz w:val="48"/>
          <w:szCs w:val="40"/>
        </w:rPr>
        <w:lastRenderedPageBreak/>
        <w:t>Chapter 2 – Behaviour</w:t>
      </w:r>
      <w:bookmarkEnd w:id="150"/>
      <w:bookmarkEnd w:id="151"/>
      <w:bookmarkEnd w:id="152"/>
      <w:bookmarkEnd w:id="153"/>
      <w:bookmarkEnd w:id="154"/>
      <w:bookmarkEnd w:id="155"/>
    </w:p>
    <w:p w14:paraId="615EEC56" w14:textId="77777777" w:rsidR="0094580D" w:rsidRDefault="0094580D">
      <w:pPr>
        <w:pStyle w:val="LO-normal"/>
        <w:spacing w:line="360" w:lineRule="auto"/>
      </w:pPr>
    </w:p>
    <w:p w14:paraId="119D9A47" w14:textId="77777777" w:rsidR="0094580D" w:rsidRPr="00522D17" w:rsidRDefault="00874315" w:rsidP="00522D17">
      <w:pPr>
        <w:pStyle w:val="Heading2"/>
      </w:pPr>
      <w:bookmarkStart w:id="156" w:name="__RefHeading___Toc7570_2705782432"/>
      <w:bookmarkStart w:id="157" w:name="_Toc140956558"/>
      <w:bookmarkStart w:id="158" w:name="_Toc140956641"/>
      <w:bookmarkStart w:id="159" w:name="_Toc140956725"/>
      <w:bookmarkStart w:id="160" w:name="_Toc140956848"/>
      <w:bookmarkStart w:id="161" w:name="_Toc141439914"/>
      <w:r w:rsidRPr="00522D17">
        <w:t>Towards understanding brain activity in a reproducible context</w:t>
      </w:r>
      <w:bookmarkEnd w:id="156"/>
      <w:bookmarkEnd w:id="157"/>
      <w:bookmarkEnd w:id="158"/>
      <w:bookmarkEnd w:id="159"/>
      <w:bookmarkEnd w:id="160"/>
      <w:bookmarkEnd w:id="161"/>
    </w:p>
    <w:p w14:paraId="66345302" w14:textId="77777777" w:rsidR="0094580D" w:rsidRDefault="0094580D">
      <w:pPr>
        <w:pStyle w:val="LO-normal"/>
        <w:spacing w:line="360" w:lineRule="auto"/>
      </w:pPr>
    </w:p>
    <w:p w14:paraId="00615CEE" w14:textId="2454CB6A" w:rsidR="0094580D" w:rsidRDefault="00874315">
      <w:pPr>
        <w:pStyle w:val="LO-normal"/>
        <w:spacing w:line="360" w:lineRule="auto"/>
      </w:pPr>
      <w:r>
        <w:t xml:space="preserve">Our understanding of memory and learning depends upon the type of learning that is studied </w:t>
      </w:r>
      <w:sdt>
        <w:sdtPr>
          <w:rPr>
            <w:color w:val="000000"/>
          </w:rPr>
          <w:tag w:val="MENDELEY_CITATION_v3_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"/>
          <w:id w:val="1902097542"/>
          <w:placeholder>
            <w:docPart w:val="DefaultPlaceholder_-1854013440"/>
          </w:placeholder>
        </w:sdtPr>
        <w:sdtContent>
          <w:r w:rsidR="00727604" w:rsidRPr="00727604">
            <w:rPr>
              <w:color w:val="000000"/>
            </w:rPr>
            <w:t>(</w:t>
          </w:r>
          <w:proofErr w:type="spellStart"/>
          <w:r w:rsidR="00727604" w:rsidRPr="00727604">
            <w:rPr>
              <w:color w:val="000000"/>
            </w:rPr>
            <w:t>Schreurs</w:t>
          </w:r>
          <w:proofErr w:type="spellEnd"/>
          <w:r w:rsidR="00727604" w:rsidRPr="00727604">
            <w:rPr>
              <w:color w:val="000000"/>
            </w:rPr>
            <w:t>, 1989)</w:t>
          </w:r>
        </w:sdtContent>
      </w:sdt>
      <w:r>
        <w:t>⁠. Two important categories of memory and learning experiments are,</w:t>
      </w:r>
    </w:p>
    <w:p w14:paraId="3236CAD6" w14:textId="77777777" w:rsidR="0094580D" w:rsidRDefault="00874315">
      <w:pPr>
        <w:pStyle w:val="LO-normal"/>
        <w:numPr>
          <w:ilvl w:val="0"/>
          <w:numId w:val="33"/>
        </w:numPr>
        <w:spacing w:line="360" w:lineRule="auto"/>
      </w:pPr>
      <w:r>
        <w:t>Non-associative (Habituation and Sensitization), and</w:t>
      </w:r>
    </w:p>
    <w:p w14:paraId="7B104C4E" w14:textId="77777777" w:rsidR="0094580D" w:rsidRDefault="00874315">
      <w:pPr>
        <w:pStyle w:val="LO-normal"/>
        <w:numPr>
          <w:ilvl w:val="0"/>
          <w:numId w:val="12"/>
        </w:numPr>
        <w:spacing w:line="360" w:lineRule="auto"/>
      </w:pPr>
      <w:r>
        <w:t>Associative learning (Classical and Operant Conditioning).</w:t>
      </w:r>
    </w:p>
    <w:p w14:paraId="3B4C4F63" w14:textId="77777777" w:rsidR="0094580D" w:rsidRDefault="0094580D">
      <w:pPr>
        <w:pStyle w:val="LO-normal"/>
        <w:spacing w:line="360" w:lineRule="auto"/>
      </w:pPr>
    </w:p>
    <w:p w14:paraId="798E56F6" w14:textId="2EE17C2C" w:rsidR="0094580D" w:rsidRDefault="00874315">
      <w:pPr>
        <w:pStyle w:val="LO-normal"/>
        <w:spacing w:line="360" w:lineRule="auto"/>
      </w:pPr>
      <w:r>
        <w:t xml:space="preserve">Non-associative learning paradigms provide information about how an organism responds to repeated presentations of a single stimulus </w:t>
      </w:r>
      <w:sdt>
        <w:sdtPr>
          <w:rPr>
            <w:color w:val="000000"/>
          </w:rPr>
          <w:tag w:val="MENDELEY_CITATION_v3_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"/>
          <w:id w:val="-13392585"/>
          <w:placeholder>
            <w:docPart w:val="DefaultPlaceholder_-1854013440"/>
          </w:placeholder>
        </w:sdtPr>
        <w:sdtContent>
          <w:r w:rsidR="00727604" w:rsidRPr="00727604">
            <w:rPr>
              <w:color w:val="000000"/>
            </w:rPr>
            <w:t>(Brown, 1998)</w:t>
          </w:r>
        </w:sdtContent>
      </w:sdt>
      <w:r>
        <w:t xml:space="preserve">⁠. However, it was of interest to us to study how animals responded to </w:t>
      </w:r>
      <w:proofErr w:type="gramStart"/>
      <w:r>
        <w:t>a number of</w:t>
      </w:r>
      <w:proofErr w:type="gramEnd"/>
      <w:r>
        <w:t xml:space="preserve"> events and stimuli being associated, and how the activity of the brain relates to this. </w:t>
      </w:r>
      <w:r>
        <w:rPr>
          <w:color w:val="FF0000"/>
        </w:rPr>
        <w:t xml:space="preserve">Multi-modal stimulus integration is typical of the sensory experience. We felt it interesting to study how animals learnt to associate each stimulus modality, individually, given no clear </w:t>
      </w:r>
      <w:r>
        <w:rPr>
          <w:i/>
          <w:iCs/>
          <w:color w:val="FF0000"/>
        </w:rPr>
        <w:t>a priori</w:t>
      </w:r>
      <w:r>
        <w:rPr>
          <w:color w:val="FF0000"/>
        </w:rPr>
        <w:t xml:space="preserve"> reason to assume that the physiological response would be identical for each.</w:t>
      </w:r>
      <w:r>
        <w:rPr>
          <w:b/>
          <w:bCs/>
          <w:color w:val="C9211E"/>
        </w:rPr>
        <w:t xml:space="preserve"> </w:t>
      </w:r>
      <w:r>
        <w:t>Hence, we chose to design our experiments to incorporate associative learning, which is a relatively permanent change in behaviour that results from the temporal conjunction of two or more events or stimuli.</w:t>
      </w:r>
    </w:p>
    <w:p w14:paraId="64AB1EF0" w14:textId="77777777" w:rsidR="0094580D" w:rsidRDefault="0094580D">
      <w:pPr>
        <w:pStyle w:val="LO-normal"/>
        <w:spacing w:line="360" w:lineRule="auto"/>
      </w:pPr>
    </w:p>
    <w:p w14:paraId="13CEDBE5" w14:textId="77777777" w:rsidR="0094580D" w:rsidRDefault="00874315">
      <w:pPr>
        <w:pStyle w:val="LO-normal"/>
        <w:spacing w:line="360" w:lineRule="auto"/>
      </w:pPr>
      <w:r>
        <w:t xml:space="preserve">Empirically, reproducible behaviour depends on strong associations between the events or stimuli being </w:t>
      </w:r>
      <w:proofErr w:type="gramStart"/>
      <w:r>
        <w:t>paired, and</w:t>
      </w:r>
      <w:proofErr w:type="gramEnd"/>
      <w:r>
        <w:t xml:space="preserve"> may often require </w:t>
      </w:r>
      <w:r>
        <w:lastRenderedPageBreak/>
        <w:t>many repeated pairings or trials. Additionally, having the animal engage in the behavioural task and pay attention to the stimuli being presented, is crucial to look for important correlations between the experiment conditions (external) and brain activity (internal).</w:t>
      </w:r>
    </w:p>
    <w:p w14:paraId="01D69997" w14:textId="77777777" w:rsidR="0094580D" w:rsidRDefault="0094580D">
      <w:pPr>
        <w:pStyle w:val="LO-normal"/>
        <w:spacing w:line="360" w:lineRule="auto"/>
      </w:pPr>
    </w:p>
    <w:p w14:paraId="20CEEE94" w14:textId="115DD0B8" w:rsidR="0094580D" w:rsidRDefault="00874315">
      <w:pPr>
        <w:pStyle w:val="LO-normal"/>
        <w:spacing w:line="360" w:lineRule="auto"/>
      </w:pPr>
      <w:r>
        <w:t xml:space="preserve">Anaesthetized animals have been previously used to study brain activity and led to important discoveries, </w:t>
      </w:r>
      <w:r>
        <w:rPr>
          <w:i/>
          <w:iCs/>
        </w:rPr>
        <w:t>e.g.</w:t>
      </w:r>
      <w:r>
        <w:t xml:space="preserve"> - visual representation of moving bars in the visual cortex </w:t>
      </w:r>
      <w:sdt>
        <w:sdtPr>
          <w:tag w:val="MENDELEY_CITATION_v3_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"/>
          <w:id w:val="-1764134689"/>
          <w:placeholder>
            <w:docPart w:val="DefaultPlaceholder_-1854013440"/>
          </w:placeholder>
        </w:sdtPr>
        <w:sdtContent>
          <w:r w:rsidR="00727604">
            <w:rPr>
              <w:rFonts w:eastAsia="Times New Roman"/>
            </w:rPr>
            <w:t>(Hubel &amp; Wiesel, 1962)</w:t>
          </w:r>
        </w:sdtContent>
      </w:sdt>
      <w:r>
        <w:t xml:space="preserve">⁠, habituation in the Hippocampus </w:t>
      </w:r>
      <w:sdt>
        <w:sdtPr>
          <w:tag w:val="MENDELEY_CITATION_v3_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"/>
          <w:id w:val="-299774913"/>
          <w:placeholder>
            <w:docPart w:val="DefaultPlaceholder_-1854013440"/>
          </w:placeholder>
        </w:sdtPr>
        <w:sdtContent>
          <w:r w:rsidR="00727604">
            <w:rPr>
              <w:rFonts w:eastAsia="Times New Roman"/>
            </w:rPr>
            <w:t>(Deshmukh &amp; Bhalla, 2003)</w:t>
          </w:r>
        </w:sdtContent>
      </w:sdt>
      <w:r>
        <w:t xml:space="preserve">. However, it was clear that similar experiments repeated in awake animals did not result in the same observations. Indeed, animals needed to navigate a known environment before the discovery of place cells </w:t>
      </w:r>
      <w:sdt>
        <w:sdtPr>
          <w:tag w:val="MENDELEY_CITATION_v3_eyJjaXRhdGlvbklEIjoiTUVOREVMRVlfQ0lUQVRJT05fMDI0YmVhYzUtMGZiZC00ZmE1LTgyMjUtNzg4MjBlZDNiZTRj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
          <w:id w:val="1238746532"/>
          <w:placeholder>
            <w:docPart w:val="DefaultPlaceholder_-1854013440"/>
          </w:placeholder>
        </w:sdtPr>
        <w:sdtContent>
          <w:r w:rsidR="00727604">
            <w:rPr>
              <w:rFonts w:eastAsia="Times New Roman"/>
            </w:rPr>
            <w:t xml:space="preserve">(O’Keefe &amp; </w:t>
          </w:r>
          <w:proofErr w:type="spellStart"/>
          <w:r w:rsidR="00727604">
            <w:rPr>
              <w:rFonts w:eastAsia="Times New Roman"/>
            </w:rPr>
            <w:t>Dostrovsky</w:t>
          </w:r>
          <w:proofErr w:type="spellEnd"/>
          <w:r w:rsidR="00727604">
            <w:rPr>
              <w:rFonts w:eastAsia="Times New Roman"/>
            </w:rPr>
            <w:t>, 1971)</w:t>
          </w:r>
        </w:sdtContent>
      </w:sdt>
      <w:r>
        <w:t>, grid cells</w:t>
      </w:r>
      <w:r w:rsidR="00D34823">
        <w:t xml:space="preserve"> </w:t>
      </w:r>
      <w:sdt>
        <w:sdtPr>
          <w:rPr>
            <w:color w:val="000000"/>
          </w:rPr>
          <w:tag w:val="MENDELEY_CITATION_v3_eyJjaXRhdGlvbklEIjoiTUVOREVMRVlfQ0lUQVRJT05fNmQ1ZWYxMzAtZTQwNy00OWNjLThkOTEtMzQxOWVkMzQ2MGJh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
          <w:id w:val="-1740700394"/>
          <w:placeholder>
            <w:docPart w:val="DefaultPlaceholder_-1854013440"/>
          </w:placeholder>
        </w:sdtPr>
        <w:sdtContent>
          <w:r w:rsidR="00727604" w:rsidRPr="00727604">
            <w:rPr>
              <w:color w:val="000000"/>
            </w:rPr>
            <w:t>(</w:t>
          </w:r>
          <w:proofErr w:type="spellStart"/>
          <w:r w:rsidR="00727604" w:rsidRPr="00727604">
            <w:rPr>
              <w:color w:val="000000"/>
            </w:rPr>
            <w:t>Fyhn</w:t>
          </w:r>
          <w:proofErr w:type="spellEnd"/>
          <w:r w:rsidR="00727604" w:rsidRPr="00727604">
            <w:rPr>
              <w:color w:val="000000"/>
            </w:rPr>
            <w:t xml:space="preserve"> et al., 2004; Hafting et al., 2005)</w:t>
          </w:r>
        </w:sdtContent>
      </w:sdt>
      <w:r>
        <w:t xml:space="preserve">, and head-direction cells </w:t>
      </w:r>
      <w:sdt>
        <w:sdtPr>
          <w:rPr>
            <w:color w:val="000000"/>
          </w:rPr>
          <w:tag w:val="MENDELEY_CITATION_v3_eyJjaXRhdGlvbklEIjoiTUVOREVMRVlfQ0lUQVRJT05fOWFhODJhYmMtNDI0NS00OGZkLTg3MDUtZGJmYmIzODMxYjgx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
          <w:id w:val="1081490950"/>
          <w:placeholder>
            <w:docPart w:val="DefaultPlaceholder_-1854013440"/>
          </w:placeholder>
        </w:sdtPr>
        <w:sdtContent>
          <w:r w:rsidR="00727604" w:rsidRPr="00727604">
            <w:rPr>
              <w:color w:val="000000"/>
            </w:rPr>
            <w:t>(</w:t>
          </w:r>
          <w:proofErr w:type="spellStart"/>
          <w:r w:rsidR="00727604" w:rsidRPr="00727604">
            <w:rPr>
              <w:color w:val="000000"/>
            </w:rPr>
            <w:t>Ranck</w:t>
          </w:r>
          <w:proofErr w:type="spellEnd"/>
          <w:r w:rsidR="00727604" w:rsidRPr="00727604">
            <w:rPr>
              <w:color w:val="000000"/>
            </w:rPr>
            <w:t>, 1973; Taube et al., 1990)</w:t>
          </w:r>
        </w:sdtContent>
      </w:sdt>
      <w:r>
        <w:t xml:space="preserve">⁠, among others, could be made. </w:t>
      </w:r>
      <w:r>
        <w:rPr>
          <w:color w:val="FF0000"/>
        </w:rPr>
        <w:t>We chose to avoid anaesthetized animals for the experiments described in this thesis. It i</w:t>
      </w:r>
      <w:r w:rsidR="0075593C">
        <w:rPr>
          <w:color w:val="FF0000"/>
        </w:rPr>
        <w:t>s</w:t>
      </w:r>
      <w:r>
        <w:rPr>
          <w:color w:val="FF0000"/>
        </w:rPr>
        <w:t xml:space="preserve"> unclear if deep states of anaesthesia are also conducive to time cell sequence activation.</w:t>
      </w:r>
      <w:r w:rsidR="00517FE6">
        <w:rPr>
          <w:color w:val="FF0000"/>
        </w:rPr>
        <w:t xml:space="preserve"> Additionally, even </w:t>
      </w:r>
      <w:r w:rsidR="00B271CB">
        <w:rPr>
          <w:color w:val="FF0000"/>
        </w:rPr>
        <w:t xml:space="preserve">if </w:t>
      </w:r>
      <w:r w:rsidR="00517FE6">
        <w:rPr>
          <w:color w:val="FF0000"/>
        </w:rPr>
        <w:t xml:space="preserve">some form of </w:t>
      </w:r>
      <w:r w:rsidR="00B271CB">
        <w:rPr>
          <w:color w:val="FF0000"/>
        </w:rPr>
        <w:t xml:space="preserve">sequential activity may be in effect during anaesthetic states, </w:t>
      </w:r>
      <w:r w:rsidR="00517FE6">
        <w:rPr>
          <w:color w:val="FF0000"/>
        </w:rPr>
        <w:t xml:space="preserve">it would be very difficult to </w:t>
      </w:r>
      <w:r w:rsidR="00694B27">
        <w:rPr>
          <w:color w:val="FF0000"/>
        </w:rPr>
        <w:t>implicate</w:t>
      </w:r>
      <w:r w:rsidR="00517FE6">
        <w:rPr>
          <w:color w:val="FF0000"/>
        </w:rPr>
        <w:t xml:space="preserve"> physiological relevance without </w:t>
      </w:r>
      <w:r w:rsidR="00033EE3">
        <w:rPr>
          <w:color w:val="FF0000"/>
        </w:rPr>
        <w:t>appropriate experimental modulations</w:t>
      </w:r>
      <w:r w:rsidR="00FD4E81">
        <w:rPr>
          <w:color w:val="FF0000"/>
        </w:rPr>
        <w:t xml:space="preserve"> </w:t>
      </w:r>
      <w:r w:rsidR="00033EE3">
        <w:rPr>
          <w:color w:val="FF0000"/>
        </w:rPr>
        <w:t>in a</w:t>
      </w:r>
      <w:r w:rsidR="00517FE6">
        <w:rPr>
          <w:color w:val="FF0000"/>
        </w:rPr>
        <w:t xml:space="preserve"> behavioural </w:t>
      </w:r>
      <w:r w:rsidR="00033EE3">
        <w:rPr>
          <w:color w:val="FF0000"/>
        </w:rPr>
        <w:t>context</w:t>
      </w:r>
      <w:r w:rsidR="00517FE6">
        <w:rPr>
          <w:color w:val="FF0000"/>
        </w:rPr>
        <w:t>.</w:t>
      </w:r>
    </w:p>
    <w:p w14:paraId="3DA36A80" w14:textId="77777777" w:rsidR="0094580D" w:rsidRDefault="0094580D">
      <w:pPr>
        <w:pStyle w:val="LO-normal"/>
        <w:spacing w:line="360" w:lineRule="auto"/>
      </w:pPr>
    </w:p>
    <w:p w14:paraId="41398CF6" w14:textId="77777777" w:rsidR="0094580D" w:rsidRDefault="00874315">
      <w:pPr>
        <w:pStyle w:val="LO-normal"/>
        <w:spacing w:line="360" w:lineRule="auto"/>
      </w:pPr>
      <w:r>
        <w:t xml:space="preserve">The reliability of the overt behavioural responses of the experiment animals then sets the conditions and parameter list to study physiology within the confines of reproducible behavioural </w:t>
      </w:r>
      <w:proofErr w:type="gramStart"/>
      <w:r>
        <w:t>contexts, and</w:t>
      </w:r>
      <w:proofErr w:type="gramEnd"/>
      <w:r>
        <w:t xml:space="preserve"> was considered an important mandate for the standardization of any of the behavioural tasks described in this chapter. Under the umbrella of associative learning, we began our experiments with various protocols related to operant conditioning wherein the reinforcing signal for </w:t>
      </w:r>
      <w:r>
        <w:lastRenderedPageBreak/>
        <w:t>learning was a water reward to correctly timed licks. As will be discussed in the next few sections, we later switched to aversive conditioning with Trace Eye-Blink Conditioning.</w:t>
      </w:r>
    </w:p>
    <w:p w14:paraId="57E198C0" w14:textId="77777777" w:rsidR="0094580D" w:rsidRDefault="00874315">
      <w:pPr>
        <w:pStyle w:val="Heading2"/>
        <w:spacing w:line="360" w:lineRule="auto"/>
      </w:pPr>
      <w:bookmarkStart w:id="162" w:name="__RefHeading___Toc7568_2705782432"/>
      <w:bookmarkStart w:id="163" w:name="_Toc140956559"/>
      <w:bookmarkStart w:id="164" w:name="_Toc140956642"/>
      <w:bookmarkStart w:id="165" w:name="_Toc140956726"/>
      <w:bookmarkStart w:id="166" w:name="_Toc140956849"/>
      <w:bookmarkStart w:id="167" w:name="_Toc141439915"/>
      <w:r>
        <w:t>Operant conditioning [Project I]</w:t>
      </w:r>
      <w:bookmarkEnd w:id="162"/>
      <w:bookmarkEnd w:id="163"/>
      <w:bookmarkEnd w:id="164"/>
      <w:bookmarkEnd w:id="165"/>
      <w:bookmarkEnd w:id="166"/>
      <w:bookmarkEnd w:id="167"/>
    </w:p>
    <w:p w14:paraId="04ADE05C" w14:textId="77777777" w:rsidR="0094580D" w:rsidRDefault="0094580D">
      <w:pPr>
        <w:pStyle w:val="LO-normal"/>
        <w:spacing w:line="360" w:lineRule="auto"/>
      </w:pPr>
    </w:p>
    <w:p w14:paraId="1D84DE66" w14:textId="77777777" w:rsidR="0094580D" w:rsidRDefault="00874315">
      <w:pPr>
        <w:pStyle w:val="LO-normal"/>
        <w:spacing w:line="360" w:lineRule="auto"/>
      </w:pPr>
      <w:r>
        <w:t xml:space="preserve">Operant conditioning is both the procedure and a type of associative learning process through which the strength of a voluntarily performed behaviour is modified positively (appetitively) by reward (water, sucrose, food, etc.), or negatively (aversively) by punishment (air-puff to the eye, electrical shocks, etc.). For example, if the animal responds to a presented stimulus by performing a lick onto a </w:t>
      </w:r>
      <w:proofErr w:type="gramStart"/>
      <w:r>
        <w:t>water spout</w:t>
      </w:r>
      <w:proofErr w:type="gramEnd"/>
      <w:r>
        <w:t>, then a water reward would strengthen the behaviour while Lithium Chloride solution (which is aversive) would weaken it.</w:t>
      </w:r>
    </w:p>
    <w:p w14:paraId="0D54B2A5" w14:textId="77777777" w:rsidR="0094580D" w:rsidRDefault="0094580D">
      <w:pPr>
        <w:pStyle w:val="LO-normal"/>
        <w:spacing w:line="360" w:lineRule="auto"/>
        <w:rPr>
          <w:color w:val="800080"/>
        </w:rPr>
      </w:pPr>
    </w:p>
    <w:p w14:paraId="05561147" w14:textId="77777777" w:rsidR="0094580D" w:rsidRDefault="00874315">
      <w:pPr>
        <w:pStyle w:val="LO-normal"/>
        <w:spacing w:line="360" w:lineRule="auto"/>
      </w:pPr>
      <w:r>
        <w:t xml:space="preserve">We now describe our experiments and results </w:t>
      </w:r>
      <w:proofErr w:type="gramStart"/>
      <w:r>
        <w:t>with regard to</w:t>
      </w:r>
      <w:proofErr w:type="gramEnd"/>
      <w:r>
        <w:t xml:space="preserve"> operant conditioning, in more detail.</w:t>
      </w:r>
    </w:p>
    <w:p w14:paraId="51E18026" w14:textId="77777777" w:rsidR="0094580D" w:rsidRDefault="0094580D">
      <w:pPr>
        <w:pStyle w:val="LO-normal"/>
        <w:spacing w:line="360" w:lineRule="auto"/>
      </w:pPr>
    </w:p>
    <w:p w14:paraId="52FE03DA" w14:textId="77777777" w:rsidR="0094580D" w:rsidRDefault="00874315">
      <w:pPr>
        <w:pStyle w:val="Heading3"/>
        <w:spacing w:line="360" w:lineRule="auto"/>
      </w:pPr>
      <w:bookmarkStart w:id="168" w:name="__RefHeading___Toc7648_2705782432"/>
      <w:bookmarkStart w:id="169" w:name="_Toc140956560"/>
      <w:bookmarkStart w:id="170" w:name="_Toc140956643"/>
      <w:bookmarkStart w:id="171" w:name="_Toc140956727"/>
      <w:bookmarkStart w:id="172" w:name="_Toc140956850"/>
      <w:bookmarkStart w:id="173" w:name="_Toc141439916"/>
      <w:r>
        <w:t xml:space="preserve">Required </w:t>
      </w:r>
      <w:proofErr w:type="gramStart"/>
      <w:r>
        <w:t>features</w:t>
      </w:r>
      <w:bookmarkEnd w:id="168"/>
      <w:bookmarkEnd w:id="169"/>
      <w:bookmarkEnd w:id="170"/>
      <w:bookmarkEnd w:id="171"/>
      <w:bookmarkEnd w:id="172"/>
      <w:bookmarkEnd w:id="173"/>
      <w:proofErr w:type="gramEnd"/>
    </w:p>
    <w:p w14:paraId="75E6980F" w14:textId="77777777" w:rsidR="0094580D" w:rsidRDefault="0094580D">
      <w:pPr>
        <w:pStyle w:val="LO-normal"/>
        <w:spacing w:line="360" w:lineRule="auto"/>
      </w:pPr>
    </w:p>
    <w:p w14:paraId="2A647DCC" w14:textId="77777777" w:rsidR="0094580D" w:rsidRDefault="00874315">
      <w:pPr>
        <w:pStyle w:val="LO-normal"/>
        <w:spacing w:line="360" w:lineRule="auto"/>
      </w:pPr>
      <w:r>
        <w:t xml:space="preserve">For Project I, the goal was to study how the association of a neutral stimulus with a water reward modified the neurophysiological activity of the hippocampal CA1. </w:t>
      </w:r>
      <w:r>
        <w:rPr>
          <w:color w:val="FF0000"/>
        </w:rPr>
        <w:t xml:space="preserve">We aimed to more systematically study time cells with the granularity of well-defined associative learning and ms resolution, high-yield (~100-150) CA1 recordings using 2-photon imaging. We believe this is why there is still insufficient clarity on the network level responses in the CA1, </w:t>
      </w:r>
      <w:r>
        <w:rPr>
          <w:i/>
          <w:iCs/>
          <w:color w:val="FF0000"/>
        </w:rPr>
        <w:t>in vivo</w:t>
      </w:r>
      <w:r>
        <w:rPr>
          <w:color w:val="FF0000"/>
        </w:rPr>
        <w:t xml:space="preserve">, especially during early </w:t>
      </w:r>
      <w:r>
        <w:rPr>
          <w:color w:val="FF0000"/>
        </w:rPr>
        <w:lastRenderedPageBreak/>
        <w:t xml:space="preserve">learning of associated stimuli, </w:t>
      </w:r>
      <w:r>
        <w:rPr>
          <w:i/>
          <w:iCs/>
          <w:color w:val="FF0000"/>
        </w:rPr>
        <w:t xml:space="preserve">i.e., </w:t>
      </w:r>
      <w:r>
        <w:rPr>
          <w:color w:val="FF0000"/>
        </w:rPr>
        <w:t>behavioural acquisition.</w:t>
      </w:r>
      <w:r>
        <w:rPr>
          <w:color w:val="800080"/>
        </w:rPr>
        <w:t xml:space="preserve"> </w:t>
      </w:r>
      <w:r>
        <w:rPr>
          <w:color w:val="FF0000"/>
        </w:rPr>
        <w:t>We outline our set of core objectives required as features for the behavioural task:</w:t>
      </w:r>
    </w:p>
    <w:p w14:paraId="6C3AC8CF" w14:textId="77777777" w:rsidR="0094580D" w:rsidRDefault="00874315">
      <w:pPr>
        <w:pStyle w:val="LO-normal"/>
        <w:spacing w:line="360" w:lineRule="auto"/>
      </w:pPr>
      <w:r>
        <w:t xml:space="preserve">    1. An assortment of different stimuli and modalities (light, tone, etc.) to be presented to the animal.</w:t>
      </w:r>
    </w:p>
    <w:p w14:paraId="263694E7" w14:textId="77777777" w:rsidR="0094580D" w:rsidRDefault="00874315">
      <w:pPr>
        <w:pStyle w:val="LO-normal"/>
        <w:spacing w:line="360" w:lineRule="auto"/>
      </w:pPr>
      <w:r>
        <w:t xml:space="preserve">    2. The animal must withhold any motor movement during the presentation of the stimuli, to study pure stimulus responses.</w:t>
      </w:r>
    </w:p>
    <w:p w14:paraId="16FB2462" w14:textId="77777777" w:rsidR="0094580D" w:rsidRDefault="00874315">
      <w:pPr>
        <w:pStyle w:val="LO-normal"/>
        <w:spacing w:line="360" w:lineRule="auto"/>
      </w:pPr>
      <w:r>
        <w:t xml:space="preserve">    3. The animal must perform a lick for a water reward after the end of the stimulus presentation.</w:t>
      </w:r>
    </w:p>
    <w:p w14:paraId="3BAF7B80" w14:textId="77777777" w:rsidR="0094580D" w:rsidRDefault="00874315">
      <w:pPr>
        <w:pStyle w:val="LO-normal"/>
        <w:spacing w:line="360" w:lineRule="auto"/>
      </w:pPr>
      <w:r>
        <w:t xml:space="preserve">    4. The animal must be able to make the association between stimuli and water reward within 7-14 days of training (given technical limitations of chronic recording from tissue).</w:t>
      </w:r>
    </w:p>
    <w:p w14:paraId="5621A44E" w14:textId="77777777" w:rsidR="0094580D" w:rsidRDefault="0094580D">
      <w:pPr>
        <w:pStyle w:val="LO-normal"/>
        <w:spacing w:line="360" w:lineRule="auto"/>
      </w:pPr>
    </w:p>
    <w:p w14:paraId="63A93720" w14:textId="77777777" w:rsidR="0094580D" w:rsidRDefault="00874315">
      <w:pPr>
        <w:pStyle w:val="LO-normal"/>
        <w:spacing w:line="360" w:lineRule="auto"/>
      </w:pPr>
      <w:r>
        <w:t xml:space="preserve">The behavioural state of the animal, in terms of anxiety, motivation, attention, etc., may be variable when a naïve animal is presented with different stimuli. This may cause a large variability in the activity of cells, since the animal may not be paying attention to it. Also, if the animal were rewarded for performing the task it is expected that there would be motivation to pay attention to the stimuli presented. Finally, such a task would involve the animal associating the stimuli that it is trained to with a behavioural </w:t>
      </w:r>
      <w:proofErr w:type="gramStart"/>
      <w:r>
        <w:t>task</w:t>
      </w:r>
      <w:proofErr w:type="gramEnd"/>
      <w:r>
        <w:t xml:space="preserve"> and this would provide an apt context to study association related changes in stimulus responses.</w:t>
      </w:r>
    </w:p>
    <w:p w14:paraId="6DB4AAF4" w14:textId="77777777" w:rsidR="0094580D" w:rsidRDefault="0094580D">
      <w:pPr>
        <w:pStyle w:val="LO-normal"/>
        <w:spacing w:line="360" w:lineRule="auto"/>
      </w:pPr>
    </w:p>
    <w:p w14:paraId="470F34CC" w14:textId="77777777" w:rsidR="0094580D" w:rsidRDefault="00874315">
      <w:pPr>
        <w:pStyle w:val="LO-normal"/>
        <w:spacing w:line="360" w:lineRule="auto"/>
      </w:pPr>
      <w:r>
        <w:t xml:space="preserve">In </w:t>
      </w:r>
      <w:r>
        <w:rPr>
          <w:color w:val="FF0000"/>
        </w:rPr>
        <w:t>the following</w:t>
      </w:r>
      <w:r>
        <w:t xml:space="preserve"> sections, we discuss some important protocols that we tried and tested and a list of the various kinds of behavioural tasks we employed for head-fixed mice.</w:t>
      </w:r>
    </w:p>
    <w:p w14:paraId="2D694E00" w14:textId="77777777" w:rsidR="0094580D" w:rsidRDefault="0094580D">
      <w:pPr>
        <w:pStyle w:val="LO-normal"/>
        <w:spacing w:line="360" w:lineRule="auto"/>
      </w:pPr>
    </w:p>
    <w:p w14:paraId="3BE23250" w14:textId="77777777" w:rsidR="0094580D" w:rsidRDefault="00874315">
      <w:pPr>
        <w:pStyle w:val="LO-normal"/>
        <w:spacing w:line="360" w:lineRule="auto"/>
      </w:pPr>
      <w:r>
        <w:t xml:space="preserve">For Project I, we tried several variations of operant conditioning including Stimulus Detection tasks, Delayed Non-Match to Sample (DNMS), as well as Go/No-Go tasks. Each of these tasks requires </w:t>
      </w:r>
      <w:r>
        <w:lastRenderedPageBreak/>
        <w:t>animals to perform licks to the Conditioned Stimuli and for them to be rewarded (2-3 µL water) or punished based on the task demands and protocol design.</w:t>
      </w:r>
    </w:p>
    <w:p w14:paraId="6FB0F882" w14:textId="77777777" w:rsidR="0094580D" w:rsidRDefault="00874315">
      <w:pPr>
        <w:pStyle w:val="Heading3"/>
        <w:spacing w:line="360" w:lineRule="auto"/>
      </w:pPr>
      <w:bookmarkStart w:id="174" w:name="__RefHeading___Toc7646_2705782432"/>
      <w:bookmarkStart w:id="175" w:name="_Toc140956561"/>
      <w:bookmarkStart w:id="176" w:name="_Toc140956644"/>
      <w:bookmarkStart w:id="177" w:name="_Toc140956728"/>
      <w:bookmarkStart w:id="178" w:name="_Toc140956851"/>
      <w:bookmarkStart w:id="179" w:name="_Toc141439917"/>
      <w:r>
        <w:t>Water delivery and calibration</w:t>
      </w:r>
      <w:bookmarkEnd w:id="174"/>
      <w:bookmarkEnd w:id="175"/>
      <w:bookmarkEnd w:id="176"/>
      <w:bookmarkEnd w:id="177"/>
      <w:bookmarkEnd w:id="178"/>
      <w:bookmarkEnd w:id="179"/>
    </w:p>
    <w:p w14:paraId="2603797E" w14:textId="30A280F5" w:rsidR="0094580D" w:rsidRDefault="00215F75">
      <w:pPr>
        <w:pStyle w:val="LO-normal"/>
        <w:spacing w:line="360" w:lineRule="auto"/>
      </w:pPr>
      <w:r>
        <w:rPr>
          <w:noProof/>
        </w:rPr>
        <mc:AlternateContent>
          <mc:Choice Requires="wps">
            <w:drawing>
              <wp:anchor distT="0" distB="0" distL="114300" distR="114300" simplePos="0" relativeHeight="251664384" behindDoc="0" locked="0" layoutInCell="1" allowOverlap="1" wp14:anchorId="7061A687" wp14:editId="7443A593">
                <wp:simplePos x="0" y="0"/>
                <wp:positionH relativeFrom="column">
                  <wp:posOffset>52070</wp:posOffset>
                </wp:positionH>
                <wp:positionV relativeFrom="paragraph">
                  <wp:posOffset>5780405</wp:posOffset>
                </wp:positionV>
                <wp:extent cx="4320540" cy="635"/>
                <wp:effectExtent l="0" t="0" r="0" b="12065"/>
                <wp:wrapSquare wrapText="bothSides"/>
                <wp:docPr id="691807194" name="Text Box 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3F3E09F2" w14:textId="4B4B054C" w:rsidR="00215F75" w:rsidRPr="00215F75" w:rsidRDefault="00215F75" w:rsidP="00215F75">
                            <w:pPr>
                              <w:pStyle w:val="Caption"/>
                              <w:rPr>
                                <w:rFonts w:cs="Arial"/>
                                <w:i w:val="0"/>
                                <w:iCs w:val="0"/>
                              </w:rPr>
                            </w:pPr>
                            <w:bookmarkStart w:id="180" w:name="_Toc141439846"/>
                            <w:r w:rsidRPr="00215F75">
                              <w:rPr>
                                <w:b/>
                                <w:bCs/>
                                <w:i w:val="0"/>
                                <w:iCs w:val="0"/>
                              </w:rPr>
                              <w:t xml:space="preserve">Figure </w:t>
                            </w:r>
                            <w:r w:rsidRPr="00215F75">
                              <w:rPr>
                                <w:b/>
                                <w:bCs/>
                                <w:i w:val="0"/>
                                <w:iCs w:val="0"/>
                              </w:rPr>
                              <w:fldChar w:fldCharType="begin"/>
                            </w:r>
                            <w:r w:rsidRPr="00215F75">
                              <w:rPr>
                                <w:b/>
                                <w:bCs/>
                                <w:i w:val="0"/>
                                <w:iCs w:val="0"/>
                              </w:rPr>
                              <w:instrText xml:space="preserve"> SEQ Figure \* ARABIC </w:instrText>
                            </w:r>
                            <w:r w:rsidRPr="00215F75">
                              <w:rPr>
                                <w:b/>
                                <w:bCs/>
                                <w:i w:val="0"/>
                                <w:iCs w:val="0"/>
                              </w:rPr>
                              <w:fldChar w:fldCharType="separate"/>
                            </w:r>
                            <w:r w:rsidR="008B51E6">
                              <w:rPr>
                                <w:b/>
                                <w:bCs/>
                                <w:i w:val="0"/>
                                <w:iCs w:val="0"/>
                                <w:noProof/>
                              </w:rPr>
                              <w:t>2</w:t>
                            </w:r>
                            <w:r w:rsidRPr="00215F75">
                              <w:rPr>
                                <w:b/>
                                <w:bCs/>
                                <w:i w:val="0"/>
                                <w:iCs w:val="0"/>
                              </w:rPr>
                              <w:fldChar w:fldCharType="end"/>
                            </w:r>
                            <w:r w:rsidRPr="00215F75">
                              <w:rPr>
                                <w:i w:val="0"/>
                                <w:iCs w:val="0"/>
                              </w:rPr>
                              <w:t xml:space="preserve">: Water delivery calibration to reward the animal consistently with the same volume of </w:t>
                            </w:r>
                            <w:proofErr w:type="gramStart"/>
                            <w:r w:rsidRPr="00215F75">
                              <w:rPr>
                                <w:i w:val="0"/>
                                <w:iCs w:val="0"/>
                              </w:rPr>
                              <w:t>water</w:t>
                            </w:r>
                            <w:bookmarkEnd w:id="18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61A687" id="_x0000_t202" coordsize="21600,21600" o:spt="202" path="m,l,21600r21600,l21600,xe">
                <v:stroke joinstyle="miter"/>
                <v:path gradientshapeok="t" o:connecttype="rect"/>
              </v:shapetype>
              <v:shape id="Text Box 1" o:spid="_x0000_s1026" type="#_x0000_t202" style="position:absolute;margin-left:4.1pt;margin-top:455.15pt;width:340.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" stroked="f">
                <v:textbox style="mso-fit-shape-to-text:t" inset="0,0,0,0">
                  <w:txbxContent>
                    <w:p w14:paraId="3F3E09F2" w14:textId="4B4B054C" w:rsidR="00215F75" w:rsidRPr="00215F75" w:rsidRDefault="00215F75" w:rsidP="00215F75">
                      <w:pPr>
                        <w:pStyle w:val="Caption"/>
                        <w:rPr>
                          <w:rFonts w:cs="Arial"/>
                          <w:i w:val="0"/>
                          <w:iCs w:val="0"/>
                        </w:rPr>
                      </w:pPr>
                      <w:bookmarkStart w:id="181" w:name="_Toc141439846"/>
                      <w:r w:rsidRPr="00215F75">
                        <w:rPr>
                          <w:b/>
                          <w:bCs/>
                          <w:i w:val="0"/>
                          <w:iCs w:val="0"/>
                        </w:rPr>
                        <w:t xml:space="preserve">Figure </w:t>
                      </w:r>
                      <w:r w:rsidRPr="00215F75">
                        <w:rPr>
                          <w:b/>
                          <w:bCs/>
                          <w:i w:val="0"/>
                          <w:iCs w:val="0"/>
                        </w:rPr>
                        <w:fldChar w:fldCharType="begin"/>
                      </w:r>
                      <w:r w:rsidRPr="00215F75">
                        <w:rPr>
                          <w:b/>
                          <w:bCs/>
                          <w:i w:val="0"/>
                          <w:iCs w:val="0"/>
                        </w:rPr>
                        <w:instrText xml:space="preserve"> SEQ Figure \* ARABIC </w:instrText>
                      </w:r>
                      <w:r w:rsidRPr="00215F75">
                        <w:rPr>
                          <w:b/>
                          <w:bCs/>
                          <w:i w:val="0"/>
                          <w:iCs w:val="0"/>
                        </w:rPr>
                        <w:fldChar w:fldCharType="separate"/>
                      </w:r>
                      <w:r w:rsidR="008B51E6">
                        <w:rPr>
                          <w:b/>
                          <w:bCs/>
                          <w:i w:val="0"/>
                          <w:iCs w:val="0"/>
                          <w:noProof/>
                        </w:rPr>
                        <w:t>2</w:t>
                      </w:r>
                      <w:r w:rsidRPr="00215F75">
                        <w:rPr>
                          <w:b/>
                          <w:bCs/>
                          <w:i w:val="0"/>
                          <w:iCs w:val="0"/>
                        </w:rPr>
                        <w:fldChar w:fldCharType="end"/>
                      </w:r>
                      <w:r w:rsidRPr="00215F75">
                        <w:rPr>
                          <w:i w:val="0"/>
                          <w:iCs w:val="0"/>
                        </w:rPr>
                        <w:t xml:space="preserve">: Water delivery calibration to reward the animal consistently with the same volume of </w:t>
                      </w:r>
                      <w:proofErr w:type="gramStart"/>
                      <w:r w:rsidRPr="00215F75">
                        <w:rPr>
                          <w:i w:val="0"/>
                          <w:iCs w:val="0"/>
                        </w:rPr>
                        <w:t>water</w:t>
                      </w:r>
                      <w:bookmarkEnd w:id="181"/>
                      <w:proofErr w:type="gramEnd"/>
                    </w:p>
                  </w:txbxContent>
                </v:textbox>
                <w10:wrap type="square"/>
              </v:shape>
            </w:pict>
          </mc:Fallback>
        </mc:AlternateContent>
      </w:r>
      <w:r w:rsidRPr="00215F75">
        <w:rPr>
          <w:noProof/>
        </w:rPr>
        <w:drawing>
          <wp:anchor distT="0" distB="0" distL="114300" distR="114300" simplePos="0" relativeHeight="251662336" behindDoc="0" locked="0" layoutInCell="1" allowOverlap="1" wp14:anchorId="45E93700" wp14:editId="6EBE31FA">
            <wp:simplePos x="0" y="0"/>
            <wp:positionH relativeFrom="column">
              <wp:posOffset>52070</wp:posOffset>
            </wp:positionH>
            <wp:positionV relativeFrom="paragraph">
              <wp:posOffset>3228340</wp:posOffset>
            </wp:positionV>
            <wp:extent cx="4320540" cy="2494915"/>
            <wp:effectExtent l="0" t="0" r="0" b="0"/>
            <wp:wrapSquare wrapText="bothSides"/>
            <wp:docPr id="197535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2327" name=""/>
                    <pic:cNvPicPr/>
                  </pic:nvPicPr>
                  <pic:blipFill>
                    <a:blip r:embed="rId57">
                      <a:extLst>
                        <a:ext uri="{28A0092B-C50C-407E-A947-70E740481C1C}">
                          <a14:useLocalDpi xmlns:a14="http://schemas.microsoft.com/office/drawing/2010/main" val="0"/>
                        </a:ext>
                      </a:extLst>
                    </a:blip>
                    <a:stretch>
                      <a:fillRect/>
                    </a:stretch>
                  </pic:blipFill>
                  <pic:spPr>
                    <a:xfrm>
                      <a:off x="0" y="0"/>
                      <a:ext cx="4320540" cy="2494915"/>
                    </a:xfrm>
                    <a:prstGeom prst="rect">
                      <a:avLst/>
                    </a:prstGeom>
                  </pic:spPr>
                </pic:pic>
              </a:graphicData>
            </a:graphic>
            <wp14:sizeRelH relativeFrom="page">
              <wp14:pctWidth>0</wp14:pctWidth>
            </wp14:sizeRelH>
            <wp14:sizeRelV relativeFrom="page">
              <wp14:pctHeight>0</wp14:pctHeight>
            </wp14:sizeRelV>
          </wp:anchor>
        </w:drawing>
      </w:r>
      <w:r w:rsidR="00874315">
        <w:t xml:space="preserve">The lick port was made from a trimmed and smoothed </w:t>
      </w:r>
      <w:proofErr w:type="gramStart"/>
      <w:r w:rsidR="00874315">
        <w:t>16 gauge</w:t>
      </w:r>
      <w:proofErr w:type="gramEnd"/>
      <w:r w:rsidR="00874315">
        <w:t xml:space="preserve"> syringe, connected to a water reservoir with small diameter tubing. A solenoid valve clamped onto this tubing, gated by a 12V DC signal. When this gate was opened, the volume of water could be regulated by the duration of the 12V DC signal. We calibrated the duration of gate opening to achieve ~2 µL per pulse or spurt </w:t>
      </w:r>
      <w:sdt>
        <w:sdtPr>
          <w:tag w:val="MENDELEY_CITATION_v3_eyJjaXRhdGlvbklEIjoiTUVOREVMRVlfQ0lUQVRJT05fYWNjNzg3MGQtNTQ2Ny00NzY1LTkxY2YtMGJkNGFkM2NiZGQ2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
          <w:id w:val="-775863852"/>
          <w:placeholder>
            <w:docPart w:val="DefaultPlaceholder_-1854013440"/>
          </w:placeholder>
        </w:sdtPr>
        <w:sdtContent>
          <w:r w:rsidR="00727604">
            <w:rPr>
              <w:rFonts w:eastAsia="Times New Roman"/>
            </w:rPr>
            <w:t>(Jaramillo &amp; Zador, 2014)</w:t>
          </w:r>
        </w:sdtContent>
      </w:sdt>
      <w:r w:rsidR="00874315">
        <w:t>⁠. The weight of 100 spurts was measured and then divided by 100 to get the weight of 1 spurt. 65 ms was found corresponding to 2.5 µL (this value is going to be used for behaviour). In the figure below (Figure 2), the measured volumes/weights are plotted as blue filled diamonds, error bars are presented as Standard Error and the linear trendline is shown in black.</w:t>
      </w:r>
    </w:p>
    <w:p w14:paraId="6E58A179" w14:textId="19C90192" w:rsidR="0094580D" w:rsidRDefault="00874315">
      <w:pPr>
        <w:pStyle w:val="Heading3"/>
        <w:spacing w:line="360" w:lineRule="auto"/>
      </w:pPr>
      <w:bookmarkStart w:id="181" w:name="__RefHeading___Toc7644_2705782432"/>
      <w:bookmarkStart w:id="182" w:name="_Toc140956562"/>
      <w:bookmarkStart w:id="183" w:name="_Toc140956645"/>
      <w:bookmarkStart w:id="184" w:name="_Toc140956729"/>
      <w:bookmarkStart w:id="185" w:name="_Toc140956852"/>
      <w:bookmarkStart w:id="186" w:name="_Toc141439918"/>
      <w:r>
        <w:lastRenderedPageBreak/>
        <w:t>Opto-</w:t>
      </w:r>
      <w:proofErr w:type="spellStart"/>
      <w:r>
        <w:t>islator</w:t>
      </w:r>
      <w:proofErr w:type="spellEnd"/>
      <w:r>
        <w:t xml:space="preserve"> circuit for solenoid control</w:t>
      </w:r>
      <w:bookmarkEnd w:id="181"/>
      <w:bookmarkEnd w:id="182"/>
      <w:bookmarkEnd w:id="183"/>
      <w:bookmarkEnd w:id="184"/>
      <w:bookmarkEnd w:id="185"/>
      <w:bookmarkEnd w:id="186"/>
    </w:p>
    <w:p w14:paraId="5937A2D4" w14:textId="77777777" w:rsidR="0094580D" w:rsidRDefault="0094580D">
      <w:pPr>
        <w:pStyle w:val="LO-normal"/>
        <w:spacing w:line="360" w:lineRule="auto"/>
      </w:pPr>
    </w:p>
    <w:p w14:paraId="466E933B" w14:textId="77777777" w:rsidR="0094580D" w:rsidRDefault="00874315">
      <w:pPr>
        <w:pStyle w:val="LO-normal"/>
        <w:spacing w:line="360" w:lineRule="auto"/>
      </w:pPr>
      <w:r>
        <w:t>To be able to programmatically control the 12V DC line to the solenoid valve, we used the following circuit (Figure 3), which accepted a 5V digital input from the DAQ (NI USB-6001) interfacing the lab computer to the behaviour rig.</w:t>
      </w:r>
    </w:p>
    <w:p w14:paraId="1B130DB6" w14:textId="77777777" w:rsidR="0094580D" w:rsidRDefault="0094580D">
      <w:pPr>
        <w:pStyle w:val="LO-normal"/>
        <w:spacing w:line="360" w:lineRule="auto"/>
        <w:rPr>
          <w:b/>
          <w:bCs/>
          <w:u w:val="single"/>
        </w:rPr>
      </w:pPr>
    </w:p>
    <w:p w14:paraId="4501B956" w14:textId="77777777" w:rsidR="0094580D" w:rsidRDefault="00874315">
      <w:pPr>
        <w:pStyle w:val="LO-normal"/>
        <w:spacing w:line="360" w:lineRule="auto"/>
        <w:rPr>
          <w:b/>
          <w:bCs/>
          <w:u w:val="single"/>
        </w:rPr>
      </w:pPr>
      <w:r>
        <w:rPr>
          <w:b/>
          <w:bCs/>
          <w:u w:val="single"/>
        </w:rPr>
        <w:t>Parts list</w:t>
      </w:r>
    </w:p>
    <w:p w14:paraId="6E2FF740" w14:textId="77777777" w:rsidR="0094580D" w:rsidRDefault="00874315">
      <w:pPr>
        <w:pStyle w:val="LO-normal"/>
        <w:spacing w:line="360" w:lineRule="auto"/>
      </w:pPr>
      <w:r>
        <w:t xml:space="preserve">1. </w:t>
      </w:r>
      <w:proofErr w:type="gramStart"/>
      <w:r>
        <w:t>470 ohm</w:t>
      </w:r>
      <w:proofErr w:type="gramEnd"/>
      <w:r>
        <w:t xml:space="preserve"> resistor</w:t>
      </w:r>
    </w:p>
    <w:p w14:paraId="412D3861" w14:textId="77777777" w:rsidR="0094580D" w:rsidRDefault="00874315">
      <w:pPr>
        <w:pStyle w:val="LO-normal"/>
        <w:spacing w:line="360" w:lineRule="auto"/>
      </w:pPr>
      <w:r>
        <w:t xml:space="preserve">2. 15 </w:t>
      </w:r>
      <w:proofErr w:type="spellStart"/>
      <w:r>
        <w:t>kohm</w:t>
      </w:r>
      <w:proofErr w:type="spellEnd"/>
      <w:r>
        <w:t xml:space="preserve"> resistor</w:t>
      </w:r>
    </w:p>
    <w:p w14:paraId="7ED8AAE4" w14:textId="77777777" w:rsidR="0094580D" w:rsidRDefault="00874315">
      <w:pPr>
        <w:pStyle w:val="LO-normal"/>
        <w:spacing w:line="360" w:lineRule="auto"/>
      </w:pPr>
      <w:r>
        <w:t>3. MCT2e</w:t>
      </w:r>
    </w:p>
    <w:p w14:paraId="5920DBDF" w14:textId="77777777" w:rsidR="0094580D" w:rsidRDefault="00874315">
      <w:pPr>
        <w:pStyle w:val="LO-normal"/>
        <w:spacing w:line="360" w:lineRule="auto"/>
      </w:pPr>
      <w:r>
        <w:t>4. ULN2003</w:t>
      </w:r>
    </w:p>
    <w:p w14:paraId="5C9FDB31" w14:textId="77777777" w:rsidR="0094580D" w:rsidRDefault="00874315">
      <w:pPr>
        <w:pStyle w:val="LO-normal"/>
        <w:spacing w:line="360" w:lineRule="auto"/>
      </w:pPr>
      <w:r>
        <w:t>5. Bases (adaptors for MCT2e and ULN2003)</w:t>
      </w:r>
    </w:p>
    <w:p w14:paraId="7BA8D731" w14:textId="77777777" w:rsidR="0094580D" w:rsidRDefault="00874315">
      <w:pPr>
        <w:pStyle w:val="LO-normal"/>
        <w:spacing w:line="360" w:lineRule="auto"/>
      </w:pPr>
      <w:r>
        <w:t>6. +5V and +12V DC inputs from a Power Supply)</w:t>
      </w:r>
    </w:p>
    <w:p w14:paraId="17545E53" w14:textId="77777777" w:rsidR="0094580D" w:rsidRDefault="00874315">
      <w:pPr>
        <w:pStyle w:val="LO-normal"/>
        <w:spacing w:line="360" w:lineRule="auto"/>
      </w:pPr>
      <w:r>
        <w:t>7. Source of +5V DC input (DAQ, etc.)</w:t>
      </w:r>
    </w:p>
    <w:p w14:paraId="1AB362CE" w14:textId="77777777" w:rsidR="0094580D" w:rsidRDefault="00874315">
      <w:pPr>
        <w:pStyle w:val="LO-normal"/>
        <w:spacing w:line="360" w:lineRule="auto"/>
      </w:pPr>
      <w:r>
        <w:t>8. Connecting wires</w:t>
      </w:r>
    </w:p>
    <w:p w14:paraId="7A7F348B" w14:textId="0FDC8EDF" w:rsidR="0094580D" w:rsidRDefault="00874315">
      <w:pPr>
        <w:pStyle w:val="LO-normal"/>
        <w:spacing w:line="360" w:lineRule="auto"/>
      </w:pPr>
      <w:r>
        <w:t>9. Load Resistance (Solenoid, etc.)</w:t>
      </w:r>
    </w:p>
    <w:p w14:paraId="71B32A43" w14:textId="4D835AF4" w:rsidR="0066509B" w:rsidRDefault="0066509B" w:rsidP="0066509B">
      <w:pPr>
        <w:pStyle w:val="LO-normal"/>
        <w:keepNext/>
        <w:spacing w:line="360" w:lineRule="auto"/>
      </w:pPr>
      <w:r w:rsidRPr="0066509B">
        <w:rPr>
          <w:noProof/>
        </w:rPr>
        <w:lastRenderedPageBreak/>
        <w:drawing>
          <wp:inline distT="0" distB="0" distL="0" distR="0" wp14:anchorId="45CBF157" wp14:editId="59ECF952">
            <wp:extent cx="3886200" cy="3581400"/>
            <wp:effectExtent l="0" t="0" r="0" b="0"/>
            <wp:docPr id="79599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92445" name=""/>
                    <pic:cNvPicPr/>
                  </pic:nvPicPr>
                  <pic:blipFill>
                    <a:blip r:embed="rId58"/>
                    <a:stretch>
                      <a:fillRect/>
                    </a:stretch>
                  </pic:blipFill>
                  <pic:spPr>
                    <a:xfrm>
                      <a:off x="0" y="0"/>
                      <a:ext cx="3886200" cy="3581400"/>
                    </a:xfrm>
                    <a:prstGeom prst="rect">
                      <a:avLst/>
                    </a:prstGeom>
                  </pic:spPr>
                </pic:pic>
              </a:graphicData>
            </a:graphic>
          </wp:inline>
        </w:drawing>
      </w:r>
    </w:p>
    <w:p w14:paraId="7D0FB7F2" w14:textId="3F8104B1" w:rsidR="0094580D" w:rsidRPr="0066509B" w:rsidRDefault="0066509B" w:rsidP="0066509B">
      <w:pPr>
        <w:pStyle w:val="Caption"/>
        <w:rPr>
          <w:i w:val="0"/>
          <w:iCs w:val="0"/>
        </w:rPr>
      </w:pPr>
      <w:bookmarkStart w:id="187" w:name="_Toc141439847"/>
      <w:r w:rsidRPr="0066509B">
        <w:rPr>
          <w:b/>
          <w:bCs/>
          <w:i w:val="0"/>
          <w:iCs w:val="0"/>
        </w:rPr>
        <w:t xml:space="preserve">Figure </w:t>
      </w:r>
      <w:r w:rsidRPr="0066509B">
        <w:rPr>
          <w:b/>
          <w:bCs/>
          <w:i w:val="0"/>
          <w:iCs w:val="0"/>
        </w:rPr>
        <w:fldChar w:fldCharType="begin"/>
      </w:r>
      <w:r w:rsidRPr="0066509B">
        <w:rPr>
          <w:b/>
          <w:bCs/>
          <w:i w:val="0"/>
          <w:iCs w:val="0"/>
        </w:rPr>
        <w:instrText xml:space="preserve"> SEQ Figure \* ARABIC </w:instrText>
      </w:r>
      <w:r w:rsidRPr="0066509B">
        <w:rPr>
          <w:b/>
          <w:bCs/>
          <w:i w:val="0"/>
          <w:iCs w:val="0"/>
        </w:rPr>
        <w:fldChar w:fldCharType="separate"/>
      </w:r>
      <w:r w:rsidR="008B51E6">
        <w:rPr>
          <w:b/>
          <w:bCs/>
          <w:i w:val="0"/>
          <w:iCs w:val="0"/>
          <w:noProof/>
        </w:rPr>
        <w:t>3</w:t>
      </w:r>
      <w:r w:rsidRPr="0066509B">
        <w:rPr>
          <w:b/>
          <w:bCs/>
          <w:i w:val="0"/>
          <w:iCs w:val="0"/>
        </w:rPr>
        <w:fldChar w:fldCharType="end"/>
      </w:r>
      <w:r w:rsidRPr="0066509B">
        <w:rPr>
          <w:i w:val="0"/>
          <w:iCs w:val="0"/>
        </w:rPr>
        <w:t xml:space="preserve">: </w:t>
      </w:r>
      <w:proofErr w:type="spellStart"/>
      <w:r w:rsidRPr="0066509B">
        <w:rPr>
          <w:i w:val="0"/>
          <w:iCs w:val="0"/>
        </w:rPr>
        <w:t>Optoisolator</w:t>
      </w:r>
      <w:proofErr w:type="spellEnd"/>
      <w:r w:rsidRPr="0066509B">
        <w:rPr>
          <w:i w:val="0"/>
          <w:iCs w:val="0"/>
        </w:rPr>
        <w:t xml:space="preserve"> circuit to amplify +5V DC input to +12V DC output.</w:t>
      </w:r>
      <w:bookmarkEnd w:id="187"/>
    </w:p>
    <w:p w14:paraId="2BAF3AD7" w14:textId="77777777" w:rsidR="00B66AFD" w:rsidRDefault="00B66AFD">
      <w:pPr>
        <w:pStyle w:val="Heading3"/>
        <w:spacing w:line="360" w:lineRule="auto"/>
      </w:pPr>
      <w:bookmarkStart w:id="188" w:name="__RefHeading___Toc7642_2705782432"/>
    </w:p>
    <w:p w14:paraId="20587575" w14:textId="2925D6D4" w:rsidR="0094580D" w:rsidRDefault="00874315">
      <w:pPr>
        <w:pStyle w:val="Heading3"/>
        <w:spacing w:line="360" w:lineRule="auto"/>
      </w:pPr>
      <w:bookmarkStart w:id="189" w:name="_Toc140956563"/>
      <w:bookmarkStart w:id="190" w:name="_Toc140956646"/>
      <w:bookmarkStart w:id="191" w:name="_Toc140956730"/>
      <w:bookmarkStart w:id="192" w:name="_Toc140956853"/>
      <w:bookmarkStart w:id="193" w:name="_Toc141439919"/>
      <w:r>
        <w:t>Lick detection circuit</w:t>
      </w:r>
      <w:bookmarkEnd w:id="188"/>
      <w:bookmarkEnd w:id="189"/>
      <w:bookmarkEnd w:id="190"/>
      <w:bookmarkEnd w:id="191"/>
      <w:bookmarkEnd w:id="192"/>
      <w:bookmarkEnd w:id="193"/>
    </w:p>
    <w:p w14:paraId="7C9ED6D4" w14:textId="77777777" w:rsidR="0094580D" w:rsidRDefault="0094580D">
      <w:pPr>
        <w:pStyle w:val="LO-normal"/>
        <w:spacing w:line="360" w:lineRule="auto"/>
      </w:pPr>
    </w:p>
    <w:p w14:paraId="74A46E3C" w14:textId="77777777" w:rsidR="0094580D" w:rsidRDefault="00874315">
      <w:pPr>
        <w:pStyle w:val="LO-normal"/>
        <w:spacing w:line="360" w:lineRule="auto"/>
      </w:pPr>
      <w:r>
        <w:t xml:space="preserve">To be able to monitor the presence or absence of licks to the port, the conductive part (metal) of the lick port syringe was connected to a MOSFET such that a 5V DC voltage could be read out, whenever the animal would </w:t>
      </w:r>
      <w:proofErr w:type="gramStart"/>
      <w:r>
        <w:t>make contact with</w:t>
      </w:r>
      <w:proofErr w:type="gramEnd"/>
      <w:r>
        <w:t xml:space="preserve"> the port. This was designed as a readout to Stimulus Detection by the animal. The circuit diagram is shown below (Figure 4):</w:t>
      </w:r>
    </w:p>
    <w:p w14:paraId="34C0C927" w14:textId="77777777" w:rsidR="00474F41" w:rsidRDefault="00474F41">
      <w:pPr>
        <w:pStyle w:val="LO-normal"/>
        <w:spacing w:line="360" w:lineRule="auto"/>
      </w:pPr>
    </w:p>
    <w:p w14:paraId="41A6FA67" w14:textId="6E0219BD" w:rsidR="0094580D" w:rsidRDefault="00874315">
      <w:pPr>
        <w:pStyle w:val="LO-normal"/>
        <w:spacing w:line="360" w:lineRule="auto"/>
        <w:rPr>
          <w:b/>
          <w:bCs/>
          <w:u w:val="single"/>
        </w:rPr>
      </w:pPr>
      <w:r>
        <w:rPr>
          <w:b/>
          <w:bCs/>
          <w:u w:val="single"/>
        </w:rPr>
        <w:t>Parts list</w:t>
      </w:r>
    </w:p>
    <w:p w14:paraId="3DE11CAE" w14:textId="77777777" w:rsidR="0094580D" w:rsidRDefault="00874315">
      <w:pPr>
        <w:pStyle w:val="LO-normal"/>
        <w:spacing w:line="360" w:lineRule="auto"/>
      </w:pPr>
      <w:r>
        <w:t>1. +5V Power Supply</w:t>
      </w:r>
    </w:p>
    <w:p w14:paraId="00162232" w14:textId="77777777" w:rsidR="0094580D" w:rsidRDefault="00874315">
      <w:pPr>
        <w:pStyle w:val="LO-normal"/>
        <w:spacing w:line="360" w:lineRule="auto"/>
      </w:pPr>
      <w:r>
        <w:lastRenderedPageBreak/>
        <w:t xml:space="preserve">2. 4.7 </w:t>
      </w:r>
      <w:proofErr w:type="spellStart"/>
      <w:r>
        <w:t>kohm</w:t>
      </w:r>
      <w:proofErr w:type="spellEnd"/>
      <w:r>
        <w:t xml:space="preserve"> resistor</w:t>
      </w:r>
    </w:p>
    <w:p w14:paraId="6C2A899D" w14:textId="77777777" w:rsidR="0094580D" w:rsidRDefault="00874315">
      <w:pPr>
        <w:pStyle w:val="LO-normal"/>
        <w:spacing w:line="360" w:lineRule="auto"/>
      </w:pPr>
      <w:r>
        <w:t xml:space="preserve">3. 22 </w:t>
      </w:r>
      <w:proofErr w:type="spellStart"/>
      <w:r>
        <w:t>Mohm</w:t>
      </w:r>
      <w:proofErr w:type="spellEnd"/>
      <w:r>
        <w:t xml:space="preserve"> resistor</w:t>
      </w:r>
    </w:p>
    <w:p w14:paraId="36EE47BE" w14:textId="77777777" w:rsidR="0094580D" w:rsidRDefault="00874315">
      <w:pPr>
        <w:pStyle w:val="LO-normal"/>
        <w:spacing w:line="360" w:lineRule="auto"/>
      </w:pPr>
      <w:r>
        <w:t>4. IN4007 Diode</w:t>
      </w:r>
    </w:p>
    <w:p w14:paraId="6E43274D" w14:textId="77777777" w:rsidR="0094580D" w:rsidRDefault="00874315">
      <w:pPr>
        <w:pStyle w:val="LO-normal"/>
        <w:spacing w:line="360" w:lineRule="auto"/>
      </w:pPr>
      <w:r>
        <w:t>5. NPN Transistor IRF540N (MOSFET)</w:t>
      </w:r>
    </w:p>
    <w:p w14:paraId="2147A8AA" w14:textId="77777777" w:rsidR="0094580D" w:rsidRDefault="0094580D">
      <w:pPr>
        <w:pStyle w:val="LO-normal"/>
        <w:spacing w:line="360" w:lineRule="auto"/>
      </w:pPr>
    </w:p>
    <w:p w14:paraId="551E469E" w14:textId="2D840350" w:rsidR="0094580D" w:rsidRDefault="001E22E5">
      <w:pPr>
        <w:pStyle w:val="LO-normal"/>
        <w:spacing w:line="360" w:lineRule="auto"/>
      </w:pPr>
      <w:r>
        <w:rPr>
          <w:noProof/>
        </w:rPr>
        <mc:AlternateContent>
          <mc:Choice Requires="wps">
            <w:drawing>
              <wp:anchor distT="0" distB="0" distL="114300" distR="114300" simplePos="0" relativeHeight="251667456" behindDoc="0" locked="0" layoutInCell="1" allowOverlap="1" wp14:anchorId="3C7FF0AD" wp14:editId="234A8367">
                <wp:simplePos x="0" y="0"/>
                <wp:positionH relativeFrom="column">
                  <wp:posOffset>0</wp:posOffset>
                </wp:positionH>
                <wp:positionV relativeFrom="paragraph">
                  <wp:posOffset>2346960</wp:posOffset>
                </wp:positionV>
                <wp:extent cx="4229100" cy="635"/>
                <wp:effectExtent l="0" t="0" r="0" b="12065"/>
                <wp:wrapSquare wrapText="bothSides"/>
                <wp:docPr id="1264270063"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71C8E18" w14:textId="2195D44F" w:rsidR="001E22E5" w:rsidRPr="001E22E5" w:rsidRDefault="001E22E5" w:rsidP="001E22E5">
                            <w:pPr>
                              <w:pStyle w:val="Caption"/>
                              <w:rPr>
                                <w:rFonts w:cs="Arial"/>
                                <w:i w:val="0"/>
                                <w:iCs w:val="0"/>
                              </w:rPr>
                            </w:pPr>
                            <w:bookmarkStart w:id="194" w:name="_Toc141439848"/>
                            <w:r w:rsidRPr="001E22E5">
                              <w:rPr>
                                <w:b/>
                                <w:bCs/>
                                <w:i w:val="0"/>
                                <w:iCs w:val="0"/>
                              </w:rPr>
                              <w:t xml:space="preserve">Figure </w:t>
                            </w:r>
                            <w:r w:rsidRPr="001E22E5">
                              <w:rPr>
                                <w:b/>
                                <w:bCs/>
                                <w:i w:val="0"/>
                                <w:iCs w:val="0"/>
                              </w:rPr>
                              <w:fldChar w:fldCharType="begin"/>
                            </w:r>
                            <w:r w:rsidRPr="001E22E5">
                              <w:rPr>
                                <w:b/>
                                <w:bCs/>
                                <w:i w:val="0"/>
                                <w:iCs w:val="0"/>
                              </w:rPr>
                              <w:instrText xml:space="preserve"> SEQ Figure \* ARABIC </w:instrText>
                            </w:r>
                            <w:r w:rsidRPr="001E22E5">
                              <w:rPr>
                                <w:b/>
                                <w:bCs/>
                                <w:i w:val="0"/>
                                <w:iCs w:val="0"/>
                              </w:rPr>
                              <w:fldChar w:fldCharType="separate"/>
                            </w:r>
                            <w:r w:rsidR="008B51E6">
                              <w:rPr>
                                <w:b/>
                                <w:bCs/>
                                <w:i w:val="0"/>
                                <w:iCs w:val="0"/>
                                <w:noProof/>
                              </w:rPr>
                              <w:t>4</w:t>
                            </w:r>
                            <w:r w:rsidRPr="001E22E5">
                              <w:rPr>
                                <w:b/>
                                <w:bCs/>
                                <w:i w:val="0"/>
                                <w:iCs w:val="0"/>
                              </w:rPr>
                              <w:fldChar w:fldCharType="end"/>
                            </w:r>
                            <w:r>
                              <w:rPr>
                                <w:i w:val="0"/>
                                <w:iCs w:val="0"/>
                              </w:rPr>
                              <w:t xml:space="preserve">: </w:t>
                            </w:r>
                            <w:r w:rsidRPr="001E22E5">
                              <w:rPr>
                                <w:i w:val="0"/>
                                <w:iCs w:val="0"/>
                              </w:rPr>
                              <w:t>Lick detector circuit based on a MOSFET design. Whenever the animal performed a lick, a +5V DC Output would be read out.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FF0AD" id="_x0000_s1027" type="#_x0000_t202" style="position:absolute;margin-left:0;margin-top:184.8pt;width:33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" stroked="f">
                <v:textbox style="mso-fit-shape-to-text:t" inset="0,0,0,0">
                  <w:txbxContent>
                    <w:p w14:paraId="471C8E18" w14:textId="2195D44F" w:rsidR="001E22E5" w:rsidRPr="001E22E5" w:rsidRDefault="001E22E5" w:rsidP="001E22E5">
                      <w:pPr>
                        <w:pStyle w:val="Caption"/>
                        <w:rPr>
                          <w:rFonts w:cs="Arial"/>
                          <w:i w:val="0"/>
                          <w:iCs w:val="0"/>
                        </w:rPr>
                      </w:pPr>
                      <w:bookmarkStart w:id="196" w:name="_Toc141439848"/>
                      <w:r w:rsidRPr="001E22E5">
                        <w:rPr>
                          <w:b/>
                          <w:bCs/>
                          <w:i w:val="0"/>
                          <w:iCs w:val="0"/>
                        </w:rPr>
                        <w:t xml:space="preserve">Figure </w:t>
                      </w:r>
                      <w:r w:rsidRPr="001E22E5">
                        <w:rPr>
                          <w:b/>
                          <w:bCs/>
                          <w:i w:val="0"/>
                          <w:iCs w:val="0"/>
                        </w:rPr>
                        <w:fldChar w:fldCharType="begin"/>
                      </w:r>
                      <w:r w:rsidRPr="001E22E5">
                        <w:rPr>
                          <w:b/>
                          <w:bCs/>
                          <w:i w:val="0"/>
                          <w:iCs w:val="0"/>
                        </w:rPr>
                        <w:instrText xml:space="preserve"> SEQ Figure \* ARABIC </w:instrText>
                      </w:r>
                      <w:r w:rsidRPr="001E22E5">
                        <w:rPr>
                          <w:b/>
                          <w:bCs/>
                          <w:i w:val="0"/>
                          <w:iCs w:val="0"/>
                        </w:rPr>
                        <w:fldChar w:fldCharType="separate"/>
                      </w:r>
                      <w:r w:rsidR="008B51E6">
                        <w:rPr>
                          <w:b/>
                          <w:bCs/>
                          <w:i w:val="0"/>
                          <w:iCs w:val="0"/>
                          <w:noProof/>
                        </w:rPr>
                        <w:t>4</w:t>
                      </w:r>
                      <w:r w:rsidRPr="001E22E5">
                        <w:rPr>
                          <w:b/>
                          <w:bCs/>
                          <w:i w:val="0"/>
                          <w:iCs w:val="0"/>
                        </w:rPr>
                        <w:fldChar w:fldCharType="end"/>
                      </w:r>
                      <w:r>
                        <w:rPr>
                          <w:i w:val="0"/>
                          <w:iCs w:val="0"/>
                        </w:rPr>
                        <w:t xml:space="preserve">: </w:t>
                      </w:r>
                      <w:r w:rsidRPr="001E22E5">
                        <w:rPr>
                          <w:i w:val="0"/>
                          <w:iCs w:val="0"/>
                        </w:rPr>
                        <w:t>Lick detector circuit based on a MOSFET design. Whenever the animal performed a lick, a +5V DC Output would be read out.</w:t>
                      </w:r>
                      <w:bookmarkEnd w:id="196"/>
                    </w:p>
                  </w:txbxContent>
                </v:textbox>
                <w10:wrap type="square"/>
              </v:shape>
            </w:pict>
          </mc:Fallback>
        </mc:AlternateContent>
      </w:r>
      <w:r w:rsidR="00474F41" w:rsidRPr="00474F41">
        <w:rPr>
          <w:noProof/>
        </w:rPr>
        <w:drawing>
          <wp:anchor distT="0" distB="0" distL="114300" distR="114300" simplePos="0" relativeHeight="251665408" behindDoc="0" locked="0" layoutInCell="1" allowOverlap="1" wp14:anchorId="2AB5279F" wp14:editId="1B08BABD">
            <wp:simplePos x="0" y="0"/>
            <wp:positionH relativeFrom="column">
              <wp:posOffset>0</wp:posOffset>
            </wp:positionH>
            <wp:positionV relativeFrom="paragraph">
              <wp:posOffset>3810</wp:posOffset>
            </wp:positionV>
            <wp:extent cx="4229100" cy="2286000"/>
            <wp:effectExtent l="0" t="0" r="0" b="0"/>
            <wp:wrapSquare wrapText="bothSides"/>
            <wp:docPr id="213798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85439" name=""/>
                    <pic:cNvPicPr/>
                  </pic:nvPicPr>
                  <pic:blipFill>
                    <a:blip r:embed="rId59">
                      <a:extLst>
                        <a:ext uri="{28A0092B-C50C-407E-A947-70E740481C1C}">
                          <a14:useLocalDpi xmlns:a14="http://schemas.microsoft.com/office/drawing/2010/main" val="0"/>
                        </a:ext>
                      </a:extLst>
                    </a:blip>
                    <a:stretch>
                      <a:fillRect/>
                    </a:stretch>
                  </pic:blipFill>
                  <pic:spPr>
                    <a:xfrm>
                      <a:off x="0" y="0"/>
                      <a:ext cx="4229100" cy="2286000"/>
                    </a:xfrm>
                    <a:prstGeom prst="rect">
                      <a:avLst/>
                    </a:prstGeom>
                  </pic:spPr>
                </pic:pic>
              </a:graphicData>
            </a:graphic>
            <wp14:sizeRelH relativeFrom="page">
              <wp14:pctWidth>0</wp14:pctWidth>
            </wp14:sizeRelH>
            <wp14:sizeRelV relativeFrom="page">
              <wp14:pctHeight>0</wp14:pctHeight>
            </wp14:sizeRelV>
          </wp:anchor>
        </w:drawing>
      </w:r>
    </w:p>
    <w:p w14:paraId="0587F278" w14:textId="77777777" w:rsidR="0094580D" w:rsidRDefault="00874315">
      <w:pPr>
        <w:pStyle w:val="Heading3"/>
        <w:spacing w:line="360" w:lineRule="auto"/>
      </w:pPr>
      <w:bookmarkStart w:id="195" w:name="__RefHeading___Toc7640_2705782432"/>
      <w:bookmarkStart w:id="196" w:name="_Toc140956564"/>
      <w:bookmarkStart w:id="197" w:name="_Toc140956647"/>
      <w:bookmarkStart w:id="198" w:name="_Toc140956731"/>
      <w:bookmarkStart w:id="199" w:name="_Toc140956854"/>
      <w:bookmarkStart w:id="200" w:name="_Toc141439920"/>
      <w:r>
        <w:t>Controlling task details and protocol information</w:t>
      </w:r>
      <w:bookmarkEnd w:id="195"/>
      <w:bookmarkEnd w:id="196"/>
      <w:bookmarkEnd w:id="197"/>
      <w:bookmarkEnd w:id="198"/>
      <w:bookmarkEnd w:id="199"/>
      <w:bookmarkEnd w:id="200"/>
    </w:p>
    <w:p w14:paraId="4B6D9B9E" w14:textId="77777777" w:rsidR="0094580D" w:rsidRDefault="0094580D">
      <w:pPr>
        <w:pStyle w:val="LO-normal"/>
        <w:spacing w:line="360" w:lineRule="auto"/>
      </w:pPr>
    </w:p>
    <w:p w14:paraId="46F7D4D0" w14:textId="77777777" w:rsidR="0094580D" w:rsidRDefault="00874315">
      <w:pPr>
        <w:pStyle w:val="LO-normal"/>
        <w:spacing w:line="360" w:lineRule="auto"/>
      </w:pPr>
      <w:r>
        <w:t>All protocols were controlled using custom scripts written in NI LabVIEW 8. These scripts were run on a lab desktop which interfaced with the DAQ (NI USB-6001) via USB. The DAQ,</w:t>
      </w:r>
    </w:p>
    <w:p w14:paraId="2CAC164A" w14:textId="77777777" w:rsidR="0094580D" w:rsidRDefault="00874315">
      <w:pPr>
        <w:pStyle w:val="LO-normal"/>
        <w:numPr>
          <w:ilvl w:val="0"/>
          <w:numId w:val="34"/>
        </w:numPr>
        <w:spacing w:line="360" w:lineRule="auto"/>
      </w:pPr>
      <w:r>
        <w:t>Sent the 5V digital input to switch on the solenoid valve regulating water delivery, and</w:t>
      </w:r>
    </w:p>
    <w:p w14:paraId="60DFEFD8" w14:textId="77777777" w:rsidR="0094580D" w:rsidRDefault="00874315">
      <w:pPr>
        <w:pStyle w:val="LO-normal"/>
        <w:numPr>
          <w:ilvl w:val="0"/>
          <w:numId w:val="13"/>
        </w:numPr>
        <w:spacing w:line="360" w:lineRule="auto"/>
      </w:pPr>
      <w:r>
        <w:t>Received the 5V digital output of the lick detection circuit whenever a lick was produced by the animal.</w:t>
      </w:r>
    </w:p>
    <w:p w14:paraId="0A011EF1" w14:textId="77777777" w:rsidR="0094580D" w:rsidRDefault="0094580D">
      <w:pPr>
        <w:pStyle w:val="LO-normal"/>
        <w:spacing w:line="360" w:lineRule="auto"/>
        <w:ind w:left="720"/>
      </w:pPr>
    </w:p>
    <w:p w14:paraId="680CC57C" w14:textId="77777777" w:rsidR="0094580D" w:rsidRDefault="00874315">
      <w:pPr>
        <w:pStyle w:val="Heading3"/>
        <w:spacing w:line="360" w:lineRule="auto"/>
      </w:pPr>
      <w:bookmarkStart w:id="201" w:name="__RefHeading___Toc7638_2705782432"/>
      <w:bookmarkStart w:id="202" w:name="_Toc140956565"/>
      <w:bookmarkStart w:id="203" w:name="_Toc140956648"/>
      <w:bookmarkStart w:id="204" w:name="_Toc140956732"/>
      <w:bookmarkStart w:id="205" w:name="_Toc140956855"/>
      <w:bookmarkStart w:id="206" w:name="_Toc141439921"/>
      <w:r>
        <w:lastRenderedPageBreak/>
        <w:t>Head-bar implant, Animal Handling, and Water deprivation</w:t>
      </w:r>
      <w:bookmarkEnd w:id="201"/>
      <w:bookmarkEnd w:id="202"/>
      <w:bookmarkEnd w:id="203"/>
      <w:bookmarkEnd w:id="204"/>
      <w:bookmarkEnd w:id="205"/>
      <w:bookmarkEnd w:id="206"/>
    </w:p>
    <w:p w14:paraId="4D012041" w14:textId="77777777" w:rsidR="0094580D" w:rsidRDefault="0094580D">
      <w:pPr>
        <w:pStyle w:val="LO-normal"/>
        <w:spacing w:line="360" w:lineRule="auto"/>
      </w:pPr>
    </w:p>
    <w:p w14:paraId="3F3F4145" w14:textId="77777777" w:rsidR="0094580D" w:rsidRDefault="00874315">
      <w:pPr>
        <w:pStyle w:val="LO-normal"/>
        <w:spacing w:line="360" w:lineRule="auto"/>
      </w:pPr>
      <w:r>
        <w:t xml:space="preserve">All experiments were planned to be conducted on </w:t>
      </w:r>
      <w:proofErr w:type="gramStart"/>
      <w:r>
        <w:t>head-fixed</w:t>
      </w:r>
      <w:proofErr w:type="gramEnd"/>
      <w:r>
        <w:t xml:space="preserve"> C57Bl/6 mice, with the eventual intention to perform in vivo imaging on these animals. For this, we surgically implanted metal head-bars on the skull of the animals while they were maintained on 1-2% Isoflurane, above a heating pad (35℃). Surgeries would last no longer than 30 mins per animal.</w:t>
      </w:r>
    </w:p>
    <w:p w14:paraId="78B7BDDE" w14:textId="77777777" w:rsidR="0094580D" w:rsidRDefault="0094580D">
      <w:pPr>
        <w:pStyle w:val="LO-normal"/>
        <w:spacing w:line="360" w:lineRule="auto"/>
      </w:pPr>
    </w:p>
    <w:p w14:paraId="3BFBEAA1" w14:textId="77777777" w:rsidR="0094580D" w:rsidRDefault="00874315">
      <w:pPr>
        <w:pStyle w:val="LO-normal"/>
        <w:spacing w:line="360" w:lineRule="auto"/>
      </w:pPr>
      <w:r>
        <w:t xml:space="preserve">After 1-7 days of recovery after surgery, we handled the animals gently for 2 days till the animals would appear comfortable with lifting and gentle collar grabbing. Next, for 3-4 days, we kept the animals </w:t>
      </w:r>
      <w:proofErr w:type="gramStart"/>
      <w:r>
        <w:t>head-clamped</w:t>
      </w:r>
      <w:proofErr w:type="gramEnd"/>
      <w:r>
        <w:t>. We restricted our animals to ~1ml of water per day, keeping check that their body weight did not fall to below 80% of the weight on day 1.</w:t>
      </w:r>
    </w:p>
    <w:p w14:paraId="4A64FB6E" w14:textId="77777777" w:rsidR="0094580D" w:rsidRDefault="0094580D">
      <w:pPr>
        <w:pStyle w:val="Heading3"/>
        <w:spacing w:line="360" w:lineRule="auto"/>
      </w:pPr>
    </w:p>
    <w:p w14:paraId="1F0E75BE" w14:textId="77777777" w:rsidR="0094580D" w:rsidRDefault="00874315">
      <w:pPr>
        <w:pStyle w:val="Heading3"/>
        <w:spacing w:line="360" w:lineRule="auto"/>
      </w:pPr>
      <w:bookmarkStart w:id="207" w:name="__RefHeading___Toc7636_2705782432"/>
      <w:bookmarkStart w:id="208" w:name="_Toc140956566"/>
      <w:bookmarkStart w:id="209" w:name="_Toc140956649"/>
      <w:bookmarkStart w:id="210" w:name="_Toc140956733"/>
      <w:bookmarkStart w:id="211" w:name="_Toc140956856"/>
      <w:bookmarkStart w:id="212" w:name="_Toc141439922"/>
      <w:r>
        <w:t>PROTOCOL 1.1: Stimulus Detection Task</w:t>
      </w:r>
      <w:bookmarkEnd w:id="207"/>
      <w:bookmarkEnd w:id="208"/>
      <w:bookmarkEnd w:id="209"/>
      <w:bookmarkEnd w:id="210"/>
      <w:bookmarkEnd w:id="211"/>
      <w:bookmarkEnd w:id="212"/>
    </w:p>
    <w:p w14:paraId="08C7B825" w14:textId="77777777" w:rsidR="0094580D" w:rsidRDefault="0094580D">
      <w:pPr>
        <w:pStyle w:val="LO-normal"/>
        <w:spacing w:line="360" w:lineRule="auto"/>
      </w:pPr>
    </w:p>
    <w:p w14:paraId="70F006CE" w14:textId="77777777" w:rsidR="0094580D" w:rsidRDefault="00874315">
      <w:pPr>
        <w:pStyle w:val="LO-normal"/>
        <w:spacing w:line="360" w:lineRule="auto"/>
      </w:pPr>
      <w:r>
        <w:t>We first tried the simplest version of the lick task wherein an auditory tone was followed by a water reward. The animal would have to withhold licking till the end of the stimulus presentation, and then perform the lick for the reward (Figure 5).</w:t>
      </w:r>
    </w:p>
    <w:p w14:paraId="434202D9" w14:textId="77777777" w:rsidR="0094580D" w:rsidRDefault="0094580D">
      <w:pPr>
        <w:pStyle w:val="LO-normal"/>
        <w:spacing w:line="360" w:lineRule="auto"/>
      </w:pPr>
    </w:p>
    <w:p w14:paraId="56741BF8" w14:textId="77777777" w:rsidR="0094580D" w:rsidRDefault="00874315">
      <w:pPr>
        <w:pStyle w:val="LO-normal"/>
        <w:spacing w:line="360" w:lineRule="auto"/>
      </w:pPr>
      <w:r>
        <w:rPr>
          <w:b/>
          <w:bCs/>
          <w:u w:val="single"/>
        </w:rPr>
        <w:t>Total number of trials</w:t>
      </w:r>
      <w:r>
        <w:t>: 600/session; 1 session/day</w:t>
      </w:r>
    </w:p>
    <w:p w14:paraId="3F61CA77" w14:textId="77777777" w:rsidR="0094580D" w:rsidRDefault="00874315">
      <w:pPr>
        <w:pStyle w:val="LO-normal"/>
        <w:spacing w:line="360" w:lineRule="auto"/>
      </w:pPr>
      <w:r>
        <w:rPr>
          <w:b/>
          <w:bCs/>
          <w:u w:val="single"/>
        </w:rPr>
        <w:t>Trial phases</w:t>
      </w:r>
      <w:r>
        <w:t>:</w:t>
      </w:r>
    </w:p>
    <w:p w14:paraId="25A11B1D" w14:textId="77777777" w:rsidR="0094580D" w:rsidRDefault="00874315">
      <w:pPr>
        <w:pStyle w:val="LO-normal"/>
        <w:numPr>
          <w:ilvl w:val="0"/>
          <w:numId w:val="35"/>
        </w:numPr>
        <w:spacing w:line="360" w:lineRule="auto"/>
      </w:pPr>
      <w:r>
        <w:t>Stimulus free pre-tone (PT): 1 s</w:t>
      </w:r>
    </w:p>
    <w:p w14:paraId="3099DFE2" w14:textId="77777777" w:rsidR="0094580D" w:rsidRDefault="00874315">
      <w:pPr>
        <w:pStyle w:val="LO-normal"/>
        <w:numPr>
          <w:ilvl w:val="0"/>
          <w:numId w:val="14"/>
        </w:numPr>
        <w:spacing w:line="360" w:lineRule="auto"/>
      </w:pPr>
      <w:r>
        <w:lastRenderedPageBreak/>
        <w:t>Tone: 5 kHz for 1 s</w:t>
      </w:r>
    </w:p>
    <w:p w14:paraId="1A2EAB5C" w14:textId="77777777" w:rsidR="0094580D" w:rsidRDefault="00874315">
      <w:pPr>
        <w:pStyle w:val="LO-normal"/>
        <w:numPr>
          <w:ilvl w:val="0"/>
          <w:numId w:val="14"/>
        </w:numPr>
        <w:spacing w:line="360" w:lineRule="auto"/>
      </w:pPr>
      <w:r>
        <w:t>Critical timeout (CT): 100 ms</w:t>
      </w:r>
    </w:p>
    <w:p w14:paraId="0B709C20" w14:textId="77777777" w:rsidR="0094580D" w:rsidRDefault="00874315">
      <w:pPr>
        <w:pStyle w:val="LO-normal"/>
        <w:numPr>
          <w:ilvl w:val="0"/>
          <w:numId w:val="14"/>
        </w:numPr>
        <w:spacing w:line="360" w:lineRule="auto"/>
      </w:pPr>
      <w:r>
        <w:t xml:space="preserve">Inter-trial Interval (ITI): randomized between 2 s to </w:t>
      </w:r>
      <w:proofErr w:type="gramStart"/>
      <w:r>
        <w:t>5</w:t>
      </w:r>
      <w:proofErr w:type="gramEnd"/>
    </w:p>
    <w:p w14:paraId="49D33B96" w14:textId="691A7104" w:rsidR="004D340E" w:rsidRDefault="004D340E" w:rsidP="004D340E">
      <w:pPr>
        <w:pStyle w:val="LO-normal"/>
        <w:spacing w:line="360" w:lineRule="auto"/>
        <w:ind w:left="989"/>
      </w:pPr>
      <w:r>
        <w:rPr>
          <w:noProof/>
        </w:rPr>
        <mc:AlternateContent>
          <mc:Choice Requires="wps">
            <w:drawing>
              <wp:anchor distT="0" distB="0" distL="114300" distR="114300" simplePos="0" relativeHeight="251670528" behindDoc="0" locked="0" layoutInCell="1" allowOverlap="1" wp14:anchorId="366E93C6" wp14:editId="2DB5C21D">
                <wp:simplePos x="0" y="0"/>
                <wp:positionH relativeFrom="column">
                  <wp:posOffset>213360</wp:posOffset>
                </wp:positionH>
                <wp:positionV relativeFrom="paragraph">
                  <wp:posOffset>843915</wp:posOffset>
                </wp:positionV>
                <wp:extent cx="4223385" cy="635"/>
                <wp:effectExtent l="0" t="0" r="5715" b="12065"/>
                <wp:wrapSquare wrapText="bothSides"/>
                <wp:docPr id="581127399" name="Text Box 1"/>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14:paraId="705ADE98" w14:textId="0CCA225B" w:rsidR="004D340E" w:rsidRPr="004D340E" w:rsidRDefault="004D340E" w:rsidP="004D340E">
                            <w:pPr>
                              <w:pStyle w:val="Caption"/>
                              <w:rPr>
                                <w:rFonts w:cs="Arial"/>
                                <w:i w:val="0"/>
                                <w:iCs w:val="0"/>
                                <w:noProof/>
                              </w:rPr>
                            </w:pPr>
                            <w:bookmarkStart w:id="213" w:name="_Toc141439849"/>
                            <w:r w:rsidRPr="004D340E">
                              <w:rPr>
                                <w:b/>
                                <w:bCs/>
                                <w:i w:val="0"/>
                                <w:iCs w:val="0"/>
                              </w:rPr>
                              <w:t xml:space="preserve">Figure </w:t>
                            </w:r>
                            <w:r w:rsidRPr="004D340E">
                              <w:rPr>
                                <w:b/>
                                <w:bCs/>
                                <w:i w:val="0"/>
                                <w:iCs w:val="0"/>
                              </w:rPr>
                              <w:fldChar w:fldCharType="begin"/>
                            </w:r>
                            <w:r w:rsidRPr="004D340E">
                              <w:rPr>
                                <w:b/>
                                <w:bCs/>
                                <w:i w:val="0"/>
                                <w:iCs w:val="0"/>
                              </w:rPr>
                              <w:instrText xml:space="preserve"> SEQ Figure \* ARABIC </w:instrText>
                            </w:r>
                            <w:r w:rsidRPr="004D340E">
                              <w:rPr>
                                <w:b/>
                                <w:bCs/>
                                <w:i w:val="0"/>
                                <w:iCs w:val="0"/>
                              </w:rPr>
                              <w:fldChar w:fldCharType="separate"/>
                            </w:r>
                            <w:r w:rsidR="008B51E6">
                              <w:rPr>
                                <w:b/>
                                <w:bCs/>
                                <w:i w:val="0"/>
                                <w:iCs w:val="0"/>
                                <w:noProof/>
                              </w:rPr>
                              <w:t>5</w:t>
                            </w:r>
                            <w:r w:rsidRPr="004D340E">
                              <w:rPr>
                                <w:b/>
                                <w:bCs/>
                                <w:i w:val="0"/>
                                <w:iCs w:val="0"/>
                              </w:rPr>
                              <w:fldChar w:fldCharType="end"/>
                            </w:r>
                            <w:r w:rsidRPr="004D340E">
                              <w:rPr>
                                <w:i w:val="0"/>
                                <w:iCs w:val="0"/>
                              </w:rPr>
                              <w:t>: Typical trial structure with the various phases. Each trial was followed by a randomized Inter-Trial Interval (ITI).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E93C6" id="_x0000_s1028" type="#_x0000_t202" style="position:absolute;left:0;text-align:left;margin-left:16.8pt;margin-top:66.45pt;width:332.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" stroked="f">
                <v:textbox style="mso-fit-shape-to-text:t" inset="0,0,0,0">
                  <w:txbxContent>
                    <w:p w14:paraId="705ADE98" w14:textId="0CCA225B" w:rsidR="004D340E" w:rsidRPr="004D340E" w:rsidRDefault="004D340E" w:rsidP="004D340E">
                      <w:pPr>
                        <w:pStyle w:val="Caption"/>
                        <w:rPr>
                          <w:rFonts w:cs="Arial"/>
                          <w:i w:val="0"/>
                          <w:iCs w:val="0"/>
                          <w:noProof/>
                        </w:rPr>
                      </w:pPr>
                      <w:bookmarkStart w:id="216" w:name="_Toc141439849"/>
                      <w:r w:rsidRPr="004D340E">
                        <w:rPr>
                          <w:b/>
                          <w:bCs/>
                          <w:i w:val="0"/>
                          <w:iCs w:val="0"/>
                        </w:rPr>
                        <w:t xml:space="preserve">Figure </w:t>
                      </w:r>
                      <w:r w:rsidRPr="004D340E">
                        <w:rPr>
                          <w:b/>
                          <w:bCs/>
                          <w:i w:val="0"/>
                          <w:iCs w:val="0"/>
                        </w:rPr>
                        <w:fldChar w:fldCharType="begin"/>
                      </w:r>
                      <w:r w:rsidRPr="004D340E">
                        <w:rPr>
                          <w:b/>
                          <w:bCs/>
                          <w:i w:val="0"/>
                          <w:iCs w:val="0"/>
                        </w:rPr>
                        <w:instrText xml:space="preserve"> SEQ Figure \* ARABIC </w:instrText>
                      </w:r>
                      <w:r w:rsidRPr="004D340E">
                        <w:rPr>
                          <w:b/>
                          <w:bCs/>
                          <w:i w:val="0"/>
                          <w:iCs w:val="0"/>
                        </w:rPr>
                        <w:fldChar w:fldCharType="separate"/>
                      </w:r>
                      <w:r w:rsidR="008B51E6">
                        <w:rPr>
                          <w:b/>
                          <w:bCs/>
                          <w:i w:val="0"/>
                          <w:iCs w:val="0"/>
                          <w:noProof/>
                        </w:rPr>
                        <w:t>5</w:t>
                      </w:r>
                      <w:r w:rsidRPr="004D340E">
                        <w:rPr>
                          <w:b/>
                          <w:bCs/>
                          <w:i w:val="0"/>
                          <w:iCs w:val="0"/>
                        </w:rPr>
                        <w:fldChar w:fldCharType="end"/>
                      </w:r>
                      <w:r w:rsidRPr="004D340E">
                        <w:rPr>
                          <w:i w:val="0"/>
                          <w:iCs w:val="0"/>
                        </w:rPr>
                        <w:t>: Typical trial structure with the various phases. Each trial was followed by a randomized Inter-Trial Interval (ITI).</w:t>
                      </w:r>
                      <w:bookmarkEnd w:id="216"/>
                    </w:p>
                  </w:txbxContent>
                </v:textbox>
                <w10:wrap type="square"/>
              </v:shape>
            </w:pict>
          </mc:Fallback>
        </mc:AlternateContent>
      </w:r>
      <w:r>
        <w:rPr>
          <w:noProof/>
        </w:rPr>
        <w:drawing>
          <wp:anchor distT="0" distB="0" distL="114300" distR="114300" simplePos="0" relativeHeight="251668480" behindDoc="0" locked="0" layoutInCell="1" allowOverlap="1" wp14:anchorId="4DDD5B9C" wp14:editId="0D0255AD">
            <wp:simplePos x="0" y="0"/>
            <wp:positionH relativeFrom="column">
              <wp:posOffset>213360</wp:posOffset>
            </wp:positionH>
            <wp:positionV relativeFrom="paragraph">
              <wp:posOffset>264160</wp:posOffset>
            </wp:positionV>
            <wp:extent cx="4223385" cy="522605"/>
            <wp:effectExtent l="0" t="0" r="5715" b="0"/>
            <wp:wrapSquare wrapText="bothSides"/>
            <wp:docPr id="756451245" name="imag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extLst>
                        <a:ext uri="{28A0092B-C50C-407E-A947-70E740481C1C}">
                          <a14:useLocalDpi xmlns:a14="http://schemas.microsoft.com/office/drawing/2010/main" val="0"/>
                        </a:ext>
                      </a:extLst>
                    </a:blip>
                    <a:srcRect/>
                    <a:stretch>
                      <a:fillRect/>
                    </a:stretch>
                  </pic:blipFill>
                  <pic:spPr>
                    <a:xfrm>
                      <a:off x="0" y="0"/>
                      <a:ext cx="4223385" cy="522605"/>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313720C5" w14:textId="1BEF7077" w:rsidR="004D340E" w:rsidRDefault="004D340E">
      <w:pPr>
        <w:pStyle w:val="LO-normal"/>
        <w:spacing w:line="360" w:lineRule="auto"/>
      </w:pPr>
    </w:p>
    <w:p w14:paraId="7A2237D6" w14:textId="60DD4F34" w:rsidR="0094580D" w:rsidRDefault="0094580D">
      <w:pPr>
        <w:pStyle w:val="LO-normal"/>
        <w:spacing w:line="360" w:lineRule="auto"/>
      </w:pPr>
    </w:p>
    <w:p w14:paraId="71E040D7" w14:textId="77777777" w:rsidR="00F151F0" w:rsidRDefault="00F151F0">
      <w:pPr>
        <w:pStyle w:val="LO-normal"/>
        <w:spacing w:line="360" w:lineRule="auto"/>
      </w:pPr>
    </w:p>
    <w:p w14:paraId="17C5CE16" w14:textId="77777777" w:rsidR="00F151F0" w:rsidRDefault="00F151F0">
      <w:pPr>
        <w:pStyle w:val="LO-normal"/>
        <w:spacing w:line="360" w:lineRule="auto"/>
      </w:pPr>
    </w:p>
    <w:p w14:paraId="19B35C59" w14:textId="77777777" w:rsidR="00F151F0" w:rsidRDefault="00F151F0">
      <w:pPr>
        <w:pStyle w:val="LO-normal"/>
        <w:spacing w:line="360" w:lineRule="auto"/>
      </w:pPr>
    </w:p>
    <w:p w14:paraId="59A2E7B3" w14:textId="7AC9FB92" w:rsidR="0094580D" w:rsidRDefault="00874315" w:rsidP="00957CC4">
      <w:pPr>
        <w:pStyle w:val="LO-normal"/>
        <w:spacing w:line="360" w:lineRule="auto"/>
        <w:rPr>
          <w:color w:val="FF0000"/>
        </w:rPr>
      </w:pPr>
      <w:r>
        <w:t xml:space="preserve">Only licks during the critical timeout (CT) phase immediately after the Tone phase were rewarded while licks in other phases resulted in a phase restart. </w:t>
      </w:r>
      <w:r>
        <w:rPr>
          <w:color w:val="FF0000"/>
        </w:rPr>
        <w:t xml:space="preserve">No aversive stimuli were presented in this </w:t>
      </w:r>
      <w:proofErr w:type="gramStart"/>
      <w:r>
        <w:rPr>
          <w:color w:val="FF0000"/>
        </w:rPr>
        <w:t>particular protocol</w:t>
      </w:r>
      <w:proofErr w:type="gramEnd"/>
      <w:r>
        <w:rPr>
          <w:color w:val="FF0000"/>
        </w:rPr>
        <w:t>.</w:t>
      </w:r>
    </w:p>
    <w:p w14:paraId="4AE97C9F" w14:textId="77777777" w:rsidR="00957CC4" w:rsidRDefault="00957CC4" w:rsidP="00957CC4">
      <w:pPr>
        <w:pStyle w:val="LO-normal"/>
        <w:spacing w:line="360" w:lineRule="auto"/>
      </w:pPr>
    </w:p>
    <w:p w14:paraId="599FA594" w14:textId="77777777" w:rsidR="0094580D" w:rsidRDefault="00874315">
      <w:pPr>
        <w:pStyle w:val="Heading3"/>
        <w:spacing w:line="360" w:lineRule="auto"/>
      </w:pPr>
      <w:bookmarkStart w:id="214" w:name="__RefHeading___Toc7634_2705782432"/>
      <w:bookmarkStart w:id="215" w:name="_Toc140956567"/>
      <w:bookmarkStart w:id="216" w:name="_Toc140956650"/>
      <w:bookmarkStart w:id="217" w:name="_Toc140956734"/>
      <w:bookmarkStart w:id="218" w:name="_Toc140956857"/>
      <w:bookmarkStart w:id="219" w:name="_Toc141439923"/>
      <w:r>
        <w:t xml:space="preserve">PROTOCOL 1.2: Stimulus Detection Task with </w:t>
      </w:r>
      <w:r>
        <w:rPr>
          <w:sz w:val="24"/>
          <w:szCs w:val="24"/>
        </w:rPr>
        <w:t>a</w:t>
      </w:r>
      <w:r>
        <w:t>versive punishment</w:t>
      </w:r>
      <w:bookmarkEnd w:id="214"/>
      <w:bookmarkEnd w:id="215"/>
      <w:bookmarkEnd w:id="216"/>
      <w:bookmarkEnd w:id="217"/>
      <w:bookmarkEnd w:id="218"/>
      <w:bookmarkEnd w:id="219"/>
    </w:p>
    <w:p w14:paraId="5C9FF9A7" w14:textId="77777777" w:rsidR="0094580D" w:rsidRDefault="0094580D">
      <w:pPr>
        <w:pStyle w:val="LO-normal"/>
        <w:spacing w:line="360" w:lineRule="auto"/>
        <w:rPr>
          <w:b/>
          <w:bCs/>
          <w:u w:val="single"/>
        </w:rPr>
      </w:pPr>
    </w:p>
    <w:p w14:paraId="0039622D" w14:textId="77777777" w:rsidR="0094580D" w:rsidRDefault="00874315">
      <w:pPr>
        <w:pStyle w:val="LO-normal"/>
        <w:spacing w:line="360" w:lineRule="auto"/>
      </w:pPr>
      <w:r>
        <w:rPr>
          <w:b/>
          <w:bCs/>
          <w:u w:val="single"/>
        </w:rPr>
        <w:t>Total number of trials</w:t>
      </w:r>
      <w:r>
        <w:t>: 600/session; 1 session/day</w:t>
      </w:r>
    </w:p>
    <w:p w14:paraId="3477F80B" w14:textId="4F9B806C" w:rsidR="0094580D" w:rsidRDefault="00C81EA6">
      <w:pPr>
        <w:pStyle w:val="LO-normal"/>
        <w:spacing w:line="360" w:lineRule="auto"/>
      </w:pPr>
      <w:r>
        <w:rPr>
          <w:noProof/>
        </w:rPr>
        <w:lastRenderedPageBreak/>
        <w:drawing>
          <wp:anchor distT="0" distB="0" distL="114300" distR="114300" simplePos="0" relativeHeight="251671552" behindDoc="0" locked="0" layoutInCell="1" allowOverlap="1" wp14:anchorId="45F479F3" wp14:editId="3FA44186">
            <wp:simplePos x="0" y="0"/>
            <wp:positionH relativeFrom="column">
              <wp:posOffset>0</wp:posOffset>
            </wp:positionH>
            <wp:positionV relativeFrom="paragraph">
              <wp:posOffset>0</wp:posOffset>
            </wp:positionV>
            <wp:extent cx="3486239" cy="6155640"/>
            <wp:effectExtent l="0" t="0" r="0" b="4445"/>
            <wp:wrapSquare wrapText="bothSides"/>
            <wp:docPr id="1870161907" name="Image1" descr="A comparison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870161907" name="Image1" descr="A comparison of a graph&#10;&#10;Description automatically generated"/>
                    <pic:cNvPicPr/>
                  </pic:nvPicPr>
                  <pic:blipFill>
                    <a:blip r:embed="rId61">
                      <a:lum/>
                      <a:alphaModFix/>
                      <a:extLst>
                        <a:ext uri="{28A0092B-C50C-407E-A947-70E740481C1C}">
                          <a14:useLocalDpi xmlns:a14="http://schemas.microsoft.com/office/drawing/2010/main" val="0"/>
                        </a:ext>
                      </a:extLst>
                    </a:blip>
                    <a:srcRect/>
                    <a:stretch>
                      <a:fillRect/>
                    </a:stretch>
                  </pic:blipFill>
                  <pic:spPr>
                    <a:xfrm>
                      <a:off x="0" y="0"/>
                      <a:ext cx="3486239" cy="615564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41C79A98" w14:textId="77777777" w:rsidR="009F1230" w:rsidRDefault="009F1230">
      <w:pPr>
        <w:pStyle w:val="LO-normal"/>
        <w:spacing w:line="360" w:lineRule="auto"/>
      </w:pPr>
    </w:p>
    <w:p w14:paraId="18DDC530" w14:textId="77777777" w:rsidR="009F1230" w:rsidRDefault="009F1230">
      <w:pPr>
        <w:pStyle w:val="LO-normal"/>
        <w:spacing w:line="360" w:lineRule="auto"/>
      </w:pPr>
    </w:p>
    <w:p w14:paraId="38B1E884" w14:textId="1B9A8DA6" w:rsidR="009F1230" w:rsidRDefault="009F1230">
      <w:r>
        <w:rPr>
          <w:noProof/>
        </w:rPr>
        <mc:AlternateContent>
          <mc:Choice Requires="wps">
            <w:drawing>
              <wp:anchor distT="0" distB="0" distL="114300" distR="114300" simplePos="0" relativeHeight="251673600" behindDoc="0" locked="0" layoutInCell="1" allowOverlap="1" wp14:anchorId="06F30F41" wp14:editId="0B9A348C">
                <wp:simplePos x="0" y="0"/>
                <wp:positionH relativeFrom="column">
                  <wp:posOffset>-1270</wp:posOffset>
                </wp:positionH>
                <wp:positionV relativeFrom="paragraph">
                  <wp:posOffset>5420995</wp:posOffset>
                </wp:positionV>
                <wp:extent cx="4488180" cy="635"/>
                <wp:effectExtent l="0" t="0" r="0" b="0"/>
                <wp:wrapSquare wrapText="bothSides"/>
                <wp:docPr id="513964969" name="Text Box 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314D2313" w14:textId="56877370" w:rsidR="00C81EA6" w:rsidRPr="00C81EA6" w:rsidRDefault="00C81EA6" w:rsidP="00C81EA6">
                            <w:pPr>
                              <w:pStyle w:val="Caption"/>
                              <w:rPr>
                                <w:rFonts w:cs="Arial"/>
                                <w:i w:val="0"/>
                                <w:iCs w:val="0"/>
                                <w:noProof/>
                              </w:rPr>
                            </w:pPr>
                            <w:bookmarkStart w:id="220" w:name="_Toc141439850"/>
                            <w:r w:rsidRPr="00C81EA6">
                              <w:rPr>
                                <w:b/>
                                <w:bCs/>
                                <w:i w:val="0"/>
                                <w:iCs w:val="0"/>
                              </w:rPr>
                              <w:t xml:space="preserve">Figure </w:t>
                            </w:r>
                            <w:r w:rsidRPr="00C81EA6">
                              <w:rPr>
                                <w:b/>
                                <w:bCs/>
                                <w:i w:val="0"/>
                                <w:iCs w:val="0"/>
                              </w:rPr>
                              <w:fldChar w:fldCharType="begin"/>
                            </w:r>
                            <w:r w:rsidRPr="00C81EA6">
                              <w:rPr>
                                <w:b/>
                                <w:bCs/>
                                <w:i w:val="0"/>
                                <w:iCs w:val="0"/>
                              </w:rPr>
                              <w:instrText xml:space="preserve"> SEQ Figure \* ARABIC </w:instrText>
                            </w:r>
                            <w:r w:rsidRPr="00C81EA6">
                              <w:rPr>
                                <w:b/>
                                <w:bCs/>
                                <w:i w:val="0"/>
                                <w:iCs w:val="0"/>
                              </w:rPr>
                              <w:fldChar w:fldCharType="separate"/>
                            </w:r>
                            <w:r w:rsidR="008B51E6">
                              <w:rPr>
                                <w:b/>
                                <w:bCs/>
                                <w:i w:val="0"/>
                                <w:iCs w:val="0"/>
                                <w:noProof/>
                              </w:rPr>
                              <w:t>6</w:t>
                            </w:r>
                            <w:r w:rsidRPr="00C81EA6">
                              <w:rPr>
                                <w:b/>
                                <w:bCs/>
                                <w:i w:val="0"/>
                                <w:iCs w:val="0"/>
                              </w:rPr>
                              <w:fldChar w:fldCharType="end"/>
                            </w:r>
                            <w:r w:rsidRPr="00C81EA6">
                              <w:rPr>
                                <w:i w:val="0"/>
                                <w:iCs w:val="0"/>
                              </w:rPr>
                              <w:t>: Performance evaluation for two example mice trained to Protocol 1.1 and 1.2. Percentage of total licks in the various trial phases (Pre-Tone, Tone, CT, and ITI), across all sessions of training (</w:t>
                            </w:r>
                            <w:proofErr w:type="spellStart"/>
                            <w:r w:rsidRPr="00C81EA6">
                              <w:rPr>
                                <w:i w:val="0"/>
                                <w:iCs w:val="0"/>
                              </w:rPr>
                              <w:t>coloured</w:t>
                            </w:r>
                            <w:proofErr w:type="spellEnd"/>
                            <w:r w:rsidRPr="00C81EA6">
                              <w:rPr>
                                <w:i w:val="0"/>
                                <w:iCs w:val="0"/>
                              </w:rPr>
                              <w:t xml:space="preserve"> bar plots) for A) Mouse 3, and B) Mouse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F30F41" id="_x0000_s1029" type="#_x0000_t202" style="position:absolute;margin-left:-.1pt;margin-top:426.85pt;width:353.4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" stroked="f">
                <v:textbox style="mso-fit-shape-to-text:t" inset="0,0,0,0">
                  <w:txbxContent>
                    <w:p w14:paraId="314D2313" w14:textId="56877370" w:rsidR="00C81EA6" w:rsidRPr="00C81EA6" w:rsidRDefault="00C81EA6" w:rsidP="00C81EA6">
                      <w:pPr>
                        <w:pStyle w:val="Caption"/>
                        <w:rPr>
                          <w:rFonts w:cs="Arial"/>
                          <w:i w:val="0"/>
                          <w:iCs w:val="0"/>
                          <w:noProof/>
                        </w:rPr>
                      </w:pPr>
                      <w:bookmarkStart w:id="224" w:name="_Toc141439850"/>
                      <w:r w:rsidRPr="00C81EA6">
                        <w:rPr>
                          <w:b/>
                          <w:bCs/>
                          <w:i w:val="0"/>
                          <w:iCs w:val="0"/>
                        </w:rPr>
                        <w:t xml:space="preserve">Figure </w:t>
                      </w:r>
                      <w:r w:rsidRPr="00C81EA6">
                        <w:rPr>
                          <w:b/>
                          <w:bCs/>
                          <w:i w:val="0"/>
                          <w:iCs w:val="0"/>
                        </w:rPr>
                        <w:fldChar w:fldCharType="begin"/>
                      </w:r>
                      <w:r w:rsidRPr="00C81EA6">
                        <w:rPr>
                          <w:b/>
                          <w:bCs/>
                          <w:i w:val="0"/>
                          <w:iCs w:val="0"/>
                        </w:rPr>
                        <w:instrText xml:space="preserve"> SEQ Figure \* ARABIC </w:instrText>
                      </w:r>
                      <w:r w:rsidRPr="00C81EA6">
                        <w:rPr>
                          <w:b/>
                          <w:bCs/>
                          <w:i w:val="0"/>
                          <w:iCs w:val="0"/>
                        </w:rPr>
                        <w:fldChar w:fldCharType="separate"/>
                      </w:r>
                      <w:r w:rsidR="008B51E6">
                        <w:rPr>
                          <w:b/>
                          <w:bCs/>
                          <w:i w:val="0"/>
                          <w:iCs w:val="0"/>
                          <w:noProof/>
                        </w:rPr>
                        <w:t>6</w:t>
                      </w:r>
                      <w:r w:rsidRPr="00C81EA6">
                        <w:rPr>
                          <w:b/>
                          <w:bCs/>
                          <w:i w:val="0"/>
                          <w:iCs w:val="0"/>
                        </w:rPr>
                        <w:fldChar w:fldCharType="end"/>
                      </w:r>
                      <w:r w:rsidRPr="00C81EA6">
                        <w:rPr>
                          <w:i w:val="0"/>
                          <w:iCs w:val="0"/>
                        </w:rPr>
                        <w:t>: Performance evaluation for two example mice trained to Protocol 1.1 and 1.2. Percentage of total licks in the various trial phases (Pre-Tone, Tone, CT, and ITI), across all sessions of training (</w:t>
                      </w:r>
                      <w:proofErr w:type="spellStart"/>
                      <w:r w:rsidRPr="00C81EA6">
                        <w:rPr>
                          <w:i w:val="0"/>
                          <w:iCs w:val="0"/>
                        </w:rPr>
                        <w:t>coloured</w:t>
                      </w:r>
                      <w:proofErr w:type="spellEnd"/>
                      <w:r w:rsidRPr="00C81EA6">
                        <w:rPr>
                          <w:i w:val="0"/>
                          <w:iCs w:val="0"/>
                        </w:rPr>
                        <w:t xml:space="preserve"> bar plots) for A) Mouse 3, and B) Mouse</w:t>
                      </w:r>
                      <w:bookmarkEnd w:id="224"/>
                    </w:p>
                  </w:txbxContent>
                </v:textbox>
                <w10:wrap type="square"/>
              </v:shape>
            </w:pict>
          </mc:Fallback>
        </mc:AlternateContent>
      </w:r>
      <w:r>
        <w:br w:type="page"/>
      </w:r>
    </w:p>
    <w:p w14:paraId="79739177" w14:textId="2B7EC0A9" w:rsidR="0094580D" w:rsidRDefault="00874315">
      <w:pPr>
        <w:pStyle w:val="LO-normal"/>
        <w:spacing w:line="360" w:lineRule="auto"/>
      </w:pPr>
      <w:r>
        <w:lastRenderedPageBreak/>
        <w:t xml:space="preserve">Only licks during the critical timeout (CT) phase immediately after the Tone phase were rewarded while licks in other phases resulted in an aversive punishment, </w:t>
      </w:r>
      <w:r>
        <w:rPr>
          <w:i/>
          <w:iCs/>
        </w:rPr>
        <w:t>viz.</w:t>
      </w:r>
      <w:r>
        <w:t>, 100 ms air-puff to the body of the animal, before a phase restart. For Mouse 3 we started Protocol 1.2 from Session 3 while for Mouse 4 we started Protocol 1.2 from Session 2.</w:t>
      </w:r>
    </w:p>
    <w:p w14:paraId="61A077CB" w14:textId="3DB88600" w:rsidR="0094580D" w:rsidRDefault="00874315">
      <w:pPr>
        <w:pStyle w:val="Heading3"/>
        <w:spacing w:line="360" w:lineRule="auto"/>
      </w:pPr>
      <w:bookmarkStart w:id="221" w:name="__RefHeading___Toc9139_3387450290"/>
      <w:bookmarkStart w:id="222" w:name="_Toc140956568"/>
      <w:bookmarkStart w:id="223" w:name="_Toc140956651"/>
      <w:bookmarkStart w:id="224" w:name="_Toc140956735"/>
      <w:bookmarkStart w:id="225" w:name="_Toc140956858"/>
      <w:bookmarkStart w:id="226" w:name="_Toc141439924"/>
      <w:r>
        <w:t>Results – Protocol</w:t>
      </w:r>
      <w:r w:rsidR="004D6E7D">
        <w:t>s</w:t>
      </w:r>
      <w:r>
        <w:t xml:space="preserve"> 1.1 and 1.2</w:t>
      </w:r>
      <w:bookmarkEnd w:id="221"/>
      <w:bookmarkEnd w:id="222"/>
      <w:bookmarkEnd w:id="223"/>
      <w:bookmarkEnd w:id="224"/>
      <w:bookmarkEnd w:id="225"/>
      <w:bookmarkEnd w:id="226"/>
    </w:p>
    <w:p w14:paraId="6420806F" w14:textId="77777777" w:rsidR="0094580D" w:rsidRDefault="0094580D">
      <w:pPr>
        <w:pStyle w:val="LO-normal"/>
        <w:spacing w:line="360" w:lineRule="auto"/>
      </w:pPr>
    </w:p>
    <w:p w14:paraId="4DEC0C6C" w14:textId="0C8418BD" w:rsidR="0094580D" w:rsidRDefault="00874315">
      <w:pPr>
        <w:pStyle w:val="LO-normal"/>
        <w:spacing w:line="360" w:lineRule="auto"/>
      </w:pPr>
      <w:r>
        <w:t>The behavioural performance for each of the experiment animals was evaluated using custom analysis scripts written in MATLAB 2011. Here are the results from two mice trained based on Protocols 1.1 and 1.2 (Figure 6). In both the examples shown, animals would typically produce a great percentage of total licks even during the Tone period.</w:t>
      </w:r>
      <w:r w:rsidR="004D6E7D">
        <w:t xml:space="preserve"> </w:t>
      </w:r>
      <w:r>
        <w:rPr>
          <w:color w:val="FF0000"/>
        </w:rPr>
        <w:t xml:space="preserve">Each animal was presented with 600 training trials/day (1 session/day). </w:t>
      </w:r>
      <w:r w:rsidR="004D6E7D" w:rsidRPr="004D6E7D">
        <w:rPr>
          <w:color w:val="FF0000"/>
        </w:rPr>
        <w:t>Protocols 1.1 and 1.2 were prototyping experiments by design. Given the nature of our results, we decided to abort these protocols in favour of more structured, less aversive protocols, as described in the next few sections.</w:t>
      </w:r>
      <w:r w:rsidR="004D6E7D">
        <w:rPr>
          <w:color w:val="FF0000"/>
        </w:rPr>
        <w:t xml:space="preserve"> The inability </w:t>
      </w:r>
      <w:r w:rsidR="00EF7990">
        <w:rPr>
          <w:rFonts w:eastAsia="Arial"/>
          <w:color w:val="FF0000"/>
        </w:rPr>
        <w:t xml:space="preserve">of our mice </w:t>
      </w:r>
      <w:r w:rsidR="004D6E7D">
        <w:rPr>
          <w:color w:val="FF0000"/>
        </w:rPr>
        <w:t>to behaviourally discriminate or withhold incorrect or unrewarded licks even for 7-14 sessions</w:t>
      </w:r>
      <w:r w:rsidR="0099659E">
        <w:rPr>
          <w:color w:val="FF0000"/>
        </w:rPr>
        <w:t xml:space="preserve"> was considered</w:t>
      </w:r>
      <w:r w:rsidR="00FB74E9">
        <w:rPr>
          <w:color w:val="FF0000"/>
        </w:rPr>
        <w:t>,</w:t>
      </w:r>
      <w:r w:rsidR="004D6E7D">
        <w:rPr>
          <w:color w:val="FF0000"/>
        </w:rPr>
        <w:t xml:space="preserve"> and the task was ultimately </w:t>
      </w:r>
      <w:r w:rsidR="0099659E">
        <w:rPr>
          <w:color w:val="FF0000"/>
        </w:rPr>
        <w:t>deemed</w:t>
      </w:r>
      <w:r w:rsidR="009A0DD2">
        <w:rPr>
          <w:color w:val="FF0000"/>
        </w:rPr>
        <w:t xml:space="preserve"> </w:t>
      </w:r>
      <w:r w:rsidR="004D6E7D">
        <w:rPr>
          <w:color w:val="FF0000"/>
        </w:rPr>
        <w:t>unsuccessful.</w:t>
      </w:r>
    </w:p>
    <w:p w14:paraId="73A56CDD" w14:textId="77777777" w:rsidR="0094580D" w:rsidRDefault="0094580D">
      <w:pPr>
        <w:pStyle w:val="Standard"/>
        <w:spacing w:line="360" w:lineRule="auto"/>
      </w:pPr>
    </w:p>
    <w:p w14:paraId="2C4E4E20" w14:textId="77777777" w:rsidR="0094580D" w:rsidRDefault="00874315">
      <w:pPr>
        <w:pStyle w:val="LO-normal"/>
        <w:spacing w:line="360" w:lineRule="auto"/>
      </w:pPr>
      <w:r>
        <w:rPr>
          <w:b/>
          <w:bCs/>
          <w:u w:val="single"/>
        </w:rPr>
        <w:t>Total animals trained</w:t>
      </w:r>
      <w:r>
        <w:t xml:space="preserve">: </w:t>
      </w:r>
      <w:proofErr w:type="gramStart"/>
      <w:r>
        <w:t>2</w:t>
      </w:r>
      <w:proofErr w:type="gramEnd"/>
    </w:p>
    <w:p w14:paraId="5317F46C" w14:textId="24B7D4A1" w:rsidR="0094580D" w:rsidRDefault="00874315">
      <w:pPr>
        <w:pStyle w:val="LO-normal"/>
        <w:spacing w:line="360" w:lineRule="auto"/>
      </w:pPr>
      <w:r>
        <w:rPr>
          <w:b/>
          <w:bCs/>
          <w:u w:val="single"/>
        </w:rPr>
        <w:t>Conclusion</w:t>
      </w:r>
      <w:r>
        <w:t xml:space="preserve">: </w:t>
      </w:r>
      <w:r w:rsidR="0004786F" w:rsidRPr="0004786F">
        <w:rPr>
          <w:color w:val="FF0000"/>
        </w:rPr>
        <w:t>Aborted</w:t>
      </w:r>
    </w:p>
    <w:p w14:paraId="5908A20F" w14:textId="77777777" w:rsidR="0094580D" w:rsidRDefault="0094580D">
      <w:pPr>
        <w:pStyle w:val="LO-normal"/>
        <w:spacing w:line="360" w:lineRule="auto"/>
      </w:pPr>
    </w:p>
    <w:p w14:paraId="3B3DF696" w14:textId="77777777" w:rsidR="0094580D" w:rsidRDefault="00874315">
      <w:pPr>
        <w:pStyle w:val="Heading3"/>
        <w:spacing w:line="360" w:lineRule="auto"/>
      </w:pPr>
      <w:bookmarkStart w:id="227" w:name="__RefHeading___Toc7630_2705782432"/>
      <w:bookmarkStart w:id="228" w:name="_Toc140956569"/>
      <w:bookmarkStart w:id="229" w:name="_Toc140956652"/>
      <w:bookmarkStart w:id="230" w:name="_Toc140956736"/>
      <w:bookmarkStart w:id="231" w:name="_Toc140956859"/>
      <w:bookmarkStart w:id="232" w:name="_Toc141439925"/>
      <w:r>
        <w:t>Protocol 2: Stimulus Detection task with timeout box</w:t>
      </w:r>
      <w:bookmarkEnd w:id="227"/>
      <w:bookmarkEnd w:id="228"/>
      <w:bookmarkEnd w:id="229"/>
      <w:bookmarkEnd w:id="230"/>
      <w:bookmarkEnd w:id="231"/>
      <w:bookmarkEnd w:id="232"/>
    </w:p>
    <w:p w14:paraId="5329A9DD" w14:textId="77777777" w:rsidR="0094580D" w:rsidRDefault="0094580D">
      <w:pPr>
        <w:pStyle w:val="LO-normal"/>
        <w:spacing w:line="360" w:lineRule="auto"/>
      </w:pPr>
    </w:p>
    <w:p w14:paraId="0066672B" w14:textId="77777777" w:rsidR="0094580D" w:rsidRDefault="00874315">
      <w:pPr>
        <w:pStyle w:val="LO-normal"/>
        <w:spacing w:line="360" w:lineRule="auto"/>
      </w:pPr>
      <w:r>
        <w:t xml:space="preserve">We also tried the same Stimulus Detection protocol, without an air-puff punishment, but with incorrect licks punished by a trial abort and </w:t>
      </w:r>
      <w:proofErr w:type="gramStart"/>
      <w:r>
        <w:t xml:space="preserve">a  </w:t>
      </w:r>
      <w:r>
        <w:lastRenderedPageBreak/>
        <w:t>stimulus</w:t>
      </w:r>
      <w:proofErr w:type="gramEnd"/>
      <w:r>
        <w:t>-free timeout phase, which the animal could escape from if it withheld licking. We decided to train the animals in blocks, each with a specific goal that the animal had to achieve.</w:t>
      </w:r>
    </w:p>
    <w:p w14:paraId="739094F7" w14:textId="77777777" w:rsidR="0094580D" w:rsidRDefault="0094580D">
      <w:pPr>
        <w:pStyle w:val="LO-normal"/>
        <w:spacing w:line="360" w:lineRule="auto"/>
      </w:pPr>
    </w:p>
    <w:p w14:paraId="0CAFB85A" w14:textId="77777777" w:rsidR="0094580D" w:rsidRDefault="00874315">
      <w:pPr>
        <w:pStyle w:val="LO-normal"/>
        <w:spacing w:line="360" w:lineRule="auto"/>
      </w:pPr>
      <w:r>
        <w:rPr>
          <w:b/>
          <w:bCs/>
          <w:u w:val="single"/>
        </w:rPr>
        <w:t>Trial phases</w:t>
      </w:r>
      <w:r>
        <w:t>:</w:t>
      </w:r>
    </w:p>
    <w:p w14:paraId="4C4016B5" w14:textId="77777777" w:rsidR="0094580D" w:rsidRDefault="00874315">
      <w:pPr>
        <w:pStyle w:val="LO-normal"/>
        <w:spacing w:line="360" w:lineRule="auto"/>
      </w:pPr>
      <w:r>
        <w:t xml:space="preserve">    1 Stimulus-free pre-tone (PT): 1 s</w:t>
      </w:r>
    </w:p>
    <w:p w14:paraId="51B3F891" w14:textId="77777777" w:rsidR="0094580D" w:rsidRDefault="00874315">
      <w:pPr>
        <w:pStyle w:val="LO-normal"/>
        <w:spacing w:line="360" w:lineRule="auto"/>
      </w:pPr>
      <w:r>
        <w:t xml:space="preserve">    2 Tone: 5 kHz for a variable duration (based on Block)</w:t>
      </w:r>
    </w:p>
    <w:p w14:paraId="0053B237" w14:textId="77777777" w:rsidR="0094580D" w:rsidRDefault="00874315">
      <w:pPr>
        <w:pStyle w:val="LO-normal"/>
        <w:spacing w:line="360" w:lineRule="auto"/>
      </w:pPr>
      <w:r>
        <w:t xml:space="preserve">    3 Critical </w:t>
      </w:r>
      <w:proofErr w:type="gramStart"/>
      <w:r>
        <w:t>timeout</w:t>
      </w:r>
      <w:proofErr w:type="gramEnd"/>
      <w:r>
        <w:t xml:space="preserve"> (CT): 1000 ms</w:t>
      </w:r>
    </w:p>
    <w:p w14:paraId="25E88BCC" w14:textId="77777777" w:rsidR="0094580D" w:rsidRDefault="00874315">
      <w:pPr>
        <w:pStyle w:val="LO-normal"/>
        <w:spacing w:line="360" w:lineRule="auto"/>
      </w:pPr>
      <w:r>
        <w:t xml:space="preserve">    4 Inter-trial Interval (ITI): randomized between 2 s to 5 </w:t>
      </w:r>
      <w:proofErr w:type="gramStart"/>
      <w:r>
        <w:t>s</w:t>
      </w:r>
      <w:proofErr w:type="gramEnd"/>
    </w:p>
    <w:p w14:paraId="6547E434" w14:textId="77777777" w:rsidR="0094580D" w:rsidRDefault="0094580D">
      <w:pPr>
        <w:pStyle w:val="LO-normal"/>
        <w:spacing w:line="360" w:lineRule="auto"/>
      </w:pPr>
    </w:p>
    <w:p w14:paraId="120A97FA" w14:textId="77777777" w:rsidR="0094580D" w:rsidRDefault="00874315">
      <w:pPr>
        <w:pStyle w:val="LO-normal"/>
        <w:spacing w:line="360" w:lineRule="auto"/>
      </w:pPr>
      <w:r>
        <w:t>Only licks during the critical timeout (CT) phase immediately after the Tone phase were rewarded while licks in other phases resulted in a phase restart.</w:t>
      </w:r>
    </w:p>
    <w:p w14:paraId="3B7519AD" w14:textId="77777777" w:rsidR="0094580D" w:rsidRDefault="0094580D">
      <w:pPr>
        <w:pStyle w:val="LO-normal"/>
        <w:spacing w:line="360" w:lineRule="auto"/>
      </w:pPr>
    </w:p>
    <w:p w14:paraId="1666E31C" w14:textId="77777777" w:rsidR="0094580D" w:rsidRDefault="00874315">
      <w:pPr>
        <w:pStyle w:val="LO-normal"/>
        <w:spacing w:line="360" w:lineRule="auto"/>
      </w:pPr>
      <w:r>
        <w:rPr>
          <w:b/>
          <w:bCs/>
        </w:rPr>
        <w:t>Block 1</w:t>
      </w:r>
      <w:r>
        <w:t xml:space="preserve">: Unconditional Water to get the animal to associate the </w:t>
      </w:r>
      <w:proofErr w:type="gramStart"/>
      <w:r>
        <w:t>tone</w:t>
      </w:r>
      <w:proofErr w:type="gramEnd"/>
    </w:p>
    <w:p w14:paraId="042353CF" w14:textId="77777777" w:rsidR="0094580D" w:rsidRDefault="00874315">
      <w:pPr>
        <w:pStyle w:val="LO-normal"/>
        <w:spacing w:line="360" w:lineRule="auto"/>
      </w:pPr>
      <w:r>
        <w:t>- ~20 trials</w:t>
      </w:r>
    </w:p>
    <w:p w14:paraId="5A52ED3C" w14:textId="77777777" w:rsidR="0094580D" w:rsidRDefault="00874315">
      <w:pPr>
        <w:pStyle w:val="LO-normal"/>
        <w:spacing w:line="360" w:lineRule="auto"/>
      </w:pPr>
      <w:r>
        <w:t>- 100 or 200 ms Tone duration</w:t>
      </w:r>
    </w:p>
    <w:p w14:paraId="3A640A1D" w14:textId="77777777" w:rsidR="0094580D" w:rsidRDefault="00874315">
      <w:pPr>
        <w:pStyle w:val="LO-normal"/>
        <w:spacing w:line="360" w:lineRule="auto"/>
      </w:pPr>
      <w:r>
        <w:t>- Unconditional water provided at the end of the tone, irrespective of lick</w:t>
      </w:r>
    </w:p>
    <w:p w14:paraId="2AE4C2EB" w14:textId="77777777" w:rsidR="0094580D" w:rsidRDefault="0094580D">
      <w:pPr>
        <w:pStyle w:val="LO-normal"/>
        <w:spacing w:line="360" w:lineRule="auto"/>
      </w:pPr>
    </w:p>
    <w:p w14:paraId="251676AF" w14:textId="77777777" w:rsidR="0094580D" w:rsidRDefault="00874315">
      <w:pPr>
        <w:pStyle w:val="LO-normal"/>
        <w:spacing w:line="360" w:lineRule="auto"/>
      </w:pPr>
      <w:r>
        <w:rPr>
          <w:b/>
          <w:bCs/>
        </w:rPr>
        <w:t>Block 2</w:t>
      </w:r>
      <w:r>
        <w:t xml:space="preserve">: Conditional Water to get the animal to learn that licking with/after tone is going to be </w:t>
      </w:r>
      <w:proofErr w:type="gramStart"/>
      <w:r>
        <w:t>rewarded</w:t>
      </w:r>
      <w:proofErr w:type="gramEnd"/>
    </w:p>
    <w:p w14:paraId="69D3CBB9" w14:textId="77777777" w:rsidR="0094580D" w:rsidRDefault="00874315">
      <w:pPr>
        <w:pStyle w:val="LO-normal"/>
        <w:spacing w:line="360" w:lineRule="auto"/>
      </w:pPr>
      <w:r>
        <w:t>- 100 or 200 ms Tone duration</w:t>
      </w:r>
    </w:p>
    <w:p w14:paraId="7D3B623A" w14:textId="77777777" w:rsidR="0094580D" w:rsidRDefault="00874315">
      <w:pPr>
        <w:pStyle w:val="LO-normal"/>
        <w:spacing w:line="360" w:lineRule="auto"/>
      </w:pPr>
      <w:r>
        <w:t>- 1000 ms Reward phase</w:t>
      </w:r>
    </w:p>
    <w:p w14:paraId="6A344C18" w14:textId="77777777" w:rsidR="0094580D" w:rsidRDefault="00874315">
      <w:pPr>
        <w:pStyle w:val="LO-normal"/>
        <w:spacing w:line="360" w:lineRule="auto"/>
      </w:pPr>
      <w:r>
        <w:t>- Lick during/after tone (Reward phase) = reward</w:t>
      </w:r>
    </w:p>
    <w:p w14:paraId="73582CAD" w14:textId="77777777" w:rsidR="0094580D" w:rsidRDefault="00874315">
      <w:pPr>
        <w:pStyle w:val="LO-normal"/>
        <w:spacing w:line="360" w:lineRule="auto"/>
      </w:pPr>
      <w:r>
        <w:t>- No lick = no reward</w:t>
      </w:r>
    </w:p>
    <w:p w14:paraId="18B6E1A3" w14:textId="77777777" w:rsidR="0094580D" w:rsidRDefault="00874315">
      <w:pPr>
        <w:pStyle w:val="LO-normal"/>
        <w:spacing w:line="360" w:lineRule="auto"/>
      </w:pPr>
      <w:r>
        <w:t>- Lick during pre-tone = no reward/abortion of trial</w:t>
      </w:r>
    </w:p>
    <w:p w14:paraId="3AFAD633" w14:textId="77777777" w:rsidR="0094580D" w:rsidRDefault="00874315">
      <w:pPr>
        <w:pStyle w:val="LO-normal"/>
        <w:spacing w:line="360" w:lineRule="auto"/>
      </w:pPr>
      <w:r>
        <w:t>- Lick during ITI = no reward/abortion of trial</w:t>
      </w:r>
    </w:p>
    <w:p w14:paraId="43F82DE8" w14:textId="77777777" w:rsidR="0094580D" w:rsidRDefault="00874315">
      <w:pPr>
        <w:pStyle w:val="LO-normal"/>
        <w:spacing w:line="360" w:lineRule="auto"/>
      </w:pPr>
      <w:r>
        <w:lastRenderedPageBreak/>
        <w:t>- Animals graduate to the next Block of training only after achieving at least 70-80% success rates</w:t>
      </w:r>
    </w:p>
    <w:p w14:paraId="2305ECC8" w14:textId="77777777" w:rsidR="0094580D" w:rsidRDefault="0094580D">
      <w:pPr>
        <w:pStyle w:val="LO-normal"/>
        <w:spacing w:line="360" w:lineRule="auto"/>
      </w:pPr>
    </w:p>
    <w:p w14:paraId="355983C8" w14:textId="77777777" w:rsidR="0094580D" w:rsidRDefault="00874315">
      <w:pPr>
        <w:pStyle w:val="LO-normal"/>
        <w:spacing w:line="360" w:lineRule="auto"/>
      </w:pPr>
      <w:r>
        <w:rPr>
          <w:b/>
          <w:bCs/>
        </w:rPr>
        <w:t>Block 3</w:t>
      </w:r>
      <w:r>
        <w:t xml:space="preserve">: Training the animal to learn "when" to </w:t>
      </w:r>
      <w:proofErr w:type="gramStart"/>
      <w:r>
        <w:t>lick</w:t>
      </w:r>
      <w:proofErr w:type="gramEnd"/>
    </w:p>
    <w:p w14:paraId="4621624D" w14:textId="77777777" w:rsidR="0094580D" w:rsidRDefault="00874315">
      <w:pPr>
        <w:pStyle w:val="LO-normal"/>
        <w:spacing w:line="360" w:lineRule="auto"/>
      </w:pPr>
      <w:r>
        <w:t>- 1000 ms pre-tone, 100 or 200 ms Tone, 1000 ms Reward phase, 3-5 s randomized ITI</w:t>
      </w:r>
    </w:p>
    <w:p w14:paraId="09C50B3A" w14:textId="77777777" w:rsidR="0094580D" w:rsidRDefault="00874315">
      <w:pPr>
        <w:pStyle w:val="LO-normal"/>
        <w:spacing w:line="360" w:lineRule="auto"/>
      </w:pPr>
      <w:r>
        <w:t>- Lick during Reward phase = reward</w:t>
      </w:r>
    </w:p>
    <w:p w14:paraId="674C6F15" w14:textId="77777777" w:rsidR="0094580D" w:rsidRDefault="00874315">
      <w:pPr>
        <w:pStyle w:val="LO-normal"/>
        <w:spacing w:line="360" w:lineRule="auto"/>
      </w:pPr>
      <w:r>
        <w:t>- Any lick during the pre-tone or the tone, aborts the trial and sends the program to a Timeout phase (lasting, 2-3 s)</w:t>
      </w:r>
    </w:p>
    <w:p w14:paraId="7A4E6F9D" w14:textId="77777777" w:rsidR="0094580D" w:rsidRDefault="00874315">
      <w:pPr>
        <w:pStyle w:val="LO-normal"/>
        <w:spacing w:line="360" w:lineRule="auto"/>
      </w:pPr>
      <w:r>
        <w:t>- The timeout phase ends only when there is a 2-3 s (specified) interval of no licking</w:t>
      </w:r>
    </w:p>
    <w:p w14:paraId="2E1CC4F6" w14:textId="77777777" w:rsidR="0094580D" w:rsidRDefault="00874315">
      <w:pPr>
        <w:pStyle w:val="LO-normal"/>
        <w:spacing w:line="360" w:lineRule="auto"/>
      </w:pPr>
      <w:r>
        <w:t>- If the timeout phase ends, a new trial begins</w:t>
      </w:r>
    </w:p>
    <w:p w14:paraId="20BCCCA3" w14:textId="77777777" w:rsidR="0094580D" w:rsidRDefault="00874315">
      <w:pPr>
        <w:pStyle w:val="LO-normal"/>
        <w:spacing w:line="360" w:lineRule="auto"/>
      </w:pPr>
      <w:r>
        <w:t>- Licks during ITI are also "punished" accordingly</w:t>
      </w:r>
    </w:p>
    <w:p w14:paraId="060356B2" w14:textId="77777777" w:rsidR="0094580D" w:rsidRDefault="00874315">
      <w:pPr>
        <w:pStyle w:val="LO-normal"/>
        <w:spacing w:line="360" w:lineRule="auto"/>
      </w:pPr>
      <w:r>
        <w:t>- Animals graduate to the next Block of training only after achieving 70-80% success rates</w:t>
      </w:r>
    </w:p>
    <w:p w14:paraId="49219719" w14:textId="77777777" w:rsidR="0094580D" w:rsidRDefault="0094580D">
      <w:pPr>
        <w:pStyle w:val="LO-normal"/>
        <w:spacing w:line="360" w:lineRule="auto"/>
      </w:pPr>
    </w:p>
    <w:p w14:paraId="28AE68E9" w14:textId="77777777" w:rsidR="0094580D" w:rsidRDefault="00874315">
      <w:pPr>
        <w:pStyle w:val="LO-normal"/>
        <w:spacing w:line="360" w:lineRule="auto"/>
      </w:pPr>
      <w:r>
        <w:rPr>
          <w:b/>
          <w:bCs/>
        </w:rPr>
        <w:t>Block 4</w:t>
      </w:r>
      <w:r>
        <w:t xml:space="preserve">: Same as Block 3, but with a gradually increasing tone duration in steps of 50/100 </w:t>
      </w:r>
      <w:proofErr w:type="gramStart"/>
      <w:r>
        <w:t>ms</w:t>
      </w:r>
      <w:proofErr w:type="gramEnd"/>
    </w:p>
    <w:p w14:paraId="45FB696B" w14:textId="77777777" w:rsidR="0094580D" w:rsidRDefault="00874315">
      <w:pPr>
        <w:pStyle w:val="LO-normal"/>
        <w:spacing w:line="360" w:lineRule="auto"/>
      </w:pPr>
      <w:r>
        <w:t>- The tone duration is gradually increased, the increase being tailored to the performance of the animal</w:t>
      </w:r>
    </w:p>
    <w:p w14:paraId="5907FF3E" w14:textId="77777777" w:rsidR="0094580D" w:rsidRDefault="00874315">
      <w:pPr>
        <w:pStyle w:val="LO-normal"/>
        <w:spacing w:line="360" w:lineRule="auto"/>
      </w:pPr>
      <w:r>
        <w:t>- It will be attempted to get the animals to learn to wait for 500-700 ms</w:t>
      </w:r>
    </w:p>
    <w:p w14:paraId="22D7D168" w14:textId="77777777" w:rsidR="0094580D" w:rsidRDefault="00874315">
      <w:pPr>
        <w:pStyle w:val="LO-normal"/>
        <w:spacing w:line="360" w:lineRule="auto"/>
      </w:pPr>
      <w:r>
        <w:t>- Animals graduate to the next Block of the experiment only after achieving 70-80% success rates</w:t>
      </w:r>
    </w:p>
    <w:p w14:paraId="4C893B20" w14:textId="77777777" w:rsidR="0094580D" w:rsidRDefault="0094580D">
      <w:pPr>
        <w:pStyle w:val="Heading3"/>
        <w:spacing w:line="360" w:lineRule="auto"/>
      </w:pPr>
    </w:p>
    <w:p w14:paraId="47AE2B3E" w14:textId="77777777" w:rsidR="0094580D" w:rsidRDefault="00874315">
      <w:pPr>
        <w:pStyle w:val="Heading3"/>
        <w:spacing w:line="360" w:lineRule="auto"/>
      </w:pPr>
      <w:bookmarkStart w:id="233" w:name="__RefHeading___Toc7628_2705782432"/>
      <w:bookmarkStart w:id="234" w:name="_Toc140956570"/>
      <w:bookmarkStart w:id="235" w:name="_Toc140956653"/>
      <w:bookmarkStart w:id="236" w:name="_Toc140956737"/>
      <w:bookmarkStart w:id="237" w:name="_Toc140956860"/>
      <w:bookmarkStart w:id="238" w:name="_Toc141439926"/>
      <w:r>
        <w:t>Results – Protocol 2</w:t>
      </w:r>
      <w:bookmarkEnd w:id="233"/>
      <w:bookmarkEnd w:id="234"/>
      <w:bookmarkEnd w:id="235"/>
      <w:bookmarkEnd w:id="236"/>
      <w:bookmarkEnd w:id="237"/>
      <w:bookmarkEnd w:id="238"/>
    </w:p>
    <w:p w14:paraId="7FBDC395" w14:textId="77777777" w:rsidR="0094580D" w:rsidRDefault="0094580D">
      <w:pPr>
        <w:pStyle w:val="LO-normal"/>
        <w:spacing w:line="360" w:lineRule="auto"/>
      </w:pPr>
    </w:p>
    <w:p w14:paraId="2E053812" w14:textId="77777777" w:rsidR="0094580D" w:rsidRDefault="00874315">
      <w:pPr>
        <w:pStyle w:val="LO-normal"/>
        <w:spacing w:line="360" w:lineRule="auto"/>
      </w:pPr>
      <w:r>
        <w:lastRenderedPageBreak/>
        <w:t>The behavioural performance for each of the experiment animals was evaluated using custom analysis scripts written in MATLAB. Here are two representative examples of mice trained based on Protocol 2 – Block 3 (Figure 7).</w:t>
      </w:r>
    </w:p>
    <w:p w14:paraId="1944D7A5" w14:textId="0E7B48A7" w:rsidR="0094580D" w:rsidRDefault="000A3615">
      <w:pPr>
        <w:pStyle w:val="LO-normal"/>
        <w:spacing w:line="360" w:lineRule="auto"/>
      </w:pPr>
      <w:r>
        <w:rPr>
          <w:noProof/>
        </w:rPr>
        <w:lastRenderedPageBreak/>
        <mc:AlternateContent>
          <mc:Choice Requires="wps">
            <w:drawing>
              <wp:anchor distT="0" distB="0" distL="114300" distR="114300" simplePos="0" relativeHeight="251676672" behindDoc="0" locked="0" layoutInCell="1" allowOverlap="1" wp14:anchorId="2A9EDB54" wp14:editId="5E52B4C5">
                <wp:simplePos x="0" y="0"/>
                <wp:positionH relativeFrom="column">
                  <wp:posOffset>0</wp:posOffset>
                </wp:positionH>
                <wp:positionV relativeFrom="paragraph">
                  <wp:posOffset>6510020</wp:posOffset>
                </wp:positionV>
                <wp:extent cx="4753610" cy="635"/>
                <wp:effectExtent l="0" t="0" r="0" b="12065"/>
                <wp:wrapSquare wrapText="bothSides"/>
                <wp:docPr id="812628872" name="Text Box 1"/>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14:paraId="483AAFE9" w14:textId="057F8D61" w:rsidR="000A3615" w:rsidRPr="000A3615" w:rsidRDefault="000A3615" w:rsidP="000A3615">
                            <w:pPr>
                              <w:pStyle w:val="Caption"/>
                              <w:rPr>
                                <w:rFonts w:cs="Arial"/>
                                <w:i w:val="0"/>
                                <w:iCs w:val="0"/>
                                <w:noProof/>
                              </w:rPr>
                            </w:pPr>
                            <w:bookmarkStart w:id="239" w:name="_Toc141439851"/>
                            <w:r w:rsidRPr="000A3615">
                              <w:rPr>
                                <w:b/>
                                <w:bCs/>
                                <w:i w:val="0"/>
                                <w:iCs w:val="0"/>
                              </w:rPr>
                              <w:t xml:space="preserve">Figure </w:t>
                            </w:r>
                            <w:r w:rsidRPr="000A3615">
                              <w:rPr>
                                <w:b/>
                                <w:bCs/>
                                <w:i w:val="0"/>
                                <w:iCs w:val="0"/>
                              </w:rPr>
                              <w:fldChar w:fldCharType="begin"/>
                            </w:r>
                            <w:r w:rsidRPr="000A3615">
                              <w:rPr>
                                <w:b/>
                                <w:bCs/>
                                <w:i w:val="0"/>
                                <w:iCs w:val="0"/>
                              </w:rPr>
                              <w:instrText xml:space="preserve"> SEQ Figure \* ARABIC </w:instrText>
                            </w:r>
                            <w:r w:rsidRPr="000A3615">
                              <w:rPr>
                                <w:b/>
                                <w:bCs/>
                                <w:i w:val="0"/>
                                <w:iCs w:val="0"/>
                              </w:rPr>
                              <w:fldChar w:fldCharType="separate"/>
                            </w:r>
                            <w:r w:rsidR="008B51E6">
                              <w:rPr>
                                <w:b/>
                                <w:bCs/>
                                <w:i w:val="0"/>
                                <w:iCs w:val="0"/>
                                <w:noProof/>
                              </w:rPr>
                              <w:t>7</w:t>
                            </w:r>
                            <w:r w:rsidRPr="000A3615">
                              <w:rPr>
                                <w:b/>
                                <w:bCs/>
                                <w:i w:val="0"/>
                                <w:iCs w:val="0"/>
                              </w:rPr>
                              <w:fldChar w:fldCharType="end"/>
                            </w:r>
                            <w:r w:rsidRPr="000A3615">
                              <w:rPr>
                                <w:i w:val="0"/>
                                <w:iCs w:val="0"/>
                              </w:rPr>
                              <w:t>: Performance evaluation for two example mice trained to Protocol 2. Percentage of total licks in the various trial phases (Pre-Tone, Tone, CT, and ITI), across all sessions of training (</w:t>
                            </w:r>
                            <w:proofErr w:type="spellStart"/>
                            <w:r w:rsidRPr="000A3615">
                              <w:rPr>
                                <w:i w:val="0"/>
                                <w:iCs w:val="0"/>
                              </w:rPr>
                              <w:t>coloured</w:t>
                            </w:r>
                            <w:proofErr w:type="spellEnd"/>
                            <w:r w:rsidRPr="000A3615">
                              <w:rPr>
                                <w:i w:val="0"/>
                                <w:iCs w:val="0"/>
                              </w:rPr>
                              <w:t xml:space="preserve"> bar plots), for (A) Mouse S1, and (B) Mouse S2.</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DB54" id="_x0000_s1030" type="#_x0000_t202" style="position:absolute;margin-left:0;margin-top:512.6pt;width:374.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" stroked="f">
                <v:textbox style="mso-fit-shape-to-text:t" inset="0,0,0,0">
                  <w:txbxContent>
                    <w:p w14:paraId="483AAFE9" w14:textId="057F8D61" w:rsidR="000A3615" w:rsidRPr="000A3615" w:rsidRDefault="000A3615" w:rsidP="000A3615">
                      <w:pPr>
                        <w:pStyle w:val="Caption"/>
                        <w:rPr>
                          <w:rFonts w:cs="Arial"/>
                          <w:i w:val="0"/>
                          <w:iCs w:val="0"/>
                          <w:noProof/>
                        </w:rPr>
                      </w:pPr>
                      <w:bookmarkStart w:id="244" w:name="_Toc141439851"/>
                      <w:r w:rsidRPr="000A3615">
                        <w:rPr>
                          <w:b/>
                          <w:bCs/>
                          <w:i w:val="0"/>
                          <w:iCs w:val="0"/>
                        </w:rPr>
                        <w:t xml:space="preserve">Figure </w:t>
                      </w:r>
                      <w:r w:rsidRPr="000A3615">
                        <w:rPr>
                          <w:b/>
                          <w:bCs/>
                          <w:i w:val="0"/>
                          <w:iCs w:val="0"/>
                        </w:rPr>
                        <w:fldChar w:fldCharType="begin"/>
                      </w:r>
                      <w:r w:rsidRPr="000A3615">
                        <w:rPr>
                          <w:b/>
                          <w:bCs/>
                          <w:i w:val="0"/>
                          <w:iCs w:val="0"/>
                        </w:rPr>
                        <w:instrText xml:space="preserve"> SEQ Figure \* ARABIC </w:instrText>
                      </w:r>
                      <w:r w:rsidRPr="000A3615">
                        <w:rPr>
                          <w:b/>
                          <w:bCs/>
                          <w:i w:val="0"/>
                          <w:iCs w:val="0"/>
                        </w:rPr>
                        <w:fldChar w:fldCharType="separate"/>
                      </w:r>
                      <w:r w:rsidR="008B51E6">
                        <w:rPr>
                          <w:b/>
                          <w:bCs/>
                          <w:i w:val="0"/>
                          <w:iCs w:val="0"/>
                          <w:noProof/>
                        </w:rPr>
                        <w:t>7</w:t>
                      </w:r>
                      <w:r w:rsidRPr="000A3615">
                        <w:rPr>
                          <w:b/>
                          <w:bCs/>
                          <w:i w:val="0"/>
                          <w:iCs w:val="0"/>
                        </w:rPr>
                        <w:fldChar w:fldCharType="end"/>
                      </w:r>
                      <w:r w:rsidRPr="000A3615">
                        <w:rPr>
                          <w:i w:val="0"/>
                          <w:iCs w:val="0"/>
                        </w:rPr>
                        <w:t>: Performance evaluation for two example mice trained to Protocol 2. Percentage of total licks in the various trial phases (Pre-Tone, Tone, CT, and ITI), across all sessions of training (</w:t>
                      </w:r>
                      <w:proofErr w:type="spellStart"/>
                      <w:r w:rsidRPr="000A3615">
                        <w:rPr>
                          <w:i w:val="0"/>
                          <w:iCs w:val="0"/>
                        </w:rPr>
                        <w:t>coloured</w:t>
                      </w:r>
                      <w:proofErr w:type="spellEnd"/>
                      <w:r w:rsidRPr="000A3615">
                        <w:rPr>
                          <w:i w:val="0"/>
                          <w:iCs w:val="0"/>
                        </w:rPr>
                        <w:t xml:space="preserve"> bar plots), for (A) Mouse S1, and (B) Mouse S2.</w:t>
                      </w:r>
                      <w:bookmarkEnd w:id="244"/>
                    </w:p>
                  </w:txbxContent>
                </v:textbox>
                <w10:wrap type="square"/>
              </v:shape>
            </w:pict>
          </mc:Fallback>
        </mc:AlternateContent>
      </w:r>
      <w:r>
        <w:rPr>
          <w:noProof/>
        </w:rPr>
        <w:drawing>
          <wp:anchor distT="0" distB="0" distL="114300" distR="114300" simplePos="0" relativeHeight="251674624" behindDoc="0" locked="0" layoutInCell="1" allowOverlap="1" wp14:anchorId="3AE8DC7B" wp14:editId="5043D4CC">
            <wp:simplePos x="0" y="0"/>
            <wp:positionH relativeFrom="column">
              <wp:posOffset>0</wp:posOffset>
            </wp:positionH>
            <wp:positionV relativeFrom="paragraph">
              <wp:posOffset>0</wp:posOffset>
            </wp:positionV>
            <wp:extent cx="4754160" cy="6453359"/>
            <wp:effectExtent l="0" t="0" r="0" b="0"/>
            <wp:wrapSquare wrapText="bothSides"/>
            <wp:docPr id="1619346115" name="Image27"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619346115" name="Image27" descr="A graph of different colored lines&#10;&#10;Description automatically generated"/>
                    <pic:cNvPicPr/>
                  </pic:nvPicPr>
                  <pic:blipFill>
                    <a:blip r:embed="rId62">
                      <a:lum/>
                      <a:alphaModFix/>
                      <a:extLst>
                        <a:ext uri="{28A0092B-C50C-407E-A947-70E740481C1C}">
                          <a14:useLocalDpi xmlns:a14="http://schemas.microsoft.com/office/drawing/2010/main" val="0"/>
                        </a:ext>
                      </a:extLst>
                    </a:blip>
                    <a:srcRect/>
                    <a:stretch>
                      <a:fillRect/>
                    </a:stretch>
                  </pic:blipFill>
                  <pic:spPr>
                    <a:xfrm>
                      <a:off x="0" y="0"/>
                      <a:ext cx="4754160" cy="6453359"/>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011184E6" w14:textId="777D7580" w:rsidR="0094580D" w:rsidRDefault="00874315">
      <w:pPr>
        <w:pStyle w:val="LO-normal"/>
        <w:spacing w:line="360" w:lineRule="auto"/>
      </w:pPr>
      <w:r>
        <w:lastRenderedPageBreak/>
        <w:t>Again, as is clear from the examples above, that while the mice eventually produced a decent percentage of total licks in the critical timeout (CT) phase to get a water reward, they did not learn to withhold licks during the Tone phase, even after &gt;10 sessions. The task was ultimately unsuccessful.</w:t>
      </w:r>
    </w:p>
    <w:p w14:paraId="182428A0" w14:textId="77777777" w:rsidR="0094580D" w:rsidRDefault="0094580D">
      <w:pPr>
        <w:pStyle w:val="LO-normal"/>
        <w:spacing w:line="360" w:lineRule="auto"/>
      </w:pPr>
    </w:p>
    <w:p w14:paraId="3E373707" w14:textId="77777777" w:rsidR="0094580D" w:rsidRDefault="00874315">
      <w:pPr>
        <w:pStyle w:val="LO-normal"/>
        <w:spacing w:line="360" w:lineRule="auto"/>
      </w:pPr>
      <w:r>
        <w:rPr>
          <w:b/>
          <w:bCs/>
          <w:u w:val="single"/>
        </w:rPr>
        <w:t>Total animals trained</w:t>
      </w:r>
      <w:r>
        <w:t xml:space="preserve">: </w:t>
      </w:r>
      <w:proofErr w:type="gramStart"/>
      <w:r>
        <w:t>4</w:t>
      </w:r>
      <w:proofErr w:type="gramEnd"/>
    </w:p>
    <w:p w14:paraId="6746CFA9" w14:textId="77777777" w:rsidR="0094580D" w:rsidRDefault="00874315">
      <w:pPr>
        <w:pStyle w:val="LO-normal"/>
        <w:spacing w:line="360" w:lineRule="auto"/>
      </w:pPr>
      <w:r>
        <w:rPr>
          <w:b/>
          <w:bCs/>
          <w:u w:val="single"/>
        </w:rPr>
        <w:t>Conclusion</w:t>
      </w:r>
      <w:r>
        <w:t>: Fail</w:t>
      </w:r>
    </w:p>
    <w:p w14:paraId="22996CE6" w14:textId="77777777" w:rsidR="0094580D" w:rsidRDefault="0094580D">
      <w:pPr>
        <w:pStyle w:val="Heading3"/>
        <w:spacing w:line="360" w:lineRule="auto"/>
      </w:pPr>
    </w:p>
    <w:p w14:paraId="72F3799C" w14:textId="77777777" w:rsidR="0094580D" w:rsidRDefault="00874315">
      <w:pPr>
        <w:pStyle w:val="Heading3"/>
        <w:spacing w:line="360" w:lineRule="auto"/>
      </w:pPr>
      <w:bookmarkStart w:id="240" w:name="__RefHeading___Toc7626_2705782432"/>
      <w:bookmarkStart w:id="241" w:name="_Toc140956571"/>
      <w:bookmarkStart w:id="242" w:name="_Toc140956654"/>
      <w:bookmarkStart w:id="243" w:name="_Toc140956738"/>
      <w:bookmarkStart w:id="244" w:name="_Toc140956861"/>
      <w:bookmarkStart w:id="245" w:name="_Toc141439927"/>
      <w:r>
        <w:t>Protocol 3: Delayed Non-Match to Sample (DNMS)</w:t>
      </w:r>
      <w:bookmarkEnd w:id="240"/>
      <w:bookmarkEnd w:id="241"/>
      <w:bookmarkEnd w:id="242"/>
      <w:bookmarkEnd w:id="243"/>
      <w:bookmarkEnd w:id="244"/>
      <w:bookmarkEnd w:id="245"/>
    </w:p>
    <w:p w14:paraId="018D4F82" w14:textId="77777777" w:rsidR="0094580D" w:rsidRDefault="0094580D">
      <w:pPr>
        <w:pStyle w:val="LO-normal"/>
        <w:spacing w:line="360" w:lineRule="auto"/>
      </w:pPr>
    </w:p>
    <w:p w14:paraId="252FEF0B" w14:textId="1242E8F2" w:rsidR="0094580D" w:rsidRDefault="00874315">
      <w:pPr>
        <w:pStyle w:val="LO-normal"/>
        <w:spacing w:line="360" w:lineRule="auto"/>
      </w:pPr>
      <w:r>
        <w:t>Delayed Non-Match to Sample (DNMS) is a task that is ideally suited to study working memory and recognition</w:t>
      </w:r>
      <w:r w:rsidR="00B54E66">
        <w:t xml:space="preserve"> </w:t>
      </w:r>
      <w:sdt>
        <w:sdtPr>
          <w:rPr>
            <w:color w:val="000000"/>
          </w:rPr>
          <w:tag w:val="MENDELEY_CITATION_v3_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"/>
          <w:id w:val="-1733237001"/>
          <w:placeholder>
            <w:docPart w:val="DefaultPlaceholder_-1854013440"/>
          </w:placeholder>
        </w:sdtPr>
        <w:sdtContent>
          <w:r w:rsidR="00727604" w:rsidRPr="00727604">
            <w:rPr>
              <w:color w:val="000000"/>
            </w:rPr>
            <w:t>(</w:t>
          </w:r>
          <w:proofErr w:type="spellStart"/>
          <w:r w:rsidR="00727604" w:rsidRPr="00727604">
            <w:rPr>
              <w:color w:val="000000"/>
            </w:rPr>
            <w:t>Chudasama</w:t>
          </w:r>
          <w:proofErr w:type="spellEnd"/>
          <w:r w:rsidR="00727604" w:rsidRPr="00727604">
            <w:rPr>
              <w:color w:val="000000"/>
            </w:rPr>
            <w:t>, 2010)</w:t>
          </w:r>
        </w:sdtContent>
      </w:sdt>
      <w:r>
        <w:t xml:space="preserve">, but we decided to try it. This task involves trial-by-trial presentation of two stimuli separated by a stimulus-free delay interval. For any given trial, If the two </w:t>
      </w:r>
      <w:proofErr w:type="spellStart"/>
      <w:r>
        <w:t>pseudorandomly</w:t>
      </w:r>
      <w:proofErr w:type="spellEnd"/>
      <w:r>
        <w:t xml:space="preserve"> chosen pairs of stimuli were identical, then licks would not be rewarded. However, if the pair of stimuli were different, then licks would be rewarded with 2 </w:t>
      </w:r>
      <w:r>
        <w:rPr>
          <w:i/>
          <w:iCs/>
        </w:rPr>
        <w:t>µ</w:t>
      </w:r>
      <w:r>
        <w:t>L water.</w:t>
      </w:r>
    </w:p>
    <w:p w14:paraId="3AF2310B" w14:textId="77777777" w:rsidR="0094580D" w:rsidRDefault="0094580D">
      <w:pPr>
        <w:pStyle w:val="LO-normal"/>
        <w:spacing w:line="360" w:lineRule="auto"/>
      </w:pPr>
    </w:p>
    <w:p w14:paraId="7850533D" w14:textId="1005CE55" w:rsidR="0094580D" w:rsidRDefault="00874315">
      <w:pPr>
        <w:pStyle w:val="LO-normal"/>
        <w:spacing w:line="360" w:lineRule="auto"/>
        <w:rPr>
          <w:color w:val="FF0000"/>
        </w:rPr>
      </w:pPr>
      <w:r>
        <w:rPr>
          <w:color w:val="FF0000"/>
        </w:rPr>
        <w:t xml:space="preserve">We referenced previously published protocols </w:t>
      </w:r>
      <w:sdt>
        <w:sdtPr>
          <w:rPr>
            <w:color w:val="FF0000"/>
          </w:rPr>
          <w:tag w:val="MENDELEY_CITATION_v3_eyJjaXRhdGlvbklEIjoiTUVOREVMRVlfQ0lUQVRJT05fNGIwMjMwM2QtYmRhYS00NmJjLTliMGMtMDkyZmI2M2E4NDgw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
          <w:id w:val="994536144"/>
          <w:placeholder>
            <w:docPart w:val="DefaultPlaceholder_-1854013440"/>
          </w:placeholder>
        </w:sdtPr>
        <w:sdtContent>
          <w:r w:rsidR="00727604">
            <w:rPr>
              <w:rFonts w:eastAsia="Times New Roman"/>
            </w:rPr>
            <w:t>(Jaramillo &amp; Zador, 2014)</w:t>
          </w:r>
        </w:sdtContent>
      </w:sdt>
      <w:r>
        <w:rPr>
          <w:color w:val="FF0000"/>
        </w:rPr>
        <w:t xml:space="preserve"> for their selection of auditory tone frequencies (3 kHz</w:t>
      </w:r>
      <w:r w:rsidR="00013219">
        <w:rPr>
          <w:color w:val="FF0000"/>
        </w:rPr>
        <w:t xml:space="preserve"> - </w:t>
      </w:r>
      <w:r>
        <w:rPr>
          <w:color w:val="FF0000"/>
        </w:rPr>
        <w:t>16.3 kHz) to select frequencies in the audible range. We had designed the experiment in such a way that the animal could behaviourally express a response to the perception of the various stimuli presented, as well as having learnt the overall task. We tried to incorporate more tones, in the hope that this may improve the chances of the animals focusing on the task specifics, instead of producing licks to just any stimulus.</w:t>
      </w:r>
    </w:p>
    <w:p w14:paraId="3C964465" w14:textId="77777777" w:rsidR="0094580D" w:rsidRDefault="0094580D">
      <w:pPr>
        <w:pStyle w:val="LO-normal"/>
        <w:spacing w:line="360" w:lineRule="auto"/>
        <w:rPr>
          <w:b/>
          <w:bCs/>
          <w:u w:val="single"/>
        </w:rPr>
      </w:pPr>
    </w:p>
    <w:p w14:paraId="6BCAAC7B" w14:textId="77777777" w:rsidR="0094580D" w:rsidRDefault="00874315">
      <w:pPr>
        <w:pStyle w:val="LO-normal"/>
        <w:spacing w:line="360" w:lineRule="auto"/>
      </w:pPr>
      <w:r>
        <w:rPr>
          <w:b/>
          <w:bCs/>
          <w:u w:val="single"/>
        </w:rPr>
        <w:t>Tones used</w:t>
      </w:r>
      <w:r>
        <w:t>: 6000 Hz, 8500 Hz, 10000 Hz, and 11500 Hz</w:t>
      </w:r>
    </w:p>
    <w:p w14:paraId="5947EA0F" w14:textId="77777777" w:rsidR="0094580D" w:rsidRDefault="00874315">
      <w:pPr>
        <w:pStyle w:val="LO-normal"/>
        <w:spacing w:line="360" w:lineRule="auto"/>
      </w:pPr>
      <w:r>
        <w:rPr>
          <w:b/>
          <w:bCs/>
          <w:u w:val="single"/>
        </w:rPr>
        <w:t>Trial phases</w:t>
      </w:r>
      <w:r>
        <w:t>:</w:t>
      </w:r>
    </w:p>
    <w:p w14:paraId="36EB398F" w14:textId="77777777" w:rsidR="0094580D" w:rsidRDefault="00874315">
      <w:pPr>
        <w:pStyle w:val="LO-normal"/>
        <w:numPr>
          <w:ilvl w:val="0"/>
          <w:numId w:val="36"/>
        </w:numPr>
        <w:spacing w:line="360" w:lineRule="auto"/>
      </w:pPr>
      <w:r>
        <w:t xml:space="preserve">    Pre-Tone duration (ms): 1000 ms</w:t>
      </w:r>
    </w:p>
    <w:p w14:paraId="790C034E" w14:textId="77777777" w:rsidR="0094580D" w:rsidRDefault="00874315">
      <w:pPr>
        <w:pStyle w:val="LO-normal"/>
        <w:numPr>
          <w:ilvl w:val="0"/>
          <w:numId w:val="15"/>
        </w:numPr>
        <w:spacing w:line="360" w:lineRule="auto"/>
      </w:pPr>
      <w:r>
        <w:t xml:space="preserve">    CS 1 duration (ms): 350 ms</w:t>
      </w:r>
    </w:p>
    <w:p w14:paraId="5CE7B7CD" w14:textId="77777777" w:rsidR="0094580D" w:rsidRDefault="00874315">
      <w:pPr>
        <w:pStyle w:val="LO-normal"/>
        <w:numPr>
          <w:ilvl w:val="0"/>
          <w:numId w:val="15"/>
        </w:numPr>
        <w:spacing w:line="360" w:lineRule="auto"/>
      </w:pPr>
      <w:r>
        <w:t xml:space="preserve">    Delay Interval duration (ms): 250 ms</w:t>
      </w:r>
    </w:p>
    <w:p w14:paraId="4083260A" w14:textId="77777777" w:rsidR="0094580D" w:rsidRDefault="00874315">
      <w:pPr>
        <w:pStyle w:val="LO-normal"/>
        <w:numPr>
          <w:ilvl w:val="0"/>
          <w:numId w:val="15"/>
        </w:numPr>
        <w:spacing w:line="360" w:lineRule="auto"/>
        <w:ind w:left="1474" w:hanging="850"/>
      </w:pPr>
      <w:r>
        <w:t xml:space="preserve">    CS 2 duration (ms): 350 ms (unless a correct lick is elicited)</w:t>
      </w:r>
    </w:p>
    <w:p w14:paraId="02571D10" w14:textId="77777777" w:rsidR="0094580D" w:rsidRDefault="00874315">
      <w:pPr>
        <w:pStyle w:val="LO-normal"/>
        <w:numPr>
          <w:ilvl w:val="0"/>
          <w:numId w:val="15"/>
        </w:numPr>
        <w:spacing w:line="360" w:lineRule="auto"/>
      </w:pPr>
      <w:r>
        <w:t xml:space="preserve">ITI duration (s): randomized from 1 s to 3 </w:t>
      </w:r>
      <w:proofErr w:type="gramStart"/>
      <w:r>
        <w:t>s</w:t>
      </w:r>
      <w:proofErr w:type="gramEnd"/>
    </w:p>
    <w:p w14:paraId="6302909A" w14:textId="77777777" w:rsidR="0094580D" w:rsidRDefault="00874315">
      <w:pPr>
        <w:pStyle w:val="LO-normal"/>
        <w:spacing w:line="360" w:lineRule="auto"/>
      </w:pPr>
      <w:r>
        <w:rPr>
          <w:b/>
          <w:bCs/>
          <w:u w:val="single"/>
        </w:rPr>
        <w:t>Punishment</w:t>
      </w:r>
      <w:r>
        <w:t>: Timeout Box (minimum of 3s of no licks to escape)</w:t>
      </w:r>
    </w:p>
    <w:p w14:paraId="74726113" w14:textId="77777777" w:rsidR="0094580D" w:rsidRDefault="00874315">
      <w:pPr>
        <w:pStyle w:val="LO-normal"/>
        <w:spacing w:line="360" w:lineRule="auto"/>
      </w:pPr>
      <w:r>
        <w:rPr>
          <w:b/>
          <w:bCs/>
          <w:u w:val="single"/>
        </w:rPr>
        <w:t>Reward</w:t>
      </w:r>
      <w:r>
        <w:t>: 2 µL of water</w:t>
      </w:r>
    </w:p>
    <w:p w14:paraId="630313C8" w14:textId="77777777" w:rsidR="0094580D" w:rsidRDefault="0094580D">
      <w:pPr>
        <w:pStyle w:val="Heading3"/>
        <w:spacing w:line="360" w:lineRule="auto"/>
      </w:pPr>
    </w:p>
    <w:p w14:paraId="081ABF7E" w14:textId="77777777" w:rsidR="0094580D" w:rsidRDefault="00874315">
      <w:pPr>
        <w:pStyle w:val="Heading3"/>
        <w:spacing w:line="360" w:lineRule="auto"/>
      </w:pPr>
      <w:bookmarkStart w:id="246" w:name="__RefHeading___Toc7624_2705782432"/>
      <w:bookmarkStart w:id="247" w:name="_Toc140956572"/>
      <w:bookmarkStart w:id="248" w:name="_Toc140956655"/>
      <w:bookmarkStart w:id="249" w:name="_Toc140956739"/>
      <w:bookmarkStart w:id="250" w:name="_Toc140956862"/>
      <w:bookmarkStart w:id="251" w:name="_Toc141439928"/>
      <w:r>
        <w:t>Results – Protocol 3</w:t>
      </w:r>
      <w:bookmarkEnd w:id="246"/>
      <w:bookmarkEnd w:id="247"/>
      <w:bookmarkEnd w:id="248"/>
      <w:bookmarkEnd w:id="249"/>
      <w:bookmarkEnd w:id="250"/>
      <w:bookmarkEnd w:id="251"/>
    </w:p>
    <w:p w14:paraId="05310477" w14:textId="77777777" w:rsidR="0094580D" w:rsidRDefault="0094580D">
      <w:pPr>
        <w:pStyle w:val="LO-normal"/>
        <w:spacing w:line="360" w:lineRule="auto"/>
      </w:pPr>
    </w:p>
    <w:p w14:paraId="44850BD7" w14:textId="77777777" w:rsidR="0094580D" w:rsidRDefault="00874315">
      <w:pPr>
        <w:pStyle w:val="LO-normal"/>
        <w:spacing w:line="360" w:lineRule="auto"/>
      </w:pPr>
      <w:r>
        <w:t>&gt;70-80% of the trials had to be aborted because the animals would not withhold licking after the 1st of the pair of tones was presented. This did not change even after 7 days (sessions) of training.</w:t>
      </w:r>
    </w:p>
    <w:p w14:paraId="3F24234D" w14:textId="77777777" w:rsidR="0094580D" w:rsidRDefault="0094580D">
      <w:pPr>
        <w:pStyle w:val="LO-normal"/>
        <w:spacing w:line="360" w:lineRule="auto"/>
      </w:pPr>
    </w:p>
    <w:p w14:paraId="686B25E6" w14:textId="77777777" w:rsidR="0094580D" w:rsidRDefault="00874315">
      <w:pPr>
        <w:pStyle w:val="LO-normal"/>
        <w:spacing w:line="360" w:lineRule="auto"/>
      </w:pPr>
      <w:r>
        <w:rPr>
          <w:b/>
          <w:bCs/>
          <w:u w:val="single"/>
        </w:rPr>
        <w:t>Total animals trained</w:t>
      </w:r>
      <w:r>
        <w:t xml:space="preserve">: </w:t>
      </w:r>
      <w:proofErr w:type="gramStart"/>
      <w:r>
        <w:t>6</w:t>
      </w:r>
      <w:proofErr w:type="gramEnd"/>
    </w:p>
    <w:p w14:paraId="7199DC17" w14:textId="77777777" w:rsidR="0094580D" w:rsidRDefault="00874315">
      <w:pPr>
        <w:pStyle w:val="LO-normal"/>
        <w:spacing w:line="360" w:lineRule="auto"/>
      </w:pPr>
      <w:r>
        <w:rPr>
          <w:b/>
          <w:bCs/>
          <w:u w:val="single"/>
        </w:rPr>
        <w:t>Conclusion</w:t>
      </w:r>
      <w:r>
        <w:t>: Fail</w:t>
      </w:r>
    </w:p>
    <w:p w14:paraId="369D6201" w14:textId="77777777" w:rsidR="0094580D" w:rsidRDefault="0094580D">
      <w:pPr>
        <w:pStyle w:val="LO-normal"/>
        <w:spacing w:line="360" w:lineRule="auto"/>
      </w:pPr>
    </w:p>
    <w:p w14:paraId="4EC59FBF" w14:textId="77777777" w:rsidR="0094580D" w:rsidRDefault="00874315">
      <w:pPr>
        <w:pStyle w:val="Heading3"/>
        <w:spacing w:line="360" w:lineRule="auto"/>
      </w:pPr>
      <w:bookmarkStart w:id="252" w:name="__RefHeading___Toc7622_2705782432"/>
      <w:bookmarkStart w:id="253" w:name="_Toc140956573"/>
      <w:bookmarkStart w:id="254" w:name="_Toc140956656"/>
      <w:bookmarkStart w:id="255" w:name="_Toc140956740"/>
      <w:bookmarkStart w:id="256" w:name="_Toc140956863"/>
      <w:bookmarkStart w:id="257" w:name="_Toc141439929"/>
      <w:r>
        <w:t>Protocol 4: Go/No-Go Task</w:t>
      </w:r>
      <w:bookmarkEnd w:id="252"/>
      <w:bookmarkEnd w:id="253"/>
      <w:bookmarkEnd w:id="254"/>
      <w:bookmarkEnd w:id="255"/>
      <w:bookmarkEnd w:id="256"/>
      <w:bookmarkEnd w:id="257"/>
    </w:p>
    <w:p w14:paraId="0E8E44FF" w14:textId="77777777" w:rsidR="0094580D" w:rsidRDefault="0094580D">
      <w:pPr>
        <w:pStyle w:val="LO-normal"/>
        <w:spacing w:line="360" w:lineRule="auto"/>
      </w:pPr>
    </w:p>
    <w:p w14:paraId="02F99F9D" w14:textId="0EDC8039" w:rsidR="0094580D" w:rsidRDefault="00874315">
      <w:pPr>
        <w:pStyle w:val="LO-normal"/>
        <w:spacing w:line="360" w:lineRule="auto"/>
      </w:pPr>
      <w:proofErr w:type="gramStart"/>
      <w:r>
        <w:t>In an attempt to</w:t>
      </w:r>
      <w:proofErr w:type="gramEnd"/>
      <w:r>
        <w:t xml:space="preserve"> simplify the behavioural task, we decided to reconfigure the DNMS task to a simpler Go/No-Go task. Here, we would again present the animal with two stimuli, but with the only </w:t>
      </w:r>
      <w:r>
        <w:lastRenderedPageBreak/>
        <w:t xml:space="preserve">condition being that the animal would have to lick after the second stimulus, and not before. This simplifies the behaviour to a certain </w:t>
      </w:r>
      <w:proofErr w:type="gramStart"/>
      <w:r>
        <w:t>extent, because</w:t>
      </w:r>
      <w:proofErr w:type="gramEnd"/>
      <w:r>
        <w:t xml:space="preserve"> the animals need only use the first stimulus as a cue for the second. Failure to perform this task could more easily then be attributed to a lack of attention in that trial. Only the data from the trials where the animal succeeds to do the task would be considered for analysis. Training related changes in actual stimulus representations would be carefully dissected out. Furthermore, such a task would control for the behavioural state of the animal and help provide important datasets.</w:t>
      </w:r>
    </w:p>
    <w:p w14:paraId="3D6D0D9F" w14:textId="2D5D7D9F" w:rsidR="0094580D" w:rsidRDefault="009F220F">
      <w:pPr>
        <w:pStyle w:val="LO-normal"/>
        <w:spacing w:line="360" w:lineRule="auto"/>
      </w:pPr>
      <w:r>
        <w:rPr>
          <w:noProof/>
        </w:rPr>
        <mc:AlternateContent>
          <mc:Choice Requires="wps">
            <w:drawing>
              <wp:anchor distT="0" distB="0" distL="114300" distR="114300" simplePos="0" relativeHeight="251679744" behindDoc="0" locked="0" layoutInCell="1" allowOverlap="1" wp14:anchorId="76A8FCBF" wp14:editId="4CA71F0E">
                <wp:simplePos x="0" y="0"/>
                <wp:positionH relativeFrom="column">
                  <wp:posOffset>-1270</wp:posOffset>
                </wp:positionH>
                <wp:positionV relativeFrom="paragraph">
                  <wp:posOffset>2994025</wp:posOffset>
                </wp:positionV>
                <wp:extent cx="4283075" cy="635"/>
                <wp:effectExtent l="0" t="0" r="0" b="12065"/>
                <wp:wrapSquare wrapText="bothSides"/>
                <wp:docPr id="2016549026" name="Text Box 1"/>
                <wp:cNvGraphicFramePr/>
                <a:graphic xmlns:a="http://schemas.openxmlformats.org/drawingml/2006/main">
                  <a:graphicData uri="http://schemas.microsoft.com/office/word/2010/wordprocessingShape">
                    <wps:wsp>
                      <wps:cNvSpPr txBox="1"/>
                      <wps:spPr>
                        <a:xfrm>
                          <a:off x="0" y="0"/>
                          <a:ext cx="4283075" cy="635"/>
                        </a:xfrm>
                        <a:prstGeom prst="rect">
                          <a:avLst/>
                        </a:prstGeom>
                        <a:solidFill>
                          <a:prstClr val="white"/>
                        </a:solidFill>
                        <a:ln>
                          <a:noFill/>
                        </a:ln>
                      </wps:spPr>
                      <wps:txbx>
                        <w:txbxContent>
                          <w:p w14:paraId="04AE4A1A" w14:textId="0B178515" w:rsidR="009F220F" w:rsidRPr="009F220F" w:rsidRDefault="009F220F" w:rsidP="009F220F">
                            <w:pPr>
                              <w:pStyle w:val="Caption"/>
                              <w:rPr>
                                <w:rFonts w:cs="Arial"/>
                                <w:i w:val="0"/>
                                <w:iCs w:val="0"/>
                              </w:rPr>
                            </w:pPr>
                            <w:bookmarkStart w:id="258" w:name="_Toc141439852"/>
                            <w:r w:rsidRPr="009F220F">
                              <w:rPr>
                                <w:b/>
                                <w:bCs/>
                                <w:i w:val="0"/>
                                <w:iCs w:val="0"/>
                              </w:rPr>
                              <w:t xml:space="preserve">Figure </w:t>
                            </w:r>
                            <w:r w:rsidRPr="009F220F">
                              <w:rPr>
                                <w:b/>
                                <w:bCs/>
                                <w:i w:val="0"/>
                                <w:iCs w:val="0"/>
                              </w:rPr>
                              <w:fldChar w:fldCharType="begin"/>
                            </w:r>
                            <w:r w:rsidRPr="009F220F">
                              <w:rPr>
                                <w:b/>
                                <w:bCs/>
                                <w:i w:val="0"/>
                                <w:iCs w:val="0"/>
                              </w:rPr>
                              <w:instrText xml:space="preserve"> SEQ Figure \* ARABIC </w:instrText>
                            </w:r>
                            <w:r w:rsidRPr="009F220F">
                              <w:rPr>
                                <w:b/>
                                <w:bCs/>
                                <w:i w:val="0"/>
                                <w:iCs w:val="0"/>
                              </w:rPr>
                              <w:fldChar w:fldCharType="separate"/>
                            </w:r>
                            <w:r w:rsidR="008B51E6">
                              <w:rPr>
                                <w:b/>
                                <w:bCs/>
                                <w:i w:val="0"/>
                                <w:iCs w:val="0"/>
                                <w:noProof/>
                              </w:rPr>
                              <w:t>8</w:t>
                            </w:r>
                            <w:r w:rsidRPr="009F220F">
                              <w:rPr>
                                <w:b/>
                                <w:bCs/>
                                <w:i w:val="0"/>
                                <w:iCs w:val="0"/>
                              </w:rPr>
                              <w:fldChar w:fldCharType="end"/>
                            </w:r>
                            <w:r w:rsidRPr="009F220F">
                              <w:rPr>
                                <w:i w:val="0"/>
                                <w:iCs w:val="0"/>
                              </w:rPr>
                              <w:t>: Schematic representation of the experimental setup for a simple detection task where the animal must perform a lick upon correctly detecting the presence of the conditioned stimulus (CS; from a range of modalities).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8FCBF" id="_x0000_s1031" type="#_x0000_t202" style="position:absolute;margin-left:-.1pt;margin-top:235.75pt;width:33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E6iGgIAAD8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" stroked="f">
                <v:textbox style="mso-fit-shape-to-text:t" inset="0,0,0,0">
                  <w:txbxContent>
                    <w:p w14:paraId="04AE4A1A" w14:textId="0B178515" w:rsidR="009F220F" w:rsidRPr="009F220F" w:rsidRDefault="009F220F" w:rsidP="009F220F">
                      <w:pPr>
                        <w:pStyle w:val="Caption"/>
                        <w:rPr>
                          <w:rFonts w:cs="Arial"/>
                          <w:i w:val="0"/>
                          <w:iCs w:val="0"/>
                        </w:rPr>
                      </w:pPr>
                      <w:bookmarkStart w:id="264" w:name="_Toc141439852"/>
                      <w:r w:rsidRPr="009F220F">
                        <w:rPr>
                          <w:b/>
                          <w:bCs/>
                          <w:i w:val="0"/>
                          <w:iCs w:val="0"/>
                        </w:rPr>
                        <w:t xml:space="preserve">Figure </w:t>
                      </w:r>
                      <w:r w:rsidRPr="009F220F">
                        <w:rPr>
                          <w:b/>
                          <w:bCs/>
                          <w:i w:val="0"/>
                          <w:iCs w:val="0"/>
                        </w:rPr>
                        <w:fldChar w:fldCharType="begin"/>
                      </w:r>
                      <w:r w:rsidRPr="009F220F">
                        <w:rPr>
                          <w:b/>
                          <w:bCs/>
                          <w:i w:val="0"/>
                          <w:iCs w:val="0"/>
                        </w:rPr>
                        <w:instrText xml:space="preserve"> SEQ Figure \* ARABIC </w:instrText>
                      </w:r>
                      <w:r w:rsidRPr="009F220F">
                        <w:rPr>
                          <w:b/>
                          <w:bCs/>
                          <w:i w:val="0"/>
                          <w:iCs w:val="0"/>
                        </w:rPr>
                        <w:fldChar w:fldCharType="separate"/>
                      </w:r>
                      <w:r w:rsidR="008B51E6">
                        <w:rPr>
                          <w:b/>
                          <w:bCs/>
                          <w:i w:val="0"/>
                          <w:iCs w:val="0"/>
                          <w:noProof/>
                        </w:rPr>
                        <w:t>8</w:t>
                      </w:r>
                      <w:r w:rsidRPr="009F220F">
                        <w:rPr>
                          <w:b/>
                          <w:bCs/>
                          <w:i w:val="0"/>
                          <w:iCs w:val="0"/>
                        </w:rPr>
                        <w:fldChar w:fldCharType="end"/>
                      </w:r>
                      <w:r w:rsidRPr="009F220F">
                        <w:rPr>
                          <w:i w:val="0"/>
                          <w:iCs w:val="0"/>
                        </w:rPr>
                        <w:t>: Schematic representation of the experimental setup for a simple detection task where the animal must perform a lick upon correctly detecting the presence of the conditioned stimulus (CS; from a range of modalities).</w:t>
                      </w:r>
                      <w:bookmarkEnd w:id="264"/>
                    </w:p>
                  </w:txbxContent>
                </v:textbox>
                <w10:wrap type="square"/>
              </v:shape>
            </w:pict>
          </mc:Fallback>
        </mc:AlternateContent>
      </w:r>
      <w:r w:rsidRPr="009F220F">
        <w:rPr>
          <w:noProof/>
        </w:rPr>
        <w:drawing>
          <wp:anchor distT="0" distB="0" distL="114300" distR="114300" simplePos="0" relativeHeight="251677696" behindDoc="0" locked="0" layoutInCell="1" allowOverlap="1" wp14:anchorId="1B64DB55" wp14:editId="5ABA0429">
            <wp:simplePos x="0" y="0"/>
            <wp:positionH relativeFrom="column">
              <wp:posOffset>-1270</wp:posOffset>
            </wp:positionH>
            <wp:positionV relativeFrom="paragraph">
              <wp:posOffset>3175</wp:posOffset>
            </wp:positionV>
            <wp:extent cx="4283075" cy="2933700"/>
            <wp:effectExtent l="0" t="0" r="0" b="0"/>
            <wp:wrapSquare wrapText="bothSides"/>
            <wp:docPr id="2444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23290" name=""/>
                    <pic:cNvPicPr/>
                  </pic:nvPicPr>
                  <pic:blipFill>
                    <a:blip r:embed="rId63">
                      <a:extLst>
                        <a:ext uri="{28A0092B-C50C-407E-A947-70E740481C1C}">
                          <a14:useLocalDpi xmlns:a14="http://schemas.microsoft.com/office/drawing/2010/main" val="0"/>
                        </a:ext>
                      </a:extLst>
                    </a:blip>
                    <a:stretch>
                      <a:fillRect/>
                    </a:stretch>
                  </pic:blipFill>
                  <pic:spPr>
                    <a:xfrm>
                      <a:off x="0" y="0"/>
                      <a:ext cx="4283075" cy="2933700"/>
                    </a:xfrm>
                    <a:prstGeom prst="rect">
                      <a:avLst/>
                    </a:prstGeom>
                  </pic:spPr>
                </pic:pic>
              </a:graphicData>
            </a:graphic>
            <wp14:sizeRelH relativeFrom="page">
              <wp14:pctWidth>0</wp14:pctWidth>
            </wp14:sizeRelH>
            <wp14:sizeRelV relativeFrom="page">
              <wp14:pctHeight>0</wp14:pctHeight>
            </wp14:sizeRelV>
          </wp:anchor>
        </w:drawing>
      </w:r>
    </w:p>
    <w:p w14:paraId="1DD2CA51" w14:textId="77777777" w:rsidR="009F220F" w:rsidRDefault="009F220F">
      <w:pPr>
        <w:pStyle w:val="LO-normal"/>
        <w:spacing w:line="360" w:lineRule="auto"/>
      </w:pPr>
    </w:p>
    <w:p w14:paraId="045C4EF1" w14:textId="297EE914" w:rsidR="009F220F" w:rsidRDefault="009F220F">
      <w:pPr>
        <w:pStyle w:val="LO-normal"/>
        <w:spacing w:line="360" w:lineRule="auto"/>
      </w:pPr>
    </w:p>
    <w:p w14:paraId="7D637A06" w14:textId="77777777" w:rsidR="009F220F" w:rsidRDefault="009F220F">
      <w:r>
        <w:br w:type="page"/>
      </w:r>
    </w:p>
    <w:p w14:paraId="1BB06076" w14:textId="1EF94E3F" w:rsidR="0094580D" w:rsidRDefault="00874315">
      <w:pPr>
        <w:pStyle w:val="LO-normal"/>
        <w:spacing w:line="360" w:lineRule="auto"/>
      </w:pPr>
      <w:r>
        <w:lastRenderedPageBreak/>
        <w:t>In terms of imaging, we hoped to use the no-go stimulus to record a clean stimulus response without the possible contamination of movement (licking behaviour), and the go stimulus to verify attention (Figure 8).</w:t>
      </w:r>
    </w:p>
    <w:p w14:paraId="58715539" w14:textId="77777777" w:rsidR="0094580D" w:rsidRDefault="00874315">
      <w:pPr>
        <w:pStyle w:val="LO-normal"/>
        <w:spacing w:line="360" w:lineRule="auto"/>
      </w:pPr>
      <w:r>
        <w:t>Trials were designed to go through the following phases and have the animal graduate to subsequent phases, only after correctly performing the behaviour:</w:t>
      </w:r>
    </w:p>
    <w:p w14:paraId="0EDF5B0E" w14:textId="77777777" w:rsidR="0094580D" w:rsidRDefault="00874315">
      <w:pPr>
        <w:pStyle w:val="LO-normal"/>
        <w:numPr>
          <w:ilvl w:val="0"/>
          <w:numId w:val="37"/>
        </w:numPr>
        <w:spacing w:line="360" w:lineRule="auto"/>
      </w:pPr>
      <w:r>
        <w:t>Pre-tone: Stimulus-free period; no lick</w:t>
      </w:r>
    </w:p>
    <w:p w14:paraId="29B4D86B" w14:textId="77777777" w:rsidR="0094580D" w:rsidRDefault="00874315">
      <w:pPr>
        <w:pStyle w:val="LO-normal"/>
        <w:numPr>
          <w:ilvl w:val="0"/>
          <w:numId w:val="16"/>
        </w:numPr>
        <w:spacing w:line="360" w:lineRule="auto"/>
      </w:pPr>
      <w:r>
        <w:t>No-go tone: 7kHz tone period; no lick</w:t>
      </w:r>
    </w:p>
    <w:p w14:paraId="19DF3A6B" w14:textId="77777777" w:rsidR="0094580D" w:rsidRDefault="00874315">
      <w:pPr>
        <w:pStyle w:val="LO-normal"/>
        <w:numPr>
          <w:ilvl w:val="0"/>
          <w:numId w:val="16"/>
        </w:numPr>
        <w:spacing w:line="360" w:lineRule="auto"/>
      </w:pPr>
      <w:r>
        <w:t xml:space="preserve">Go tone: 10kHz tone period; lick for </w:t>
      </w:r>
      <w:proofErr w:type="gramStart"/>
      <w:r>
        <w:t>reward</w:t>
      </w:r>
      <w:proofErr w:type="gramEnd"/>
    </w:p>
    <w:p w14:paraId="23D0E188" w14:textId="67D50002" w:rsidR="0094580D" w:rsidRDefault="00874315">
      <w:pPr>
        <w:pStyle w:val="LO-normal"/>
        <w:spacing w:line="360" w:lineRule="auto"/>
      </w:pPr>
      <w:r>
        <w:t xml:space="preserve">If the animal would perform an incorrect lick, the </w:t>
      </w:r>
      <w:proofErr w:type="gramStart"/>
      <w:r>
        <w:t>particular phase</w:t>
      </w:r>
      <w:proofErr w:type="gramEnd"/>
      <w:r>
        <w:t xml:space="preserve"> currently occurring was restarted. Only licks to the Go tone were rewarded (Figure 9).</w:t>
      </w:r>
    </w:p>
    <w:p w14:paraId="1F68DCE6" w14:textId="0CAD1A42" w:rsidR="0094580D" w:rsidRDefault="003B3C4A">
      <w:pPr>
        <w:pStyle w:val="LO-normal"/>
        <w:spacing w:line="360" w:lineRule="auto"/>
      </w:pPr>
      <w:r>
        <w:rPr>
          <w:noProof/>
        </w:rPr>
        <mc:AlternateContent>
          <mc:Choice Requires="wps">
            <w:drawing>
              <wp:anchor distT="0" distB="0" distL="114300" distR="114300" simplePos="0" relativeHeight="251682816" behindDoc="0" locked="0" layoutInCell="1" allowOverlap="1" wp14:anchorId="23F83676" wp14:editId="242D690C">
                <wp:simplePos x="0" y="0"/>
                <wp:positionH relativeFrom="column">
                  <wp:posOffset>0</wp:posOffset>
                </wp:positionH>
                <wp:positionV relativeFrom="paragraph">
                  <wp:posOffset>1800225</wp:posOffset>
                </wp:positionV>
                <wp:extent cx="4511040" cy="635"/>
                <wp:effectExtent l="0" t="0" r="0" b="12065"/>
                <wp:wrapSquare wrapText="bothSides"/>
                <wp:docPr id="21152161"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71D22FFD" w14:textId="1BBD3E6D" w:rsidR="003B3C4A" w:rsidRPr="003B3C4A" w:rsidRDefault="003B3C4A" w:rsidP="003B3C4A">
                            <w:pPr>
                              <w:pStyle w:val="Caption"/>
                              <w:rPr>
                                <w:rFonts w:cs="Arial"/>
                                <w:i w:val="0"/>
                                <w:iCs w:val="0"/>
                                <w:noProof/>
                              </w:rPr>
                            </w:pPr>
                            <w:bookmarkStart w:id="259" w:name="_Toc141439853"/>
                            <w:r w:rsidRPr="003B3C4A">
                              <w:rPr>
                                <w:b/>
                                <w:bCs/>
                                <w:i w:val="0"/>
                                <w:iCs w:val="0"/>
                              </w:rPr>
                              <w:t xml:space="preserve">Figure </w:t>
                            </w:r>
                            <w:r w:rsidRPr="003B3C4A">
                              <w:rPr>
                                <w:b/>
                                <w:bCs/>
                                <w:i w:val="0"/>
                                <w:iCs w:val="0"/>
                              </w:rPr>
                              <w:fldChar w:fldCharType="begin"/>
                            </w:r>
                            <w:r w:rsidRPr="003B3C4A">
                              <w:rPr>
                                <w:b/>
                                <w:bCs/>
                                <w:i w:val="0"/>
                                <w:iCs w:val="0"/>
                              </w:rPr>
                              <w:instrText xml:space="preserve"> SEQ Figure \* ARABIC </w:instrText>
                            </w:r>
                            <w:r w:rsidRPr="003B3C4A">
                              <w:rPr>
                                <w:b/>
                                <w:bCs/>
                                <w:i w:val="0"/>
                                <w:iCs w:val="0"/>
                              </w:rPr>
                              <w:fldChar w:fldCharType="separate"/>
                            </w:r>
                            <w:r w:rsidR="008B51E6">
                              <w:rPr>
                                <w:b/>
                                <w:bCs/>
                                <w:i w:val="0"/>
                                <w:iCs w:val="0"/>
                                <w:noProof/>
                              </w:rPr>
                              <w:t>9</w:t>
                            </w:r>
                            <w:r w:rsidRPr="003B3C4A">
                              <w:rPr>
                                <w:b/>
                                <w:bCs/>
                                <w:i w:val="0"/>
                                <w:iCs w:val="0"/>
                              </w:rPr>
                              <w:fldChar w:fldCharType="end"/>
                            </w:r>
                            <w:r>
                              <w:rPr>
                                <w:i w:val="0"/>
                                <w:iCs w:val="0"/>
                              </w:rPr>
                              <w:t xml:space="preserve">: </w:t>
                            </w:r>
                            <w:r w:rsidRPr="003B3C4A">
                              <w:rPr>
                                <w:i w:val="0"/>
                                <w:iCs w:val="0"/>
                              </w:rPr>
                              <w:t>Typical trial structure with the various phases and lick dependent relationships.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83676" id="_x0000_s1032" type="#_x0000_t202" style="position:absolute;margin-left:0;margin-top:141.75pt;width:35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7akGQIAAD8EAAAOAAAAZHJzL2Uyb0RvYy54bWysU01v2zAMvQ/YfxB0X5x0bT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" stroked="f">
                <v:textbox style="mso-fit-shape-to-text:t" inset="0,0,0,0">
                  <w:txbxContent>
                    <w:p w14:paraId="71D22FFD" w14:textId="1BBD3E6D" w:rsidR="003B3C4A" w:rsidRPr="003B3C4A" w:rsidRDefault="003B3C4A" w:rsidP="003B3C4A">
                      <w:pPr>
                        <w:pStyle w:val="Caption"/>
                        <w:rPr>
                          <w:rFonts w:cs="Arial"/>
                          <w:i w:val="0"/>
                          <w:iCs w:val="0"/>
                          <w:noProof/>
                        </w:rPr>
                      </w:pPr>
                      <w:bookmarkStart w:id="266" w:name="_Toc141439853"/>
                      <w:r w:rsidRPr="003B3C4A">
                        <w:rPr>
                          <w:b/>
                          <w:bCs/>
                          <w:i w:val="0"/>
                          <w:iCs w:val="0"/>
                        </w:rPr>
                        <w:t xml:space="preserve">Figure </w:t>
                      </w:r>
                      <w:r w:rsidRPr="003B3C4A">
                        <w:rPr>
                          <w:b/>
                          <w:bCs/>
                          <w:i w:val="0"/>
                          <w:iCs w:val="0"/>
                        </w:rPr>
                        <w:fldChar w:fldCharType="begin"/>
                      </w:r>
                      <w:r w:rsidRPr="003B3C4A">
                        <w:rPr>
                          <w:b/>
                          <w:bCs/>
                          <w:i w:val="0"/>
                          <w:iCs w:val="0"/>
                        </w:rPr>
                        <w:instrText xml:space="preserve"> SEQ Figure \* ARABIC </w:instrText>
                      </w:r>
                      <w:r w:rsidRPr="003B3C4A">
                        <w:rPr>
                          <w:b/>
                          <w:bCs/>
                          <w:i w:val="0"/>
                          <w:iCs w:val="0"/>
                        </w:rPr>
                        <w:fldChar w:fldCharType="separate"/>
                      </w:r>
                      <w:r w:rsidR="008B51E6">
                        <w:rPr>
                          <w:b/>
                          <w:bCs/>
                          <w:i w:val="0"/>
                          <w:iCs w:val="0"/>
                          <w:noProof/>
                        </w:rPr>
                        <w:t>9</w:t>
                      </w:r>
                      <w:r w:rsidRPr="003B3C4A">
                        <w:rPr>
                          <w:b/>
                          <w:bCs/>
                          <w:i w:val="0"/>
                          <w:iCs w:val="0"/>
                        </w:rPr>
                        <w:fldChar w:fldCharType="end"/>
                      </w:r>
                      <w:r>
                        <w:rPr>
                          <w:i w:val="0"/>
                          <w:iCs w:val="0"/>
                        </w:rPr>
                        <w:t xml:space="preserve">: </w:t>
                      </w:r>
                      <w:r w:rsidRPr="003B3C4A">
                        <w:rPr>
                          <w:i w:val="0"/>
                          <w:iCs w:val="0"/>
                        </w:rPr>
                        <w:t>Typical trial structure with the various phases and lick dependent relationships.</w:t>
                      </w:r>
                      <w:bookmarkEnd w:id="266"/>
                    </w:p>
                  </w:txbxContent>
                </v:textbox>
                <w10:wrap type="square"/>
              </v:shape>
            </w:pict>
          </mc:Fallback>
        </mc:AlternateContent>
      </w:r>
      <w:r>
        <w:rPr>
          <w:noProof/>
        </w:rPr>
        <w:drawing>
          <wp:anchor distT="0" distB="0" distL="114300" distR="114300" simplePos="0" relativeHeight="251680768" behindDoc="0" locked="0" layoutInCell="1" allowOverlap="1" wp14:anchorId="71CF8479" wp14:editId="35D7E729">
            <wp:simplePos x="0" y="0"/>
            <wp:positionH relativeFrom="column">
              <wp:posOffset>0</wp:posOffset>
            </wp:positionH>
            <wp:positionV relativeFrom="paragraph">
              <wp:posOffset>3810</wp:posOffset>
            </wp:positionV>
            <wp:extent cx="4511160" cy="1739880"/>
            <wp:effectExtent l="0" t="0" r="0" b="635"/>
            <wp:wrapSquare wrapText="bothSides"/>
            <wp:docPr id="1494277666" name="image12.png" descr="A diagram of a red and blue color&#10;&#10;Description automatically generated"/>
            <wp:cNvGraphicFramePr/>
            <a:graphic xmlns:a="http://schemas.openxmlformats.org/drawingml/2006/main">
              <a:graphicData uri="http://schemas.openxmlformats.org/drawingml/2006/picture">
                <pic:pic xmlns:pic="http://schemas.openxmlformats.org/drawingml/2006/picture">
                  <pic:nvPicPr>
                    <pic:cNvPr id="1494277666" name="image12.png" descr="A diagram of a red and blue color&#10;&#10;Description automatically generated"/>
                    <pic:cNvPicPr/>
                  </pic:nvPicPr>
                  <pic:blipFill>
                    <a:blip r:embed="rId64">
                      <a:lum/>
                      <a:alphaModFix/>
                      <a:extLst>
                        <a:ext uri="{28A0092B-C50C-407E-A947-70E740481C1C}">
                          <a14:useLocalDpi xmlns:a14="http://schemas.microsoft.com/office/drawing/2010/main" val="0"/>
                        </a:ext>
                      </a:extLst>
                    </a:blip>
                    <a:srcRect/>
                    <a:stretch>
                      <a:fillRect/>
                    </a:stretch>
                  </pic:blipFill>
                  <pic:spPr>
                    <a:xfrm>
                      <a:off x="0" y="0"/>
                      <a:ext cx="4511160" cy="173988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14EF29C4" w14:textId="77777777" w:rsidR="0094580D" w:rsidRDefault="00874315">
      <w:pPr>
        <w:pStyle w:val="Heading3"/>
        <w:spacing w:line="360" w:lineRule="auto"/>
      </w:pPr>
      <w:bookmarkStart w:id="260" w:name="__RefHeading___Toc7620_2705782432"/>
      <w:bookmarkStart w:id="261" w:name="_Toc140956574"/>
      <w:bookmarkStart w:id="262" w:name="_Toc140956657"/>
      <w:bookmarkStart w:id="263" w:name="_Toc140956741"/>
      <w:bookmarkStart w:id="264" w:name="_Toc140956864"/>
      <w:bookmarkStart w:id="265" w:name="_Toc141439930"/>
      <w:r>
        <w:t>Results – Protocol 4</w:t>
      </w:r>
      <w:bookmarkEnd w:id="260"/>
      <w:bookmarkEnd w:id="261"/>
      <w:bookmarkEnd w:id="262"/>
      <w:bookmarkEnd w:id="263"/>
      <w:bookmarkEnd w:id="264"/>
      <w:bookmarkEnd w:id="265"/>
    </w:p>
    <w:p w14:paraId="3621FF3F" w14:textId="77777777" w:rsidR="0094580D" w:rsidRDefault="0094580D">
      <w:pPr>
        <w:pStyle w:val="LO-normal"/>
        <w:spacing w:line="360" w:lineRule="auto"/>
      </w:pPr>
    </w:p>
    <w:p w14:paraId="5149F2D2" w14:textId="77777777" w:rsidR="0094580D" w:rsidRDefault="00874315">
      <w:pPr>
        <w:pStyle w:val="LO-normal"/>
        <w:spacing w:line="360" w:lineRule="auto"/>
      </w:pPr>
      <w:r>
        <w:t>The behavioural performance improves only after ~3-4 sessions of training (Figure 10A). This is primarily due to an increase in the percentage of trials with a correct Go tone lick, as shown (Figure 10B).</w:t>
      </w:r>
    </w:p>
    <w:p w14:paraId="1CF54173" w14:textId="446CBE13" w:rsidR="0094580D" w:rsidRDefault="003C5277">
      <w:pPr>
        <w:pStyle w:val="LO-normal"/>
        <w:spacing w:line="360" w:lineRule="auto"/>
      </w:pPr>
      <w:r w:rsidRPr="00865A0F">
        <w:rPr>
          <w:noProof/>
        </w:rPr>
        <w:lastRenderedPageBreak/>
        <w:drawing>
          <wp:anchor distT="0" distB="0" distL="114300" distR="114300" simplePos="0" relativeHeight="251683840" behindDoc="0" locked="0" layoutInCell="1" allowOverlap="1" wp14:anchorId="7F97992F" wp14:editId="2A045731">
            <wp:simplePos x="0" y="0"/>
            <wp:positionH relativeFrom="column">
              <wp:posOffset>-1270</wp:posOffset>
            </wp:positionH>
            <wp:positionV relativeFrom="paragraph">
              <wp:posOffset>0</wp:posOffset>
            </wp:positionV>
            <wp:extent cx="4312920" cy="6233160"/>
            <wp:effectExtent l="0" t="0" r="5080" b="2540"/>
            <wp:wrapSquare wrapText="bothSides"/>
            <wp:docPr id="96461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16273" name=""/>
                    <pic:cNvPicPr/>
                  </pic:nvPicPr>
                  <pic:blipFill>
                    <a:blip r:embed="rId65">
                      <a:extLst>
                        <a:ext uri="{28A0092B-C50C-407E-A947-70E740481C1C}">
                          <a14:useLocalDpi xmlns:a14="http://schemas.microsoft.com/office/drawing/2010/main" val="0"/>
                        </a:ext>
                      </a:extLst>
                    </a:blip>
                    <a:stretch>
                      <a:fillRect/>
                    </a:stretch>
                  </pic:blipFill>
                  <pic:spPr>
                    <a:xfrm>
                      <a:off x="0" y="0"/>
                      <a:ext cx="4312920" cy="6233160"/>
                    </a:xfrm>
                    <a:prstGeom prst="rect">
                      <a:avLst/>
                    </a:prstGeom>
                  </pic:spPr>
                </pic:pic>
              </a:graphicData>
            </a:graphic>
            <wp14:sizeRelH relativeFrom="page">
              <wp14:pctWidth>0</wp14:pctWidth>
            </wp14:sizeRelH>
            <wp14:sizeRelV relativeFrom="page">
              <wp14:pctHeight>0</wp14:pctHeight>
            </wp14:sizeRelV>
          </wp:anchor>
        </w:drawing>
      </w:r>
      <w:r w:rsidR="00865A0F">
        <w:rPr>
          <w:noProof/>
        </w:rPr>
        <mc:AlternateContent>
          <mc:Choice Requires="wps">
            <w:drawing>
              <wp:anchor distT="0" distB="0" distL="114300" distR="114300" simplePos="0" relativeHeight="251685888" behindDoc="0" locked="0" layoutInCell="1" allowOverlap="1" wp14:anchorId="03CE7DF9" wp14:editId="69492647">
                <wp:simplePos x="0" y="0"/>
                <wp:positionH relativeFrom="column">
                  <wp:posOffset>0</wp:posOffset>
                </wp:positionH>
                <wp:positionV relativeFrom="paragraph">
                  <wp:posOffset>6686550</wp:posOffset>
                </wp:positionV>
                <wp:extent cx="4648200" cy="635"/>
                <wp:effectExtent l="0" t="0" r="0" b="12065"/>
                <wp:wrapSquare wrapText="bothSides"/>
                <wp:docPr id="1202394085"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5CFF6A9C" w14:textId="416B4B8B" w:rsidR="00865A0F" w:rsidRPr="00865A0F" w:rsidRDefault="00865A0F" w:rsidP="00865A0F">
                            <w:pPr>
                              <w:pStyle w:val="Caption"/>
                              <w:rPr>
                                <w:rFonts w:cs="Arial"/>
                                <w:i w:val="0"/>
                                <w:iCs w:val="0"/>
                              </w:rPr>
                            </w:pPr>
                            <w:bookmarkStart w:id="266" w:name="_Toc141439854"/>
                            <w:r w:rsidRPr="00865A0F">
                              <w:rPr>
                                <w:b/>
                                <w:bCs/>
                                <w:i w:val="0"/>
                                <w:iCs w:val="0"/>
                              </w:rPr>
                              <w:t xml:space="preserve">Figure </w:t>
                            </w:r>
                            <w:r w:rsidRPr="00865A0F">
                              <w:rPr>
                                <w:b/>
                                <w:bCs/>
                                <w:i w:val="0"/>
                                <w:iCs w:val="0"/>
                              </w:rPr>
                              <w:fldChar w:fldCharType="begin"/>
                            </w:r>
                            <w:r w:rsidRPr="00865A0F">
                              <w:rPr>
                                <w:b/>
                                <w:bCs/>
                                <w:i w:val="0"/>
                                <w:iCs w:val="0"/>
                              </w:rPr>
                              <w:instrText xml:space="preserve"> SEQ Figure \* ARABIC </w:instrText>
                            </w:r>
                            <w:r w:rsidRPr="00865A0F">
                              <w:rPr>
                                <w:b/>
                                <w:bCs/>
                                <w:i w:val="0"/>
                                <w:iCs w:val="0"/>
                              </w:rPr>
                              <w:fldChar w:fldCharType="separate"/>
                            </w:r>
                            <w:r w:rsidR="008B51E6">
                              <w:rPr>
                                <w:b/>
                                <w:bCs/>
                                <w:i w:val="0"/>
                                <w:iCs w:val="0"/>
                                <w:noProof/>
                              </w:rPr>
                              <w:t>10</w:t>
                            </w:r>
                            <w:r w:rsidRPr="00865A0F">
                              <w:rPr>
                                <w:b/>
                                <w:bCs/>
                                <w:i w:val="0"/>
                                <w:iCs w:val="0"/>
                              </w:rPr>
                              <w:fldChar w:fldCharType="end"/>
                            </w:r>
                            <w:r w:rsidRPr="00865A0F">
                              <w:rPr>
                                <w:i w:val="0"/>
                                <w:iCs w:val="0"/>
                              </w:rPr>
                              <w:t>: (A) Performance traces for all the animals individually shown in dashed grey lines. Mean + SEM in black. (B) Mean Performance (%) and Mean Go Tone Lick Percentage (%) with Session for the Go/No-Go Task, plotted in black and green, respectively.</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7DF9" id="_x0000_s1033" type="#_x0000_t202" style="position:absolute;margin-left:0;margin-top:526.5pt;width:36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" stroked="f">
                <v:textbox style="mso-fit-shape-to-text:t" inset="0,0,0,0">
                  <w:txbxContent>
                    <w:p w14:paraId="5CFF6A9C" w14:textId="416B4B8B" w:rsidR="00865A0F" w:rsidRPr="00865A0F" w:rsidRDefault="00865A0F" w:rsidP="00865A0F">
                      <w:pPr>
                        <w:pStyle w:val="Caption"/>
                        <w:rPr>
                          <w:rFonts w:cs="Arial"/>
                          <w:i w:val="0"/>
                          <w:iCs w:val="0"/>
                        </w:rPr>
                      </w:pPr>
                      <w:bookmarkStart w:id="274" w:name="_Toc141439854"/>
                      <w:r w:rsidRPr="00865A0F">
                        <w:rPr>
                          <w:b/>
                          <w:bCs/>
                          <w:i w:val="0"/>
                          <w:iCs w:val="0"/>
                        </w:rPr>
                        <w:t xml:space="preserve">Figure </w:t>
                      </w:r>
                      <w:r w:rsidRPr="00865A0F">
                        <w:rPr>
                          <w:b/>
                          <w:bCs/>
                          <w:i w:val="0"/>
                          <w:iCs w:val="0"/>
                        </w:rPr>
                        <w:fldChar w:fldCharType="begin"/>
                      </w:r>
                      <w:r w:rsidRPr="00865A0F">
                        <w:rPr>
                          <w:b/>
                          <w:bCs/>
                          <w:i w:val="0"/>
                          <w:iCs w:val="0"/>
                        </w:rPr>
                        <w:instrText xml:space="preserve"> SEQ Figure \* ARABIC </w:instrText>
                      </w:r>
                      <w:r w:rsidRPr="00865A0F">
                        <w:rPr>
                          <w:b/>
                          <w:bCs/>
                          <w:i w:val="0"/>
                          <w:iCs w:val="0"/>
                        </w:rPr>
                        <w:fldChar w:fldCharType="separate"/>
                      </w:r>
                      <w:r w:rsidR="008B51E6">
                        <w:rPr>
                          <w:b/>
                          <w:bCs/>
                          <w:i w:val="0"/>
                          <w:iCs w:val="0"/>
                          <w:noProof/>
                        </w:rPr>
                        <w:t>10</w:t>
                      </w:r>
                      <w:r w:rsidRPr="00865A0F">
                        <w:rPr>
                          <w:b/>
                          <w:bCs/>
                          <w:i w:val="0"/>
                          <w:iCs w:val="0"/>
                        </w:rPr>
                        <w:fldChar w:fldCharType="end"/>
                      </w:r>
                      <w:r w:rsidRPr="00865A0F">
                        <w:rPr>
                          <w:i w:val="0"/>
                          <w:iCs w:val="0"/>
                        </w:rPr>
                        <w:t>: (A) Performance traces for all the animals individually shown in dashed grey lines. Mean + SEM in black. (B) Mean Performance (%) and Mean Go Tone Lick Percentage (%) with Session for the Go/No-Go Task, plotted in black and green, respectively.</w:t>
                      </w:r>
                      <w:bookmarkEnd w:id="274"/>
                    </w:p>
                  </w:txbxContent>
                </v:textbox>
                <w10:wrap type="square"/>
              </v:shape>
            </w:pict>
          </mc:Fallback>
        </mc:AlternateContent>
      </w:r>
    </w:p>
    <w:p w14:paraId="6F38EDC4" w14:textId="77777777" w:rsidR="00EA55F9" w:rsidRDefault="00EA55F9">
      <w:r>
        <w:t>2288</w:t>
      </w:r>
    </w:p>
    <w:p w14:paraId="5CF16568" w14:textId="2BEAF154" w:rsidR="003C5277" w:rsidRDefault="003C5277">
      <w:r>
        <w:br w:type="page"/>
      </w:r>
    </w:p>
    <w:p w14:paraId="448E265D" w14:textId="310DCA75" w:rsidR="00F149E5" w:rsidRDefault="00464FB3">
      <w:pPr>
        <w:pStyle w:val="LO-normal"/>
        <w:spacing w:line="360" w:lineRule="auto"/>
      </w:pPr>
      <w:r>
        <w:rPr>
          <w:noProof/>
        </w:rPr>
        <w:lastRenderedPageBreak/>
        <mc:AlternateContent>
          <mc:Choice Requires="wps">
            <w:drawing>
              <wp:anchor distT="0" distB="0" distL="114300" distR="114300" simplePos="0" relativeHeight="251688960" behindDoc="0" locked="0" layoutInCell="1" allowOverlap="1" wp14:anchorId="7AAC84AA" wp14:editId="3220C7C3">
                <wp:simplePos x="0" y="0"/>
                <wp:positionH relativeFrom="column">
                  <wp:posOffset>0</wp:posOffset>
                </wp:positionH>
                <wp:positionV relativeFrom="paragraph">
                  <wp:posOffset>4348480</wp:posOffset>
                </wp:positionV>
                <wp:extent cx="4702175" cy="635"/>
                <wp:effectExtent l="0" t="0" r="0" b="0"/>
                <wp:wrapSquare wrapText="bothSides"/>
                <wp:docPr id="78110778" name="Text Box 1"/>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wps:spPr>
                      <wps:txbx>
                        <w:txbxContent>
                          <w:p w14:paraId="3D684958" w14:textId="77BEA845" w:rsidR="004C3AFD" w:rsidRPr="004C3AFD" w:rsidRDefault="004C3AFD" w:rsidP="004C3AFD">
                            <w:pPr>
                              <w:pStyle w:val="Caption"/>
                              <w:rPr>
                                <w:rFonts w:cs="Arial"/>
                                <w:i w:val="0"/>
                                <w:iCs w:val="0"/>
                                <w:noProof/>
                              </w:rPr>
                            </w:pPr>
                            <w:bookmarkStart w:id="267" w:name="_Toc141439855"/>
                            <w:r w:rsidRPr="004C3AFD">
                              <w:rPr>
                                <w:b/>
                                <w:bCs/>
                                <w:i w:val="0"/>
                                <w:iCs w:val="0"/>
                              </w:rPr>
                              <w:t xml:space="preserve">Figure </w:t>
                            </w:r>
                            <w:r w:rsidRPr="004C3AFD">
                              <w:rPr>
                                <w:b/>
                                <w:bCs/>
                                <w:i w:val="0"/>
                                <w:iCs w:val="0"/>
                              </w:rPr>
                              <w:fldChar w:fldCharType="begin"/>
                            </w:r>
                            <w:r w:rsidRPr="004C3AFD">
                              <w:rPr>
                                <w:b/>
                                <w:bCs/>
                                <w:i w:val="0"/>
                                <w:iCs w:val="0"/>
                              </w:rPr>
                              <w:instrText xml:space="preserve"> SEQ Figure \* ARABIC </w:instrText>
                            </w:r>
                            <w:r w:rsidRPr="004C3AFD">
                              <w:rPr>
                                <w:b/>
                                <w:bCs/>
                                <w:i w:val="0"/>
                                <w:iCs w:val="0"/>
                              </w:rPr>
                              <w:fldChar w:fldCharType="separate"/>
                            </w:r>
                            <w:r w:rsidR="008B51E6">
                              <w:rPr>
                                <w:b/>
                                <w:bCs/>
                                <w:i w:val="0"/>
                                <w:iCs w:val="0"/>
                                <w:noProof/>
                              </w:rPr>
                              <w:t>11</w:t>
                            </w:r>
                            <w:r w:rsidRPr="004C3AFD">
                              <w:rPr>
                                <w:b/>
                                <w:bCs/>
                                <w:i w:val="0"/>
                                <w:iCs w:val="0"/>
                              </w:rPr>
                              <w:fldChar w:fldCharType="end"/>
                            </w:r>
                            <w:r w:rsidRPr="004C3AFD">
                              <w:rPr>
                                <w:i w:val="0"/>
                                <w:iCs w:val="0"/>
                              </w:rPr>
                              <w:t>: The number of licks in the pre-tone (blue), no-go tone (red), and go tone (green) phases, in a representative animal, in a session with maximum Performance (%).</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C84AA" id="_x0000_s1034" type="#_x0000_t202" style="position:absolute;margin-left:0;margin-top:342.4pt;width:370.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0zbGwIAAD8EAAAOAAAAZHJzL2Uyb0RvYy54bWysU01v2zAMvQ/YfxB0X5xk6w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" stroked="f">
                <v:textbox style="mso-fit-shape-to-text:t" inset="0,0,0,0">
                  <w:txbxContent>
                    <w:p w14:paraId="3D684958" w14:textId="77BEA845" w:rsidR="004C3AFD" w:rsidRPr="004C3AFD" w:rsidRDefault="004C3AFD" w:rsidP="004C3AFD">
                      <w:pPr>
                        <w:pStyle w:val="Caption"/>
                        <w:rPr>
                          <w:rFonts w:cs="Arial"/>
                          <w:i w:val="0"/>
                          <w:iCs w:val="0"/>
                          <w:noProof/>
                        </w:rPr>
                      </w:pPr>
                      <w:bookmarkStart w:id="276" w:name="_Toc141439855"/>
                      <w:r w:rsidRPr="004C3AFD">
                        <w:rPr>
                          <w:b/>
                          <w:bCs/>
                          <w:i w:val="0"/>
                          <w:iCs w:val="0"/>
                        </w:rPr>
                        <w:t xml:space="preserve">Figure </w:t>
                      </w:r>
                      <w:r w:rsidRPr="004C3AFD">
                        <w:rPr>
                          <w:b/>
                          <w:bCs/>
                          <w:i w:val="0"/>
                          <w:iCs w:val="0"/>
                        </w:rPr>
                        <w:fldChar w:fldCharType="begin"/>
                      </w:r>
                      <w:r w:rsidRPr="004C3AFD">
                        <w:rPr>
                          <w:b/>
                          <w:bCs/>
                          <w:i w:val="0"/>
                          <w:iCs w:val="0"/>
                        </w:rPr>
                        <w:instrText xml:space="preserve"> SEQ Figure \* ARABIC </w:instrText>
                      </w:r>
                      <w:r w:rsidRPr="004C3AFD">
                        <w:rPr>
                          <w:b/>
                          <w:bCs/>
                          <w:i w:val="0"/>
                          <w:iCs w:val="0"/>
                        </w:rPr>
                        <w:fldChar w:fldCharType="separate"/>
                      </w:r>
                      <w:r w:rsidR="008B51E6">
                        <w:rPr>
                          <w:b/>
                          <w:bCs/>
                          <w:i w:val="0"/>
                          <w:iCs w:val="0"/>
                          <w:noProof/>
                        </w:rPr>
                        <w:t>11</w:t>
                      </w:r>
                      <w:r w:rsidRPr="004C3AFD">
                        <w:rPr>
                          <w:b/>
                          <w:bCs/>
                          <w:i w:val="0"/>
                          <w:iCs w:val="0"/>
                        </w:rPr>
                        <w:fldChar w:fldCharType="end"/>
                      </w:r>
                      <w:r w:rsidRPr="004C3AFD">
                        <w:rPr>
                          <w:i w:val="0"/>
                          <w:iCs w:val="0"/>
                        </w:rPr>
                        <w:t>: The number of licks in the pre-tone (blue), no-go tone (red), and go tone (green) phases, in a representative animal, in a session with maximum Performance (%).</w:t>
                      </w:r>
                      <w:bookmarkEnd w:id="276"/>
                    </w:p>
                  </w:txbxContent>
                </v:textbox>
                <w10:wrap type="square"/>
              </v:shape>
            </w:pict>
          </mc:Fallback>
        </mc:AlternateContent>
      </w:r>
      <w:r>
        <w:rPr>
          <w:noProof/>
        </w:rPr>
        <w:drawing>
          <wp:anchor distT="0" distB="0" distL="114300" distR="114300" simplePos="0" relativeHeight="251686912" behindDoc="0" locked="0" layoutInCell="1" allowOverlap="1" wp14:anchorId="4AF15EEA" wp14:editId="791CB74D">
            <wp:simplePos x="0" y="0"/>
            <wp:positionH relativeFrom="column">
              <wp:posOffset>0</wp:posOffset>
            </wp:positionH>
            <wp:positionV relativeFrom="paragraph">
              <wp:posOffset>1798320</wp:posOffset>
            </wp:positionV>
            <wp:extent cx="4702175" cy="2515870"/>
            <wp:effectExtent l="0" t="0" r="0" b="0"/>
            <wp:wrapSquare wrapText="bothSides"/>
            <wp:docPr id="736978986" name="image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extLst>
                        <a:ext uri="{28A0092B-C50C-407E-A947-70E740481C1C}">
                          <a14:useLocalDpi xmlns:a14="http://schemas.microsoft.com/office/drawing/2010/main" val="0"/>
                        </a:ext>
                      </a:extLst>
                    </a:blip>
                    <a:srcRect/>
                    <a:stretch>
                      <a:fillRect/>
                    </a:stretch>
                  </pic:blipFill>
                  <pic:spPr>
                    <a:xfrm>
                      <a:off x="0" y="0"/>
                      <a:ext cx="4702175" cy="251587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874315">
        <w:t>A plot of the lick histogram for the various trial phases revealed that despite reaching the maximum success rate, the animals continued to lick during the no-go tone phase (incorrect lick) for a long duration of time (Figure 11). There was no difference in the amounts of time spent in the pre-tone or no-go tone phases. This suggested that the animals did not discriminate between the Go and no-go tones. Accordingly, the current protocol was not being learnt as expected.</w:t>
      </w:r>
    </w:p>
    <w:p w14:paraId="6646C652" w14:textId="77777777" w:rsidR="00464FB3" w:rsidRDefault="00464FB3">
      <w:pPr>
        <w:pStyle w:val="LO-normal"/>
        <w:spacing w:line="360" w:lineRule="auto"/>
      </w:pPr>
    </w:p>
    <w:p w14:paraId="72F767D6" w14:textId="08E069B4" w:rsidR="0094580D" w:rsidRDefault="00874315">
      <w:pPr>
        <w:pStyle w:val="LO-normal"/>
        <w:spacing w:line="360" w:lineRule="auto"/>
      </w:pPr>
      <w:r>
        <w:t xml:space="preserve">We were not able to get discriminatory detection. Animals would resort to performing licks continuously and agnostically, to the go and no-go stimulus. In a study published many years later, it was determined that discriminatory tasks such as the one described above, could often require 3-4 weeks of training </w:t>
      </w:r>
      <w:sdt>
        <w:sdtPr>
          <w:rPr>
            <w:color w:val="000000"/>
          </w:rPr>
          <w:tag w:val="MENDELEY_CITATION_v3_eyJjaXRhdGlvbklEIjoiTUVOREVMRVlfQ0lUQVRJT05fMmEzNGM2MTAtMjhiMi00ZjdiLWFjNjYtYjM2MjYxY2Q2ZjRk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1182041119"/>
          <w:placeholder>
            <w:docPart w:val="DefaultPlaceholder_-1854013440"/>
          </w:placeholder>
        </w:sdtPr>
        <w:sdtContent>
          <w:r w:rsidR="00727604" w:rsidRPr="00727604">
            <w:rPr>
              <w:color w:val="000000"/>
            </w:rPr>
            <w:t>(Guo et al., 2014)</w:t>
          </w:r>
        </w:sdtContent>
      </w:sdt>
      <w:r>
        <w:rPr>
          <w:color w:val="FF0000"/>
          <w:u w:val="single"/>
        </w:rPr>
        <w:t>⁠</w:t>
      </w:r>
      <w:r>
        <w:rPr>
          <w:u w:val="single"/>
        </w:rPr>
        <w:t>,</w:t>
      </w:r>
      <w:r>
        <w:t xml:space="preserve"> since the animal was not punished with anything more than a delay or phase restart.</w:t>
      </w:r>
    </w:p>
    <w:p w14:paraId="185769EB" w14:textId="77777777" w:rsidR="0094580D" w:rsidRDefault="0094580D">
      <w:pPr>
        <w:pStyle w:val="LO-normal"/>
        <w:spacing w:line="360" w:lineRule="auto"/>
      </w:pPr>
    </w:p>
    <w:p w14:paraId="6C87196F" w14:textId="77777777" w:rsidR="0094580D" w:rsidRDefault="00874315">
      <w:pPr>
        <w:pStyle w:val="LO-normal"/>
        <w:spacing w:line="360" w:lineRule="auto"/>
      </w:pPr>
      <w:r>
        <w:rPr>
          <w:b/>
          <w:bCs/>
          <w:u w:val="single"/>
        </w:rPr>
        <w:t>Total animals trained</w:t>
      </w:r>
      <w:r>
        <w:t xml:space="preserve">: </w:t>
      </w:r>
      <w:proofErr w:type="gramStart"/>
      <w:r>
        <w:t>5</w:t>
      </w:r>
      <w:proofErr w:type="gramEnd"/>
    </w:p>
    <w:p w14:paraId="75AF2541" w14:textId="37C91F0E" w:rsidR="0094580D" w:rsidRDefault="00874315">
      <w:pPr>
        <w:pStyle w:val="LO-normal"/>
        <w:spacing w:line="360" w:lineRule="auto"/>
      </w:pPr>
      <w:r>
        <w:rPr>
          <w:b/>
          <w:bCs/>
          <w:u w:val="single"/>
        </w:rPr>
        <w:t>Conclusion</w:t>
      </w:r>
      <w:r>
        <w:t>: Fail</w:t>
      </w:r>
    </w:p>
    <w:p w14:paraId="5B352CCB" w14:textId="77777777" w:rsidR="0094580D" w:rsidRDefault="00874315">
      <w:pPr>
        <w:pStyle w:val="Heading3"/>
        <w:spacing w:line="360" w:lineRule="auto"/>
        <w:rPr>
          <w:color w:val="FF0000"/>
          <w:u w:val="single"/>
        </w:rPr>
      </w:pPr>
      <w:bookmarkStart w:id="268" w:name="_Toc140956575"/>
      <w:bookmarkStart w:id="269" w:name="_Toc140956658"/>
      <w:bookmarkStart w:id="270" w:name="_Toc140956742"/>
      <w:bookmarkStart w:id="271" w:name="_Toc140956865"/>
      <w:bookmarkStart w:id="272" w:name="_Toc141439931"/>
      <w:r>
        <w:rPr>
          <w:color w:val="FF0000"/>
          <w:u w:val="single"/>
        </w:rPr>
        <w:lastRenderedPageBreak/>
        <w:t xml:space="preserve">Operant conditioning experiments failed to match behavioural </w:t>
      </w:r>
      <w:proofErr w:type="gramStart"/>
      <w:r>
        <w:rPr>
          <w:color w:val="FF0000"/>
          <w:u w:val="single"/>
        </w:rPr>
        <w:t>requirements</w:t>
      </w:r>
      <w:bookmarkEnd w:id="268"/>
      <w:bookmarkEnd w:id="269"/>
      <w:bookmarkEnd w:id="270"/>
      <w:bookmarkEnd w:id="271"/>
      <w:bookmarkEnd w:id="272"/>
      <w:proofErr w:type="gramEnd"/>
    </w:p>
    <w:p w14:paraId="22043D17" w14:textId="77777777" w:rsidR="0094580D" w:rsidRDefault="0094580D">
      <w:pPr>
        <w:pStyle w:val="LO-normal"/>
        <w:spacing w:line="360" w:lineRule="auto"/>
        <w:rPr>
          <w:b/>
          <w:color w:val="FF0000"/>
          <w:sz w:val="28"/>
          <w:szCs w:val="28"/>
          <w:u w:val="single"/>
        </w:rPr>
      </w:pPr>
    </w:p>
    <w:p w14:paraId="17A870ED" w14:textId="360F358D" w:rsidR="0094580D" w:rsidRDefault="00874315">
      <w:pPr>
        <w:pStyle w:val="LO-normal"/>
        <w:spacing w:line="360" w:lineRule="auto"/>
        <w:rPr>
          <w:color w:val="FF0000"/>
        </w:rPr>
      </w:pPr>
      <w:r>
        <w:rPr>
          <w:color w:val="FF0000"/>
        </w:rPr>
        <w:t>Operant conditioning tasks have been extensively and successfully modeled in a variety of laboratories. For our specific experiments, we required a task that could be learnt within 1-2 weeks. This was because we were not confident on how many simultaneous days of chronic imaging</w:t>
      </w:r>
      <w:r w:rsidR="008B51E6">
        <w:rPr>
          <w:color w:val="FF0000"/>
        </w:rPr>
        <w:t>,</w:t>
      </w:r>
      <w:r>
        <w:rPr>
          <w:color w:val="FF0000"/>
        </w:rPr>
        <w:t xml:space="preserve"> we could achieve with the </w:t>
      </w:r>
      <w:r>
        <w:rPr>
          <w:i/>
          <w:iCs/>
          <w:color w:val="FF0000"/>
        </w:rPr>
        <w:t>in vivo</w:t>
      </w:r>
      <w:r>
        <w:rPr>
          <w:color w:val="FF0000"/>
        </w:rPr>
        <w:t xml:space="preserve"> chronic 2-photon calcium imaging preparation (see Chapter 3 – “Imaging”). Additionally, it </w:t>
      </w:r>
      <w:r w:rsidR="0055745B">
        <w:rPr>
          <w:color w:val="FF0000"/>
        </w:rPr>
        <w:t>typically takes</w:t>
      </w:r>
      <w:r>
        <w:rPr>
          <w:color w:val="FF0000"/>
        </w:rPr>
        <w:t xml:space="preserve"> 3-4 weeks for</w:t>
      </w:r>
      <w:r w:rsidR="0055745B">
        <w:rPr>
          <w:color w:val="FF0000"/>
        </w:rPr>
        <w:t xml:space="preserve"> head-fixed</w:t>
      </w:r>
      <w:r>
        <w:rPr>
          <w:color w:val="FF0000"/>
        </w:rPr>
        <w:t xml:space="preserve"> rodents to acquire sufficient expertise in behavioural performance</w:t>
      </w:r>
      <w:r w:rsidR="00FD35BD">
        <w:rPr>
          <w:color w:val="FF0000"/>
        </w:rPr>
        <w:t xml:space="preserve"> for Operant Conditioning tasks, </w:t>
      </w:r>
      <w:r w:rsidR="00FD35BD" w:rsidRPr="00620789">
        <w:rPr>
          <w:i/>
          <w:iCs/>
          <w:color w:val="FF0000"/>
        </w:rPr>
        <w:t>viz.</w:t>
      </w:r>
      <w:r w:rsidR="00FD35BD">
        <w:rPr>
          <w:color w:val="FF0000"/>
        </w:rPr>
        <w:t xml:space="preserve">, behavioural discrimination - to lick to the rewarded stimulus and withhold licks for non-rewarded stimuli or incorrect trial phases </w:t>
      </w:r>
      <w:sdt>
        <w:sdtPr>
          <w:rPr>
            <w:color w:val="000000"/>
          </w:rPr>
          <w:tag w:val="MENDELEY_CITATION_v3_eyJjaXRhdGlvbklEIjoiTUVOREVMRVlfQ0lUQVRJT05fYTY4YTJlNjItMzdjZC00OGNiLWJmM2EtODBkZmEyYmIyZDBh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1348603433"/>
          <w:placeholder>
            <w:docPart w:val="DefaultPlaceholder_-1854013440"/>
          </w:placeholder>
        </w:sdtPr>
        <w:sdtContent>
          <w:r w:rsidR="00727604" w:rsidRPr="00727604">
            <w:rPr>
              <w:color w:val="000000"/>
            </w:rPr>
            <w:t>(Guo et al., 2014)</w:t>
          </w:r>
        </w:sdtContent>
      </w:sdt>
      <w:r>
        <w:rPr>
          <w:color w:val="FF0000"/>
        </w:rPr>
        <w:t>.</w:t>
      </w:r>
      <w:r w:rsidR="005611BF">
        <w:rPr>
          <w:color w:val="FF0000"/>
        </w:rPr>
        <w:t xml:space="preserve"> Some animals have been reported to learn such tasks within 1 week of training </w:t>
      </w:r>
      <w:sdt>
        <w:sdtPr>
          <w:rPr>
            <w:color w:val="000000"/>
          </w:rPr>
          <w:tag w:val="MENDELEY_CITATION_v3_eyJjaXRhdGlvbklEIjoiTUVOREVMRVlfQ0lUQVRJT05fYzE3NzZlMzktZTMzMi00ODk5LWFkZTctZDhhNjQyNjc3NTY3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
          <w:id w:val="457539095"/>
          <w:placeholder>
            <w:docPart w:val="DefaultPlaceholder_-1854013440"/>
          </w:placeholder>
        </w:sdtPr>
        <w:sdtContent>
          <w:r w:rsidR="00727604" w:rsidRPr="00727604">
            <w:rPr>
              <w:color w:val="000000"/>
            </w:rPr>
            <w:t>(Guo et al., 2014)</w:t>
          </w:r>
        </w:sdtContent>
      </w:sdt>
      <w:r w:rsidR="005611BF">
        <w:rPr>
          <w:color w:val="FF0000"/>
        </w:rPr>
        <w:t>, but we did not observe this with our implemented protocols.</w:t>
      </w:r>
    </w:p>
    <w:p w14:paraId="3400F835" w14:textId="77777777" w:rsidR="0094580D" w:rsidRDefault="0094580D">
      <w:pPr>
        <w:pStyle w:val="LO-normal"/>
        <w:spacing w:line="360" w:lineRule="auto"/>
        <w:rPr>
          <w:color w:val="FF0000"/>
        </w:rPr>
      </w:pPr>
    </w:p>
    <w:p w14:paraId="243EE75E" w14:textId="77777777" w:rsidR="0094580D" w:rsidRDefault="00874315">
      <w:pPr>
        <w:pStyle w:val="LO-normal"/>
        <w:spacing w:line="360" w:lineRule="auto"/>
        <w:rPr>
          <w:color w:val="FF0000"/>
        </w:rPr>
      </w:pPr>
      <w:r>
        <w:rPr>
          <w:color w:val="FF0000"/>
        </w:rPr>
        <w:t>One alternative that we could have tried was to train the animals to expert levels of performance, and subsequently performed the hippocampus prep. The issue(s) with this is that,</w:t>
      </w:r>
    </w:p>
    <w:p w14:paraId="1C3EBA06" w14:textId="77777777" w:rsidR="0094580D" w:rsidRDefault="00874315">
      <w:pPr>
        <w:pStyle w:val="LO-normal"/>
        <w:spacing w:line="360" w:lineRule="auto"/>
        <w:rPr>
          <w:color w:val="FF0000"/>
        </w:rPr>
      </w:pPr>
      <w:r>
        <w:rPr>
          <w:color w:val="FF0000"/>
        </w:rPr>
        <w:t>a) We wanted to study the hippocampal CA1 network during the learning or acquisition phase of behavioural training, as a distinct experiment from those published in literature.</w:t>
      </w:r>
    </w:p>
    <w:p w14:paraId="2D73267D" w14:textId="77777777" w:rsidR="0094580D" w:rsidRDefault="00874315">
      <w:pPr>
        <w:pStyle w:val="LO-normal"/>
        <w:spacing w:line="360" w:lineRule="auto"/>
        <w:rPr>
          <w:color w:val="FF0000"/>
        </w:rPr>
      </w:pPr>
      <w:r>
        <w:rPr>
          <w:color w:val="FF0000"/>
        </w:rPr>
        <w:t xml:space="preserve">b) In such a protocol, we would require two separate surgeries, viz., i) Head-bar implant, </w:t>
      </w:r>
      <w:proofErr w:type="gramStart"/>
      <w:r>
        <w:rPr>
          <w:color w:val="FF0000"/>
        </w:rPr>
        <w:t>and,</w:t>
      </w:r>
      <w:proofErr w:type="gramEnd"/>
      <w:r>
        <w:rPr>
          <w:color w:val="FF0000"/>
        </w:rPr>
        <w:t xml:space="preserve"> ii) hippocampus preparations. This, we believed would increase the technical difficulty of the overall experiment and could be more stressful for the experiment animals.</w:t>
      </w:r>
    </w:p>
    <w:p w14:paraId="359846A1" w14:textId="062E9A7A" w:rsidR="0094580D" w:rsidRDefault="00874315">
      <w:pPr>
        <w:pStyle w:val="LO-normal"/>
        <w:spacing w:line="360" w:lineRule="auto"/>
        <w:rPr>
          <w:color w:val="FF0000"/>
        </w:rPr>
      </w:pPr>
      <w:r>
        <w:rPr>
          <w:color w:val="FF0000"/>
        </w:rPr>
        <w:lastRenderedPageBreak/>
        <w:t>c) We suspected that there could be unknown effects on behaivoural performance, post</w:t>
      </w:r>
      <w:r w:rsidR="007A1783">
        <w:rPr>
          <w:color w:val="FF0000"/>
        </w:rPr>
        <w:t>-</w:t>
      </w:r>
      <w:r>
        <w:rPr>
          <w:color w:val="FF0000"/>
        </w:rPr>
        <w:t>surgery, complicating the analysis and insights we aimed to study.</w:t>
      </w:r>
    </w:p>
    <w:p w14:paraId="2DDA5153" w14:textId="77777777" w:rsidR="0094580D" w:rsidRDefault="0094580D">
      <w:pPr>
        <w:pStyle w:val="LO-normal"/>
        <w:spacing w:line="360" w:lineRule="auto"/>
        <w:rPr>
          <w:color w:val="FF0000"/>
        </w:rPr>
      </w:pPr>
    </w:p>
    <w:p w14:paraId="2B6EB7E4" w14:textId="57B8AC71" w:rsidR="0094580D" w:rsidRDefault="00874315">
      <w:pPr>
        <w:pStyle w:val="LO-normal"/>
        <w:spacing w:line="360" w:lineRule="auto"/>
        <w:rPr>
          <w:color w:val="FF0000"/>
        </w:rPr>
      </w:pPr>
      <w:r>
        <w:rPr>
          <w:color w:val="FF0000"/>
        </w:rPr>
        <w:t>Across all Operant Conditioning protocols attempted, we could not observe behavioural discrimination (not licking to incorrect phases) within 1-2 weeks of training</w:t>
      </w:r>
      <w:r w:rsidR="00CF7C6F">
        <w:rPr>
          <w:color w:val="FF0000"/>
        </w:rPr>
        <w:t>. We considered the experiments as failures, in line with this reasoning.</w:t>
      </w:r>
    </w:p>
    <w:p w14:paraId="51917E65" w14:textId="77777777" w:rsidR="0094580D" w:rsidRDefault="0094580D">
      <w:pPr>
        <w:pStyle w:val="LO-normal"/>
        <w:spacing w:line="360" w:lineRule="auto"/>
        <w:rPr>
          <w:color w:val="FF0000"/>
          <w:u w:val="single"/>
        </w:rPr>
      </w:pPr>
    </w:p>
    <w:p w14:paraId="55AAB6FE" w14:textId="77777777" w:rsidR="0094580D" w:rsidRDefault="00874315">
      <w:pPr>
        <w:pStyle w:val="LO-normal"/>
        <w:spacing w:line="360" w:lineRule="auto"/>
      </w:pPr>
      <w:r>
        <w:t xml:space="preserve">Eventually, we had to abandon these experiments, to switch to an aversive conditioning task, </w:t>
      </w:r>
      <w:r>
        <w:rPr>
          <w:i/>
          <w:iCs/>
        </w:rPr>
        <w:t>viz.</w:t>
      </w:r>
      <w:r>
        <w:t xml:space="preserve">, Trace Eye-Blink Conditioning (TEC). With the change in the main behavioural </w:t>
      </w:r>
      <w:proofErr w:type="gramStart"/>
      <w:r>
        <w:t>task</w:t>
      </w:r>
      <w:proofErr w:type="gramEnd"/>
      <w:r>
        <w:t xml:space="preserve"> we also changed the project goals. The TEC task was standardized with the intention to work on Project II which is to study how animals make complex associations between different types of stimuli and how they adapt to changes to the inter-stimulus interval (ISI).</w:t>
      </w:r>
    </w:p>
    <w:p w14:paraId="113B00FF" w14:textId="77777777" w:rsidR="0094580D" w:rsidRDefault="00874315">
      <w:pPr>
        <w:pStyle w:val="Heading2"/>
        <w:spacing w:line="360" w:lineRule="auto"/>
      </w:pPr>
      <w:bookmarkStart w:id="273" w:name="__RefHeading___Toc7566_2705782432"/>
      <w:bookmarkStart w:id="274" w:name="_Toc140956576"/>
      <w:bookmarkStart w:id="275" w:name="_Toc140956659"/>
      <w:bookmarkStart w:id="276" w:name="_Toc140956743"/>
      <w:bookmarkStart w:id="277" w:name="_Toc140956866"/>
      <w:bookmarkStart w:id="278" w:name="_Toc141439932"/>
      <w:r>
        <w:t>Trace Eye-Blink Conditioning [Project II]</w:t>
      </w:r>
      <w:bookmarkEnd w:id="273"/>
      <w:bookmarkEnd w:id="274"/>
      <w:bookmarkEnd w:id="275"/>
      <w:bookmarkEnd w:id="276"/>
      <w:bookmarkEnd w:id="277"/>
      <w:bookmarkEnd w:id="278"/>
    </w:p>
    <w:p w14:paraId="1FA1FE7F" w14:textId="77777777" w:rsidR="0094580D" w:rsidRDefault="0094580D">
      <w:pPr>
        <w:pStyle w:val="LO-normal"/>
        <w:spacing w:line="360" w:lineRule="auto"/>
      </w:pPr>
    </w:p>
    <w:p w14:paraId="24AD0908" w14:textId="77777777" w:rsidR="0094580D" w:rsidRDefault="00874315">
      <w:pPr>
        <w:pStyle w:val="LO-normal"/>
        <w:spacing w:line="360" w:lineRule="auto"/>
      </w:pPr>
      <w:r>
        <w:rPr>
          <w:color w:val="FF0000"/>
        </w:rPr>
        <w:t>We have introduced the Trace Eye-Blink conditioning paradigm in Chapter 1 – “Introduction”, but some key definitions and results require mention</w:t>
      </w:r>
      <w:r>
        <w:t xml:space="preserve">. Eye-blink Conditioning is a class of Classical Conditioning and requires the presentation of a neutral stimulus (Conditioned Stimulus, CS) along with an eye-blink eliciting, mildly aversive stimulus (Unconditioned Stimulus, US). Depending on whether the CS presentation overlaps with the US presentation or if the two stimuli are separated by a stimulus free interval in between (Trace interval), the concomitant procedure is called Delay Conditioning or Trace </w:t>
      </w:r>
      <w:r>
        <w:lastRenderedPageBreak/>
        <w:t>Conditioning, respectively (Figure 12). In either case, precise timing of the CS and US is mandated.</w:t>
      </w:r>
    </w:p>
    <w:p w14:paraId="1D4048E8" w14:textId="106D5085" w:rsidR="0094580D" w:rsidRDefault="004D1188">
      <w:pPr>
        <w:pStyle w:val="LO-normal"/>
        <w:spacing w:line="360" w:lineRule="auto"/>
      </w:pPr>
      <w:r>
        <w:rPr>
          <w:noProof/>
        </w:rPr>
        <mc:AlternateContent>
          <mc:Choice Requires="wps">
            <w:drawing>
              <wp:anchor distT="0" distB="0" distL="114300" distR="114300" simplePos="0" relativeHeight="251692032" behindDoc="0" locked="0" layoutInCell="1" allowOverlap="1" wp14:anchorId="11850032" wp14:editId="60AAD449">
                <wp:simplePos x="0" y="0"/>
                <wp:positionH relativeFrom="column">
                  <wp:posOffset>0</wp:posOffset>
                </wp:positionH>
                <wp:positionV relativeFrom="paragraph">
                  <wp:posOffset>2701925</wp:posOffset>
                </wp:positionV>
                <wp:extent cx="4606290" cy="635"/>
                <wp:effectExtent l="0" t="0" r="3810" b="12065"/>
                <wp:wrapSquare wrapText="bothSides"/>
                <wp:docPr id="1030247588"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29D16B6E" w14:textId="630CC322" w:rsidR="004D1188" w:rsidRPr="004D1188" w:rsidRDefault="004D1188" w:rsidP="004D1188">
                            <w:pPr>
                              <w:pStyle w:val="Caption"/>
                              <w:rPr>
                                <w:rFonts w:cs="Arial"/>
                                <w:i w:val="0"/>
                                <w:iCs w:val="0"/>
                                <w:noProof/>
                              </w:rPr>
                            </w:pPr>
                            <w:bookmarkStart w:id="279" w:name="_Toc141439856"/>
                            <w:r w:rsidRPr="004D1188">
                              <w:rPr>
                                <w:b/>
                                <w:bCs/>
                                <w:i w:val="0"/>
                                <w:iCs w:val="0"/>
                              </w:rPr>
                              <w:t xml:space="preserve">Figure </w:t>
                            </w:r>
                            <w:r w:rsidRPr="004D1188">
                              <w:rPr>
                                <w:b/>
                                <w:bCs/>
                                <w:i w:val="0"/>
                                <w:iCs w:val="0"/>
                              </w:rPr>
                              <w:fldChar w:fldCharType="begin"/>
                            </w:r>
                            <w:r w:rsidRPr="004D1188">
                              <w:rPr>
                                <w:b/>
                                <w:bCs/>
                                <w:i w:val="0"/>
                                <w:iCs w:val="0"/>
                              </w:rPr>
                              <w:instrText xml:space="preserve"> SEQ Figure \* ARABIC </w:instrText>
                            </w:r>
                            <w:r w:rsidRPr="004D1188">
                              <w:rPr>
                                <w:b/>
                                <w:bCs/>
                                <w:i w:val="0"/>
                                <w:iCs w:val="0"/>
                              </w:rPr>
                              <w:fldChar w:fldCharType="separate"/>
                            </w:r>
                            <w:r w:rsidR="008B51E6">
                              <w:rPr>
                                <w:b/>
                                <w:bCs/>
                                <w:i w:val="0"/>
                                <w:iCs w:val="0"/>
                                <w:noProof/>
                              </w:rPr>
                              <w:t>12</w:t>
                            </w:r>
                            <w:r w:rsidRPr="004D1188">
                              <w:rPr>
                                <w:b/>
                                <w:bCs/>
                                <w:i w:val="0"/>
                                <w:iCs w:val="0"/>
                              </w:rPr>
                              <w:fldChar w:fldCharType="end"/>
                            </w:r>
                            <w:r w:rsidRPr="004D1188">
                              <w:rPr>
                                <w:i w:val="0"/>
                                <w:iCs w:val="0"/>
                              </w:rPr>
                              <w:t>: Schematic representation to showcase the two main subtypes of Classical Conditioning (Eye-Blink Conditioning, for our experiments) based on the relative timing and presentation of the CS and US.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50032" id="_x0000_s1035" type="#_x0000_t202" style="position:absolute;margin-left:0;margin-top:212.75pt;width:362.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JF5GgIAAD8EAAAOAAAAZHJzL2Uyb0RvYy54bWysU8Fu2zAMvQ/YPwi6L06yLViN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" stroked="f">
                <v:textbox style="mso-fit-shape-to-text:t" inset="0,0,0,0">
                  <w:txbxContent>
                    <w:p w14:paraId="29D16B6E" w14:textId="630CC322" w:rsidR="004D1188" w:rsidRPr="004D1188" w:rsidRDefault="004D1188" w:rsidP="004D1188">
                      <w:pPr>
                        <w:pStyle w:val="Caption"/>
                        <w:rPr>
                          <w:rFonts w:cs="Arial"/>
                          <w:i w:val="0"/>
                          <w:iCs w:val="0"/>
                          <w:noProof/>
                        </w:rPr>
                      </w:pPr>
                      <w:bookmarkStart w:id="289" w:name="_Toc141439856"/>
                      <w:r w:rsidRPr="004D1188">
                        <w:rPr>
                          <w:b/>
                          <w:bCs/>
                          <w:i w:val="0"/>
                          <w:iCs w:val="0"/>
                        </w:rPr>
                        <w:t xml:space="preserve">Figure </w:t>
                      </w:r>
                      <w:r w:rsidRPr="004D1188">
                        <w:rPr>
                          <w:b/>
                          <w:bCs/>
                          <w:i w:val="0"/>
                          <w:iCs w:val="0"/>
                        </w:rPr>
                        <w:fldChar w:fldCharType="begin"/>
                      </w:r>
                      <w:r w:rsidRPr="004D1188">
                        <w:rPr>
                          <w:b/>
                          <w:bCs/>
                          <w:i w:val="0"/>
                          <w:iCs w:val="0"/>
                        </w:rPr>
                        <w:instrText xml:space="preserve"> SEQ Figure \* ARABIC </w:instrText>
                      </w:r>
                      <w:r w:rsidRPr="004D1188">
                        <w:rPr>
                          <w:b/>
                          <w:bCs/>
                          <w:i w:val="0"/>
                          <w:iCs w:val="0"/>
                        </w:rPr>
                        <w:fldChar w:fldCharType="separate"/>
                      </w:r>
                      <w:r w:rsidR="008B51E6">
                        <w:rPr>
                          <w:b/>
                          <w:bCs/>
                          <w:i w:val="0"/>
                          <w:iCs w:val="0"/>
                          <w:noProof/>
                        </w:rPr>
                        <w:t>12</w:t>
                      </w:r>
                      <w:r w:rsidRPr="004D1188">
                        <w:rPr>
                          <w:b/>
                          <w:bCs/>
                          <w:i w:val="0"/>
                          <w:iCs w:val="0"/>
                        </w:rPr>
                        <w:fldChar w:fldCharType="end"/>
                      </w:r>
                      <w:r w:rsidRPr="004D1188">
                        <w:rPr>
                          <w:i w:val="0"/>
                          <w:iCs w:val="0"/>
                        </w:rPr>
                        <w:t>: Schematic representation to showcase the two main subtypes of Classical Conditioning (Eye-Blink Conditioning, for our experiments) based on the relative timing and presentation of the CS and US.</w:t>
                      </w:r>
                      <w:bookmarkEnd w:id="289"/>
                    </w:p>
                  </w:txbxContent>
                </v:textbox>
                <w10:wrap type="square"/>
              </v:shape>
            </w:pict>
          </mc:Fallback>
        </mc:AlternateContent>
      </w:r>
      <w:r>
        <w:rPr>
          <w:noProof/>
        </w:rPr>
        <w:drawing>
          <wp:anchor distT="0" distB="0" distL="114300" distR="114300" simplePos="0" relativeHeight="251689984" behindDoc="0" locked="0" layoutInCell="1" allowOverlap="1" wp14:anchorId="274B6E3B" wp14:editId="41FD0E9C">
            <wp:simplePos x="0" y="0"/>
            <wp:positionH relativeFrom="column">
              <wp:posOffset>0</wp:posOffset>
            </wp:positionH>
            <wp:positionV relativeFrom="paragraph">
              <wp:posOffset>0</wp:posOffset>
            </wp:positionV>
            <wp:extent cx="4606920" cy="2644920"/>
            <wp:effectExtent l="0" t="0" r="0" b="0"/>
            <wp:wrapSquare wrapText="bothSides"/>
            <wp:docPr id="1175938557" name="imag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extLst>
                        <a:ext uri="{28A0092B-C50C-407E-A947-70E740481C1C}">
                          <a14:useLocalDpi xmlns:a14="http://schemas.microsoft.com/office/drawing/2010/main" val="0"/>
                        </a:ext>
                      </a:extLst>
                    </a:blip>
                    <a:srcRect/>
                    <a:stretch>
                      <a:fillRect/>
                    </a:stretch>
                  </pic:blipFill>
                  <pic:spPr>
                    <a:xfrm>
                      <a:off x="0" y="0"/>
                      <a:ext cx="4606920" cy="264492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4639AD52" w14:textId="58853FDF" w:rsidR="0094580D" w:rsidRDefault="00874315">
      <w:pPr>
        <w:pStyle w:val="LO-normal"/>
        <w:spacing w:line="360" w:lineRule="auto"/>
      </w:pPr>
      <w:r>
        <w:t>The CS is usually an auditory tone or a visual stimulus (</w:t>
      </w:r>
      <w:r>
        <w:rPr>
          <w:i/>
          <w:iCs/>
        </w:rPr>
        <w:t>e.g.</w:t>
      </w:r>
      <w:r>
        <w:t xml:space="preserve">- LED Flash), while the US is typically a mild air-puff to the cornea, or a gentle electric shock to the </w:t>
      </w:r>
      <w:proofErr w:type="gramStart"/>
      <w:r>
        <w:t>eye-lid</w:t>
      </w:r>
      <w:proofErr w:type="gramEnd"/>
      <w:r>
        <w:t>. Naive animals (rabbits, rodents, monkeys, etc.) produce a robust, reflexive eye-blink to the US (Unconditioned Response</w:t>
      </w:r>
      <w:r w:rsidR="00253C0C">
        <w:t xml:space="preserve"> or</w:t>
      </w:r>
      <w:r>
        <w:t xml:space="preserve"> UR) and ignore the CS, in early trials. However, with repeated pairing of CS and US, the animals </w:t>
      </w:r>
      <w:proofErr w:type="gramStart"/>
      <w:r>
        <w:t>are able to</w:t>
      </w:r>
      <w:proofErr w:type="gramEnd"/>
      <w:r>
        <w:t xml:space="preserve"> associate the two, and use the CS as a cue to predict the US, producing a partial, preemptive eye-blink just before the expected time of the US (Conditioned Response</w:t>
      </w:r>
      <w:r w:rsidR="0021739F">
        <w:t xml:space="preserve"> or</w:t>
      </w:r>
      <w:r>
        <w:t xml:space="preserve"> CR). The CR develops in amplitude over multiple pairings or training sessions. In well trained animals, the CR begins at a time point closer and closer to the CS </w:t>
      </w:r>
      <w:r>
        <w:lastRenderedPageBreak/>
        <w:t xml:space="preserve">onset, and usually merges with the UR. The animals produce this CR </w:t>
      </w:r>
      <w:proofErr w:type="gramStart"/>
      <w:r>
        <w:t>in an attempt to</w:t>
      </w:r>
      <w:proofErr w:type="gramEnd"/>
      <w:r>
        <w:t xml:space="preserve"> avoid the US.</w:t>
      </w:r>
    </w:p>
    <w:p w14:paraId="2DBAEFBE" w14:textId="77777777" w:rsidR="0094580D" w:rsidRDefault="0094580D">
      <w:pPr>
        <w:pStyle w:val="LO-normal"/>
        <w:spacing w:line="360" w:lineRule="auto"/>
      </w:pPr>
    </w:p>
    <w:p w14:paraId="778C1467" w14:textId="77777777" w:rsidR="0094580D" w:rsidRDefault="00874315">
      <w:pPr>
        <w:pStyle w:val="LO-normal"/>
        <w:spacing w:line="360" w:lineRule="auto"/>
      </w:pPr>
      <w:r>
        <w:t xml:space="preserve">Traditionally, Trace Eye-Blink Conditioning has been an important hippocampus-dependent behavioural </w:t>
      </w:r>
      <w:proofErr w:type="gramStart"/>
      <w:r>
        <w:t>task, and</w:t>
      </w:r>
      <w:proofErr w:type="gramEnd"/>
      <w:r>
        <w:t xml:space="preserve"> has been adapted to a variety of different species, spanning rabbits, rats, and mice.</w:t>
      </w:r>
    </w:p>
    <w:p w14:paraId="53F79F17" w14:textId="77777777" w:rsidR="0094580D" w:rsidRDefault="0094580D">
      <w:pPr>
        <w:pStyle w:val="LO-normal"/>
        <w:spacing w:line="360" w:lineRule="auto"/>
      </w:pPr>
    </w:p>
    <w:p w14:paraId="5D9F0FF1" w14:textId="62C96E77" w:rsidR="0094580D" w:rsidRDefault="00874315">
      <w:pPr>
        <w:pStyle w:val="LO-normal"/>
        <w:spacing w:line="360" w:lineRule="auto"/>
      </w:pPr>
      <w:r>
        <w:t xml:space="preserve">Damage or inhibition of the hippocampus has been shown to limit task acquisition without affecting other non-hippocampus dependent tasks such as Delay Conditioning. In an experiment, </w:t>
      </w:r>
      <w:proofErr w:type="spellStart"/>
      <w:r>
        <w:t>Ibotenic</w:t>
      </w:r>
      <w:proofErr w:type="spellEnd"/>
      <w:r>
        <w:t xml:space="preserve"> Acid was used in a session dependent fashion, to observe both limitations in first acquiring the Trace Conditioning task, as well as detriments to behavioural recall, even after animals learn the task to a high degree of proficiency, suggesting the pivotal role that the hippocampus plays in temporal tasks of this nature </w:t>
      </w:r>
      <w:sdt>
        <w:sdtPr>
          <w:rPr>
            <w:color w:val="000000"/>
          </w:rPr>
          <w:tag w:val="MENDELEY_CITATION_v3_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"/>
          <w:id w:val="77643566"/>
          <w:placeholder>
            <w:docPart w:val="DefaultPlaceholder_-1854013440"/>
          </w:placeholder>
        </w:sdtPr>
        <w:sdtContent>
          <w:r w:rsidR="00727604" w:rsidRPr="00727604">
            <w:rPr>
              <w:color w:val="000000"/>
            </w:rPr>
            <w:t>(Tseng et al., 2004)</w:t>
          </w:r>
        </w:sdtContent>
      </w:sdt>
      <w:r>
        <w:t>⁠.</w:t>
      </w:r>
    </w:p>
    <w:p w14:paraId="3A33818B" w14:textId="77777777" w:rsidR="0094580D" w:rsidRDefault="0094580D">
      <w:pPr>
        <w:pStyle w:val="LO-normal"/>
        <w:spacing w:line="360" w:lineRule="auto"/>
      </w:pPr>
    </w:p>
    <w:p w14:paraId="64FD8809" w14:textId="5929C660" w:rsidR="0094580D" w:rsidRDefault="00874315">
      <w:pPr>
        <w:pStyle w:val="LO-normal"/>
        <w:spacing w:line="360" w:lineRule="auto"/>
      </w:pPr>
      <w:r>
        <w:t xml:space="preserve">A single session of Trace Eye-Blink Conditioning, with strong stimuli (CS and US), has been previously employed </w:t>
      </w:r>
      <w:sdt>
        <w:sdtPr>
          <w:rPr>
            <w:color w:val="000000"/>
          </w:rPr>
          <w:tag w:val="MENDELEY_CITATION_v3_eyJjaXRhdGlvbklEIjoiTUVOREVMRVlfQ0lUQVRJT05fMTBjMGViMzMtZmQ4NS00OWY2LTk4OGMtMDY5ODIxNjJiNTY3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425861344"/>
          <w:placeholder>
            <w:docPart w:val="DefaultPlaceholder_-1854013440"/>
          </w:placeholder>
        </w:sdtPr>
        <w:sdtContent>
          <w:r w:rsidR="00727604" w:rsidRPr="00727604">
            <w:rPr>
              <w:color w:val="000000"/>
            </w:rPr>
            <w:t>(Modi et al., 2014)</w:t>
          </w:r>
        </w:sdtContent>
      </w:sdt>
      <w:r>
        <w:t xml:space="preserve">⁠, but with only </w:t>
      </w:r>
      <w:proofErr w:type="spellStart"/>
      <w:r>
        <w:t>upto</w:t>
      </w:r>
      <w:proofErr w:type="spellEnd"/>
      <w:r>
        <w:t xml:space="preserve"> 50% of the animals learning the task. </w:t>
      </w:r>
      <w:proofErr w:type="gramStart"/>
      <w:r>
        <w:t>Typically</w:t>
      </w:r>
      <w:proofErr w:type="gramEnd"/>
      <w:r>
        <w:t xml:space="preserve"> animals require around 3-7 sessions (~200-600 trials) to robustly learn the task. Accordingly, we designed and standardized a multi-session version of TEC, to allow more animals to learn and acquire the task, based on previously published work </w:t>
      </w:r>
      <w:sdt>
        <w:sdtPr>
          <w:rPr>
            <w:color w:val="000000"/>
          </w:rPr>
          <w:tag w:val="MENDELEY_CITATION_v3_eyJjaXRhdGlvbklEIjoiTUVOREVMRVlfQ0lUQVRJT05fZWE5ZDBjZWEtMmQwYi00NDRhLTk5YTctYjhjZmE2ODFiZ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191581449"/>
          <w:placeholder>
            <w:docPart w:val="DefaultPlaceholder_-1854013440"/>
          </w:placeholder>
        </w:sdtPr>
        <w:sdtContent>
          <w:r w:rsidR="00727604" w:rsidRPr="00727604">
            <w:rPr>
              <w:color w:val="000000"/>
            </w:rPr>
            <w:t>(Siegel et al., 2015)</w:t>
          </w:r>
        </w:sdtContent>
      </w:sdt>
      <w:r>
        <w:t>⁠.</w:t>
      </w:r>
    </w:p>
    <w:p w14:paraId="6D58B99A" w14:textId="77777777" w:rsidR="0094580D" w:rsidRDefault="0094580D">
      <w:pPr>
        <w:pStyle w:val="LO-normal"/>
        <w:spacing w:line="360" w:lineRule="auto"/>
      </w:pPr>
    </w:p>
    <w:p w14:paraId="7FD53E34" w14:textId="77777777" w:rsidR="0094580D" w:rsidRDefault="00874315">
      <w:pPr>
        <w:pStyle w:val="Heading3"/>
        <w:spacing w:line="360" w:lineRule="auto"/>
      </w:pPr>
      <w:bookmarkStart w:id="280" w:name="__RefHeading___Toc7618_2705782432"/>
      <w:bookmarkStart w:id="281" w:name="_Toc140956577"/>
      <w:bookmarkStart w:id="282" w:name="_Toc140956660"/>
      <w:bookmarkStart w:id="283" w:name="_Toc140956744"/>
      <w:bookmarkStart w:id="284" w:name="_Toc140956867"/>
      <w:bookmarkStart w:id="285" w:name="_Toc141439933"/>
      <w:r>
        <w:t>Tracking eye-blink responses</w:t>
      </w:r>
      <w:bookmarkEnd w:id="280"/>
      <w:bookmarkEnd w:id="281"/>
      <w:bookmarkEnd w:id="282"/>
      <w:bookmarkEnd w:id="283"/>
      <w:bookmarkEnd w:id="284"/>
      <w:bookmarkEnd w:id="285"/>
    </w:p>
    <w:p w14:paraId="32C05B6F" w14:textId="77777777" w:rsidR="0094580D" w:rsidRDefault="0094580D">
      <w:pPr>
        <w:pStyle w:val="LO-normal"/>
        <w:spacing w:line="360" w:lineRule="auto"/>
      </w:pPr>
    </w:p>
    <w:p w14:paraId="1880859F" w14:textId="77777777" w:rsidR="0094580D" w:rsidRDefault="00874315">
      <w:pPr>
        <w:pStyle w:val="LO-normal"/>
        <w:spacing w:line="360" w:lineRule="auto"/>
      </w:pPr>
      <w:r>
        <w:t xml:space="preserve">The most foolproof way to track eye-blink responses (especially with head-fixed animals) chronically (for multiple sessions across days), is </w:t>
      </w:r>
      <w:r>
        <w:lastRenderedPageBreak/>
        <w:t xml:space="preserve">to use a video camera. We used a Point Grey Chameleon3 1.3 MP Monochrome USB3.0 camera) for this purpose. It is cost effective and with proper scaling of the resolution and field of view, can achieve recording rates of &gt;200 frames per second (FPS). An </w:t>
      </w:r>
      <w:proofErr w:type="gramStart"/>
      <w:r>
        <w:t>important criteria</w:t>
      </w:r>
      <w:proofErr w:type="gramEnd"/>
      <w:r>
        <w:t xml:space="preserve"> for getting faster frame rates is to have better illumination, so that the camera may be set to lower exposure settings. We used a set of 5-10 Red </w:t>
      </w:r>
      <w:proofErr w:type="spellStart"/>
      <w:r>
        <w:t>colour</w:t>
      </w:r>
      <w:proofErr w:type="spellEnd"/>
      <w:r>
        <w:t xml:space="preserve"> LEDs as the light source, and these are run using a 12V DC line, with current limited resistors in series. Additionally, we used an IR-blocking filter to avoid capturing the 2-Photon excitation light (910-920 nm) when conduction behaviour and imaging experiments simultaneously. Finally, to focus the light from the eye of the animal onto the camera sensor, we used a Tamron M118FM16 lens (1/1.8, 16mm F/1.4).</w:t>
      </w:r>
    </w:p>
    <w:p w14:paraId="1592E581" w14:textId="46662D2F" w:rsidR="0094580D" w:rsidRPr="00563E24" w:rsidRDefault="00874315" w:rsidP="00563E24">
      <w:pPr>
        <w:pStyle w:val="Heading3"/>
      </w:pPr>
      <w:bookmarkStart w:id="286" w:name="__RefHeading___Toc7616_2705782432"/>
      <w:bookmarkStart w:id="287" w:name="_Toc140956578"/>
      <w:bookmarkStart w:id="288" w:name="_Toc140956661"/>
      <w:bookmarkStart w:id="289" w:name="_Toc140956745"/>
      <w:bookmarkStart w:id="290" w:name="_Toc140956868"/>
      <w:bookmarkStart w:id="291" w:name="_Toc141439934"/>
      <w:r w:rsidRPr="00563E24">
        <w:t>Treadmill and tracking running speed</w:t>
      </w:r>
      <w:bookmarkEnd w:id="286"/>
      <w:bookmarkEnd w:id="287"/>
      <w:bookmarkEnd w:id="288"/>
      <w:bookmarkEnd w:id="289"/>
      <w:bookmarkEnd w:id="290"/>
      <w:bookmarkEnd w:id="291"/>
    </w:p>
    <w:p w14:paraId="3F7B36F1" w14:textId="77777777" w:rsidR="0094580D" w:rsidRDefault="0094580D">
      <w:pPr>
        <w:pStyle w:val="LO-normal"/>
        <w:spacing w:line="360" w:lineRule="auto"/>
      </w:pPr>
    </w:p>
    <w:p w14:paraId="74F7946A" w14:textId="13876CBE" w:rsidR="0094580D" w:rsidRDefault="00874315">
      <w:pPr>
        <w:pStyle w:val="LO-normal"/>
        <w:spacing w:line="360" w:lineRule="auto"/>
      </w:pPr>
      <w:r>
        <w:t xml:space="preserve">Allowing the head-fixed animals to run on a treadmill was an important behaviour rig consideration, as this allows the animals to be more engaged and less stressed </w:t>
      </w:r>
      <w:r>
        <w:rPr>
          <w:color w:val="FF0000"/>
        </w:rPr>
        <w:t>during experiments</w:t>
      </w:r>
      <w:r w:rsidR="0019577A">
        <w:rPr>
          <w:color w:val="FF0000"/>
        </w:rPr>
        <w:t xml:space="preserve"> </w:t>
      </w:r>
      <w:sdt>
        <w:sdtPr>
          <w:rPr>
            <w:color w:val="000000"/>
          </w:rPr>
          <w:tag w:val="MENDELEY_CITATION_v3_eyJjaXRhdGlvbklEIjoiTUVOREVMRVlfQ0lUQVRJT05fZjI3NjI0YmEtZjdmMy00MmRhLTg3YjAtNjA5MTE2MDRiODlj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2018295981"/>
          <w:placeholder>
            <w:docPart w:val="DefaultPlaceholder_-1854013440"/>
          </w:placeholder>
        </w:sdtPr>
        <w:sdtContent>
          <w:r w:rsidR="00727604" w:rsidRPr="00727604">
            <w:rPr>
              <w:color w:val="000000"/>
            </w:rPr>
            <w:t>(Siegel et al., 2015)</w:t>
          </w:r>
        </w:sdtContent>
      </w:sdt>
      <w:r>
        <w:rPr>
          <w:color w:val="FF0000"/>
        </w:rPr>
        <w:t xml:space="preserve">. We considered treadmill tracking as a relevant variable to keep track of, despite the potential complications this could provide to imaging, viz., z-axis drift owing to relative motion between the brain tissue and microscope objective as the head-fixed animals run. </w:t>
      </w:r>
      <w:r>
        <w:t xml:space="preserve">We used a </w:t>
      </w:r>
      <w:proofErr w:type="gramStart"/>
      <w:r>
        <w:t>6 inch</w:t>
      </w:r>
      <w:proofErr w:type="gramEnd"/>
      <w:r>
        <w:t xml:space="preserve"> cylindrical massage roller with a stainless steel axle running along the length. This axle had ball bearings on the two ends, to allow for free rotation against clamps. Additionally, we used linear actuators to be able to adjust the height of the treadmill relative to the head-fixing clamps.</w:t>
      </w:r>
    </w:p>
    <w:p w14:paraId="590590AE" w14:textId="77777777" w:rsidR="0094580D" w:rsidRDefault="0094580D">
      <w:pPr>
        <w:pStyle w:val="LO-normal"/>
        <w:spacing w:line="360" w:lineRule="auto"/>
      </w:pPr>
    </w:p>
    <w:p w14:paraId="458C4BE3" w14:textId="77777777" w:rsidR="0094580D" w:rsidRDefault="00874315">
      <w:pPr>
        <w:pStyle w:val="LO-normal"/>
        <w:spacing w:line="360" w:lineRule="auto"/>
      </w:pPr>
      <w:r>
        <w:lastRenderedPageBreak/>
        <w:t xml:space="preserve">On one side of the treadmill, we used a printed pattern of black squares (side length: 1 cm) along the circumference. This allowed an IR LED - Photodetector pair to catch the edges of the black printed squares. The number of edges detected per unit time, then gave us the run speed of the animals being trained. We followed previously published routines and protocols (Siegel et al., 2015) for setting up the treadmill and run speed tracking (Figure 13), </w:t>
      </w:r>
      <w:r>
        <w:rPr>
          <w:color w:val="FF0000"/>
        </w:rPr>
        <w:t>over 50 ms sized bins,</w:t>
      </w:r>
      <w:r>
        <w:t xml:space="preserve"> across each trial.</w:t>
      </w:r>
    </w:p>
    <w:p w14:paraId="6B4F6A62" w14:textId="0A389DD9" w:rsidR="00627138" w:rsidRPr="0019577A" w:rsidRDefault="003E21BE" w:rsidP="0019577A">
      <w:pPr>
        <w:pStyle w:val="LO-normal"/>
        <w:spacing w:line="360" w:lineRule="auto"/>
      </w:pPr>
      <w:r>
        <w:rPr>
          <w:noProof/>
        </w:rPr>
        <mc:AlternateContent>
          <mc:Choice Requires="wps">
            <w:drawing>
              <wp:anchor distT="0" distB="0" distL="114300" distR="114300" simplePos="0" relativeHeight="251695104" behindDoc="0" locked="0" layoutInCell="1" allowOverlap="1" wp14:anchorId="38A6592E" wp14:editId="5BD4044B">
                <wp:simplePos x="0" y="0"/>
                <wp:positionH relativeFrom="column">
                  <wp:posOffset>0</wp:posOffset>
                </wp:positionH>
                <wp:positionV relativeFrom="paragraph">
                  <wp:posOffset>4687570</wp:posOffset>
                </wp:positionV>
                <wp:extent cx="4750435" cy="635"/>
                <wp:effectExtent l="0" t="0" r="0" b="12065"/>
                <wp:wrapSquare wrapText="bothSides"/>
                <wp:docPr id="2083099879" name="Text Box 1"/>
                <wp:cNvGraphicFramePr/>
                <a:graphic xmlns:a="http://schemas.openxmlformats.org/drawingml/2006/main">
                  <a:graphicData uri="http://schemas.microsoft.com/office/word/2010/wordprocessingShape">
                    <wps:wsp>
                      <wps:cNvSpPr txBox="1"/>
                      <wps:spPr>
                        <a:xfrm>
                          <a:off x="0" y="0"/>
                          <a:ext cx="4750435" cy="635"/>
                        </a:xfrm>
                        <a:prstGeom prst="rect">
                          <a:avLst/>
                        </a:prstGeom>
                        <a:solidFill>
                          <a:prstClr val="white"/>
                        </a:solidFill>
                        <a:ln>
                          <a:noFill/>
                        </a:ln>
                      </wps:spPr>
                      <wps:txbx>
                        <w:txbxContent>
                          <w:p w14:paraId="75503FDF" w14:textId="3E6AE0EE" w:rsidR="003E21BE" w:rsidRPr="003E21BE" w:rsidRDefault="003E21BE" w:rsidP="003E21BE">
                            <w:pPr>
                              <w:pStyle w:val="Caption"/>
                              <w:rPr>
                                <w:rFonts w:cs="Arial"/>
                                <w:i w:val="0"/>
                                <w:iCs w:val="0"/>
                                <w:noProof/>
                              </w:rPr>
                            </w:pPr>
                            <w:bookmarkStart w:id="292" w:name="_Toc141439857"/>
                            <w:r w:rsidRPr="003E21BE">
                              <w:rPr>
                                <w:b/>
                                <w:bCs/>
                                <w:i w:val="0"/>
                                <w:iCs w:val="0"/>
                              </w:rPr>
                              <w:t xml:space="preserve">Figure </w:t>
                            </w:r>
                            <w:r w:rsidRPr="003E21BE">
                              <w:rPr>
                                <w:b/>
                                <w:bCs/>
                                <w:i w:val="0"/>
                                <w:iCs w:val="0"/>
                              </w:rPr>
                              <w:fldChar w:fldCharType="begin"/>
                            </w:r>
                            <w:r w:rsidRPr="003E21BE">
                              <w:rPr>
                                <w:b/>
                                <w:bCs/>
                                <w:i w:val="0"/>
                                <w:iCs w:val="0"/>
                              </w:rPr>
                              <w:instrText xml:space="preserve"> SEQ Figure \* ARABIC </w:instrText>
                            </w:r>
                            <w:r w:rsidRPr="003E21BE">
                              <w:rPr>
                                <w:b/>
                                <w:bCs/>
                                <w:i w:val="0"/>
                                <w:iCs w:val="0"/>
                              </w:rPr>
                              <w:fldChar w:fldCharType="separate"/>
                            </w:r>
                            <w:r w:rsidR="008B51E6">
                              <w:rPr>
                                <w:b/>
                                <w:bCs/>
                                <w:i w:val="0"/>
                                <w:iCs w:val="0"/>
                                <w:noProof/>
                              </w:rPr>
                              <w:t>13</w:t>
                            </w:r>
                            <w:r w:rsidRPr="003E21BE">
                              <w:rPr>
                                <w:b/>
                                <w:bCs/>
                                <w:i w:val="0"/>
                                <w:iCs w:val="0"/>
                              </w:rPr>
                              <w:fldChar w:fldCharType="end"/>
                            </w:r>
                            <w:r w:rsidRPr="003E21BE">
                              <w:rPr>
                                <w:i w:val="0"/>
                                <w:iCs w:val="0"/>
                              </w:rPr>
                              <w:t>: Trial-by-trial (left) and trial-averaged running speed (right) for two example animals, (A) M2 Session 12, and (B) M5 Session 12.</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6592E" id="_x0000_s1036" type="#_x0000_t202" style="position:absolute;margin-left:0;margin-top:369.1pt;width:374.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" stroked="f">
                <v:textbox style="mso-fit-shape-to-text:t" inset="0,0,0,0">
                  <w:txbxContent>
                    <w:p w14:paraId="75503FDF" w14:textId="3E6AE0EE" w:rsidR="003E21BE" w:rsidRPr="003E21BE" w:rsidRDefault="003E21BE" w:rsidP="003E21BE">
                      <w:pPr>
                        <w:pStyle w:val="Caption"/>
                        <w:rPr>
                          <w:rFonts w:cs="Arial"/>
                          <w:i w:val="0"/>
                          <w:iCs w:val="0"/>
                          <w:noProof/>
                        </w:rPr>
                      </w:pPr>
                      <w:bookmarkStart w:id="303" w:name="_Toc141439857"/>
                      <w:r w:rsidRPr="003E21BE">
                        <w:rPr>
                          <w:b/>
                          <w:bCs/>
                          <w:i w:val="0"/>
                          <w:iCs w:val="0"/>
                        </w:rPr>
                        <w:t xml:space="preserve">Figure </w:t>
                      </w:r>
                      <w:r w:rsidRPr="003E21BE">
                        <w:rPr>
                          <w:b/>
                          <w:bCs/>
                          <w:i w:val="0"/>
                          <w:iCs w:val="0"/>
                        </w:rPr>
                        <w:fldChar w:fldCharType="begin"/>
                      </w:r>
                      <w:r w:rsidRPr="003E21BE">
                        <w:rPr>
                          <w:b/>
                          <w:bCs/>
                          <w:i w:val="0"/>
                          <w:iCs w:val="0"/>
                        </w:rPr>
                        <w:instrText xml:space="preserve"> SEQ Figure \* ARABIC </w:instrText>
                      </w:r>
                      <w:r w:rsidRPr="003E21BE">
                        <w:rPr>
                          <w:b/>
                          <w:bCs/>
                          <w:i w:val="0"/>
                          <w:iCs w:val="0"/>
                        </w:rPr>
                        <w:fldChar w:fldCharType="separate"/>
                      </w:r>
                      <w:r w:rsidR="008B51E6">
                        <w:rPr>
                          <w:b/>
                          <w:bCs/>
                          <w:i w:val="0"/>
                          <w:iCs w:val="0"/>
                          <w:noProof/>
                        </w:rPr>
                        <w:t>13</w:t>
                      </w:r>
                      <w:r w:rsidRPr="003E21BE">
                        <w:rPr>
                          <w:b/>
                          <w:bCs/>
                          <w:i w:val="0"/>
                          <w:iCs w:val="0"/>
                        </w:rPr>
                        <w:fldChar w:fldCharType="end"/>
                      </w:r>
                      <w:r w:rsidRPr="003E21BE">
                        <w:rPr>
                          <w:i w:val="0"/>
                          <w:iCs w:val="0"/>
                        </w:rPr>
                        <w:t>: Trial-by-trial (left) and trial-averaged running speed (right) for two example animals, (A) M2 Session 12, and (B) M5 Session 12.</w:t>
                      </w:r>
                      <w:bookmarkEnd w:id="303"/>
                    </w:p>
                  </w:txbxContent>
                </v:textbox>
                <w10:wrap type="square"/>
              </v:shape>
            </w:pict>
          </mc:Fallback>
        </mc:AlternateContent>
      </w:r>
      <w:r>
        <w:rPr>
          <w:noProof/>
        </w:rPr>
        <w:drawing>
          <wp:anchor distT="0" distB="0" distL="114300" distR="114300" simplePos="0" relativeHeight="251693056" behindDoc="0" locked="0" layoutInCell="1" allowOverlap="1" wp14:anchorId="060C21E4" wp14:editId="69376E59">
            <wp:simplePos x="0" y="0"/>
            <wp:positionH relativeFrom="column">
              <wp:posOffset>0</wp:posOffset>
            </wp:positionH>
            <wp:positionV relativeFrom="paragraph">
              <wp:posOffset>0</wp:posOffset>
            </wp:positionV>
            <wp:extent cx="4750920" cy="4631040"/>
            <wp:effectExtent l="0" t="0" r="0" b="5080"/>
            <wp:wrapSquare wrapText="bothSides"/>
            <wp:docPr id="120310606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extLst>
                        <a:ext uri="{28A0092B-C50C-407E-A947-70E740481C1C}">
                          <a14:useLocalDpi xmlns:a14="http://schemas.microsoft.com/office/drawing/2010/main" val="0"/>
                        </a:ext>
                      </a:extLst>
                    </a:blip>
                    <a:srcRect/>
                    <a:stretch>
                      <a:fillRect/>
                    </a:stretch>
                  </pic:blipFill>
                  <pic:spPr>
                    <a:xfrm>
                      <a:off x="0" y="0"/>
                      <a:ext cx="4750920" cy="4631040"/>
                    </a:xfrm>
                    <a:prstGeom prst="rect">
                      <a:avLst/>
                    </a:prstGeom>
                    <a:ln>
                      <a:noFill/>
                      <a:prstDash/>
                    </a:ln>
                  </pic:spPr>
                </pic:pic>
              </a:graphicData>
            </a:graphic>
            <wp14:sizeRelH relativeFrom="page">
              <wp14:pctWidth>0</wp14:pctWidth>
            </wp14:sizeRelH>
            <wp14:sizeRelV relativeFrom="page">
              <wp14:pctHeight>0</wp14:pctHeight>
            </wp14:sizeRelV>
          </wp:anchor>
        </w:drawing>
      </w:r>
      <w:bookmarkStart w:id="293" w:name="__RefHeading___Toc7614_2705782432"/>
      <w:r w:rsidR="00627138">
        <w:br w:type="page"/>
      </w:r>
    </w:p>
    <w:p w14:paraId="122BFB6F" w14:textId="590761CD" w:rsidR="0094580D" w:rsidRPr="00563E24" w:rsidRDefault="00874315" w:rsidP="00563E24">
      <w:pPr>
        <w:pStyle w:val="Heading3"/>
      </w:pPr>
      <w:bookmarkStart w:id="294" w:name="_Toc140956579"/>
      <w:bookmarkStart w:id="295" w:name="_Toc140956662"/>
      <w:bookmarkStart w:id="296" w:name="_Toc140956746"/>
      <w:bookmarkStart w:id="297" w:name="_Toc140956869"/>
      <w:bookmarkStart w:id="298" w:name="_Toc141439935"/>
      <w:r w:rsidRPr="00563E24">
        <w:lastRenderedPageBreak/>
        <w:t>Behaviour rig and protocol control - Software</w:t>
      </w:r>
      <w:bookmarkEnd w:id="293"/>
      <w:bookmarkEnd w:id="294"/>
      <w:bookmarkEnd w:id="295"/>
      <w:bookmarkEnd w:id="296"/>
      <w:bookmarkEnd w:id="297"/>
      <w:bookmarkEnd w:id="298"/>
    </w:p>
    <w:p w14:paraId="3C599D01" w14:textId="77777777" w:rsidR="0094580D" w:rsidRDefault="0094580D">
      <w:pPr>
        <w:pStyle w:val="LO-normal"/>
        <w:spacing w:line="360" w:lineRule="auto"/>
      </w:pPr>
    </w:p>
    <w:p w14:paraId="54E8F45F" w14:textId="77777777" w:rsidR="0094580D" w:rsidRDefault="00874315">
      <w:pPr>
        <w:pStyle w:val="LO-normal"/>
        <w:spacing w:line="360" w:lineRule="auto"/>
      </w:pPr>
      <w:r>
        <w:t xml:space="preserve">For our initial experiments we used the open-source behaviour controlling software suite Bonsai (Windows version). </w:t>
      </w:r>
      <w:proofErr w:type="gramStart"/>
      <w:r>
        <w:t>Later on</w:t>
      </w:r>
      <w:proofErr w:type="gramEnd"/>
      <w:r>
        <w:t xml:space="preserve">, we were able to implement our own custom codes that allowed integration of the video camera, Arduino for stimulus delivery and treadmill tracking, and the software side of the protocols. </w:t>
      </w:r>
      <w:proofErr w:type="spellStart"/>
      <w:r>
        <w:t>Dilawar</w:t>
      </w:r>
      <w:proofErr w:type="spellEnd"/>
      <w:r>
        <w:t xml:space="preserve"> S. Rajput was instrumental in setting up the camera pipeline and integrating it into the Arduino code. The Camera server was implemented in C++ with Spinnaker API (Point Grey</w:t>
      </w:r>
      <w:proofErr w:type="gramStart"/>
      <w:r>
        <w:t>)</w:t>
      </w:r>
      <w:proofErr w:type="gramEnd"/>
      <w:r>
        <w:t xml:space="preserve"> and this fetched frames from the camera. The camera client was written in Python, and this read the frames to produce a copy to monitor the video feed live, as well as write the video frames to disk as .</w:t>
      </w:r>
      <w:proofErr w:type="spellStart"/>
      <w:r>
        <w:t>tif</w:t>
      </w:r>
      <w:proofErr w:type="spellEnd"/>
      <w:r>
        <w:t xml:space="preserve"> files.</w:t>
      </w:r>
    </w:p>
    <w:p w14:paraId="07F3C585" w14:textId="77777777" w:rsidR="0094580D" w:rsidRDefault="00874315">
      <w:pPr>
        <w:pStyle w:val="LO-normal"/>
        <w:spacing w:line="360" w:lineRule="auto"/>
      </w:pPr>
      <w:r>
        <w:t>With this setup, the maximum memory usage was ~1.3 GB RAM, and the code (available at https://github.com/BhallaLab/PointGreyCamera) had the following dependencies:</w:t>
      </w:r>
    </w:p>
    <w:p w14:paraId="2DED2D19" w14:textId="77777777" w:rsidR="0094580D" w:rsidRDefault="00874315">
      <w:pPr>
        <w:pStyle w:val="LO-normal"/>
        <w:spacing w:line="360" w:lineRule="auto"/>
      </w:pPr>
      <w:r>
        <w:t xml:space="preserve">    • </w:t>
      </w:r>
      <w:proofErr w:type="spellStart"/>
      <w:r>
        <w:t>libopencv</w:t>
      </w:r>
      <w:proofErr w:type="spellEnd"/>
      <w:r>
        <w:t>-dev, python-</w:t>
      </w:r>
      <w:proofErr w:type="spellStart"/>
      <w:r>
        <w:t>opencv</w:t>
      </w:r>
      <w:proofErr w:type="spellEnd"/>
    </w:p>
    <w:p w14:paraId="7EE7F13E" w14:textId="77777777" w:rsidR="0094580D" w:rsidRDefault="00874315">
      <w:pPr>
        <w:pStyle w:val="LO-normal"/>
        <w:spacing w:line="360" w:lineRule="auto"/>
      </w:pPr>
      <w:r>
        <w:t xml:space="preserve">    • </w:t>
      </w:r>
      <w:proofErr w:type="spellStart"/>
      <w:r>
        <w:t>cmake</w:t>
      </w:r>
      <w:proofErr w:type="spellEnd"/>
      <w:r>
        <w:t>, g++, gnu-make</w:t>
      </w:r>
    </w:p>
    <w:p w14:paraId="231EDD92" w14:textId="77777777" w:rsidR="0094580D" w:rsidRDefault="00874315">
      <w:pPr>
        <w:pStyle w:val="LO-normal"/>
        <w:spacing w:line="360" w:lineRule="auto"/>
      </w:pPr>
      <w:r>
        <w:t xml:space="preserve">    • </w:t>
      </w:r>
      <w:proofErr w:type="spellStart"/>
      <w:r>
        <w:t>libtiff</w:t>
      </w:r>
      <w:proofErr w:type="spellEnd"/>
      <w:r>
        <w:t>-dev, python-</w:t>
      </w:r>
      <w:proofErr w:type="spellStart"/>
      <w:r>
        <w:t>tifffile</w:t>
      </w:r>
      <w:proofErr w:type="spellEnd"/>
      <w:r>
        <w:t>, python-</w:t>
      </w:r>
      <w:proofErr w:type="spellStart"/>
      <w:r>
        <w:t>numpy</w:t>
      </w:r>
      <w:proofErr w:type="spellEnd"/>
    </w:p>
    <w:p w14:paraId="7227023A" w14:textId="77777777" w:rsidR="0094580D" w:rsidRDefault="00874315">
      <w:pPr>
        <w:pStyle w:val="LO-normal"/>
        <w:spacing w:line="360" w:lineRule="auto"/>
      </w:pPr>
      <w:r>
        <w:t xml:space="preserve">    • python-</w:t>
      </w:r>
      <w:proofErr w:type="spellStart"/>
      <w:r>
        <w:t>gnuplotli</w:t>
      </w:r>
      <w:proofErr w:type="spellEnd"/>
      <w:r>
        <w:t>, gnuplot-x11</w:t>
      </w:r>
    </w:p>
    <w:p w14:paraId="5D8D6341" w14:textId="77777777" w:rsidR="0094580D" w:rsidRDefault="00874315">
      <w:pPr>
        <w:pStyle w:val="LO-normal"/>
        <w:spacing w:line="360" w:lineRule="auto"/>
      </w:pPr>
      <w:r>
        <w:t xml:space="preserve"> </w:t>
      </w:r>
    </w:p>
    <w:p w14:paraId="14259BF1" w14:textId="77777777" w:rsidR="0094580D" w:rsidRDefault="00874315">
      <w:pPr>
        <w:pStyle w:val="LO-normal"/>
        <w:spacing w:line="360" w:lineRule="auto"/>
      </w:pPr>
      <w:r>
        <w:t xml:space="preserve">An important requirement for our behaviour experiment design was to be able to train the animals systematically under reproducible conditions, with the aim to have stable behavioural training and animal performance. We used a blue LED as the Conditioned Stimulus (CS, 50 ms flash) with an air-puff to the eye serving as the Unconditioned Stimulus (US, 50 ms pulse). We used an Arduino to orchestrate stimulus delivery and protocol design. All experiments were performed on head-fixed C57Bl6 mice, since we planned to use a stationary, </w:t>
      </w:r>
      <w:r>
        <w:lastRenderedPageBreak/>
        <w:t>custom-built two-microscope to image hippocampal CA1 activity during task acquisition and recall (Figure 14; Figure 15).</w:t>
      </w:r>
    </w:p>
    <w:p w14:paraId="488F4F00" w14:textId="7CDDA0A9" w:rsidR="00F44A6F" w:rsidRDefault="00F44A6F">
      <w:pPr>
        <w:pStyle w:val="LO-normal"/>
        <w:spacing w:line="360" w:lineRule="auto"/>
      </w:pPr>
      <w:r>
        <w:rPr>
          <w:noProof/>
        </w:rPr>
        <mc:AlternateContent>
          <mc:Choice Requires="wps">
            <w:drawing>
              <wp:anchor distT="0" distB="0" distL="114300" distR="114300" simplePos="0" relativeHeight="251698176" behindDoc="0" locked="0" layoutInCell="1" allowOverlap="1" wp14:anchorId="5D69758B" wp14:editId="14E4D876">
                <wp:simplePos x="0" y="0"/>
                <wp:positionH relativeFrom="column">
                  <wp:posOffset>0</wp:posOffset>
                </wp:positionH>
                <wp:positionV relativeFrom="paragraph">
                  <wp:posOffset>4984750</wp:posOffset>
                </wp:positionV>
                <wp:extent cx="4051300" cy="635"/>
                <wp:effectExtent l="0" t="0" r="0" b="12065"/>
                <wp:wrapSquare wrapText="bothSides"/>
                <wp:docPr id="1327370177"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0C037CF6" w14:textId="08E3338D" w:rsidR="00F44A6F" w:rsidRPr="00F44A6F" w:rsidRDefault="00F44A6F" w:rsidP="00F44A6F">
                            <w:pPr>
                              <w:pStyle w:val="Caption"/>
                              <w:rPr>
                                <w:rFonts w:cs="Arial"/>
                                <w:i w:val="0"/>
                                <w:iCs w:val="0"/>
                              </w:rPr>
                            </w:pPr>
                            <w:bookmarkStart w:id="299" w:name="_Toc141439858"/>
                            <w:r w:rsidRPr="00F44A6F">
                              <w:rPr>
                                <w:b/>
                                <w:bCs/>
                                <w:i w:val="0"/>
                                <w:iCs w:val="0"/>
                              </w:rPr>
                              <w:t xml:space="preserve">Figure </w:t>
                            </w:r>
                            <w:r w:rsidRPr="00F44A6F">
                              <w:rPr>
                                <w:b/>
                                <w:bCs/>
                                <w:i w:val="0"/>
                                <w:iCs w:val="0"/>
                              </w:rPr>
                              <w:fldChar w:fldCharType="begin"/>
                            </w:r>
                            <w:r w:rsidRPr="00F44A6F">
                              <w:rPr>
                                <w:b/>
                                <w:bCs/>
                                <w:i w:val="0"/>
                                <w:iCs w:val="0"/>
                              </w:rPr>
                              <w:instrText xml:space="preserve"> SEQ Figure \* ARABIC </w:instrText>
                            </w:r>
                            <w:r w:rsidRPr="00F44A6F">
                              <w:rPr>
                                <w:b/>
                                <w:bCs/>
                                <w:i w:val="0"/>
                                <w:iCs w:val="0"/>
                              </w:rPr>
                              <w:fldChar w:fldCharType="separate"/>
                            </w:r>
                            <w:r w:rsidR="008B51E6">
                              <w:rPr>
                                <w:b/>
                                <w:bCs/>
                                <w:i w:val="0"/>
                                <w:iCs w:val="0"/>
                                <w:noProof/>
                              </w:rPr>
                              <w:t>14</w:t>
                            </w:r>
                            <w:r w:rsidRPr="00F44A6F">
                              <w:rPr>
                                <w:b/>
                                <w:bCs/>
                                <w:i w:val="0"/>
                                <w:iCs w:val="0"/>
                              </w:rPr>
                              <w:fldChar w:fldCharType="end"/>
                            </w:r>
                            <w:r w:rsidRPr="00F44A6F">
                              <w:rPr>
                                <w:i w:val="0"/>
                                <w:iCs w:val="0"/>
                              </w:rPr>
                              <w:t>: Schematic representation of (A) the behaviour rig with 2-Photon imaging, to train head-fixed mice on a Trace Eye-Blink Conditioning (TEC) task, and (B) relative time intervals between the CS and US.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9758B" id="_x0000_s1037" type="#_x0000_t202" style="position:absolute;margin-left:0;margin-top:392.5pt;width:31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" stroked="f">
                <v:textbox style="mso-fit-shape-to-text:t" inset="0,0,0,0">
                  <w:txbxContent>
                    <w:p w14:paraId="0C037CF6" w14:textId="08E3338D" w:rsidR="00F44A6F" w:rsidRPr="00F44A6F" w:rsidRDefault="00F44A6F" w:rsidP="00F44A6F">
                      <w:pPr>
                        <w:pStyle w:val="Caption"/>
                        <w:rPr>
                          <w:rFonts w:cs="Arial"/>
                          <w:i w:val="0"/>
                          <w:iCs w:val="0"/>
                        </w:rPr>
                      </w:pPr>
                      <w:bookmarkStart w:id="311" w:name="_Toc141439858"/>
                      <w:r w:rsidRPr="00F44A6F">
                        <w:rPr>
                          <w:b/>
                          <w:bCs/>
                          <w:i w:val="0"/>
                          <w:iCs w:val="0"/>
                        </w:rPr>
                        <w:t xml:space="preserve">Figure </w:t>
                      </w:r>
                      <w:r w:rsidRPr="00F44A6F">
                        <w:rPr>
                          <w:b/>
                          <w:bCs/>
                          <w:i w:val="0"/>
                          <w:iCs w:val="0"/>
                        </w:rPr>
                        <w:fldChar w:fldCharType="begin"/>
                      </w:r>
                      <w:r w:rsidRPr="00F44A6F">
                        <w:rPr>
                          <w:b/>
                          <w:bCs/>
                          <w:i w:val="0"/>
                          <w:iCs w:val="0"/>
                        </w:rPr>
                        <w:instrText xml:space="preserve"> SEQ Figure \* ARABIC </w:instrText>
                      </w:r>
                      <w:r w:rsidRPr="00F44A6F">
                        <w:rPr>
                          <w:b/>
                          <w:bCs/>
                          <w:i w:val="0"/>
                          <w:iCs w:val="0"/>
                        </w:rPr>
                        <w:fldChar w:fldCharType="separate"/>
                      </w:r>
                      <w:r w:rsidR="008B51E6">
                        <w:rPr>
                          <w:b/>
                          <w:bCs/>
                          <w:i w:val="0"/>
                          <w:iCs w:val="0"/>
                          <w:noProof/>
                        </w:rPr>
                        <w:t>14</w:t>
                      </w:r>
                      <w:r w:rsidRPr="00F44A6F">
                        <w:rPr>
                          <w:b/>
                          <w:bCs/>
                          <w:i w:val="0"/>
                          <w:iCs w:val="0"/>
                        </w:rPr>
                        <w:fldChar w:fldCharType="end"/>
                      </w:r>
                      <w:r w:rsidRPr="00F44A6F">
                        <w:rPr>
                          <w:i w:val="0"/>
                          <w:iCs w:val="0"/>
                        </w:rPr>
                        <w:t>: Schematic representation of (A) the behaviour rig with 2-Photon imaging, to train head-fixed mice on a Trace Eye-Blink Conditioning (TEC) task, and (B) relative time intervals between the CS and US.</w:t>
                      </w:r>
                      <w:bookmarkEnd w:id="311"/>
                    </w:p>
                  </w:txbxContent>
                </v:textbox>
                <w10:wrap type="square"/>
              </v:shape>
            </w:pict>
          </mc:Fallback>
        </mc:AlternateContent>
      </w:r>
      <w:r w:rsidRPr="00F44A6F">
        <w:rPr>
          <w:noProof/>
        </w:rPr>
        <w:drawing>
          <wp:anchor distT="0" distB="0" distL="114300" distR="114300" simplePos="0" relativeHeight="251696128" behindDoc="0" locked="0" layoutInCell="1" allowOverlap="1" wp14:anchorId="180F1B03" wp14:editId="2F3ED0F5">
            <wp:simplePos x="0" y="0"/>
            <wp:positionH relativeFrom="column">
              <wp:posOffset>0</wp:posOffset>
            </wp:positionH>
            <wp:positionV relativeFrom="paragraph">
              <wp:posOffset>0</wp:posOffset>
            </wp:positionV>
            <wp:extent cx="4051300" cy="4927600"/>
            <wp:effectExtent l="0" t="0" r="0" b="0"/>
            <wp:wrapSquare wrapText="bothSides"/>
            <wp:docPr id="5375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2489" name=""/>
                    <pic:cNvPicPr/>
                  </pic:nvPicPr>
                  <pic:blipFill>
                    <a:blip r:embed="rId69">
                      <a:extLst>
                        <a:ext uri="{28A0092B-C50C-407E-A947-70E740481C1C}">
                          <a14:useLocalDpi xmlns:a14="http://schemas.microsoft.com/office/drawing/2010/main" val="0"/>
                        </a:ext>
                      </a:extLst>
                    </a:blip>
                    <a:stretch>
                      <a:fillRect/>
                    </a:stretch>
                  </pic:blipFill>
                  <pic:spPr>
                    <a:xfrm>
                      <a:off x="0" y="0"/>
                      <a:ext cx="4051300" cy="4927600"/>
                    </a:xfrm>
                    <a:prstGeom prst="rect">
                      <a:avLst/>
                    </a:prstGeom>
                  </pic:spPr>
                </pic:pic>
              </a:graphicData>
            </a:graphic>
            <wp14:sizeRelH relativeFrom="page">
              <wp14:pctWidth>0</wp14:pctWidth>
            </wp14:sizeRelH>
            <wp14:sizeRelV relativeFrom="page">
              <wp14:pctHeight>0</wp14:pctHeight>
            </wp14:sizeRelV>
          </wp:anchor>
        </w:drawing>
      </w:r>
    </w:p>
    <w:p w14:paraId="01DC328A" w14:textId="353F1CD0" w:rsidR="0094580D" w:rsidRDefault="0094580D">
      <w:pPr>
        <w:pStyle w:val="LO-normal"/>
        <w:spacing w:line="360" w:lineRule="auto"/>
      </w:pPr>
      <w:bookmarkStart w:id="300" w:name="__RefHeading___Toc7612_2705782432"/>
      <w:bookmarkEnd w:id="300"/>
    </w:p>
    <w:p w14:paraId="778B7E45" w14:textId="77777777" w:rsidR="0094580D" w:rsidRDefault="0094580D" w:rsidP="00906D55"/>
    <w:p w14:paraId="3D78085E" w14:textId="6EB1CE65" w:rsidR="0094580D" w:rsidRDefault="0094580D" w:rsidP="00906D55"/>
    <w:p w14:paraId="09E6B2AD" w14:textId="1B6A9D1D" w:rsidR="00781AA5" w:rsidRDefault="00781AA5" w:rsidP="00906D55">
      <w:bookmarkStart w:id="301" w:name="__RefHeading___Toc7610_2705782432"/>
    </w:p>
    <w:p w14:paraId="30D9AC54" w14:textId="2EEA376D" w:rsidR="00781AA5" w:rsidRDefault="00781AA5" w:rsidP="00906D55"/>
    <w:p w14:paraId="014C5D02" w14:textId="10130753" w:rsidR="00781AA5" w:rsidRDefault="00781AA5" w:rsidP="00906D55"/>
    <w:p w14:paraId="3CB3105E" w14:textId="30360A3C" w:rsidR="00781AA5" w:rsidRDefault="00781AA5" w:rsidP="00906D55"/>
    <w:p w14:paraId="0993E3DE" w14:textId="7D3C13CB" w:rsidR="00781AA5" w:rsidRDefault="00781AA5" w:rsidP="00906D55"/>
    <w:p w14:paraId="03B6FF07" w14:textId="5FF75CA9" w:rsidR="00781AA5" w:rsidRDefault="00781AA5" w:rsidP="00906D55"/>
    <w:p w14:paraId="69EFE82E" w14:textId="0D44690F" w:rsidR="00781AA5" w:rsidRDefault="00781AA5" w:rsidP="00906D55"/>
    <w:p w14:paraId="3CB93011" w14:textId="3802DCD0" w:rsidR="00781AA5" w:rsidRDefault="00781AA5" w:rsidP="00906D55"/>
    <w:p w14:paraId="52DA0C02" w14:textId="14E8978F" w:rsidR="00781AA5" w:rsidRDefault="00781AA5" w:rsidP="00906D55"/>
    <w:p w14:paraId="163F38F1" w14:textId="7A1C9108" w:rsidR="00906D55" w:rsidRDefault="00906D55">
      <w:bookmarkStart w:id="302" w:name="_Toc140956582"/>
      <w:bookmarkStart w:id="303" w:name="_Toc140956665"/>
      <w:bookmarkStart w:id="304" w:name="_Toc140956749"/>
      <w:bookmarkStart w:id="305" w:name="_Toc140956872"/>
      <w:r>
        <w:br w:type="page"/>
      </w:r>
    </w:p>
    <w:bookmarkStart w:id="306" w:name="_Toc140956580"/>
    <w:bookmarkStart w:id="307" w:name="_Toc140956663"/>
    <w:bookmarkStart w:id="308" w:name="_Toc140956747"/>
    <w:bookmarkStart w:id="309" w:name="_Toc140956870"/>
    <w:p w14:paraId="4B90440F" w14:textId="3459BC33" w:rsidR="00906D55" w:rsidRDefault="00906D55" w:rsidP="00906D55">
      <w:r>
        <w:rPr>
          <w:noProof/>
        </w:rPr>
        <w:lastRenderedPageBreak/>
        <mc:AlternateContent>
          <mc:Choice Requires="wps">
            <w:drawing>
              <wp:anchor distT="0" distB="0" distL="114300" distR="114300" simplePos="0" relativeHeight="251806720" behindDoc="0" locked="0" layoutInCell="1" allowOverlap="1" wp14:anchorId="7195B89B" wp14:editId="6C29B567">
                <wp:simplePos x="0" y="0"/>
                <wp:positionH relativeFrom="column">
                  <wp:posOffset>0</wp:posOffset>
                </wp:positionH>
                <wp:positionV relativeFrom="paragraph">
                  <wp:posOffset>4110990</wp:posOffset>
                </wp:positionV>
                <wp:extent cx="3886200" cy="635"/>
                <wp:effectExtent l="0" t="0" r="0" b="12065"/>
                <wp:wrapSquare wrapText="bothSides"/>
                <wp:docPr id="975163172" name="Text Box 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47E1968F" w14:textId="566812C2" w:rsidR="00906D55" w:rsidRPr="00906D55" w:rsidRDefault="00906D55" w:rsidP="00906D55">
                            <w:pPr>
                              <w:pStyle w:val="Caption"/>
                              <w:rPr>
                                <w:rFonts w:cs="Arial"/>
                                <w:b/>
                                <w:i w:val="0"/>
                                <w:iCs w:val="0"/>
                                <w:noProof/>
                                <w:sz w:val="28"/>
                                <w:szCs w:val="28"/>
                              </w:rPr>
                            </w:pPr>
                            <w:bookmarkStart w:id="310" w:name="_Toc141439859"/>
                            <w:r w:rsidRPr="00906D55">
                              <w:rPr>
                                <w:b/>
                                <w:bCs/>
                                <w:i w:val="0"/>
                                <w:iCs w:val="0"/>
                              </w:rPr>
                              <w:t xml:space="preserve">Figure </w:t>
                            </w:r>
                            <w:r w:rsidRPr="00906D55">
                              <w:rPr>
                                <w:b/>
                                <w:bCs/>
                                <w:i w:val="0"/>
                                <w:iCs w:val="0"/>
                              </w:rPr>
                              <w:fldChar w:fldCharType="begin"/>
                            </w:r>
                            <w:r w:rsidRPr="00906D55">
                              <w:rPr>
                                <w:b/>
                                <w:bCs/>
                                <w:i w:val="0"/>
                                <w:iCs w:val="0"/>
                              </w:rPr>
                              <w:instrText xml:space="preserve"> SEQ Figure \* ARABIC </w:instrText>
                            </w:r>
                            <w:r w:rsidRPr="00906D55">
                              <w:rPr>
                                <w:b/>
                                <w:bCs/>
                                <w:i w:val="0"/>
                                <w:iCs w:val="0"/>
                              </w:rPr>
                              <w:fldChar w:fldCharType="separate"/>
                            </w:r>
                            <w:r w:rsidR="008B51E6">
                              <w:rPr>
                                <w:b/>
                                <w:bCs/>
                                <w:i w:val="0"/>
                                <w:iCs w:val="0"/>
                                <w:noProof/>
                              </w:rPr>
                              <w:t>15</w:t>
                            </w:r>
                            <w:r w:rsidRPr="00906D55">
                              <w:rPr>
                                <w:b/>
                                <w:bCs/>
                                <w:i w:val="0"/>
                                <w:iCs w:val="0"/>
                              </w:rPr>
                              <w:fldChar w:fldCharType="end"/>
                            </w:r>
                            <w:r w:rsidRPr="00906D55">
                              <w:rPr>
                                <w:i w:val="0"/>
                                <w:iCs w:val="0"/>
                              </w:rPr>
                              <w:t>: A picture of a head-fixed mouse clamped on the behaviour rig, with key components: 1) Red LED Illumination, 2) Blue LED CS, 3) Air-puff port directed to the left eye, and 4) Height-adjustable Treadmill</w:t>
                            </w:r>
                            <w:r w:rsidRPr="00906D55">
                              <w:rPr>
                                <w:rFonts w:cs="Arial"/>
                                <w:b/>
                                <w:i w:val="0"/>
                                <w:iCs w:val="0"/>
                                <w:noProof/>
                                <w:sz w:val="28"/>
                                <w:szCs w:val="28"/>
                              </w:rPr>
                              <w:t>.</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5B89B" id="_x0000_s1038" type="#_x0000_t202" style="position:absolute;margin-left:0;margin-top:323.7pt;width:30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" stroked="f">
                <v:textbox style="mso-fit-shape-to-text:t" inset="0,0,0,0">
                  <w:txbxContent>
                    <w:p w14:paraId="47E1968F" w14:textId="566812C2" w:rsidR="00906D55" w:rsidRPr="00906D55" w:rsidRDefault="00906D55" w:rsidP="00906D55">
                      <w:pPr>
                        <w:pStyle w:val="Caption"/>
                        <w:rPr>
                          <w:rFonts w:cs="Arial"/>
                          <w:b/>
                          <w:i w:val="0"/>
                          <w:iCs w:val="0"/>
                          <w:noProof/>
                          <w:sz w:val="28"/>
                          <w:szCs w:val="28"/>
                        </w:rPr>
                      </w:pPr>
                      <w:bookmarkStart w:id="323" w:name="_Toc141439859"/>
                      <w:r w:rsidRPr="00906D55">
                        <w:rPr>
                          <w:b/>
                          <w:bCs/>
                          <w:i w:val="0"/>
                          <w:iCs w:val="0"/>
                        </w:rPr>
                        <w:t xml:space="preserve">Figure </w:t>
                      </w:r>
                      <w:r w:rsidRPr="00906D55">
                        <w:rPr>
                          <w:b/>
                          <w:bCs/>
                          <w:i w:val="0"/>
                          <w:iCs w:val="0"/>
                        </w:rPr>
                        <w:fldChar w:fldCharType="begin"/>
                      </w:r>
                      <w:r w:rsidRPr="00906D55">
                        <w:rPr>
                          <w:b/>
                          <w:bCs/>
                          <w:i w:val="0"/>
                          <w:iCs w:val="0"/>
                        </w:rPr>
                        <w:instrText xml:space="preserve"> SEQ Figure \* ARABIC </w:instrText>
                      </w:r>
                      <w:r w:rsidRPr="00906D55">
                        <w:rPr>
                          <w:b/>
                          <w:bCs/>
                          <w:i w:val="0"/>
                          <w:iCs w:val="0"/>
                        </w:rPr>
                        <w:fldChar w:fldCharType="separate"/>
                      </w:r>
                      <w:r w:rsidR="008B51E6">
                        <w:rPr>
                          <w:b/>
                          <w:bCs/>
                          <w:i w:val="0"/>
                          <w:iCs w:val="0"/>
                          <w:noProof/>
                        </w:rPr>
                        <w:t>15</w:t>
                      </w:r>
                      <w:r w:rsidRPr="00906D55">
                        <w:rPr>
                          <w:b/>
                          <w:bCs/>
                          <w:i w:val="0"/>
                          <w:iCs w:val="0"/>
                        </w:rPr>
                        <w:fldChar w:fldCharType="end"/>
                      </w:r>
                      <w:r w:rsidRPr="00906D55">
                        <w:rPr>
                          <w:i w:val="0"/>
                          <w:iCs w:val="0"/>
                        </w:rPr>
                        <w:t>: A picture of a head-fixed mouse clamped on the behaviour rig, with key components: 1) Red LED Illumination, 2) Blue LED CS, 3) Air-puff port directed to the left eye, and 4) Height-adjustable Treadmill</w:t>
                      </w:r>
                      <w:r w:rsidRPr="00906D55">
                        <w:rPr>
                          <w:rFonts w:cs="Arial"/>
                          <w:b/>
                          <w:i w:val="0"/>
                          <w:iCs w:val="0"/>
                          <w:noProof/>
                          <w:sz w:val="28"/>
                          <w:szCs w:val="28"/>
                        </w:rPr>
                        <w:t>.</w:t>
                      </w:r>
                      <w:bookmarkEnd w:id="323"/>
                    </w:p>
                  </w:txbxContent>
                </v:textbox>
                <w10:wrap type="square"/>
              </v:shape>
            </w:pict>
          </mc:Fallback>
        </mc:AlternateContent>
      </w:r>
      <w:r>
        <w:rPr>
          <w:noProof/>
        </w:rPr>
        <w:drawing>
          <wp:anchor distT="0" distB="0" distL="114300" distR="114300" simplePos="0" relativeHeight="251804672" behindDoc="0" locked="0" layoutInCell="1" allowOverlap="1" wp14:anchorId="67F621B2" wp14:editId="68779170">
            <wp:simplePos x="0" y="0"/>
            <wp:positionH relativeFrom="column">
              <wp:posOffset>0</wp:posOffset>
            </wp:positionH>
            <wp:positionV relativeFrom="paragraph">
              <wp:posOffset>175260</wp:posOffset>
            </wp:positionV>
            <wp:extent cx="3886200" cy="3878580"/>
            <wp:effectExtent l="0" t="0" r="0" b="0"/>
            <wp:wrapSquare wrapText="bothSides"/>
            <wp:docPr id="1697505033"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extLst>
                        <a:ext uri="{28A0092B-C50C-407E-A947-70E740481C1C}">
                          <a14:useLocalDpi xmlns:a14="http://schemas.microsoft.com/office/drawing/2010/main" val="0"/>
                        </a:ext>
                      </a:extLst>
                    </a:blip>
                    <a:srcRect/>
                    <a:stretch>
                      <a:fillRect/>
                    </a:stretch>
                  </pic:blipFill>
                  <pic:spPr>
                    <a:xfrm>
                      <a:off x="0" y="0"/>
                      <a:ext cx="3886200" cy="3878580"/>
                    </a:xfrm>
                    <a:prstGeom prst="rect">
                      <a:avLst/>
                    </a:prstGeom>
                    <a:noFill/>
                    <a:ln>
                      <a:noFill/>
                      <a:prstDash/>
                    </a:ln>
                  </pic:spPr>
                </pic:pic>
              </a:graphicData>
            </a:graphic>
            <wp14:sizeRelH relativeFrom="page">
              <wp14:pctWidth>0</wp14:pctWidth>
            </wp14:sizeRelH>
            <wp14:sizeRelV relativeFrom="page">
              <wp14:pctHeight>0</wp14:pctHeight>
            </wp14:sizeRelV>
          </wp:anchor>
        </w:drawing>
      </w:r>
      <w:bookmarkEnd w:id="306"/>
      <w:bookmarkEnd w:id="307"/>
      <w:bookmarkEnd w:id="308"/>
      <w:bookmarkEnd w:id="309"/>
    </w:p>
    <w:p w14:paraId="296C115F" w14:textId="6F6EBBAC" w:rsidR="00906D55" w:rsidRDefault="00906D55">
      <w:r>
        <w:br w:type="page"/>
      </w:r>
    </w:p>
    <w:p w14:paraId="40E5CCC0" w14:textId="52768F80" w:rsidR="0094580D" w:rsidRPr="00563E24" w:rsidRDefault="00874315" w:rsidP="003122B5">
      <w:pPr>
        <w:pStyle w:val="Heading3"/>
      </w:pPr>
      <w:bookmarkStart w:id="311" w:name="_Toc141439936"/>
      <w:r w:rsidRPr="00563E24">
        <w:lastRenderedPageBreak/>
        <w:t>Analysis - TEC</w:t>
      </w:r>
      <w:bookmarkEnd w:id="301"/>
      <w:bookmarkEnd w:id="302"/>
      <w:bookmarkEnd w:id="303"/>
      <w:bookmarkEnd w:id="304"/>
      <w:bookmarkEnd w:id="305"/>
      <w:bookmarkEnd w:id="311"/>
    </w:p>
    <w:p w14:paraId="4AECA9FB" w14:textId="77777777" w:rsidR="0094580D" w:rsidRDefault="0094580D" w:rsidP="00906D55"/>
    <w:p w14:paraId="7441DFEB" w14:textId="77777777" w:rsidR="0094580D" w:rsidRDefault="00874315" w:rsidP="00362800">
      <w:pPr>
        <w:spacing w:line="360" w:lineRule="auto"/>
      </w:pPr>
      <w:r>
        <w:t>Once the .</w:t>
      </w:r>
      <w:proofErr w:type="spellStart"/>
      <w:r>
        <w:t>tif</w:t>
      </w:r>
      <w:proofErr w:type="spellEnd"/>
      <w:r>
        <w:t xml:space="preserve"> movies of the eye of the animal being trained were saved, they were analyzed by a custom script written in MATLAB, wherein for every frame we (Figure 16),</w:t>
      </w:r>
    </w:p>
    <w:p w14:paraId="1E381D21" w14:textId="77777777" w:rsidR="0094580D" w:rsidRDefault="00874315" w:rsidP="005F088D">
      <w:pPr>
        <w:pStyle w:val="ListParagraph"/>
        <w:numPr>
          <w:ilvl w:val="0"/>
          <w:numId w:val="43"/>
        </w:numPr>
        <w:spacing w:line="360" w:lineRule="auto"/>
      </w:pPr>
      <w:r>
        <w:t>Adjust contrast (optional)</w:t>
      </w:r>
    </w:p>
    <w:p w14:paraId="624688B3" w14:textId="6D5CA8AB" w:rsidR="0038524D" w:rsidRDefault="00874315" w:rsidP="005F088D">
      <w:pPr>
        <w:pStyle w:val="ListParagraph"/>
        <w:numPr>
          <w:ilvl w:val="0"/>
          <w:numId w:val="43"/>
        </w:numPr>
        <w:spacing w:line="360" w:lineRule="auto"/>
      </w:pPr>
      <w:r>
        <w:t>Apply a median filter (optional</w:t>
      </w:r>
      <w:r w:rsidR="0038524D">
        <w:t>)</w:t>
      </w:r>
    </w:p>
    <w:p w14:paraId="5BCD8243" w14:textId="77777777" w:rsidR="0094580D" w:rsidRDefault="00874315" w:rsidP="005F088D">
      <w:pPr>
        <w:pStyle w:val="ListParagraph"/>
        <w:numPr>
          <w:ilvl w:val="0"/>
          <w:numId w:val="43"/>
        </w:numPr>
        <w:spacing w:line="360" w:lineRule="auto"/>
      </w:pPr>
      <w:r>
        <w:t>Crop out the pixels defining the eye and surrounding (identical number of pixels for all trials and animals)</w:t>
      </w:r>
    </w:p>
    <w:p w14:paraId="760B18C8" w14:textId="77777777" w:rsidR="0094580D" w:rsidRDefault="00874315" w:rsidP="005F088D">
      <w:pPr>
        <w:pStyle w:val="ListParagraph"/>
        <w:numPr>
          <w:ilvl w:val="0"/>
          <w:numId w:val="43"/>
        </w:numPr>
        <w:spacing w:line="360" w:lineRule="auto"/>
      </w:pPr>
      <w:r>
        <w:t xml:space="preserve">Binarize the image of the eye to get black pixels defining the visible (opened) portion of the </w:t>
      </w:r>
      <w:proofErr w:type="gramStart"/>
      <w:r>
        <w:t>eye</w:t>
      </w:r>
      <w:proofErr w:type="gramEnd"/>
    </w:p>
    <w:p w14:paraId="22C2A5B2" w14:textId="77777777" w:rsidR="0094580D" w:rsidRDefault="00874315" w:rsidP="005F088D">
      <w:pPr>
        <w:pStyle w:val="ListParagraph"/>
        <w:numPr>
          <w:ilvl w:val="0"/>
          <w:numId w:val="43"/>
        </w:numPr>
        <w:spacing w:line="360" w:lineRule="auto"/>
      </w:pPr>
      <w:r>
        <w:t>Count the relative proportion of open vs closed eye pixels in the cropped image, and</w:t>
      </w:r>
    </w:p>
    <w:p w14:paraId="205B6CDE" w14:textId="77777777" w:rsidR="0094580D" w:rsidRDefault="00874315" w:rsidP="005F088D">
      <w:pPr>
        <w:pStyle w:val="ListParagraph"/>
        <w:numPr>
          <w:ilvl w:val="0"/>
          <w:numId w:val="43"/>
        </w:numPr>
        <w:spacing w:line="360" w:lineRule="auto"/>
      </w:pPr>
      <w:r>
        <w:t>Assign each frame with a Fraction of Eye Closure (FEC) score.</w:t>
      </w:r>
    </w:p>
    <w:p w14:paraId="6E6C33E6" w14:textId="77777777" w:rsidR="0094580D" w:rsidRDefault="0094580D">
      <w:pPr>
        <w:pStyle w:val="LO-normal"/>
        <w:spacing w:line="360" w:lineRule="auto"/>
      </w:pPr>
    </w:p>
    <w:p w14:paraId="480FE1AF" w14:textId="3FF8DAD1" w:rsidR="0094580D" w:rsidRDefault="0038524D">
      <w:pPr>
        <w:pStyle w:val="LO-normal"/>
        <w:spacing w:line="360" w:lineRule="auto"/>
      </w:pPr>
      <w:r>
        <w:rPr>
          <w:noProof/>
        </w:rPr>
        <mc:AlternateContent>
          <mc:Choice Requires="wps">
            <w:drawing>
              <wp:anchor distT="0" distB="0" distL="114300" distR="114300" simplePos="0" relativeHeight="251704320" behindDoc="0" locked="0" layoutInCell="1" allowOverlap="1" wp14:anchorId="48EF69C1" wp14:editId="6AF3847C">
                <wp:simplePos x="0" y="0"/>
                <wp:positionH relativeFrom="column">
                  <wp:posOffset>0</wp:posOffset>
                </wp:positionH>
                <wp:positionV relativeFrom="paragraph">
                  <wp:posOffset>2555240</wp:posOffset>
                </wp:positionV>
                <wp:extent cx="4606290" cy="635"/>
                <wp:effectExtent l="0" t="0" r="3810" b="12065"/>
                <wp:wrapSquare wrapText="bothSides"/>
                <wp:docPr id="953322965"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6F80EC5F" w14:textId="4F79C986" w:rsidR="0038524D" w:rsidRPr="000A774D" w:rsidRDefault="0038524D" w:rsidP="0038524D">
                            <w:pPr>
                              <w:pStyle w:val="Caption"/>
                              <w:rPr>
                                <w:rFonts w:cs="Arial"/>
                                <w:i w:val="0"/>
                                <w:iCs w:val="0"/>
                                <w:noProof/>
                              </w:rPr>
                            </w:pPr>
                            <w:bookmarkStart w:id="312" w:name="_Toc141439860"/>
                            <w:r w:rsidRPr="000A774D">
                              <w:rPr>
                                <w:b/>
                                <w:bCs/>
                                <w:i w:val="0"/>
                                <w:iCs w:val="0"/>
                              </w:rPr>
                              <w:t xml:space="preserve">Figure </w:t>
                            </w:r>
                            <w:r w:rsidRPr="000A774D">
                              <w:rPr>
                                <w:b/>
                                <w:bCs/>
                                <w:i w:val="0"/>
                                <w:iCs w:val="0"/>
                              </w:rPr>
                              <w:fldChar w:fldCharType="begin"/>
                            </w:r>
                            <w:r w:rsidRPr="000A774D">
                              <w:rPr>
                                <w:b/>
                                <w:bCs/>
                                <w:i w:val="0"/>
                                <w:iCs w:val="0"/>
                              </w:rPr>
                              <w:instrText xml:space="preserve"> SEQ Figure \* ARABIC </w:instrText>
                            </w:r>
                            <w:r w:rsidRPr="000A774D">
                              <w:rPr>
                                <w:b/>
                                <w:bCs/>
                                <w:i w:val="0"/>
                                <w:iCs w:val="0"/>
                              </w:rPr>
                              <w:fldChar w:fldCharType="separate"/>
                            </w:r>
                            <w:r w:rsidR="008B51E6">
                              <w:rPr>
                                <w:b/>
                                <w:bCs/>
                                <w:i w:val="0"/>
                                <w:iCs w:val="0"/>
                                <w:noProof/>
                              </w:rPr>
                              <w:t>16</w:t>
                            </w:r>
                            <w:r w:rsidRPr="000A774D">
                              <w:rPr>
                                <w:b/>
                                <w:bCs/>
                                <w:i w:val="0"/>
                                <w:iCs w:val="0"/>
                              </w:rPr>
                              <w:fldChar w:fldCharType="end"/>
                            </w:r>
                            <w:r w:rsidRPr="000A774D">
                              <w:rPr>
                                <w:i w:val="0"/>
                                <w:iCs w:val="0"/>
                              </w:rPr>
                              <w:t>: Steps from behaviour video frame to Fraction of Eye-Closed (FEC) analysis</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F69C1" id="_x0000_s1039" type="#_x0000_t202" style="position:absolute;margin-left:0;margin-top:201.2pt;width:362.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" stroked="f">
                <v:textbox style="mso-fit-shape-to-text:t" inset="0,0,0,0">
                  <w:txbxContent>
                    <w:p w14:paraId="6F80EC5F" w14:textId="4F79C986" w:rsidR="0038524D" w:rsidRPr="000A774D" w:rsidRDefault="0038524D" w:rsidP="0038524D">
                      <w:pPr>
                        <w:pStyle w:val="Caption"/>
                        <w:rPr>
                          <w:rFonts w:cs="Arial"/>
                          <w:i w:val="0"/>
                          <w:iCs w:val="0"/>
                          <w:noProof/>
                        </w:rPr>
                      </w:pPr>
                      <w:bookmarkStart w:id="326" w:name="_Toc141439860"/>
                      <w:r w:rsidRPr="000A774D">
                        <w:rPr>
                          <w:b/>
                          <w:bCs/>
                          <w:i w:val="0"/>
                          <w:iCs w:val="0"/>
                        </w:rPr>
                        <w:t xml:space="preserve">Figure </w:t>
                      </w:r>
                      <w:r w:rsidRPr="000A774D">
                        <w:rPr>
                          <w:b/>
                          <w:bCs/>
                          <w:i w:val="0"/>
                          <w:iCs w:val="0"/>
                        </w:rPr>
                        <w:fldChar w:fldCharType="begin"/>
                      </w:r>
                      <w:r w:rsidRPr="000A774D">
                        <w:rPr>
                          <w:b/>
                          <w:bCs/>
                          <w:i w:val="0"/>
                          <w:iCs w:val="0"/>
                        </w:rPr>
                        <w:instrText xml:space="preserve"> SEQ Figure \* ARABIC </w:instrText>
                      </w:r>
                      <w:r w:rsidRPr="000A774D">
                        <w:rPr>
                          <w:b/>
                          <w:bCs/>
                          <w:i w:val="0"/>
                          <w:iCs w:val="0"/>
                        </w:rPr>
                        <w:fldChar w:fldCharType="separate"/>
                      </w:r>
                      <w:r w:rsidR="008B51E6">
                        <w:rPr>
                          <w:b/>
                          <w:bCs/>
                          <w:i w:val="0"/>
                          <w:iCs w:val="0"/>
                          <w:noProof/>
                        </w:rPr>
                        <w:t>16</w:t>
                      </w:r>
                      <w:r w:rsidRPr="000A774D">
                        <w:rPr>
                          <w:b/>
                          <w:bCs/>
                          <w:i w:val="0"/>
                          <w:iCs w:val="0"/>
                        </w:rPr>
                        <w:fldChar w:fldCharType="end"/>
                      </w:r>
                      <w:r w:rsidRPr="000A774D">
                        <w:rPr>
                          <w:i w:val="0"/>
                          <w:iCs w:val="0"/>
                        </w:rPr>
                        <w:t>: Steps from behaviour video frame to Fraction of Eye-Closed (FEC) analysis</w:t>
                      </w:r>
                      <w:bookmarkEnd w:id="326"/>
                    </w:p>
                  </w:txbxContent>
                </v:textbox>
                <w10:wrap type="square"/>
              </v:shape>
            </w:pict>
          </mc:Fallback>
        </mc:AlternateContent>
      </w:r>
      <w:r>
        <w:rPr>
          <w:noProof/>
        </w:rPr>
        <w:drawing>
          <wp:anchor distT="0" distB="0" distL="114300" distR="114300" simplePos="0" relativeHeight="251702272" behindDoc="0" locked="0" layoutInCell="1" allowOverlap="1" wp14:anchorId="703990C4" wp14:editId="660403F1">
            <wp:simplePos x="0" y="0"/>
            <wp:positionH relativeFrom="column">
              <wp:posOffset>0</wp:posOffset>
            </wp:positionH>
            <wp:positionV relativeFrom="paragraph">
              <wp:posOffset>3810</wp:posOffset>
            </wp:positionV>
            <wp:extent cx="4606920" cy="2494440"/>
            <wp:effectExtent l="0" t="0" r="3810" b="0"/>
            <wp:wrapSquare wrapText="bothSides"/>
            <wp:docPr id="2134071525" name="image23.png" descr="A collage of images of a rabbit&#10;&#10;Description automatically generated"/>
            <wp:cNvGraphicFramePr/>
            <a:graphic xmlns:a="http://schemas.openxmlformats.org/drawingml/2006/main">
              <a:graphicData uri="http://schemas.openxmlformats.org/drawingml/2006/picture">
                <pic:pic xmlns:pic="http://schemas.openxmlformats.org/drawingml/2006/picture">
                  <pic:nvPicPr>
                    <pic:cNvPr id="2134071525" name="image23.png" descr="A collage of images of a rabbit&#10;&#10;Description automatically generated"/>
                    <pic:cNvPicPr/>
                  </pic:nvPicPr>
                  <pic:blipFill>
                    <a:blip r:embed="rId71">
                      <a:lum/>
                      <a:alphaModFix/>
                      <a:extLst>
                        <a:ext uri="{28A0092B-C50C-407E-A947-70E740481C1C}">
                          <a14:useLocalDpi xmlns:a14="http://schemas.microsoft.com/office/drawing/2010/main" val="0"/>
                        </a:ext>
                      </a:extLst>
                    </a:blip>
                    <a:srcRect/>
                    <a:stretch>
                      <a:fillRect/>
                    </a:stretch>
                  </pic:blipFill>
                  <pic:spPr>
                    <a:xfrm>
                      <a:off x="0" y="0"/>
                      <a:ext cx="4606920" cy="249444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2451DC67" w14:textId="77777777" w:rsidR="0094580D" w:rsidRDefault="00874315">
      <w:pPr>
        <w:pStyle w:val="LO-normal"/>
        <w:spacing w:line="360" w:lineRule="auto"/>
      </w:pPr>
      <w:r>
        <w:t xml:space="preserve">The FEC score then allowed us to </w:t>
      </w:r>
      <w:proofErr w:type="spellStart"/>
      <w:r>
        <w:t>analyse</w:t>
      </w:r>
      <w:proofErr w:type="spellEnd"/>
      <w:r>
        <w:t xml:space="preserve"> each trial’s worth of frames for eye-blinks. There are many features of the eye-blink that could be </w:t>
      </w:r>
      <w:r>
        <w:lastRenderedPageBreak/>
        <w:t xml:space="preserve">used to gauge the overall performance of the animal in terms of both the Conditioned Response (CR) as well as the Unconditioned Response (UR), but for our experiments, we chose to use Eye-Blink Amplitude (Siegel et al., 2015)⁠. Additionally, we studied whether the animals could produce CRs in the absence of the US, by </w:t>
      </w:r>
      <w:proofErr w:type="spellStart"/>
      <w:r>
        <w:t>pseudorandomly</w:t>
      </w:r>
      <w:proofErr w:type="spellEnd"/>
      <w:r>
        <w:t xml:space="preserve"> selecting 10% trials to skip the US (Probe Trials).</w:t>
      </w:r>
    </w:p>
    <w:p w14:paraId="73812F7C" w14:textId="77777777" w:rsidR="0094580D" w:rsidRDefault="0094580D">
      <w:pPr>
        <w:pStyle w:val="LO-normal"/>
        <w:spacing w:line="360" w:lineRule="auto"/>
      </w:pPr>
    </w:p>
    <w:p w14:paraId="3E07A09B" w14:textId="77777777" w:rsidR="0094580D" w:rsidRPr="00563E24" w:rsidRDefault="00874315" w:rsidP="00563E24">
      <w:pPr>
        <w:pStyle w:val="Heading3"/>
      </w:pPr>
      <w:bookmarkStart w:id="313" w:name="__RefHeading___Toc7608_2705782432"/>
      <w:bookmarkStart w:id="314" w:name="_Toc140956583"/>
      <w:bookmarkStart w:id="315" w:name="_Toc140956666"/>
      <w:bookmarkStart w:id="316" w:name="_Toc140956750"/>
      <w:bookmarkStart w:id="317" w:name="_Toc140956873"/>
      <w:bookmarkStart w:id="318" w:name="_Toc141439937"/>
      <w:r w:rsidRPr="00563E24">
        <w:t>Results - TEC</w:t>
      </w:r>
      <w:bookmarkEnd w:id="313"/>
      <w:bookmarkEnd w:id="314"/>
      <w:bookmarkEnd w:id="315"/>
      <w:bookmarkEnd w:id="316"/>
      <w:bookmarkEnd w:id="317"/>
      <w:bookmarkEnd w:id="318"/>
    </w:p>
    <w:p w14:paraId="45A93E30" w14:textId="77777777" w:rsidR="0094580D" w:rsidRDefault="0094580D">
      <w:pPr>
        <w:pStyle w:val="LO-normal"/>
        <w:spacing w:line="360" w:lineRule="auto"/>
      </w:pPr>
    </w:p>
    <w:p w14:paraId="08C39627" w14:textId="77777777" w:rsidR="0094580D" w:rsidRDefault="00874315">
      <w:pPr>
        <w:pStyle w:val="LO-normal"/>
        <w:numPr>
          <w:ilvl w:val="0"/>
          <w:numId w:val="39"/>
        </w:numPr>
        <w:spacing w:line="360" w:lineRule="auto"/>
      </w:pPr>
      <w:r>
        <w:t>Animals showcase task acquisition by performing Conditioned Responses (CRs), observed as pre-emptive blinks timed to avoid the aversive US. The kinetics of the CR (timing, amplitude, etc.) are dependent on the amount of training, but are identical across paired and probe trials (Figure 17).</w:t>
      </w:r>
    </w:p>
    <w:p w14:paraId="5263FA0F" w14:textId="228FE175" w:rsidR="0094580D" w:rsidRDefault="00527E2C">
      <w:pPr>
        <w:pStyle w:val="LO-normal"/>
        <w:pageBreakBefore/>
        <w:spacing w:line="360" w:lineRule="auto"/>
      </w:pPr>
      <w:r>
        <w:rPr>
          <w:noProof/>
        </w:rPr>
        <w:lastRenderedPageBreak/>
        <mc:AlternateContent>
          <mc:Choice Requires="wps">
            <w:drawing>
              <wp:anchor distT="0" distB="0" distL="114300" distR="114300" simplePos="0" relativeHeight="251708416" behindDoc="0" locked="0" layoutInCell="1" allowOverlap="1" wp14:anchorId="04C90F76" wp14:editId="2FB3314F">
                <wp:simplePos x="0" y="0"/>
                <wp:positionH relativeFrom="column">
                  <wp:posOffset>0</wp:posOffset>
                </wp:positionH>
                <wp:positionV relativeFrom="paragraph">
                  <wp:posOffset>4246245</wp:posOffset>
                </wp:positionV>
                <wp:extent cx="4707255" cy="635"/>
                <wp:effectExtent l="0" t="0" r="4445" b="12065"/>
                <wp:wrapSquare wrapText="bothSides"/>
                <wp:docPr id="1700210870" name="Text Box 1"/>
                <wp:cNvGraphicFramePr/>
                <a:graphic xmlns:a="http://schemas.openxmlformats.org/drawingml/2006/main">
                  <a:graphicData uri="http://schemas.microsoft.com/office/word/2010/wordprocessingShape">
                    <wps:wsp>
                      <wps:cNvSpPr txBox="1"/>
                      <wps:spPr>
                        <a:xfrm>
                          <a:off x="0" y="0"/>
                          <a:ext cx="4707255" cy="635"/>
                        </a:xfrm>
                        <a:prstGeom prst="rect">
                          <a:avLst/>
                        </a:prstGeom>
                        <a:solidFill>
                          <a:prstClr val="white"/>
                        </a:solidFill>
                        <a:ln>
                          <a:noFill/>
                        </a:ln>
                      </wps:spPr>
                      <wps:txbx>
                        <w:txbxContent>
                          <w:p w14:paraId="70CDCF20" w14:textId="69902C90" w:rsidR="00527E2C" w:rsidRPr="00527E2C" w:rsidRDefault="00527E2C" w:rsidP="00527E2C">
                            <w:pPr>
                              <w:pStyle w:val="Caption"/>
                              <w:rPr>
                                <w:rFonts w:cs="Arial"/>
                                <w:i w:val="0"/>
                                <w:iCs w:val="0"/>
                                <w:noProof/>
                              </w:rPr>
                            </w:pPr>
                            <w:bookmarkStart w:id="319" w:name="_Toc141439861"/>
                            <w:r w:rsidRPr="00527E2C">
                              <w:rPr>
                                <w:b/>
                                <w:bCs/>
                                <w:i w:val="0"/>
                                <w:iCs w:val="0"/>
                              </w:rPr>
                              <w:t xml:space="preserve">Figure </w:t>
                            </w:r>
                            <w:r w:rsidRPr="00527E2C">
                              <w:rPr>
                                <w:b/>
                                <w:bCs/>
                                <w:i w:val="0"/>
                                <w:iCs w:val="0"/>
                              </w:rPr>
                              <w:fldChar w:fldCharType="begin"/>
                            </w:r>
                            <w:r w:rsidRPr="00527E2C">
                              <w:rPr>
                                <w:b/>
                                <w:bCs/>
                                <w:i w:val="0"/>
                                <w:iCs w:val="0"/>
                              </w:rPr>
                              <w:instrText xml:space="preserve"> SEQ Figure \* ARABIC </w:instrText>
                            </w:r>
                            <w:r w:rsidRPr="00527E2C">
                              <w:rPr>
                                <w:b/>
                                <w:bCs/>
                                <w:i w:val="0"/>
                                <w:iCs w:val="0"/>
                              </w:rPr>
                              <w:fldChar w:fldCharType="separate"/>
                            </w:r>
                            <w:r w:rsidR="008B51E6">
                              <w:rPr>
                                <w:b/>
                                <w:bCs/>
                                <w:i w:val="0"/>
                                <w:iCs w:val="0"/>
                                <w:noProof/>
                              </w:rPr>
                              <w:t>17</w:t>
                            </w:r>
                            <w:r w:rsidRPr="00527E2C">
                              <w:rPr>
                                <w:b/>
                                <w:bCs/>
                                <w:i w:val="0"/>
                                <w:iCs w:val="0"/>
                              </w:rPr>
                              <w:fldChar w:fldCharType="end"/>
                            </w:r>
                            <w:r w:rsidRPr="00527E2C">
                              <w:rPr>
                                <w:i w:val="0"/>
                                <w:iCs w:val="0"/>
                              </w:rPr>
                              <w:t xml:space="preserve">: Conditioned Responses (CRs) are small amplitude eye-blinks triggered by the CS, and develop with </w:t>
                            </w:r>
                            <w:proofErr w:type="spellStart"/>
                            <w:r w:rsidRPr="00527E2C">
                              <w:rPr>
                                <w:i w:val="0"/>
                                <w:iCs w:val="0"/>
                              </w:rPr>
                              <w:t>muiltiple</w:t>
                            </w:r>
                            <w:proofErr w:type="spellEnd"/>
                            <w:r w:rsidRPr="00527E2C">
                              <w:rPr>
                                <w:i w:val="0"/>
                                <w:iCs w:val="0"/>
                              </w:rPr>
                              <w:t xml:space="preserve"> training sessions, while Unconditioned Responses (URs) are large eye-blinks to the US, typically consistent across sessions. (</w:t>
                            </w:r>
                            <w:proofErr w:type="gramStart"/>
                            <w:r w:rsidRPr="00527E2C">
                              <w:rPr>
                                <w:i w:val="0"/>
                                <w:iCs w:val="0"/>
                              </w:rPr>
                              <w:t>A,B</w:t>
                            </w:r>
                            <w:proofErr w:type="gramEnd"/>
                            <w:r w:rsidRPr="00527E2C">
                              <w:rPr>
                                <w:i w:val="0"/>
                                <w:iCs w:val="0"/>
                              </w:rPr>
                              <w:t>) Trial-by-trial FEC traces for M11 (A) Session 2, and (B) Session 4. (</w:t>
                            </w:r>
                            <w:proofErr w:type="gramStart"/>
                            <w:r w:rsidRPr="00527E2C">
                              <w:rPr>
                                <w:i w:val="0"/>
                                <w:iCs w:val="0"/>
                              </w:rPr>
                              <w:t>C,D</w:t>
                            </w:r>
                            <w:proofErr w:type="gramEnd"/>
                            <w:r w:rsidRPr="00527E2C">
                              <w:rPr>
                                <w:i w:val="0"/>
                                <w:iCs w:val="0"/>
                              </w:rPr>
                              <w:t>) Trial-averaged FEC traces for M11 (C) Session 2, and (D) Session 4, with paired (red) and probe (green) trials.</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90F76" id="_x0000_s1040" type="#_x0000_t202" style="position:absolute;margin-left:0;margin-top:334.35pt;width:370.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3YkGwIAAEAEAAAOAAAAZHJzL2Uyb0RvYy54bWysU8Fu2zAMvQ/YPwi6L06yph2M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" stroked="f">
                <v:textbox style="mso-fit-shape-to-text:t" inset="0,0,0,0">
                  <w:txbxContent>
                    <w:p w14:paraId="70CDCF20" w14:textId="69902C90" w:rsidR="00527E2C" w:rsidRPr="00527E2C" w:rsidRDefault="00527E2C" w:rsidP="00527E2C">
                      <w:pPr>
                        <w:pStyle w:val="Caption"/>
                        <w:rPr>
                          <w:rFonts w:cs="Arial"/>
                          <w:i w:val="0"/>
                          <w:iCs w:val="0"/>
                          <w:noProof/>
                        </w:rPr>
                      </w:pPr>
                      <w:bookmarkStart w:id="334" w:name="_Toc141439861"/>
                      <w:r w:rsidRPr="00527E2C">
                        <w:rPr>
                          <w:b/>
                          <w:bCs/>
                          <w:i w:val="0"/>
                          <w:iCs w:val="0"/>
                        </w:rPr>
                        <w:t xml:space="preserve">Figure </w:t>
                      </w:r>
                      <w:r w:rsidRPr="00527E2C">
                        <w:rPr>
                          <w:b/>
                          <w:bCs/>
                          <w:i w:val="0"/>
                          <w:iCs w:val="0"/>
                        </w:rPr>
                        <w:fldChar w:fldCharType="begin"/>
                      </w:r>
                      <w:r w:rsidRPr="00527E2C">
                        <w:rPr>
                          <w:b/>
                          <w:bCs/>
                          <w:i w:val="0"/>
                          <w:iCs w:val="0"/>
                        </w:rPr>
                        <w:instrText xml:space="preserve"> SEQ Figure \* ARABIC </w:instrText>
                      </w:r>
                      <w:r w:rsidRPr="00527E2C">
                        <w:rPr>
                          <w:b/>
                          <w:bCs/>
                          <w:i w:val="0"/>
                          <w:iCs w:val="0"/>
                        </w:rPr>
                        <w:fldChar w:fldCharType="separate"/>
                      </w:r>
                      <w:r w:rsidR="008B51E6">
                        <w:rPr>
                          <w:b/>
                          <w:bCs/>
                          <w:i w:val="0"/>
                          <w:iCs w:val="0"/>
                          <w:noProof/>
                        </w:rPr>
                        <w:t>17</w:t>
                      </w:r>
                      <w:r w:rsidRPr="00527E2C">
                        <w:rPr>
                          <w:b/>
                          <w:bCs/>
                          <w:i w:val="0"/>
                          <w:iCs w:val="0"/>
                        </w:rPr>
                        <w:fldChar w:fldCharType="end"/>
                      </w:r>
                      <w:r w:rsidRPr="00527E2C">
                        <w:rPr>
                          <w:i w:val="0"/>
                          <w:iCs w:val="0"/>
                        </w:rPr>
                        <w:t xml:space="preserve">: Conditioned Responses (CRs) are small amplitude eye-blinks triggered by the CS, and develop with </w:t>
                      </w:r>
                      <w:proofErr w:type="spellStart"/>
                      <w:r w:rsidRPr="00527E2C">
                        <w:rPr>
                          <w:i w:val="0"/>
                          <w:iCs w:val="0"/>
                        </w:rPr>
                        <w:t>muiltiple</w:t>
                      </w:r>
                      <w:proofErr w:type="spellEnd"/>
                      <w:r w:rsidRPr="00527E2C">
                        <w:rPr>
                          <w:i w:val="0"/>
                          <w:iCs w:val="0"/>
                        </w:rPr>
                        <w:t xml:space="preserve"> training sessions, while Unconditioned Responses (URs) are large eye-blinks to the US, typically consistent across sessions. (</w:t>
                      </w:r>
                      <w:proofErr w:type="gramStart"/>
                      <w:r w:rsidRPr="00527E2C">
                        <w:rPr>
                          <w:i w:val="0"/>
                          <w:iCs w:val="0"/>
                        </w:rPr>
                        <w:t>A,B</w:t>
                      </w:r>
                      <w:proofErr w:type="gramEnd"/>
                      <w:r w:rsidRPr="00527E2C">
                        <w:rPr>
                          <w:i w:val="0"/>
                          <w:iCs w:val="0"/>
                        </w:rPr>
                        <w:t>) Trial-by-trial FEC traces for M11 (A) Session 2, and (B) Session 4. (</w:t>
                      </w:r>
                      <w:proofErr w:type="gramStart"/>
                      <w:r w:rsidRPr="00527E2C">
                        <w:rPr>
                          <w:i w:val="0"/>
                          <w:iCs w:val="0"/>
                        </w:rPr>
                        <w:t>C,D</w:t>
                      </w:r>
                      <w:proofErr w:type="gramEnd"/>
                      <w:r w:rsidRPr="00527E2C">
                        <w:rPr>
                          <w:i w:val="0"/>
                          <w:iCs w:val="0"/>
                        </w:rPr>
                        <w:t>) Trial-averaged FEC traces for M11 (C) Session 2, and (D) Session 4, with paired (red) and probe (green) trials.</w:t>
                      </w:r>
                      <w:bookmarkEnd w:id="334"/>
                    </w:p>
                  </w:txbxContent>
                </v:textbox>
                <w10:wrap type="square"/>
              </v:shape>
            </w:pict>
          </mc:Fallback>
        </mc:AlternateContent>
      </w:r>
      <w:r>
        <w:rPr>
          <w:noProof/>
        </w:rPr>
        <w:drawing>
          <wp:anchor distT="0" distB="0" distL="114300" distR="114300" simplePos="0" relativeHeight="251706368" behindDoc="0" locked="0" layoutInCell="1" allowOverlap="1" wp14:anchorId="73B5B915" wp14:editId="05DE34DA">
            <wp:simplePos x="0" y="0"/>
            <wp:positionH relativeFrom="column">
              <wp:posOffset>0</wp:posOffset>
            </wp:positionH>
            <wp:positionV relativeFrom="paragraph">
              <wp:posOffset>266700</wp:posOffset>
            </wp:positionV>
            <wp:extent cx="4707720" cy="3922920"/>
            <wp:effectExtent l="0" t="0" r="3980" b="1380"/>
            <wp:wrapSquare wrapText="bothSides"/>
            <wp:docPr id="937225648" name="Image4"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37225648" name="Image4" descr="A screenshot of a computer screen&#10;&#10;Description automatically generated"/>
                    <pic:cNvPicPr/>
                  </pic:nvPicPr>
                  <pic:blipFill>
                    <a:blip r:embed="rId72">
                      <a:lum/>
                      <a:alphaModFix/>
                    </a:blip>
                    <a:srcRect/>
                    <a:stretch>
                      <a:fillRect/>
                    </a:stretch>
                  </pic:blipFill>
                  <pic:spPr>
                    <a:xfrm>
                      <a:off x="0" y="0"/>
                      <a:ext cx="4707720" cy="3922920"/>
                    </a:xfrm>
                    <a:prstGeom prst="rect">
                      <a:avLst/>
                    </a:prstGeom>
                    <a:noFill/>
                    <a:ln>
                      <a:noFill/>
                      <a:prstDash/>
                    </a:ln>
                  </pic:spPr>
                </pic:pic>
              </a:graphicData>
            </a:graphic>
          </wp:anchor>
        </w:drawing>
      </w:r>
    </w:p>
    <w:p w14:paraId="607CEB83" w14:textId="55A0449E" w:rsidR="0094580D" w:rsidRDefault="0094580D">
      <w:pPr>
        <w:pStyle w:val="LO-normal"/>
        <w:spacing w:line="360" w:lineRule="auto"/>
      </w:pPr>
    </w:p>
    <w:p w14:paraId="3363E72B" w14:textId="60F562B0" w:rsidR="0094580D" w:rsidRPr="005C0289" w:rsidRDefault="00874315">
      <w:pPr>
        <w:pStyle w:val="LO-normal"/>
        <w:numPr>
          <w:ilvl w:val="0"/>
          <w:numId w:val="18"/>
        </w:numPr>
        <w:spacing w:line="360" w:lineRule="auto"/>
      </w:pPr>
      <w:r>
        <w:t xml:space="preserve">    Most animals can pick up the task within 4-7 sessions (1 session/day, 60 trials/session), even if on water deprivation. Animals can also be subsequently trained to different inter-stimulus intervals. Using the Conditioned Response (CR) amplitude, each trial can be binarized to whether a CR was elicited (Hit Trial) or not (Miss Trial), by thresholding at mean trial FEC + 2*Std. </w:t>
      </w:r>
      <w:proofErr w:type="gramStart"/>
      <w:r>
        <w:t>Dev..</w:t>
      </w:r>
      <w:proofErr w:type="gramEnd"/>
      <w:r>
        <w:t xml:space="preserve"> Performance for the session is then </w:t>
      </w:r>
      <w:r>
        <w:lastRenderedPageBreak/>
        <w:t xml:space="preserve">estimated as the ratio of Hit Trials to Total Trials (Figure 18). </w:t>
      </w:r>
      <w:r>
        <w:rPr>
          <w:color w:val="FF0000"/>
        </w:rPr>
        <w:t xml:space="preserve">We additionally set a criterion that a performance of &gt;70% be considered “strong learning”, 30-60% be considered “weak </w:t>
      </w:r>
      <w:r w:rsidR="00E027E1">
        <w:rPr>
          <w:noProof/>
        </w:rPr>
        <w:drawing>
          <wp:anchor distT="0" distB="0" distL="114300" distR="114300" simplePos="0" relativeHeight="251709440" behindDoc="0" locked="0" layoutInCell="1" allowOverlap="1" wp14:anchorId="306A7EC9" wp14:editId="0F440CA3">
            <wp:simplePos x="0" y="0"/>
            <wp:positionH relativeFrom="column">
              <wp:posOffset>455930</wp:posOffset>
            </wp:positionH>
            <wp:positionV relativeFrom="paragraph">
              <wp:posOffset>1120140</wp:posOffset>
            </wp:positionV>
            <wp:extent cx="4069080" cy="3329940"/>
            <wp:effectExtent l="0" t="0" r="0" b="0"/>
            <wp:wrapSquare wrapText="bothSides"/>
            <wp:docPr id="305621508" name="image30.png" descr="A graph of performance and session&#10;&#10;Description automatically generated"/>
            <wp:cNvGraphicFramePr/>
            <a:graphic xmlns:a="http://schemas.openxmlformats.org/drawingml/2006/main">
              <a:graphicData uri="http://schemas.openxmlformats.org/drawingml/2006/picture">
                <pic:pic xmlns:pic="http://schemas.openxmlformats.org/drawingml/2006/picture">
                  <pic:nvPicPr>
                    <pic:cNvPr id="305621508" name="image30.png" descr="A graph of performance and session&#10;&#10;Description automatically generated"/>
                    <pic:cNvPicPr/>
                  </pic:nvPicPr>
                  <pic:blipFill>
                    <a:blip r:embed="rId73" cstate="print">
                      <a:lum/>
                      <a:alphaModFix/>
                      <a:extLst>
                        <a:ext uri="{28A0092B-C50C-407E-A947-70E740481C1C}">
                          <a14:useLocalDpi xmlns:a14="http://schemas.microsoft.com/office/drawing/2010/main" val="0"/>
                        </a:ext>
                      </a:extLst>
                    </a:blip>
                    <a:srcRect/>
                    <a:stretch>
                      <a:fillRect/>
                    </a:stretch>
                  </pic:blipFill>
                  <pic:spPr>
                    <a:xfrm>
                      <a:off x="0" y="0"/>
                      <a:ext cx="4069080" cy="3329940"/>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Pr>
          <w:color w:val="FF0000"/>
        </w:rPr>
        <w:t>learning”, and “0-30%” be considered “non-learning”.</w:t>
      </w:r>
    </w:p>
    <w:p w14:paraId="405294A7" w14:textId="079457B5" w:rsidR="0094580D" w:rsidRDefault="005C0289" w:rsidP="00672DC3">
      <w:pPr>
        <w:pStyle w:val="LO-normal"/>
        <w:spacing w:line="360" w:lineRule="auto"/>
        <w:ind w:left="720"/>
      </w:pPr>
      <w:r>
        <w:rPr>
          <w:noProof/>
        </w:rPr>
        <mc:AlternateContent>
          <mc:Choice Requires="wps">
            <w:drawing>
              <wp:anchor distT="0" distB="0" distL="114300" distR="114300" simplePos="0" relativeHeight="251711488" behindDoc="0" locked="0" layoutInCell="1" allowOverlap="1" wp14:anchorId="32FB641A" wp14:editId="40D7F306">
                <wp:simplePos x="0" y="0"/>
                <wp:positionH relativeFrom="column">
                  <wp:posOffset>455930</wp:posOffset>
                </wp:positionH>
                <wp:positionV relativeFrom="paragraph">
                  <wp:posOffset>3387090</wp:posOffset>
                </wp:positionV>
                <wp:extent cx="4069080" cy="635"/>
                <wp:effectExtent l="0" t="0" r="0" b="12065"/>
                <wp:wrapSquare wrapText="bothSides"/>
                <wp:docPr id="1860640905" name="Text Box 1"/>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12D31B31" w14:textId="22D9E872" w:rsidR="005C0289" w:rsidRPr="00672DC3" w:rsidRDefault="005C0289" w:rsidP="005C0289">
                            <w:pPr>
                              <w:pStyle w:val="Caption"/>
                              <w:rPr>
                                <w:rFonts w:cs="Arial"/>
                                <w:i w:val="0"/>
                                <w:iCs w:val="0"/>
                                <w:noProof/>
                                <w:color w:val="FF0000"/>
                              </w:rPr>
                            </w:pPr>
                            <w:bookmarkStart w:id="320" w:name="_Toc141439862"/>
                            <w:r w:rsidRPr="005C0289">
                              <w:rPr>
                                <w:b/>
                                <w:bCs/>
                                <w:i w:val="0"/>
                                <w:iCs w:val="0"/>
                              </w:rPr>
                              <w:t xml:space="preserve">Figure </w:t>
                            </w:r>
                            <w:r w:rsidRPr="005C0289">
                              <w:rPr>
                                <w:b/>
                                <w:bCs/>
                                <w:i w:val="0"/>
                                <w:iCs w:val="0"/>
                              </w:rPr>
                              <w:fldChar w:fldCharType="begin"/>
                            </w:r>
                            <w:r w:rsidRPr="005C0289">
                              <w:rPr>
                                <w:b/>
                                <w:bCs/>
                                <w:i w:val="0"/>
                                <w:iCs w:val="0"/>
                              </w:rPr>
                              <w:instrText xml:space="preserve"> SEQ Figure \* ARABIC </w:instrText>
                            </w:r>
                            <w:r w:rsidRPr="005C0289">
                              <w:rPr>
                                <w:b/>
                                <w:bCs/>
                                <w:i w:val="0"/>
                                <w:iCs w:val="0"/>
                              </w:rPr>
                              <w:fldChar w:fldCharType="separate"/>
                            </w:r>
                            <w:r w:rsidR="008B51E6">
                              <w:rPr>
                                <w:b/>
                                <w:bCs/>
                                <w:i w:val="0"/>
                                <w:iCs w:val="0"/>
                                <w:noProof/>
                              </w:rPr>
                              <w:t>18</w:t>
                            </w:r>
                            <w:r w:rsidRPr="005C0289">
                              <w:rPr>
                                <w:b/>
                                <w:bCs/>
                                <w:i w:val="0"/>
                                <w:iCs w:val="0"/>
                              </w:rPr>
                              <w:fldChar w:fldCharType="end"/>
                            </w:r>
                            <w:r w:rsidRPr="005C0289">
                              <w:rPr>
                                <w:i w:val="0"/>
                                <w:iCs w:val="0"/>
                              </w:rPr>
                              <w:t xml:space="preserve">: Performance in terms of the percentage of Hit Trials to total trials across sessions, including an ISI switch from 250 ms to 350 ms. </w:t>
                            </w:r>
                            <w:r w:rsidRPr="00672DC3">
                              <w:rPr>
                                <w:i w:val="0"/>
                                <w:iCs w:val="0"/>
                                <w:color w:val="FF0000"/>
                              </w:rPr>
                              <w:t>Here, M2 is a strong learner (&gt;60% hit trials/session) and M5 is a weak learner (30-60 % hit trials/session). M1, M3, a</w:t>
                            </w:r>
                            <w:r w:rsidR="00FA7DED" w:rsidRPr="00672DC3">
                              <w:rPr>
                                <w:i w:val="0"/>
                                <w:iCs w:val="0"/>
                                <w:color w:val="FF0000"/>
                              </w:rPr>
                              <w:t>nd M4 did not learn the task.</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B641A" id="_x0000_s1041" type="#_x0000_t202" style="position:absolute;left:0;text-align:left;margin-left:35.9pt;margin-top:266.7pt;width:320.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" stroked="f">
                <v:textbox style="mso-fit-shape-to-text:t" inset="0,0,0,0">
                  <w:txbxContent>
                    <w:p w14:paraId="12D31B31" w14:textId="22D9E872" w:rsidR="005C0289" w:rsidRPr="00672DC3" w:rsidRDefault="005C0289" w:rsidP="005C0289">
                      <w:pPr>
                        <w:pStyle w:val="Caption"/>
                        <w:rPr>
                          <w:rFonts w:cs="Arial"/>
                          <w:i w:val="0"/>
                          <w:iCs w:val="0"/>
                          <w:noProof/>
                          <w:color w:val="FF0000"/>
                        </w:rPr>
                      </w:pPr>
                      <w:bookmarkStart w:id="336" w:name="_Toc141439862"/>
                      <w:r w:rsidRPr="005C0289">
                        <w:rPr>
                          <w:b/>
                          <w:bCs/>
                          <w:i w:val="0"/>
                          <w:iCs w:val="0"/>
                        </w:rPr>
                        <w:t xml:space="preserve">Figure </w:t>
                      </w:r>
                      <w:r w:rsidRPr="005C0289">
                        <w:rPr>
                          <w:b/>
                          <w:bCs/>
                          <w:i w:val="0"/>
                          <w:iCs w:val="0"/>
                        </w:rPr>
                        <w:fldChar w:fldCharType="begin"/>
                      </w:r>
                      <w:r w:rsidRPr="005C0289">
                        <w:rPr>
                          <w:b/>
                          <w:bCs/>
                          <w:i w:val="0"/>
                          <w:iCs w:val="0"/>
                        </w:rPr>
                        <w:instrText xml:space="preserve"> SEQ Figure \* ARABIC </w:instrText>
                      </w:r>
                      <w:r w:rsidRPr="005C0289">
                        <w:rPr>
                          <w:b/>
                          <w:bCs/>
                          <w:i w:val="0"/>
                          <w:iCs w:val="0"/>
                        </w:rPr>
                        <w:fldChar w:fldCharType="separate"/>
                      </w:r>
                      <w:r w:rsidR="008B51E6">
                        <w:rPr>
                          <w:b/>
                          <w:bCs/>
                          <w:i w:val="0"/>
                          <w:iCs w:val="0"/>
                          <w:noProof/>
                        </w:rPr>
                        <w:t>18</w:t>
                      </w:r>
                      <w:r w:rsidRPr="005C0289">
                        <w:rPr>
                          <w:b/>
                          <w:bCs/>
                          <w:i w:val="0"/>
                          <w:iCs w:val="0"/>
                        </w:rPr>
                        <w:fldChar w:fldCharType="end"/>
                      </w:r>
                      <w:r w:rsidRPr="005C0289">
                        <w:rPr>
                          <w:i w:val="0"/>
                          <w:iCs w:val="0"/>
                        </w:rPr>
                        <w:t xml:space="preserve">: Performance in terms of the percentage of Hit Trials to total trials across sessions, including an ISI switch from 250 </w:t>
                      </w:r>
                      <w:proofErr w:type="spellStart"/>
                      <w:r w:rsidRPr="005C0289">
                        <w:rPr>
                          <w:i w:val="0"/>
                          <w:iCs w:val="0"/>
                        </w:rPr>
                        <w:t>ms</w:t>
                      </w:r>
                      <w:proofErr w:type="spellEnd"/>
                      <w:r w:rsidRPr="005C0289">
                        <w:rPr>
                          <w:i w:val="0"/>
                          <w:iCs w:val="0"/>
                        </w:rPr>
                        <w:t xml:space="preserve"> to 350 </w:t>
                      </w:r>
                      <w:proofErr w:type="spellStart"/>
                      <w:r w:rsidRPr="005C0289">
                        <w:rPr>
                          <w:i w:val="0"/>
                          <w:iCs w:val="0"/>
                        </w:rPr>
                        <w:t>ms.</w:t>
                      </w:r>
                      <w:proofErr w:type="spellEnd"/>
                      <w:r w:rsidRPr="005C0289">
                        <w:rPr>
                          <w:i w:val="0"/>
                          <w:iCs w:val="0"/>
                        </w:rPr>
                        <w:t xml:space="preserve"> </w:t>
                      </w:r>
                      <w:r w:rsidRPr="00672DC3">
                        <w:rPr>
                          <w:i w:val="0"/>
                          <w:iCs w:val="0"/>
                          <w:color w:val="FF0000"/>
                        </w:rPr>
                        <w:t>Here, M2 is a strong learner (&gt;60% hit trials/session) and M5 is a weak learner (30-60 % hit trials/session). M1, M3, a</w:t>
                      </w:r>
                      <w:r w:rsidR="00FA7DED" w:rsidRPr="00672DC3">
                        <w:rPr>
                          <w:i w:val="0"/>
                          <w:iCs w:val="0"/>
                          <w:color w:val="FF0000"/>
                        </w:rPr>
                        <w:t>nd M4 did not learn the task.</w:t>
                      </w:r>
                      <w:bookmarkEnd w:id="336"/>
                    </w:p>
                  </w:txbxContent>
                </v:textbox>
                <w10:wrap type="square"/>
              </v:shape>
            </w:pict>
          </mc:Fallback>
        </mc:AlternateContent>
      </w:r>
    </w:p>
    <w:p w14:paraId="3B1DB238" w14:textId="77777777" w:rsidR="0094580D" w:rsidRDefault="00874315">
      <w:pPr>
        <w:pStyle w:val="LO-normal"/>
        <w:numPr>
          <w:ilvl w:val="0"/>
          <w:numId w:val="18"/>
        </w:numPr>
        <w:spacing w:line="360" w:lineRule="auto"/>
      </w:pPr>
      <w:r>
        <w:t xml:space="preserve">Animals that learn multiple ISIs, especially when the second ISI is &gt;=2x the first ISI, showcase complex eye-blinks without extinction of the previously learnt CRs. Once an animal showcases the ability to produce Conditioned Responses (CRs) to one inter-stimulus interval (ISI), this interval can be elongated. In the example shown below we first trained the </w:t>
      </w:r>
      <w:r>
        <w:lastRenderedPageBreak/>
        <w:t>animal to a 250 ms ISI, and then switched to a 500 ms ISI (Figure 19).</w:t>
      </w:r>
    </w:p>
    <w:p w14:paraId="1C782CC0" w14:textId="77777777" w:rsidR="003258F1" w:rsidRDefault="003258F1" w:rsidP="003258F1">
      <w:pPr>
        <w:pStyle w:val="ListParagraph"/>
      </w:pPr>
    </w:p>
    <w:p w14:paraId="7D4AE93A" w14:textId="237C4685" w:rsidR="0094580D" w:rsidRDefault="003258F1" w:rsidP="00412DF1">
      <w:pPr>
        <w:pStyle w:val="LO-normal"/>
        <w:spacing w:line="360" w:lineRule="auto"/>
        <w:ind w:left="720"/>
      </w:pPr>
      <w:r>
        <w:rPr>
          <w:noProof/>
        </w:rPr>
        <mc:AlternateContent>
          <mc:Choice Requires="wps">
            <w:drawing>
              <wp:anchor distT="0" distB="0" distL="114300" distR="114300" simplePos="0" relativeHeight="251714560" behindDoc="0" locked="0" layoutInCell="1" allowOverlap="1" wp14:anchorId="162F4800" wp14:editId="058D940B">
                <wp:simplePos x="0" y="0"/>
                <wp:positionH relativeFrom="column">
                  <wp:posOffset>455930</wp:posOffset>
                </wp:positionH>
                <wp:positionV relativeFrom="paragraph">
                  <wp:posOffset>3883025</wp:posOffset>
                </wp:positionV>
                <wp:extent cx="4606290" cy="635"/>
                <wp:effectExtent l="0" t="0" r="3810" b="12065"/>
                <wp:wrapSquare wrapText="bothSides"/>
                <wp:docPr id="2124359226"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6F4F1C87" w14:textId="1BE90117" w:rsidR="003258F1" w:rsidRPr="003258F1" w:rsidRDefault="003258F1" w:rsidP="003258F1">
                            <w:pPr>
                              <w:pStyle w:val="Caption"/>
                              <w:rPr>
                                <w:rFonts w:cs="Arial"/>
                                <w:i w:val="0"/>
                                <w:iCs w:val="0"/>
                                <w:noProof/>
                              </w:rPr>
                            </w:pPr>
                            <w:bookmarkStart w:id="321" w:name="_Toc141439863"/>
                            <w:r w:rsidRPr="003258F1">
                              <w:rPr>
                                <w:b/>
                                <w:bCs/>
                                <w:i w:val="0"/>
                                <w:iCs w:val="0"/>
                              </w:rPr>
                              <w:t xml:space="preserve">Figure </w:t>
                            </w:r>
                            <w:r w:rsidRPr="003258F1">
                              <w:rPr>
                                <w:b/>
                                <w:bCs/>
                                <w:i w:val="0"/>
                                <w:iCs w:val="0"/>
                              </w:rPr>
                              <w:fldChar w:fldCharType="begin"/>
                            </w:r>
                            <w:r w:rsidRPr="003258F1">
                              <w:rPr>
                                <w:b/>
                                <w:bCs/>
                                <w:i w:val="0"/>
                                <w:iCs w:val="0"/>
                              </w:rPr>
                              <w:instrText xml:space="preserve"> SEQ Figure \* ARABIC </w:instrText>
                            </w:r>
                            <w:r w:rsidRPr="003258F1">
                              <w:rPr>
                                <w:b/>
                                <w:bCs/>
                                <w:i w:val="0"/>
                                <w:iCs w:val="0"/>
                              </w:rPr>
                              <w:fldChar w:fldCharType="separate"/>
                            </w:r>
                            <w:r w:rsidR="008B51E6">
                              <w:rPr>
                                <w:b/>
                                <w:bCs/>
                                <w:i w:val="0"/>
                                <w:iCs w:val="0"/>
                                <w:noProof/>
                              </w:rPr>
                              <w:t>19</w:t>
                            </w:r>
                            <w:r w:rsidRPr="003258F1">
                              <w:rPr>
                                <w:b/>
                                <w:bCs/>
                                <w:i w:val="0"/>
                                <w:iCs w:val="0"/>
                              </w:rPr>
                              <w:fldChar w:fldCharType="end"/>
                            </w:r>
                            <w:r w:rsidRPr="003258F1">
                              <w:rPr>
                                <w:i w:val="0"/>
                                <w:iCs w:val="0"/>
                              </w:rPr>
                              <w:t>: Conditioned Responses (CRs) are preserved for previously learnt ISIs, and switching the ISI to longer intervals results in Complex (multi-CR) eye-blink responses. (</w:t>
                            </w:r>
                            <w:proofErr w:type="gramStart"/>
                            <w:r w:rsidRPr="003258F1">
                              <w:rPr>
                                <w:i w:val="0"/>
                                <w:iCs w:val="0"/>
                              </w:rPr>
                              <w:t>A,B</w:t>
                            </w:r>
                            <w:proofErr w:type="gramEnd"/>
                            <w:r w:rsidRPr="003258F1">
                              <w:rPr>
                                <w:i w:val="0"/>
                                <w:iCs w:val="0"/>
                              </w:rPr>
                              <w:t>) Trial-by-trial FEC scores for (A) 250 ms ISI (left) and (B) 500 ms ISI. (</w:t>
                            </w:r>
                            <w:proofErr w:type="gramStart"/>
                            <w:r w:rsidRPr="003258F1">
                              <w:rPr>
                                <w:i w:val="0"/>
                                <w:iCs w:val="0"/>
                              </w:rPr>
                              <w:t>C,D</w:t>
                            </w:r>
                            <w:proofErr w:type="gramEnd"/>
                            <w:r w:rsidRPr="003258F1">
                              <w:rPr>
                                <w:i w:val="0"/>
                                <w:iCs w:val="0"/>
                              </w:rPr>
                              <w:t>) Trial-averaged FEC traces for (C) 250 ms ISI, and (D) 500 ms ISI, with paired (red) and probe (green) trials.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F4800" id="_x0000_s1042" type="#_x0000_t202" style="position:absolute;left:0;text-align:left;margin-left:35.9pt;margin-top:305.75pt;width:362.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QatGgIAAEAEAAAOAAAAZHJzL2Uyb0RvYy54bWysU8Fu2zAMvQ/YPwi6L06yLViN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" stroked="f">
                <v:textbox style="mso-fit-shape-to-text:t" inset="0,0,0,0">
                  <w:txbxContent>
                    <w:p w14:paraId="6F4F1C87" w14:textId="1BE90117" w:rsidR="003258F1" w:rsidRPr="003258F1" w:rsidRDefault="003258F1" w:rsidP="003258F1">
                      <w:pPr>
                        <w:pStyle w:val="Caption"/>
                        <w:rPr>
                          <w:rFonts w:cs="Arial"/>
                          <w:i w:val="0"/>
                          <w:iCs w:val="0"/>
                          <w:noProof/>
                        </w:rPr>
                      </w:pPr>
                      <w:bookmarkStart w:id="338" w:name="_Toc141439863"/>
                      <w:r w:rsidRPr="003258F1">
                        <w:rPr>
                          <w:b/>
                          <w:bCs/>
                          <w:i w:val="0"/>
                          <w:iCs w:val="0"/>
                        </w:rPr>
                        <w:t xml:space="preserve">Figure </w:t>
                      </w:r>
                      <w:r w:rsidRPr="003258F1">
                        <w:rPr>
                          <w:b/>
                          <w:bCs/>
                          <w:i w:val="0"/>
                          <w:iCs w:val="0"/>
                        </w:rPr>
                        <w:fldChar w:fldCharType="begin"/>
                      </w:r>
                      <w:r w:rsidRPr="003258F1">
                        <w:rPr>
                          <w:b/>
                          <w:bCs/>
                          <w:i w:val="0"/>
                          <w:iCs w:val="0"/>
                        </w:rPr>
                        <w:instrText xml:space="preserve"> SEQ Figure \* ARABIC </w:instrText>
                      </w:r>
                      <w:r w:rsidRPr="003258F1">
                        <w:rPr>
                          <w:b/>
                          <w:bCs/>
                          <w:i w:val="0"/>
                          <w:iCs w:val="0"/>
                        </w:rPr>
                        <w:fldChar w:fldCharType="separate"/>
                      </w:r>
                      <w:r w:rsidR="008B51E6">
                        <w:rPr>
                          <w:b/>
                          <w:bCs/>
                          <w:i w:val="0"/>
                          <w:iCs w:val="0"/>
                          <w:noProof/>
                        </w:rPr>
                        <w:t>19</w:t>
                      </w:r>
                      <w:r w:rsidRPr="003258F1">
                        <w:rPr>
                          <w:b/>
                          <w:bCs/>
                          <w:i w:val="0"/>
                          <w:iCs w:val="0"/>
                        </w:rPr>
                        <w:fldChar w:fldCharType="end"/>
                      </w:r>
                      <w:r w:rsidRPr="003258F1">
                        <w:rPr>
                          <w:i w:val="0"/>
                          <w:iCs w:val="0"/>
                        </w:rPr>
                        <w:t>: Conditioned Responses (CRs) are preserved for previously learnt ISIs, and switching the ISI to longer intervals results in Complex (multi-CR) eye-blink responses. (</w:t>
                      </w:r>
                      <w:proofErr w:type="gramStart"/>
                      <w:r w:rsidRPr="003258F1">
                        <w:rPr>
                          <w:i w:val="0"/>
                          <w:iCs w:val="0"/>
                        </w:rPr>
                        <w:t>A,B</w:t>
                      </w:r>
                      <w:proofErr w:type="gramEnd"/>
                      <w:r w:rsidRPr="003258F1">
                        <w:rPr>
                          <w:i w:val="0"/>
                          <w:iCs w:val="0"/>
                        </w:rPr>
                        <w:t xml:space="preserve">) Trial-by-trial FEC scores for (A) 250 </w:t>
                      </w:r>
                      <w:proofErr w:type="spellStart"/>
                      <w:r w:rsidRPr="003258F1">
                        <w:rPr>
                          <w:i w:val="0"/>
                          <w:iCs w:val="0"/>
                        </w:rPr>
                        <w:t>ms</w:t>
                      </w:r>
                      <w:proofErr w:type="spellEnd"/>
                      <w:r w:rsidRPr="003258F1">
                        <w:rPr>
                          <w:i w:val="0"/>
                          <w:iCs w:val="0"/>
                        </w:rPr>
                        <w:t xml:space="preserve"> ISI (left) and (B) 500 </w:t>
                      </w:r>
                      <w:proofErr w:type="spellStart"/>
                      <w:r w:rsidRPr="003258F1">
                        <w:rPr>
                          <w:i w:val="0"/>
                          <w:iCs w:val="0"/>
                        </w:rPr>
                        <w:t>ms</w:t>
                      </w:r>
                      <w:proofErr w:type="spellEnd"/>
                      <w:r w:rsidRPr="003258F1">
                        <w:rPr>
                          <w:i w:val="0"/>
                          <w:iCs w:val="0"/>
                        </w:rPr>
                        <w:t xml:space="preserve"> ISI. (</w:t>
                      </w:r>
                      <w:proofErr w:type="gramStart"/>
                      <w:r w:rsidRPr="003258F1">
                        <w:rPr>
                          <w:i w:val="0"/>
                          <w:iCs w:val="0"/>
                        </w:rPr>
                        <w:t>C,D</w:t>
                      </w:r>
                      <w:proofErr w:type="gramEnd"/>
                      <w:r w:rsidRPr="003258F1">
                        <w:rPr>
                          <w:i w:val="0"/>
                          <w:iCs w:val="0"/>
                        </w:rPr>
                        <w:t xml:space="preserve">) Trial-averaged FEC traces for (C) 250 </w:t>
                      </w:r>
                      <w:proofErr w:type="spellStart"/>
                      <w:r w:rsidRPr="003258F1">
                        <w:rPr>
                          <w:i w:val="0"/>
                          <w:iCs w:val="0"/>
                        </w:rPr>
                        <w:t>ms</w:t>
                      </w:r>
                      <w:proofErr w:type="spellEnd"/>
                      <w:r w:rsidRPr="003258F1">
                        <w:rPr>
                          <w:i w:val="0"/>
                          <w:iCs w:val="0"/>
                        </w:rPr>
                        <w:t xml:space="preserve"> ISI, and (D) 500 </w:t>
                      </w:r>
                      <w:proofErr w:type="spellStart"/>
                      <w:r w:rsidRPr="003258F1">
                        <w:rPr>
                          <w:i w:val="0"/>
                          <w:iCs w:val="0"/>
                        </w:rPr>
                        <w:t>ms</w:t>
                      </w:r>
                      <w:proofErr w:type="spellEnd"/>
                      <w:r w:rsidRPr="003258F1">
                        <w:rPr>
                          <w:i w:val="0"/>
                          <w:iCs w:val="0"/>
                        </w:rPr>
                        <w:t xml:space="preserve"> ISI, with paired (red) and probe (green) trials.</w:t>
                      </w:r>
                      <w:bookmarkEnd w:id="338"/>
                    </w:p>
                  </w:txbxContent>
                </v:textbox>
                <w10:wrap type="square"/>
              </v:shape>
            </w:pict>
          </mc:Fallback>
        </mc:AlternateContent>
      </w:r>
      <w:r>
        <w:rPr>
          <w:noProof/>
        </w:rPr>
        <w:drawing>
          <wp:anchor distT="0" distB="0" distL="114300" distR="114300" simplePos="0" relativeHeight="251712512" behindDoc="0" locked="0" layoutInCell="1" allowOverlap="1" wp14:anchorId="3F23191F" wp14:editId="5D0CC04E">
            <wp:simplePos x="0" y="0"/>
            <wp:positionH relativeFrom="column">
              <wp:posOffset>455930</wp:posOffset>
            </wp:positionH>
            <wp:positionV relativeFrom="paragraph">
              <wp:posOffset>0</wp:posOffset>
            </wp:positionV>
            <wp:extent cx="4606920" cy="3826440"/>
            <wp:effectExtent l="0" t="0" r="3810" b="0"/>
            <wp:wrapSquare wrapText="bothSides"/>
            <wp:docPr id="66897997" name="Image5" descr="A collage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66897997" name="Image5" descr="A collage of different colored lines&#10;&#10;Description automatically generated"/>
                    <pic:cNvPicPr/>
                  </pic:nvPicPr>
                  <pic:blipFill>
                    <a:blip r:embed="rId74">
                      <a:lum/>
                      <a:alphaModFix/>
                      <a:extLst>
                        <a:ext uri="{28A0092B-C50C-407E-A947-70E740481C1C}">
                          <a14:useLocalDpi xmlns:a14="http://schemas.microsoft.com/office/drawing/2010/main" val="0"/>
                        </a:ext>
                      </a:extLst>
                    </a:blip>
                    <a:srcRect/>
                    <a:stretch>
                      <a:fillRect/>
                    </a:stretch>
                  </pic:blipFill>
                  <pic:spPr>
                    <a:xfrm>
                      <a:off x="0" y="0"/>
                      <a:ext cx="4606920" cy="382644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3DE262F0" w14:textId="77777777" w:rsidR="0094580D" w:rsidRDefault="00874315">
      <w:pPr>
        <w:pStyle w:val="LO-normal"/>
        <w:numPr>
          <w:ilvl w:val="0"/>
          <w:numId w:val="18"/>
        </w:numPr>
        <w:spacing w:line="360" w:lineRule="auto"/>
      </w:pPr>
      <w:r>
        <w:t>The onset of the Conditioned Response (CR) is not affected by the ISI switch, irrespective of how strongly the animals learn the task. CRs during paired and probe trials were near identical, showcasing that the animal (Figure 20; Figure 21).</w:t>
      </w:r>
    </w:p>
    <w:p w14:paraId="30FA573F" w14:textId="4E4F1E67" w:rsidR="0094580D" w:rsidRDefault="005B6A55">
      <w:pPr>
        <w:pStyle w:val="LO-normal"/>
        <w:spacing w:line="360" w:lineRule="auto"/>
      </w:pPr>
      <w:r>
        <w:rPr>
          <w:noProof/>
        </w:rPr>
        <w:lastRenderedPageBreak/>
        <mc:AlternateContent>
          <mc:Choice Requires="wps">
            <w:drawing>
              <wp:anchor distT="0" distB="0" distL="114300" distR="114300" simplePos="0" relativeHeight="251717632" behindDoc="0" locked="0" layoutInCell="1" allowOverlap="1" wp14:anchorId="4C4E3B65" wp14:editId="0C4AEDD8">
                <wp:simplePos x="0" y="0"/>
                <wp:positionH relativeFrom="column">
                  <wp:posOffset>0</wp:posOffset>
                </wp:positionH>
                <wp:positionV relativeFrom="paragraph">
                  <wp:posOffset>2305050</wp:posOffset>
                </wp:positionV>
                <wp:extent cx="4648200" cy="635"/>
                <wp:effectExtent l="0" t="0" r="0" b="12065"/>
                <wp:wrapSquare wrapText="bothSides"/>
                <wp:docPr id="130437870" name="Text Box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F91FACB" w14:textId="4A4FA9A6" w:rsidR="005B6A55" w:rsidRPr="005B6A55" w:rsidRDefault="005B6A55" w:rsidP="005B6A55">
                            <w:pPr>
                              <w:pStyle w:val="Caption"/>
                              <w:rPr>
                                <w:rFonts w:cs="Arial"/>
                                <w:i w:val="0"/>
                                <w:iCs w:val="0"/>
                              </w:rPr>
                            </w:pPr>
                            <w:bookmarkStart w:id="322" w:name="_Toc141439864"/>
                            <w:r w:rsidRPr="005B6A55">
                              <w:rPr>
                                <w:b/>
                                <w:bCs/>
                                <w:i w:val="0"/>
                                <w:iCs w:val="0"/>
                              </w:rPr>
                              <w:t xml:space="preserve">Figure </w:t>
                            </w:r>
                            <w:r w:rsidRPr="005B6A55">
                              <w:rPr>
                                <w:b/>
                                <w:bCs/>
                                <w:i w:val="0"/>
                                <w:iCs w:val="0"/>
                              </w:rPr>
                              <w:fldChar w:fldCharType="begin"/>
                            </w:r>
                            <w:r w:rsidRPr="005B6A55">
                              <w:rPr>
                                <w:b/>
                                <w:bCs/>
                                <w:i w:val="0"/>
                                <w:iCs w:val="0"/>
                              </w:rPr>
                              <w:instrText xml:space="preserve"> SEQ Figure \* ARABIC </w:instrText>
                            </w:r>
                            <w:r w:rsidRPr="005B6A55">
                              <w:rPr>
                                <w:b/>
                                <w:bCs/>
                                <w:i w:val="0"/>
                                <w:iCs w:val="0"/>
                              </w:rPr>
                              <w:fldChar w:fldCharType="separate"/>
                            </w:r>
                            <w:r w:rsidR="008B51E6">
                              <w:rPr>
                                <w:b/>
                                <w:bCs/>
                                <w:i w:val="0"/>
                                <w:iCs w:val="0"/>
                                <w:noProof/>
                              </w:rPr>
                              <w:t>20</w:t>
                            </w:r>
                            <w:r w:rsidRPr="005B6A55">
                              <w:rPr>
                                <w:b/>
                                <w:bCs/>
                                <w:i w:val="0"/>
                                <w:iCs w:val="0"/>
                              </w:rPr>
                              <w:fldChar w:fldCharType="end"/>
                            </w:r>
                            <w:r w:rsidRPr="005B6A55">
                              <w:rPr>
                                <w:i w:val="0"/>
                                <w:iCs w:val="0"/>
                              </w:rPr>
                              <w:t>: Conditioned Response (CR) onset timing is maintained across ISI switches. Representative examples from a short ISI switch from (A) 250 ms to (B) 350 ms (right).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E3B65" id="_x0000_s1043" type="#_x0000_t202" style="position:absolute;margin-left:0;margin-top:181.5pt;width:36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" stroked="f">
                <v:textbox style="mso-fit-shape-to-text:t" inset="0,0,0,0">
                  <w:txbxContent>
                    <w:p w14:paraId="6F91FACB" w14:textId="4A4FA9A6" w:rsidR="005B6A55" w:rsidRPr="005B6A55" w:rsidRDefault="005B6A55" w:rsidP="005B6A55">
                      <w:pPr>
                        <w:pStyle w:val="Caption"/>
                        <w:rPr>
                          <w:rFonts w:cs="Arial"/>
                          <w:i w:val="0"/>
                          <w:iCs w:val="0"/>
                        </w:rPr>
                      </w:pPr>
                      <w:bookmarkStart w:id="340" w:name="_Toc141439864"/>
                      <w:r w:rsidRPr="005B6A55">
                        <w:rPr>
                          <w:b/>
                          <w:bCs/>
                          <w:i w:val="0"/>
                          <w:iCs w:val="0"/>
                        </w:rPr>
                        <w:t xml:space="preserve">Figure </w:t>
                      </w:r>
                      <w:r w:rsidRPr="005B6A55">
                        <w:rPr>
                          <w:b/>
                          <w:bCs/>
                          <w:i w:val="0"/>
                          <w:iCs w:val="0"/>
                        </w:rPr>
                        <w:fldChar w:fldCharType="begin"/>
                      </w:r>
                      <w:r w:rsidRPr="005B6A55">
                        <w:rPr>
                          <w:b/>
                          <w:bCs/>
                          <w:i w:val="0"/>
                          <w:iCs w:val="0"/>
                        </w:rPr>
                        <w:instrText xml:space="preserve"> SEQ Figure \* ARABIC </w:instrText>
                      </w:r>
                      <w:r w:rsidRPr="005B6A55">
                        <w:rPr>
                          <w:b/>
                          <w:bCs/>
                          <w:i w:val="0"/>
                          <w:iCs w:val="0"/>
                        </w:rPr>
                        <w:fldChar w:fldCharType="separate"/>
                      </w:r>
                      <w:r w:rsidR="008B51E6">
                        <w:rPr>
                          <w:b/>
                          <w:bCs/>
                          <w:i w:val="0"/>
                          <w:iCs w:val="0"/>
                          <w:noProof/>
                        </w:rPr>
                        <w:t>20</w:t>
                      </w:r>
                      <w:r w:rsidRPr="005B6A55">
                        <w:rPr>
                          <w:b/>
                          <w:bCs/>
                          <w:i w:val="0"/>
                          <w:iCs w:val="0"/>
                        </w:rPr>
                        <w:fldChar w:fldCharType="end"/>
                      </w:r>
                      <w:r w:rsidRPr="005B6A55">
                        <w:rPr>
                          <w:i w:val="0"/>
                          <w:iCs w:val="0"/>
                        </w:rPr>
                        <w:t xml:space="preserve">: Conditioned Response (CR) onset timing is maintained across ISI switches. Representative examples from a short ISI switch from (A) 250 </w:t>
                      </w:r>
                      <w:proofErr w:type="spellStart"/>
                      <w:r w:rsidRPr="005B6A55">
                        <w:rPr>
                          <w:i w:val="0"/>
                          <w:iCs w:val="0"/>
                        </w:rPr>
                        <w:t>ms</w:t>
                      </w:r>
                      <w:proofErr w:type="spellEnd"/>
                      <w:r w:rsidRPr="005B6A55">
                        <w:rPr>
                          <w:i w:val="0"/>
                          <w:iCs w:val="0"/>
                        </w:rPr>
                        <w:t xml:space="preserve"> to (B) 350 </w:t>
                      </w:r>
                      <w:proofErr w:type="spellStart"/>
                      <w:r w:rsidRPr="005B6A55">
                        <w:rPr>
                          <w:i w:val="0"/>
                          <w:iCs w:val="0"/>
                        </w:rPr>
                        <w:t>ms</w:t>
                      </w:r>
                      <w:proofErr w:type="spellEnd"/>
                      <w:r w:rsidRPr="005B6A55">
                        <w:rPr>
                          <w:i w:val="0"/>
                          <w:iCs w:val="0"/>
                        </w:rPr>
                        <w:t xml:space="preserve"> (right).</w:t>
                      </w:r>
                      <w:bookmarkEnd w:id="340"/>
                    </w:p>
                  </w:txbxContent>
                </v:textbox>
                <w10:wrap type="square"/>
              </v:shape>
            </w:pict>
          </mc:Fallback>
        </mc:AlternateContent>
      </w:r>
      <w:r w:rsidRPr="005B6A55">
        <w:rPr>
          <w:noProof/>
        </w:rPr>
        <w:drawing>
          <wp:anchor distT="0" distB="0" distL="114300" distR="114300" simplePos="0" relativeHeight="251715584" behindDoc="0" locked="0" layoutInCell="1" allowOverlap="1" wp14:anchorId="2C45650F" wp14:editId="66507440">
            <wp:simplePos x="0" y="0"/>
            <wp:positionH relativeFrom="column">
              <wp:posOffset>0</wp:posOffset>
            </wp:positionH>
            <wp:positionV relativeFrom="paragraph">
              <wp:posOffset>0</wp:posOffset>
            </wp:positionV>
            <wp:extent cx="4648200" cy="2247900"/>
            <wp:effectExtent l="0" t="0" r="0" b="0"/>
            <wp:wrapSquare wrapText="bothSides"/>
            <wp:docPr id="18303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6318" name=""/>
                    <pic:cNvPicPr/>
                  </pic:nvPicPr>
                  <pic:blipFill>
                    <a:blip r:embed="rId75">
                      <a:extLst>
                        <a:ext uri="{28A0092B-C50C-407E-A947-70E740481C1C}">
                          <a14:useLocalDpi xmlns:a14="http://schemas.microsoft.com/office/drawing/2010/main" val="0"/>
                        </a:ext>
                      </a:extLst>
                    </a:blip>
                    <a:stretch>
                      <a:fillRect/>
                    </a:stretch>
                  </pic:blipFill>
                  <pic:spPr>
                    <a:xfrm>
                      <a:off x="0" y="0"/>
                      <a:ext cx="4648200" cy="2247900"/>
                    </a:xfrm>
                    <a:prstGeom prst="rect">
                      <a:avLst/>
                    </a:prstGeom>
                  </pic:spPr>
                </pic:pic>
              </a:graphicData>
            </a:graphic>
            <wp14:sizeRelH relativeFrom="page">
              <wp14:pctWidth>0</wp14:pctWidth>
            </wp14:sizeRelH>
            <wp14:sizeRelV relativeFrom="page">
              <wp14:pctHeight>0</wp14:pctHeight>
            </wp14:sizeRelV>
          </wp:anchor>
        </w:drawing>
      </w:r>
    </w:p>
    <w:p w14:paraId="78172F2F" w14:textId="0E91BC1F" w:rsidR="0094580D" w:rsidRDefault="008A41D7">
      <w:pPr>
        <w:pStyle w:val="LO-normal"/>
        <w:spacing w:line="360" w:lineRule="auto"/>
      </w:pPr>
      <w:r>
        <w:rPr>
          <w:noProof/>
        </w:rPr>
        <mc:AlternateContent>
          <mc:Choice Requires="wps">
            <w:drawing>
              <wp:anchor distT="0" distB="0" distL="114300" distR="114300" simplePos="0" relativeHeight="251720704" behindDoc="0" locked="0" layoutInCell="1" allowOverlap="1" wp14:anchorId="1D2CBCE1" wp14:editId="41B88278">
                <wp:simplePos x="0" y="0"/>
                <wp:positionH relativeFrom="column">
                  <wp:posOffset>0</wp:posOffset>
                </wp:positionH>
                <wp:positionV relativeFrom="paragraph">
                  <wp:posOffset>2206625</wp:posOffset>
                </wp:positionV>
                <wp:extent cx="4762500" cy="635"/>
                <wp:effectExtent l="0" t="0" r="0" b="12065"/>
                <wp:wrapSquare wrapText="bothSides"/>
                <wp:docPr id="78041139"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A42E15A" w14:textId="5A5E9EF4" w:rsidR="008A41D7" w:rsidRPr="008A41D7" w:rsidRDefault="008A41D7" w:rsidP="008A41D7">
                            <w:pPr>
                              <w:pStyle w:val="Caption"/>
                              <w:rPr>
                                <w:rFonts w:cs="Arial"/>
                                <w:i w:val="0"/>
                                <w:iCs w:val="0"/>
                              </w:rPr>
                            </w:pPr>
                            <w:bookmarkStart w:id="323" w:name="_Toc141439865"/>
                            <w:r w:rsidRPr="008A41D7">
                              <w:rPr>
                                <w:b/>
                                <w:bCs/>
                                <w:i w:val="0"/>
                                <w:iCs w:val="0"/>
                              </w:rPr>
                              <w:t xml:space="preserve">Figure </w:t>
                            </w:r>
                            <w:r w:rsidRPr="008A41D7">
                              <w:rPr>
                                <w:b/>
                                <w:bCs/>
                                <w:i w:val="0"/>
                                <w:iCs w:val="0"/>
                              </w:rPr>
                              <w:fldChar w:fldCharType="begin"/>
                            </w:r>
                            <w:r w:rsidRPr="008A41D7">
                              <w:rPr>
                                <w:b/>
                                <w:bCs/>
                                <w:i w:val="0"/>
                                <w:iCs w:val="0"/>
                              </w:rPr>
                              <w:instrText xml:space="preserve"> SEQ Figure \* ARABIC </w:instrText>
                            </w:r>
                            <w:r w:rsidRPr="008A41D7">
                              <w:rPr>
                                <w:b/>
                                <w:bCs/>
                                <w:i w:val="0"/>
                                <w:iCs w:val="0"/>
                              </w:rPr>
                              <w:fldChar w:fldCharType="separate"/>
                            </w:r>
                            <w:r w:rsidR="008B51E6">
                              <w:rPr>
                                <w:b/>
                                <w:bCs/>
                                <w:i w:val="0"/>
                                <w:iCs w:val="0"/>
                                <w:noProof/>
                              </w:rPr>
                              <w:t>21</w:t>
                            </w:r>
                            <w:r w:rsidRPr="008A41D7">
                              <w:rPr>
                                <w:b/>
                                <w:bCs/>
                                <w:i w:val="0"/>
                                <w:iCs w:val="0"/>
                              </w:rPr>
                              <w:fldChar w:fldCharType="end"/>
                            </w:r>
                            <w:r w:rsidRPr="008A41D7">
                              <w:rPr>
                                <w:i w:val="0"/>
                                <w:iCs w:val="0"/>
                              </w:rPr>
                              <w:t xml:space="preserve">: Bar plots for Conditioned Response (CR) onset across multiple sessions of training after ISI switch </w:t>
                            </w:r>
                            <w:proofErr w:type="gramStart"/>
                            <w:r w:rsidRPr="008A41D7">
                              <w:rPr>
                                <w:i w:val="0"/>
                                <w:iCs w:val="0"/>
                              </w:rPr>
                              <w:t>from  250</w:t>
                            </w:r>
                            <w:proofErr w:type="gramEnd"/>
                            <w:r w:rsidRPr="008A41D7">
                              <w:rPr>
                                <w:i w:val="0"/>
                                <w:iCs w:val="0"/>
                              </w:rPr>
                              <w:t xml:space="preserve"> ms to 350 ms, irrespective of how strongly the animals learnt the task. (A) red, strong learner, and (B) blue, weak learner.</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CBCE1" id="_x0000_s1044" type="#_x0000_t202" style="position:absolute;margin-left:0;margin-top:173.75pt;width:3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" stroked="f">
                <v:textbox style="mso-fit-shape-to-text:t" inset="0,0,0,0">
                  <w:txbxContent>
                    <w:p w14:paraId="7A42E15A" w14:textId="5A5E9EF4" w:rsidR="008A41D7" w:rsidRPr="008A41D7" w:rsidRDefault="008A41D7" w:rsidP="008A41D7">
                      <w:pPr>
                        <w:pStyle w:val="Caption"/>
                        <w:rPr>
                          <w:rFonts w:cs="Arial"/>
                          <w:i w:val="0"/>
                          <w:iCs w:val="0"/>
                        </w:rPr>
                      </w:pPr>
                      <w:bookmarkStart w:id="342" w:name="_Toc141439865"/>
                      <w:r w:rsidRPr="008A41D7">
                        <w:rPr>
                          <w:b/>
                          <w:bCs/>
                          <w:i w:val="0"/>
                          <w:iCs w:val="0"/>
                        </w:rPr>
                        <w:t xml:space="preserve">Figure </w:t>
                      </w:r>
                      <w:r w:rsidRPr="008A41D7">
                        <w:rPr>
                          <w:b/>
                          <w:bCs/>
                          <w:i w:val="0"/>
                          <w:iCs w:val="0"/>
                        </w:rPr>
                        <w:fldChar w:fldCharType="begin"/>
                      </w:r>
                      <w:r w:rsidRPr="008A41D7">
                        <w:rPr>
                          <w:b/>
                          <w:bCs/>
                          <w:i w:val="0"/>
                          <w:iCs w:val="0"/>
                        </w:rPr>
                        <w:instrText xml:space="preserve"> SEQ Figure \* ARABIC </w:instrText>
                      </w:r>
                      <w:r w:rsidRPr="008A41D7">
                        <w:rPr>
                          <w:b/>
                          <w:bCs/>
                          <w:i w:val="0"/>
                          <w:iCs w:val="0"/>
                        </w:rPr>
                        <w:fldChar w:fldCharType="separate"/>
                      </w:r>
                      <w:r w:rsidR="008B51E6">
                        <w:rPr>
                          <w:b/>
                          <w:bCs/>
                          <w:i w:val="0"/>
                          <w:iCs w:val="0"/>
                          <w:noProof/>
                        </w:rPr>
                        <w:t>21</w:t>
                      </w:r>
                      <w:r w:rsidRPr="008A41D7">
                        <w:rPr>
                          <w:b/>
                          <w:bCs/>
                          <w:i w:val="0"/>
                          <w:iCs w:val="0"/>
                        </w:rPr>
                        <w:fldChar w:fldCharType="end"/>
                      </w:r>
                      <w:r w:rsidRPr="008A41D7">
                        <w:rPr>
                          <w:i w:val="0"/>
                          <w:iCs w:val="0"/>
                        </w:rPr>
                        <w:t xml:space="preserve">: Bar plots for Conditioned Response (CR) onset across multiple sessions of training after ISI switch </w:t>
                      </w:r>
                      <w:proofErr w:type="gramStart"/>
                      <w:r w:rsidRPr="008A41D7">
                        <w:rPr>
                          <w:i w:val="0"/>
                          <w:iCs w:val="0"/>
                        </w:rPr>
                        <w:t>from  250</w:t>
                      </w:r>
                      <w:proofErr w:type="gramEnd"/>
                      <w:r w:rsidRPr="008A41D7">
                        <w:rPr>
                          <w:i w:val="0"/>
                          <w:iCs w:val="0"/>
                        </w:rPr>
                        <w:t xml:space="preserve"> </w:t>
                      </w:r>
                      <w:proofErr w:type="spellStart"/>
                      <w:r w:rsidRPr="008A41D7">
                        <w:rPr>
                          <w:i w:val="0"/>
                          <w:iCs w:val="0"/>
                        </w:rPr>
                        <w:t>ms</w:t>
                      </w:r>
                      <w:proofErr w:type="spellEnd"/>
                      <w:r w:rsidRPr="008A41D7">
                        <w:rPr>
                          <w:i w:val="0"/>
                          <w:iCs w:val="0"/>
                        </w:rPr>
                        <w:t xml:space="preserve"> to 350 </w:t>
                      </w:r>
                      <w:proofErr w:type="spellStart"/>
                      <w:r w:rsidRPr="008A41D7">
                        <w:rPr>
                          <w:i w:val="0"/>
                          <w:iCs w:val="0"/>
                        </w:rPr>
                        <w:t>ms</w:t>
                      </w:r>
                      <w:proofErr w:type="spellEnd"/>
                      <w:r w:rsidRPr="008A41D7">
                        <w:rPr>
                          <w:i w:val="0"/>
                          <w:iCs w:val="0"/>
                        </w:rPr>
                        <w:t>, irrespective of how strongly the animals learnt the task. (A) red, strong learner, and (B) blue, weak learner.</w:t>
                      </w:r>
                      <w:bookmarkEnd w:id="342"/>
                    </w:p>
                  </w:txbxContent>
                </v:textbox>
                <w10:wrap type="square"/>
              </v:shape>
            </w:pict>
          </mc:Fallback>
        </mc:AlternateContent>
      </w:r>
      <w:r w:rsidRPr="008A41D7">
        <w:rPr>
          <w:noProof/>
        </w:rPr>
        <w:drawing>
          <wp:anchor distT="0" distB="0" distL="114300" distR="114300" simplePos="0" relativeHeight="251718656" behindDoc="0" locked="0" layoutInCell="1" allowOverlap="1" wp14:anchorId="20DBBE87" wp14:editId="069E072F">
            <wp:simplePos x="0" y="0"/>
            <wp:positionH relativeFrom="column">
              <wp:posOffset>0</wp:posOffset>
            </wp:positionH>
            <wp:positionV relativeFrom="paragraph">
              <wp:posOffset>3175</wp:posOffset>
            </wp:positionV>
            <wp:extent cx="4762500" cy="2146300"/>
            <wp:effectExtent l="0" t="0" r="0" b="0"/>
            <wp:wrapSquare wrapText="bothSides"/>
            <wp:docPr id="47613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35964" name=""/>
                    <pic:cNvPicPr/>
                  </pic:nvPicPr>
                  <pic:blipFill>
                    <a:blip r:embed="rId76">
                      <a:extLst>
                        <a:ext uri="{28A0092B-C50C-407E-A947-70E740481C1C}">
                          <a14:useLocalDpi xmlns:a14="http://schemas.microsoft.com/office/drawing/2010/main" val="0"/>
                        </a:ext>
                      </a:extLst>
                    </a:blip>
                    <a:stretch>
                      <a:fillRect/>
                    </a:stretch>
                  </pic:blipFill>
                  <pic:spPr>
                    <a:xfrm>
                      <a:off x="0" y="0"/>
                      <a:ext cx="4762500" cy="2146300"/>
                    </a:xfrm>
                    <a:prstGeom prst="rect">
                      <a:avLst/>
                    </a:prstGeom>
                  </pic:spPr>
                </pic:pic>
              </a:graphicData>
            </a:graphic>
            <wp14:sizeRelH relativeFrom="page">
              <wp14:pctWidth>0</wp14:pctWidth>
            </wp14:sizeRelH>
            <wp14:sizeRelV relativeFrom="page">
              <wp14:pctHeight>0</wp14:pctHeight>
            </wp14:sizeRelV>
          </wp:anchor>
        </w:drawing>
      </w:r>
    </w:p>
    <w:p w14:paraId="5FD7CA5B" w14:textId="0AC06E62" w:rsidR="0094580D" w:rsidRDefault="00874315" w:rsidP="000346A3">
      <w:pPr>
        <w:pStyle w:val="LO-normal"/>
        <w:numPr>
          <w:ilvl w:val="0"/>
          <w:numId w:val="18"/>
        </w:numPr>
        <w:spacing w:line="360" w:lineRule="auto"/>
      </w:pPr>
      <w:r>
        <w:t xml:space="preserve">    Animals can also be trained to very long ISIs from Session 1, with acquisition taking &lt;10-14 days. Here we tried to train animals to either a 550 ms ISI or a 750 ms ISI. Note, however, </w:t>
      </w:r>
      <w:r>
        <w:lastRenderedPageBreak/>
        <w:t>that unless multiple ISIs are taught to the same animal, the CR eye-blink is singular (Figure 22).</w:t>
      </w:r>
    </w:p>
    <w:p w14:paraId="747AE111" w14:textId="499102FF" w:rsidR="0094580D" w:rsidRDefault="0032478A">
      <w:pPr>
        <w:pStyle w:val="LO-normal"/>
        <w:spacing w:line="360" w:lineRule="auto"/>
        <w:rPr>
          <w:b/>
          <w:bCs/>
          <w:u w:val="single"/>
        </w:rPr>
      </w:pPr>
      <w:r>
        <w:rPr>
          <w:noProof/>
        </w:rPr>
        <mc:AlternateContent>
          <mc:Choice Requires="wps">
            <w:drawing>
              <wp:anchor distT="0" distB="0" distL="114300" distR="114300" simplePos="0" relativeHeight="251724800" behindDoc="0" locked="0" layoutInCell="1" allowOverlap="1" wp14:anchorId="5B2CC574" wp14:editId="50AD7D38">
                <wp:simplePos x="0" y="0"/>
                <wp:positionH relativeFrom="column">
                  <wp:posOffset>-1270</wp:posOffset>
                </wp:positionH>
                <wp:positionV relativeFrom="paragraph">
                  <wp:posOffset>3067050</wp:posOffset>
                </wp:positionV>
                <wp:extent cx="4718050" cy="635"/>
                <wp:effectExtent l="0" t="0" r="6350" b="12065"/>
                <wp:wrapSquare wrapText="bothSides"/>
                <wp:docPr id="1826308390" name="Text Box 1"/>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6B57094B" w14:textId="628F7580" w:rsidR="0032478A" w:rsidRPr="007A7CB7" w:rsidRDefault="0032478A" w:rsidP="0032478A">
                            <w:pPr>
                              <w:pStyle w:val="Caption"/>
                              <w:rPr>
                                <w:rFonts w:cs="Arial"/>
                                <w:b/>
                                <w:bCs/>
                                <w:i w:val="0"/>
                                <w:iCs w:val="0"/>
                                <w:noProof/>
                                <w:u w:val="single"/>
                              </w:rPr>
                            </w:pPr>
                            <w:bookmarkStart w:id="324" w:name="_Toc141439866"/>
                            <w:r w:rsidRPr="007A7CB7">
                              <w:rPr>
                                <w:b/>
                                <w:bCs/>
                                <w:i w:val="0"/>
                                <w:iCs w:val="0"/>
                              </w:rPr>
                              <w:t xml:space="preserve">Figure </w:t>
                            </w:r>
                            <w:r w:rsidRPr="007A7CB7">
                              <w:rPr>
                                <w:b/>
                                <w:bCs/>
                                <w:i w:val="0"/>
                                <w:iCs w:val="0"/>
                              </w:rPr>
                              <w:fldChar w:fldCharType="begin"/>
                            </w:r>
                            <w:r w:rsidRPr="007A7CB7">
                              <w:rPr>
                                <w:b/>
                                <w:bCs/>
                                <w:i w:val="0"/>
                                <w:iCs w:val="0"/>
                              </w:rPr>
                              <w:instrText xml:space="preserve"> SEQ Figure \* ARABIC </w:instrText>
                            </w:r>
                            <w:r w:rsidRPr="007A7CB7">
                              <w:rPr>
                                <w:b/>
                                <w:bCs/>
                                <w:i w:val="0"/>
                                <w:iCs w:val="0"/>
                              </w:rPr>
                              <w:fldChar w:fldCharType="separate"/>
                            </w:r>
                            <w:r w:rsidR="008B51E6">
                              <w:rPr>
                                <w:b/>
                                <w:bCs/>
                                <w:i w:val="0"/>
                                <w:iCs w:val="0"/>
                                <w:noProof/>
                              </w:rPr>
                              <w:t>22</w:t>
                            </w:r>
                            <w:r w:rsidRPr="007A7CB7">
                              <w:rPr>
                                <w:b/>
                                <w:bCs/>
                                <w:i w:val="0"/>
                                <w:iCs w:val="0"/>
                              </w:rPr>
                              <w:fldChar w:fldCharType="end"/>
                            </w:r>
                            <w:r w:rsidRPr="007A7CB7">
                              <w:rPr>
                                <w:i w:val="0"/>
                                <w:iCs w:val="0"/>
                              </w:rPr>
                              <w:t>: Representative example of mice trained to 550 ms ISI (Session 6) and 750 ms (Session 4). (</w:t>
                            </w:r>
                            <w:proofErr w:type="gramStart"/>
                            <w:r w:rsidRPr="007A7CB7">
                              <w:rPr>
                                <w:i w:val="0"/>
                                <w:iCs w:val="0"/>
                              </w:rPr>
                              <w:t>A,B</w:t>
                            </w:r>
                            <w:proofErr w:type="gramEnd"/>
                            <w:r w:rsidRPr="007A7CB7">
                              <w:rPr>
                                <w:i w:val="0"/>
                                <w:iCs w:val="0"/>
                              </w:rPr>
                              <w:t>) Trial-by-trial FEC responses for (A) 550 ms ISI (M17 Session 6), and (B) 750 ms ISI (M22 Session 4</w:t>
                            </w:r>
                            <w:r w:rsidRPr="007A7CB7">
                              <w:rPr>
                                <w:i w:val="0"/>
                                <w:iCs w:val="0"/>
                                <w:noProof/>
                              </w:rPr>
                              <w:t>). (C,D) Trial-averaged FEC responses for (C) 550 ms ISI (M17 Session 6), and (D) 750 ms ISI (M22 Session 4), with paired (red) and probe trials (green).</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CC574" id="_x0000_s1045" type="#_x0000_t202" style="position:absolute;margin-left:-.1pt;margin-top:241.5pt;width:37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" stroked="f">
                <v:textbox style="mso-fit-shape-to-text:t" inset="0,0,0,0">
                  <w:txbxContent>
                    <w:p w14:paraId="6B57094B" w14:textId="628F7580" w:rsidR="0032478A" w:rsidRPr="007A7CB7" w:rsidRDefault="0032478A" w:rsidP="0032478A">
                      <w:pPr>
                        <w:pStyle w:val="Caption"/>
                        <w:rPr>
                          <w:rFonts w:cs="Arial"/>
                          <w:b/>
                          <w:bCs/>
                          <w:i w:val="0"/>
                          <w:iCs w:val="0"/>
                          <w:noProof/>
                          <w:u w:val="single"/>
                        </w:rPr>
                      </w:pPr>
                      <w:bookmarkStart w:id="344" w:name="_Toc141439866"/>
                      <w:r w:rsidRPr="007A7CB7">
                        <w:rPr>
                          <w:b/>
                          <w:bCs/>
                          <w:i w:val="0"/>
                          <w:iCs w:val="0"/>
                        </w:rPr>
                        <w:t xml:space="preserve">Figure </w:t>
                      </w:r>
                      <w:r w:rsidRPr="007A7CB7">
                        <w:rPr>
                          <w:b/>
                          <w:bCs/>
                          <w:i w:val="0"/>
                          <w:iCs w:val="0"/>
                        </w:rPr>
                        <w:fldChar w:fldCharType="begin"/>
                      </w:r>
                      <w:r w:rsidRPr="007A7CB7">
                        <w:rPr>
                          <w:b/>
                          <w:bCs/>
                          <w:i w:val="0"/>
                          <w:iCs w:val="0"/>
                        </w:rPr>
                        <w:instrText xml:space="preserve"> SEQ Figure \* ARABIC </w:instrText>
                      </w:r>
                      <w:r w:rsidRPr="007A7CB7">
                        <w:rPr>
                          <w:b/>
                          <w:bCs/>
                          <w:i w:val="0"/>
                          <w:iCs w:val="0"/>
                        </w:rPr>
                        <w:fldChar w:fldCharType="separate"/>
                      </w:r>
                      <w:r w:rsidR="008B51E6">
                        <w:rPr>
                          <w:b/>
                          <w:bCs/>
                          <w:i w:val="0"/>
                          <w:iCs w:val="0"/>
                          <w:noProof/>
                        </w:rPr>
                        <w:t>22</w:t>
                      </w:r>
                      <w:r w:rsidRPr="007A7CB7">
                        <w:rPr>
                          <w:b/>
                          <w:bCs/>
                          <w:i w:val="0"/>
                          <w:iCs w:val="0"/>
                        </w:rPr>
                        <w:fldChar w:fldCharType="end"/>
                      </w:r>
                      <w:r w:rsidRPr="007A7CB7">
                        <w:rPr>
                          <w:i w:val="0"/>
                          <w:iCs w:val="0"/>
                        </w:rPr>
                        <w:t xml:space="preserve">: Representative example of mice trained to 550 </w:t>
                      </w:r>
                      <w:proofErr w:type="spellStart"/>
                      <w:r w:rsidRPr="007A7CB7">
                        <w:rPr>
                          <w:i w:val="0"/>
                          <w:iCs w:val="0"/>
                        </w:rPr>
                        <w:t>ms</w:t>
                      </w:r>
                      <w:proofErr w:type="spellEnd"/>
                      <w:r w:rsidRPr="007A7CB7">
                        <w:rPr>
                          <w:i w:val="0"/>
                          <w:iCs w:val="0"/>
                        </w:rPr>
                        <w:t xml:space="preserve"> ISI (Session 6) and 750 </w:t>
                      </w:r>
                      <w:proofErr w:type="spellStart"/>
                      <w:r w:rsidRPr="007A7CB7">
                        <w:rPr>
                          <w:i w:val="0"/>
                          <w:iCs w:val="0"/>
                        </w:rPr>
                        <w:t>ms</w:t>
                      </w:r>
                      <w:proofErr w:type="spellEnd"/>
                      <w:r w:rsidRPr="007A7CB7">
                        <w:rPr>
                          <w:i w:val="0"/>
                          <w:iCs w:val="0"/>
                        </w:rPr>
                        <w:t xml:space="preserve"> (Session 4). (</w:t>
                      </w:r>
                      <w:proofErr w:type="gramStart"/>
                      <w:r w:rsidRPr="007A7CB7">
                        <w:rPr>
                          <w:i w:val="0"/>
                          <w:iCs w:val="0"/>
                        </w:rPr>
                        <w:t>A,B</w:t>
                      </w:r>
                      <w:proofErr w:type="gramEnd"/>
                      <w:r w:rsidRPr="007A7CB7">
                        <w:rPr>
                          <w:i w:val="0"/>
                          <w:iCs w:val="0"/>
                        </w:rPr>
                        <w:t xml:space="preserve">) Trial-by-trial FEC responses for (A) 550 </w:t>
                      </w:r>
                      <w:proofErr w:type="spellStart"/>
                      <w:r w:rsidRPr="007A7CB7">
                        <w:rPr>
                          <w:i w:val="0"/>
                          <w:iCs w:val="0"/>
                        </w:rPr>
                        <w:t>ms</w:t>
                      </w:r>
                      <w:proofErr w:type="spellEnd"/>
                      <w:r w:rsidRPr="007A7CB7">
                        <w:rPr>
                          <w:i w:val="0"/>
                          <w:iCs w:val="0"/>
                        </w:rPr>
                        <w:t xml:space="preserve"> ISI (M17 Session 6), and (B) 750 </w:t>
                      </w:r>
                      <w:proofErr w:type="spellStart"/>
                      <w:r w:rsidRPr="007A7CB7">
                        <w:rPr>
                          <w:i w:val="0"/>
                          <w:iCs w:val="0"/>
                        </w:rPr>
                        <w:t>ms</w:t>
                      </w:r>
                      <w:proofErr w:type="spellEnd"/>
                      <w:r w:rsidRPr="007A7CB7">
                        <w:rPr>
                          <w:i w:val="0"/>
                          <w:iCs w:val="0"/>
                        </w:rPr>
                        <w:t xml:space="preserve"> ISI (M22 Session 4</w:t>
                      </w:r>
                      <w:r w:rsidRPr="007A7CB7">
                        <w:rPr>
                          <w:i w:val="0"/>
                          <w:iCs w:val="0"/>
                          <w:noProof/>
                        </w:rPr>
                        <w:t>). (C,D) Trial-averaged FEC responses for (C) 550 ms ISI (M17 Session 6), and (D) 750 ms ISI (M22 Session 4), with paired (red) and probe trials (green).</w:t>
                      </w:r>
                      <w:bookmarkEnd w:id="344"/>
                    </w:p>
                  </w:txbxContent>
                </v:textbox>
                <w10:wrap type="square"/>
              </v:shape>
            </w:pict>
          </mc:Fallback>
        </mc:AlternateContent>
      </w:r>
      <w:r>
        <w:rPr>
          <w:b/>
          <w:bCs/>
          <w:noProof/>
          <w:u w:val="single"/>
        </w:rPr>
        <w:drawing>
          <wp:anchor distT="0" distB="0" distL="114300" distR="114300" simplePos="0" relativeHeight="251722752" behindDoc="0" locked="0" layoutInCell="1" allowOverlap="1" wp14:anchorId="6239E547" wp14:editId="0C7FB578">
            <wp:simplePos x="0" y="0"/>
            <wp:positionH relativeFrom="column">
              <wp:posOffset>-1270</wp:posOffset>
            </wp:positionH>
            <wp:positionV relativeFrom="paragraph">
              <wp:posOffset>254635</wp:posOffset>
            </wp:positionV>
            <wp:extent cx="4718050" cy="2755265"/>
            <wp:effectExtent l="0" t="0" r="6350" b="635"/>
            <wp:wrapSquare wrapText="bothSides"/>
            <wp:docPr id="85540324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4718050" cy="2755265"/>
                    </a:xfrm>
                    <a:prstGeom prst="rect">
                      <a:avLst/>
                    </a:prstGeom>
                    <a:noFill/>
                    <a:ln>
                      <a:noFill/>
                      <a:prstDash/>
                    </a:ln>
                  </pic:spPr>
                </pic:pic>
              </a:graphicData>
            </a:graphic>
          </wp:anchor>
        </w:drawing>
      </w:r>
    </w:p>
    <w:p w14:paraId="3FCBB8B8" w14:textId="77777777" w:rsidR="0032478A" w:rsidRDefault="0032478A">
      <w:pPr>
        <w:pStyle w:val="LO-normal"/>
        <w:spacing w:line="360" w:lineRule="auto"/>
        <w:rPr>
          <w:b/>
          <w:bCs/>
          <w:u w:val="single"/>
        </w:rPr>
      </w:pPr>
    </w:p>
    <w:p w14:paraId="29194B7A" w14:textId="4D292DB8" w:rsidR="0094580D" w:rsidRDefault="00874315">
      <w:pPr>
        <w:pStyle w:val="LO-normal"/>
        <w:spacing w:line="360" w:lineRule="auto"/>
      </w:pPr>
      <w:r>
        <w:rPr>
          <w:b/>
          <w:bCs/>
          <w:u w:val="single"/>
        </w:rPr>
        <w:t>Total animals trained</w:t>
      </w:r>
      <w:r>
        <w:t>: 18 [Conditioned Responses visible]</w:t>
      </w:r>
    </w:p>
    <w:p w14:paraId="4A715C5D" w14:textId="77777777" w:rsidR="0094580D" w:rsidRDefault="00874315">
      <w:pPr>
        <w:pStyle w:val="LO-normal"/>
        <w:spacing w:line="360" w:lineRule="auto"/>
      </w:pPr>
      <w:r>
        <w:rPr>
          <w:b/>
          <w:bCs/>
          <w:u w:val="single"/>
        </w:rPr>
        <w:t>Conclusion</w:t>
      </w:r>
      <w:r>
        <w:t>: Success</w:t>
      </w:r>
    </w:p>
    <w:p w14:paraId="79F13BD7" w14:textId="77777777" w:rsidR="0094580D" w:rsidRDefault="0094580D">
      <w:pPr>
        <w:pStyle w:val="LO-normal"/>
        <w:spacing w:line="360" w:lineRule="auto"/>
      </w:pPr>
    </w:p>
    <w:p w14:paraId="71F21DFC" w14:textId="2D3493B9" w:rsidR="00824544" w:rsidRDefault="00874315" w:rsidP="00824544">
      <w:pPr>
        <w:pStyle w:val="LO-normal"/>
        <w:spacing w:line="360" w:lineRule="auto"/>
      </w:pPr>
      <w:r>
        <w:t>Ultimately, we were satisfied with the Trace Eye-Blink Conditioning paradigm since we could observe stable conditioned responses that developed over a reasonably short period of training time (&lt;1 week), and adaptable conditioned responses to behaviour parameter modulations, in head-fixed mice that could be subjected to simultaneous 2-Photon calcium imaging.</w:t>
      </w:r>
    </w:p>
    <w:p w14:paraId="28C606B5" w14:textId="28DB92D0" w:rsidR="00824544" w:rsidRPr="00824544" w:rsidRDefault="00824544" w:rsidP="00824544">
      <w:pPr>
        <w:pStyle w:val="Caption"/>
        <w:keepNext/>
        <w:rPr>
          <w:i w:val="0"/>
          <w:iCs w:val="0"/>
        </w:rPr>
      </w:pPr>
      <w:bookmarkStart w:id="325" w:name="_Toc140955998"/>
      <w:bookmarkStart w:id="326" w:name="_Toc140956125"/>
      <w:bookmarkStart w:id="327" w:name="_Toc141439838"/>
      <w:r w:rsidRPr="00824544">
        <w:rPr>
          <w:b/>
          <w:bCs/>
          <w:i w:val="0"/>
          <w:iCs w:val="0"/>
        </w:rPr>
        <w:lastRenderedPageBreak/>
        <w:t xml:space="preserve">Table </w:t>
      </w:r>
      <w:r w:rsidRPr="00824544">
        <w:rPr>
          <w:b/>
          <w:bCs/>
          <w:i w:val="0"/>
          <w:iCs w:val="0"/>
        </w:rPr>
        <w:fldChar w:fldCharType="begin"/>
      </w:r>
      <w:r w:rsidRPr="00824544">
        <w:rPr>
          <w:b/>
          <w:bCs/>
          <w:i w:val="0"/>
          <w:iCs w:val="0"/>
        </w:rPr>
        <w:instrText xml:space="preserve"> SEQ Table \* ARABIC </w:instrText>
      </w:r>
      <w:r w:rsidRPr="00824544">
        <w:rPr>
          <w:b/>
          <w:bCs/>
          <w:i w:val="0"/>
          <w:iCs w:val="0"/>
        </w:rPr>
        <w:fldChar w:fldCharType="separate"/>
      </w:r>
      <w:r w:rsidR="008B51E6">
        <w:rPr>
          <w:b/>
          <w:bCs/>
          <w:i w:val="0"/>
          <w:iCs w:val="0"/>
          <w:noProof/>
        </w:rPr>
        <w:t>1</w:t>
      </w:r>
      <w:r w:rsidRPr="00824544">
        <w:rPr>
          <w:b/>
          <w:bCs/>
          <w:i w:val="0"/>
          <w:iCs w:val="0"/>
        </w:rPr>
        <w:fldChar w:fldCharType="end"/>
      </w:r>
      <w:r w:rsidRPr="00824544">
        <w:rPr>
          <w:i w:val="0"/>
          <w:iCs w:val="0"/>
        </w:rPr>
        <w:t>: Summary table of behaviour protocols attempted and essential results.</w:t>
      </w:r>
      <w:bookmarkEnd w:id="325"/>
      <w:bookmarkEnd w:id="326"/>
      <w:bookmarkEnd w:id="327"/>
    </w:p>
    <w:tbl>
      <w:tblPr>
        <w:tblStyle w:val="TableGrid"/>
        <w:tblW w:w="0" w:type="auto"/>
        <w:tblLook w:val="04A0" w:firstRow="1" w:lastRow="0" w:firstColumn="1" w:lastColumn="0" w:noHBand="0" w:noVBand="1"/>
      </w:tblPr>
      <w:tblGrid>
        <w:gridCol w:w="2122"/>
        <w:gridCol w:w="2268"/>
        <w:gridCol w:w="3162"/>
      </w:tblGrid>
      <w:tr w:rsidR="00280AAA" w14:paraId="48E3DA68" w14:textId="77777777" w:rsidTr="00F208A8">
        <w:tc>
          <w:tcPr>
            <w:tcW w:w="2122" w:type="dxa"/>
          </w:tcPr>
          <w:p w14:paraId="6C4252FB" w14:textId="1BDA87D8" w:rsidR="00280AAA" w:rsidRPr="00280AAA" w:rsidRDefault="00280AAA" w:rsidP="00280AAA">
            <w:pPr>
              <w:pStyle w:val="Table"/>
              <w:keepNext/>
              <w:jc w:val="center"/>
              <w:rPr>
                <w:b/>
                <w:bCs/>
                <w:i w:val="0"/>
                <w:iCs w:val="0"/>
              </w:rPr>
            </w:pPr>
            <w:r w:rsidRPr="00280AAA">
              <w:rPr>
                <w:b/>
                <w:bCs/>
                <w:i w:val="0"/>
                <w:iCs w:val="0"/>
              </w:rPr>
              <w:t>NAME</w:t>
            </w:r>
          </w:p>
        </w:tc>
        <w:tc>
          <w:tcPr>
            <w:tcW w:w="2268" w:type="dxa"/>
          </w:tcPr>
          <w:p w14:paraId="47765B19" w14:textId="6CDC09D6" w:rsidR="00280AAA" w:rsidRPr="00280AAA" w:rsidRDefault="00280AAA" w:rsidP="00280AAA">
            <w:pPr>
              <w:pStyle w:val="Table"/>
              <w:keepNext/>
              <w:jc w:val="center"/>
              <w:rPr>
                <w:b/>
                <w:bCs/>
                <w:i w:val="0"/>
                <w:iCs w:val="0"/>
              </w:rPr>
            </w:pPr>
            <w:r w:rsidRPr="00280AAA">
              <w:rPr>
                <w:b/>
                <w:bCs/>
                <w:i w:val="0"/>
                <w:iCs w:val="0"/>
              </w:rPr>
              <w:t>PUNISHMENT TYPE</w:t>
            </w:r>
          </w:p>
        </w:tc>
        <w:tc>
          <w:tcPr>
            <w:tcW w:w="3162" w:type="dxa"/>
          </w:tcPr>
          <w:p w14:paraId="2291A7EC" w14:textId="1393DCC5" w:rsidR="00280AAA" w:rsidRPr="00280AAA" w:rsidRDefault="00280AAA" w:rsidP="00280AAA">
            <w:pPr>
              <w:pStyle w:val="Table"/>
              <w:keepNext/>
              <w:jc w:val="center"/>
              <w:rPr>
                <w:b/>
                <w:bCs/>
                <w:i w:val="0"/>
                <w:iCs w:val="0"/>
              </w:rPr>
            </w:pPr>
            <w:r w:rsidRPr="00280AAA">
              <w:rPr>
                <w:b/>
                <w:bCs/>
                <w:i w:val="0"/>
                <w:iCs w:val="0"/>
              </w:rPr>
              <w:t>REMARKS</w:t>
            </w:r>
          </w:p>
        </w:tc>
      </w:tr>
      <w:tr w:rsidR="00280AAA" w14:paraId="63EDBA7D" w14:textId="77777777" w:rsidTr="00F208A8">
        <w:tc>
          <w:tcPr>
            <w:tcW w:w="2122" w:type="dxa"/>
          </w:tcPr>
          <w:p w14:paraId="683EA12B" w14:textId="49CABEA9" w:rsidR="00280AAA" w:rsidRDefault="00280AAA" w:rsidP="00280AAA">
            <w:pPr>
              <w:pStyle w:val="Table"/>
              <w:keepNext/>
              <w:rPr>
                <w:i w:val="0"/>
                <w:iCs w:val="0"/>
              </w:rPr>
            </w:pPr>
            <w:r>
              <w:rPr>
                <w:i w:val="0"/>
                <w:iCs w:val="0"/>
              </w:rPr>
              <w:t xml:space="preserve">Operant Protocol 1.1 (Stimulus </w:t>
            </w:r>
            <w:proofErr w:type="spellStart"/>
            <w:r>
              <w:rPr>
                <w:i w:val="0"/>
                <w:iCs w:val="0"/>
              </w:rPr>
              <w:t>Dection</w:t>
            </w:r>
            <w:proofErr w:type="spellEnd"/>
            <w:r>
              <w:rPr>
                <w:i w:val="0"/>
                <w:iCs w:val="0"/>
              </w:rPr>
              <w:t>)</w:t>
            </w:r>
          </w:p>
        </w:tc>
        <w:tc>
          <w:tcPr>
            <w:tcW w:w="2268" w:type="dxa"/>
          </w:tcPr>
          <w:p w14:paraId="45B9E336" w14:textId="535039D4" w:rsidR="00280AAA" w:rsidRDefault="00280AAA" w:rsidP="00280AAA">
            <w:pPr>
              <w:pStyle w:val="Table"/>
              <w:keepNext/>
              <w:rPr>
                <w:i w:val="0"/>
                <w:iCs w:val="0"/>
              </w:rPr>
            </w:pPr>
            <w:r>
              <w:rPr>
                <w:i w:val="0"/>
                <w:iCs w:val="0"/>
              </w:rPr>
              <w:t>No water reward for incorrect licks</w:t>
            </w:r>
          </w:p>
        </w:tc>
        <w:tc>
          <w:tcPr>
            <w:tcW w:w="3162" w:type="dxa"/>
          </w:tcPr>
          <w:p w14:paraId="074E5A60" w14:textId="5E8C9CDA" w:rsidR="00280AAA" w:rsidRDefault="00280AAA" w:rsidP="00280AAA">
            <w:pPr>
              <w:pStyle w:val="Table"/>
              <w:keepNext/>
              <w:rPr>
                <w:i w:val="0"/>
                <w:iCs w:val="0"/>
              </w:rPr>
            </w:pPr>
            <w:r>
              <w:rPr>
                <w:i w:val="0"/>
                <w:iCs w:val="0"/>
              </w:rPr>
              <w:t>Lack of water reward for incorrect licks not enough for behavioural discrimination at &lt;1 week of training</w:t>
            </w:r>
          </w:p>
        </w:tc>
      </w:tr>
      <w:tr w:rsidR="00280AAA" w14:paraId="3F1572E9" w14:textId="77777777" w:rsidTr="00F208A8">
        <w:tc>
          <w:tcPr>
            <w:tcW w:w="2122" w:type="dxa"/>
          </w:tcPr>
          <w:p w14:paraId="32182E4B" w14:textId="0082BDE6" w:rsidR="00280AAA" w:rsidRDefault="00280AAA" w:rsidP="00280AAA">
            <w:pPr>
              <w:pStyle w:val="Table"/>
              <w:keepNext/>
              <w:rPr>
                <w:i w:val="0"/>
                <w:iCs w:val="0"/>
              </w:rPr>
            </w:pPr>
            <w:r>
              <w:rPr>
                <w:i w:val="0"/>
                <w:iCs w:val="0"/>
              </w:rPr>
              <w:t>Operant Protocol 1.2 (Stimulus Detection)</w:t>
            </w:r>
          </w:p>
        </w:tc>
        <w:tc>
          <w:tcPr>
            <w:tcW w:w="2268" w:type="dxa"/>
          </w:tcPr>
          <w:p w14:paraId="64B4C7C3" w14:textId="30199324" w:rsidR="00280AAA" w:rsidRDefault="00280AAA" w:rsidP="00280AAA">
            <w:pPr>
              <w:pStyle w:val="Table"/>
              <w:keepNext/>
              <w:rPr>
                <w:i w:val="0"/>
                <w:iCs w:val="0"/>
              </w:rPr>
            </w:pPr>
            <w:r>
              <w:rPr>
                <w:i w:val="0"/>
                <w:iCs w:val="0"/>
              </w:rPr>
              <w:t>Air-puff punishment for incorrect licks</w:t>
            </w:r>
          </w:p>
        </w:tc>
        <w:tc>
          <w:tcPr>
            <w:tcW w:w="3162" w:type="dxa"/>
          </w:tcPr>
          <w:p w14:paraId="06607FDA" w14:textId="357281A0" w:rsidR="00280AAA" w:rsidRDefault="00280AAA" w:rsidP="00280AAA">
            <w:pPr>
              <w:pStyle w:val="Table"/>
              <w:keepNext/>
              <w:rPr>
                <w:i w:val="0"/>
                <w:iCs w:val="0"/>
              </w:rPr>
            </w:pPr>
            <w:r>
              <w:rPr>
                <w:i w:val="0"/>
                <w:iCs w:val="0"/>
              </w:rPr>
              <w:t xml:space="preserve">Strong punishment for incorrect licks not </w:t>
            </w:r>
            <w:proofErr w:type="spellStart"/>
            <w:r>
              <w:rPr>
                <w:i w:val="0"/>
                <w:iCs w:val="0"/>
              </w:rPr>
              <w:t>eough</w:t>
            </w:r>
            <w:proofErr w:type="spellEnd"/>
            <w:r>
              <w:rPr>
                <w:i w:val="0"/>
                <w:iCs w:val="0"/>
              </w:rPr>
              <w:t xml:space="preserve"> for behavioural discrimination at &lt;1-2 weeks of training.</w:t>
            </w:r>
          </w:p>
        </w:tc>
      </w:tr>
      <w:tr w:rsidR="00280AAA" w14:paraId="59C9A480" w14:textId="77777777" w:rsidTr="00F208A8">
        <w:tc>
          <w:tcPr>
            <w:tcW w:w="2122" w:type="dxa"/>
          </w:tcPr>
          <w:p w14:paraId="34E62EA2" w14:textId="04B0522F" w:rsidR="00280AAA" w:rsidRDefault="00280AAA" w:rsidP="00280AAA">
            <w:pPr>
              <w:pStyle w:val="Table"/>
              <w:keepNext/>
              <w:rPr>
                <w:i w:val="0"/>
                <w:iCs w:val="0"/>
              </w:rPr>
            </w:pPr>
            <w:r>
              <w:rPr>
                <w:i w:val="0"/>
                <w:iCs w:val="0"/>
              </w:rPr>
              <w:t>Operant Protocol 2 (Stimulus Detection)</w:t>
            </w:r>
          </w:p>
        </w:tc>
        <w:tc>
          <w:tcPr>
            <w:tcW w:w="2268" w:type="dxa"/>
          </w:tcPr>
          <w:p w14:paraId="7D97DC75" w14:textId="1EA1A99C" w:rsidR="00280AAA" w:rsidRDefault="00280AAA" w:rsidP="00280AAA">
            <w:pPr>
              <w:pStyle w:val="Table"/>
              <w:keepNext/>
              <w:rPr>
                <w:i w:val="0"/>
                <w:iCs w:val="0"/>
              </w:rPr>
            </w:pPr>
            <w:r>
              <w:rPr>
                <w:i w:val="0"/>
                <w:iCs w:val="0"/>
              </w:rPr>
              <w:t>Timeout (3s) punishment for incorrect licks</w:t>
            </w:r>
          </w:p>
        </w:tc>
        <w:tc>
          <w:tcPr>
            <w:tcW w:w="3162" w:type="dxa"/>
          </w:tcPr>
          <w:p w14:paraId="45F16C04" w14:textId="2550232F" w:rsidR="00280AAA" w:rsidRDefault="00B66D1B" w:rsidP="00280AAA">
            <w:pPr>
              <w:pStyle w:val="Table"/>
              <w:keepNext/>
              <w:rPr>
                <w:i w:val="0"/>
                <w:iCs w:val="0"/>
              </w:rPr>
            </w:pPr>
            <w:r>
              <w:rPr>
                <w:i w:val="0"/>
                <w:iCs w:val="0"/>
              </w:rPr>
              <w:t>Alternate or weaker punishment attempted but not enough for behavioural discrimination at &lt;1 week of training.</w:t>
            </w:r>
          </w:p>
        </w:tc>
      </w:tr>
      <w:tr w:rsidR="00280AAA" w14:paraId="6FEA72CA" w14:textId="77777777" w:rsidTr="00F208A8">
        <w:tc>
          <w:tcPr>
            <w:tcW w:w="2122" w:type="dxa"/>
          </w:tcPr>
          <w:p w14:paraId="27B8B48B" w14:textId="054D43FD" w:rsidR="00280AAA" w:rsidRDefault="00B66D1B" w:rsidP="00280AAA">
            <w:pPr>
              <w:pStyle w:val="Table"/>
              <w:keepNext/>
              <w:rPr>
                <w:i w:val="0"/>
                <w:iCs w:val="0"/>
              </w:rPr>
            </w:pPr>
            <w:r>
              <w:rPr>
                <w:i w:val="0"/>
                <w:iCs w:val="0"/>
              </w:rPr>
              <w:t>Operant Protocol 3 (DNMS)</w:t>
            </w:r>
          </w:p>
        </w:tc>
        <w:tc>
          <w:tcPr>
            <w:tcW w:w="2268" w:type="dxa"/>
          </w:tcPr>
          <w:p w14:paraId="73F2FD81" w14:textId="2587119C" w:rsidR="00280AAA" w:rsidRDefault="00B66D1B" w:rsidP="00280AAA">
            <w:pPr>
              <w:pStyle w:val="Table"/>
              <w:keepNext/>
              <w:rPr>
                <w:i w:val="0"/>
                <w:iCs w:val="0"/>
              </w:rPr>
            </w:pPr>
            <w:r>
              <w:rPr>
                <w:i w:val="0"/>
                <w:iCs w:val="0"/>
              </w:rPr>
              <w:t>Timeout (3s) punishment for incorrect licks</w:t>
            </w:r>
          </w:p>
        </w:tc>
        <w:tc>
          <w:tcPr>
            <w:tcW w:w="3162" w:type="dxa"/>
          </w:tcPr>
          <w:p w14:paraId="64FD6AD0" w14:textId="1C0974B5" w:rsidR="00280AAA" w:rsidRDefault="00B66D1B" w:rsidP="00280AAA">
            <w:pPr>
              <w:pStyle w:val="Table"/>
              <w:keepNext/>
              <w:rPr>
                <w:i w:val="0"/>
                <w:iCs w:val="0"/>
              </w:rPr>
            </w:pPr>
            <w:r>
              <w:rPr>
                <w:i w:val="0"/>
                <w:iCs w:val="0"/>
              </w:rPr>
              <w:t xml:space="preserve">Alternate punishment attempted but not enough for behavioural discrimination at &lt;1 week of </w:t>
            </w:r>
            <w:proofErr w:type="gramStart"/>
            <w:r>
              <w:rPr>
                <w:i w:val="0"/>
                <w:iCs w:val="0"/>
              </w:rPr>
              <w:t>training</w:t>
            </w:r>
            <w:proofErr w:type="gramEnd"/>
          </w:p>
          <w:p w14:paraId="4BF422DE" w14:textId="36C41940" w:rsidR="00B66D1B" w:rsidRDefault="00B66D1B" w:rsidP="00280AAA">
            <w:pPr>
              <w:pStyle w:val="Table"/>
              <w:keepNext/>
              <w:rPr>
                <w:i w:val="0"/>
                <w:iCs w:val="0"/>
              </w:rPr>
            </w:pPr>
            <w:r>
              <w:rPr>
                <w:i w:val="0"/>
                <w:iCs w:val="0"/>
              </w:rPr>
              <w:t>No obvious effect of adding delay intervals between stimulus presentations</w:t>
            </w:r>
          </w:p>
        </w:tc>
      </w:tr>
      <w:tr w:rsidR="00280AAA" w14:paraId="639B07B4" w14:textId="77777777" w:rsidTr="00F208A8">
        <w:tc>
          <w:tcPr>
            <w:tcW w:w="2122" w:type="dxa"/>
          </w:tcPr>
          <w:p w14:paraId="1042AEEA" w14:textId="35D7B508" w:rsidR="00280AAA" w:rsidRDefault="00B66D1B" w:rsidP="00280AAA">
            <w:pPr>
              <w:pStyle w:val="Table"/>
              <w:keepNext/>
              <w:rPr>
                <w:i w:val="0"/>
                <w:iCs w:val="0"/>
              </w:rPr>
            </w:pPr>
            <w:r>
              <w:rPr>
                <w:i w:val="0"/>
                <w:iCs w:val="0"/>
              </w:rPr>
              <w:t>Operant Protocol 4 (Go/No-Go)</w:t>
            </w:r>
          </w:p>
        </w:tc>
        <w:tc>
          <w:tcPr>
            <w:tcW w:w="2268" w:type="dxa"/>
          </w:tcPr>
          <w:p w14:paraId="693D0053" w14:textId="2CE4A246" w:rsidR="00280AAA" w:rsidRDefault="00B66D1B" w:rsidP="00280AAA">
            <w:pPr>
              <w:pStyle w:val="Table"/>
              <w:keepNext/>
              <w:rPr>
                <w:i w:val="0"/>
                <w:iCs w:val="0"/>
              </w:rPr>
            </w:pPr>
            <w:r>
              <w:rPr>
                <w:i w:val="0"/>
                <w:iCs w:val="0"/>
              </w:rPr>
              <w:t xml:space="preserve">Trial </w:t>
            </w:r>
            <w:proofErr w:type="spellStart"/>
            <w:r>
              <w:rPr>
                <w:i w:val="0"/>
                <w:iCs w:val="0"/>
              </w:rPr>
              <w:t>hase</w:t>
            </w:r>
            <w:proofErr w:type="spellEnd"/>
            <w:r>
              <w:rPr>
                <w:i w:val="0"/>
                <w:iCs w:val="0"/>
              </w:rPr>
              <w:t xml:space="preserve"> repeat punishment for incorrect licks</w:t>
            </w:r>
          </w:p>
        </w:tc>
        <w:tc>
          <w:tcPr>
            <w:tcW w:w="3162" w:type="dxa"/>
          </w:tcPr>
          <w:p w14:paraId="64426EA1" w14:textId="44AA0393" w:rsidR="00280AAA" w:rsidRDefault="00B66D1B" w:rsidP="00280AAA">
            <w:pPr>
              <w:pStyle w:val="Table"/>
              <w:keepNext/>
              <w:rPr>
                <w:i w:val="0"/>
                <w:iCs w:val="0"/>
              </w:rPr>
            </w:pPr>
            <w:r>
              <w:rPr>
                <w:i w:val="0"/>
                <w:iCs w:val="0"/>
              </w:rPr>
              <w:t>Alternate punishment attempted but not enough for behavioural discrimination at &lt;1 week of training</w:t>
            </w:r>
          </w:p>
        </w:tc>
      </w:tr>
      <w:tr w:rsidR="00280AAA" w14:paraId="710ACA66" w14:textId="77777777" w:rsidTr="00F208A8">
        <w:tc>
          <w:tcPr>
            <w:tcW w:w="2122" w:type="dxa"/>
          </w:tcPr>
          <w:p w14:paraId="4D836FD6" w14:textId="0E224925" w:rsidR="00280AAA" w:rsidRDefault="00B66D1B" w:rsidP="00280AAA">
            <w:pPr>
              <w:pStyle w:val="Table"/>
              <w:keepNext/>
              <w:rPr>
                <w:i w:val="0"/>
                <w:iCs w:val="0"/>
              </w:rPr>
            </w:pPr>
            <w:r>
              <w:rPr>
                <w:i w:val="0"/>
                <w:iCs w:val="0"/>
              </w:rPr>
              <w:t>Aversive Protocol (Trace Eye-Blink Conditioning)</w:t>
            </w:r>
          </w:p>
        </w:tc>
        <w:tc>
          <w:tcPr>
            <w:tcW w:w="2268" w:type="dxa"/>
          </w:tcPr>
          <w:p w14:paraId="466650B7" w14:textId="323DE9EE" w:rsidR="00280AAA" w:rsidRDefault="00B66D1B" w:rsidP="00280AAA">
            <w:pPr>
              <w:pStyle w:val="Table"/>
              <w:keepNext/>
              <w:rPr>
                <w:i w:val="0"/>
                <w:iCs w:val="0"/>
              </w:rPr>
            </w:pPr>
            <w:r>
              <w:rPr>
                <w:i w:val="0"/>
                <w:iCs w:val="0"/>
              </w:rPr>
              <w:t>No punishment</w:t>
            </w:r>
          </w:p>
        </w:tc>
        <w:tc>
          <w:tcPr>
            <w:tcW w:w="3162" w:type="dxa"/>
          </w:tcPr>
          <w:p w14:paraId="5E334C81" w14:textId="7FFA6352" w:rsidR="00280AAA" w:rsidRDefault="00B66D1B" w:rsidP="00280AAA">
            <w:pPr>
              <w:pStyle w:val="Table"/>
              <w:keepNext/>
              <w:rPr>
                <w:i w:val="0"/>
                <w:iCs w:val="0"/>
              </w:rPr>
            </w:pPr>
            <w:r>
              <w:rPr>
                <w:i w:val="0"/>
                <w:iCs w:val="0"/>
              </w:rPr>
              <w:t>Animals learn the task and produce stable, adaptable Conditioned Responses (CRs) within 1 week of training</w:t>
            </w:r>
          </w:p>
        </w:tc>
      </w:tr>
    </w:tbl>
    <w:p w14:paraId="10F99BCF" w14:textId="77777777" w:rsidR="00781AA5" w:rsidRPr="00522D17" w:rsidRDefault="00874315" w:rsidP="00522D17">
      <w:pPr>
        <w:pStyle w:val="Heading2"/>
      </w:pPr>
      <w:bookmarkStart w:id="328" w:name="__RefHeading___Toc12881_2705782432"/>
      <w:bookmarkStart w:id="329" w:name="_Toc140956584"/>
      <w:bookmarkStart w:id="330" w:name="_Toc140956667"/>
      <w:bookmarkStart w:id="331" w:name="_Toc140956751"/>
      <w:bookmarkStart w:id="332" w:name="_Toc140956874"/>
      <w:bookmarkStart w:id="333" w:name="_Toc141439938"/>
      <w:r w:rsidRPr="00522D17">
        <w:lastRenderedPageBreak/>
        <w:t>Bibliography</w:t>
      </w:r>
      <w:bookmarkEnd w:id="328"/>
      <w:bookmarkEnd w:id="329"/>
      <w:bookmarkEnd w:id="330"/>
      <w:bookmarkEnd w:id="331"/>
      <w:bookmarkEnd w:id="332"/>
      <w:bookmarkEnd w:id="333"/>
    </w:p>
    <w:p w14:paraId="3B61FC52" w14:textId="77777777" w:rsidR="00F46301" w:rsidRDefault="00F46301" w:rsidP="00F46301">
      <w:pPr>
        <w:autoSpaceDE w:val="0"/>
        <w:ind w:left="480" w:hanging="480"/>
        <w:rPr>
          <w:rFonts w:eastAsia="Times New Roman"/>
        </w:rPr>
      </w:pPr>
      <w:bookmarkStart w:id="334" w:name="__RefHeading___Toc7562_761893671"/>
      <w:r>
        <w:rPr>
          <w:rFonts w:eastAsia="Times New Roman"/>
        </w:rPr>
        <w:t xml:space="preserve">Brown, G. D. (1998). </w:t>
      </w:r>
      <w:proofErr w:type="spellStart"/>
      <w:r>
        <w:rPr>
          <w:rFonts w:eastAsia="Times New Roman"/>
        </w:rPr>
        <w:t>Nonassociative</w:t>
      </w:r>
      <w:proofErr w:type="spellEnd"/>
      <w:r>
        <w:rPr>
          <w:rFonts w:eastAsia="Times New Roman"/>
        </w:rPr>
        <w:t xml:space="preserve"> learning processes affecting swimming probability in the </w:t>
      </w:r>
      <w:proofErr w:type="spellStart"/>
      <w:r>
        <w:rPr>
          <w:rFonts w:eastAsia="Times New Roman"/>
        </w:rPr>
        <w:t>seaslug</w:t>
      </w:r>
      <w:proofErr w:type="spellEnd"/>
      <w:r>
        <w:rPr>
          <w:rFonts w:eastAsia="Times New Roman"/>
        </w:rPr>
        <w:t xml:space="preserve"> </w:t>
      </w:r>
      <w:proofErr w:type="spellStart"/>
      <w:r>
        <w:rPr>
          <w:rFonts w:eastAsia="Times New Roman"/>
        </w:rPr>
        <w:t>Tritonia</w:t>
      </w:r>
      <w:proofErr w:type="spellEnd"/>
      <w:r>
        <w:rPr>
          <w:rFonts w:eastAsia="Times New Roman"/>
        </w:rPr>
        <w:t xml:space="preserve"> </w:t>
      </w:r>
      <w:proofErr w:type="spellStart"/>
      <w:r>
        <w:rPr>
          <w:rFonts w:eastAsia="Times New Roman"/>
        </w:rPr>
        <w:t>diomedea</w:t>
      </w:r>
      <w:proofErr w:type="spellEnd"/>
      <w:r>
        <w:rPr>
          <w:rFonts w:eastAsia="Times New Roman"/>
        </w:rPr>
        <w:t xml:space="preserve">: habituation, </w:t>
      </w:r>
      <w:proofErr w:type="gramStart"/>
      <w:r>
        <w:rPr>
          <w:rFonts w:eastAsia="Times New Roman"/>
        </w:rPr>
        <w:t>sensitization</w:t>
      </w:r>
      <w:proofErr w:type="gramEnd"/>
      <w:r>
        <w:rPr>
          <w:rFonts w:eastAsia="Times New Roman"/>
        </w:rPr>
        <w:t xml:space="preserve"> and inhibition. </w:t>
      </w:r>
      <w:r>
        <w:rPr>
          <w:rFonts w:eastAsia="Times New Roman"/>
          <w:i/>
          <w:iCs/>
        </w:rPr>
        <w:t>Behavioural Brain Research</w:t>
      </w:r>
      <w:r>
        <w:rPr>
          <w:rFonts w:eastAsia="Times New Roman"/>
        </w:rPr>
        <w:t xml:space="preserve">, </w:t>
      </w:r>
      <w:r>
        <w:rPr>
          <w:rFonts w:eastAsia="Times New Roman"/>
          <w:i/>
          <w:iCs/>
        </w:rPr>
        <w:t>95</w:t>
      </w:r>
      <w:r>
        <w:rPr>
          <w:rFonts w:eastAsia="Times New Roman"/>
        </w:rPr>
        <w:t>(2), 151–165. https://doi.org/https://doi.org/10.1016/S0166-4328(98)00072-2</w:t>
      </w:r>
    </w:p>
    <w:p w14:paraId="39199F85" w14:textId="77777777" w:rsidR="00F46301" w:rsidRDefault="00F46301" w:rsidP="00F46301">
      <w:pPr>
        <w:autoSpaceDE w:val="0"/>
        <w:ind w:left="480" w:hanging="480"/>
        <w:rPr>
          <w:rFonts w:eastAsia="Times New Roman"/>
        </w:rPr>
      </w:pPr>
      <w:proofErr w:type="spellStart"/>
      <w:r>
        <w:rPr>
          <w:rFonts w:eastAsia="Times New Roman"/>
        </w:rPr>
        <w:t>Chudasama</w:t>
      </w:r>
      <w:proofErr w:type="spellEnd"/>
      <w:r>
        <w:rPr>
          <w:rFonts w:eastAsia="Times New Roman"/>
        </w:rPr>
        <w:t xml:space="preserve">, Y. (2010). Delayed (Non)Match-to-Sample Task. In I. P. </w:t>
      </w:r>
      <w:proofErr w:type="spellStart"/>
      <w:r>
        <w:rPr>
          <w:rFonts w:eastAsia="Times New Roman"/>
        </w:rPr>
        <w:t>Stolerman</w:t>
      </w:r>
      <w:proofErr w:type="spellEnd"/>
      <w:r>
        <w:rPr>
          <w:rFonts w:eastAsia="Times New Roman"/>
        </w:rPr>
        <w:t xml:space="preserve"> (Ed.), </w:t>
      </w:r>
      <w:r>
        <w:rPr>
          <w:rFonts w:eastAsia="Times New Roman"/>
          <w:i/>
          <w:iCs/>
        </w:rPr>
        <w:t>Encyclopedia of Psychopharmacology</w:t>
      </w:r>
      <w:r>
        <w:rPr>
          <w:rFonts w:eastAsia="Times New Roman"/>
        </w:rPr>
        <w:t xml:space="preserve"> (p. 372). Springer Berlin Heidelberg. https://doi.org/10.1007/978-3-540-68706-1_1619</w:t>
      </w:r>
    </w:p>
    <w:p w14:paraId="270980F8" w14:textId="77777777" w:rsidR="00F46301" w:rsidRDefault="00F46301" w:rsidP="00F46301">
      <w:pPr>
        <w:autoSpaceDE w:val="0"/>
        <w:ind w:left="480" w:hanging="480"/>
        <w:rPr>
          <w:rFonts w:eastAsia="Times New Roman"/>
        </w:rPr>
      </w:pPr>
      <w:r>
        <w:rPr>
          <w:rFonts w:eastAsia="Times New Roman"/>
        </w:rPr>
        <w:t xml:space="preserve">Deshmukh, S. S., &amp; Bhalla, U. S. (2003). Representation of odor habituation and timing in the hippocampus.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23</w:t>
      </w:r>
      <w:r>
        <w:rPr>
          <w:rFonts w:eastAsia="Times New Roman"/>
        </w:rPr>
        <w:t>(5), 1903–1915. https://doi.org/10.1523/JNEUROSCI.23-05-01903.2003</w:t>
      </w:r>
    </w:p>
    <w:p w14:paraId="32A560CB" w14:textId="77777777" w:rsidR="00F46301" w:rsidRDefault="00F46301" w:rsidP="00F46301">
      <w:pPr>
        <w:autoSpaceDE w:val="0"/>
        <w:ind w:left="480" w:hanging="480"/>
        <w:rPr>
          <w:rFonts w:eastAsia="Times New Roman"/>
        </w:rPr>
      </w:pP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0D7F1627" w14:textId="77777777" w:rsidR="00F46301" w:rsidRDefault="00F46301" w:rsidP="00F46301">
      <w:pPr>
        <w:autoSpaceDE w:val="0"/>
        <w:ind w:left="480" w:hanging="480"/>
        <w:rPr>
          <w:rFonts w:eastAsia="Times New Roman"/>
        </w:rPr>
      </w:pPr>
      <w:r>
        <w:rPr>
          <w:rFonts w:eastAsia="Times New Roman"/>
        </w:rPr>
        <w:t xml:space="preserve">Guo, Z. V, Hires, S. A., Li, N., O’Connor, D. H., Komiyama, T., Ophir, E., Huber, D., </w:t>
      </w:r>
      <w:proofErr w:type="spellStart"/>
      <w:r>
        <w:rPr>
          <w:rFonts w:eastAsia="Times New Roman"/>
        </w:rPr>
        <w:t>Bonardi</w:t>
      </w:r>
      <w:proofErr w:type="spellEnd"/>
      <w:r>
        <w:rPr>
          <w:rFonts w:eastAsia="Times New Roman"/>
        </w:rPr>
        <w:t xml:space="preserve">, C., </w:t>
      </w:r>
      <w:proofErr w:type="spellStart"/>
      <w:r>
        <w:rPr>
          <w:rFonts w:eastAsia="Times New Roman"/>
        </w:rPr>
        <w:t>Morandell</w:t>
      </w:r>
      <w:proofErr w:type="spellEnd"/>
      <w:r>
        <w:rPr>
          <w:rFonts w:eastAsia="Times New Roman"/>
        </w:rPr>
        <w:t xml:space="preserve">, K., </w:t>
      </w:r>
      <w:proofErr w:type="spellStart"/>
      <w:r>
        <w:rPr>
          <w:rFonts w:eastAsia="Times New Roman"/>
        </w:rPr>
        <w:t>Gutnisky</w:t>
      </w:r>
      <w:proofErr w:type="spellEnd"/>
      <w:r>
        <w:rPr>
          <w:rFonts w:eastAsia="Times New Roman"/>
        </w:rPr>
        <w:t xml:space="preserve">, D., Peron, S., Xu, N., Cox, J., &amp; Svoboda, K. (2014). Procedures for Behavioral Experiments in Head-Fixed Mice. </w:t>
      </w:r>
      <w:r>
        <w:rPr>
          <w:rFonts w:eastAsia="Times New Roman"/>
          <w:i/>
          <w:iCs/>
        </w:rPr>
        <w:t>PLOS ONE</w:t>
      </w:r>
      <w:r>
        <w:rPr>
          <w:rFonts w:eastAsia="Times New Roman"/>
        </w:rPr>
        <w:t xml:space="preserve">, </w:t>
      </w:r>
      <w:r>
        <w:rPr>
          <w:rFonts w:eastAsia="Times New Roman"/>
          <w:i/>
          <w:iCs/>
        </w:rPr>
        <w:t>9</w:t>
      </w:r>
      <w:r>
        <w:rPr>
          <w:rFonts w:eastAsia="Times New Roman"/>
        </w:rPr>
        <w:t>(2), e88678. https://doi.org/10.1371/journal.pone.0088678</w:t>
      </w:r>
    </w:p>
    <w:p w14:paraId="5F8197CE" w14:textId="77777777" w:rsidR="00F46301" w:rsidRDefault="00F46301" w:rsidP="00F46301">
      <w:pPr>
        <w:autoSpaceDE w:val="0"/>
        <w:ind w:left="480" w:hanging="480"/>
        <w:rPr>
          <w:rFonts w:eastAsia="Times New Roman"/>
        </w:rPr>
      </w:pPr>
      <w:r>
        <w:rPr>
          <w:rFonts w:eastAsia="Times New Roman"/>
        </w:rPr>
        <w:t xml:space="preserve">Hafting, T., </w:t>
      </w: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09A9982D" w14:textId="77777777" w:rsidR="00F46301" w:rsidRDefault="00F46301" w:rsidP="00F46301">
      <w:pPr>
        <w:autoSpaceDE w:val="0"/>
        <w:ind w:left="480" w:hanging="480"/>
        <w:rPr>
          <w:rFonts w:eastAsia="Times New Roman"/>
        </w:rPr>
      </w:pPr>
      <w:r>
        <w:rPr>
          <w:rFonts w:eastAsia="Times New Roman"/>
        </w:rPr>
        <w:t xml:space="preserve">Hubel, D. H., &amp; Wiesel, T. N. (1962). Receptive fields, binocular </w:t>
      </w:r>
      <w:proofErr w:type="gramStart"/>
      <w:r>
        <w:rPr>
          <w:rFonts w:eastAsia="Times New Roman"/>
        </w:rPr>
        <w:t>interaction</w:t>
      </w:r>
      <w:proofErr w:type="gramEnd"/>
      <w:r>
        <w:rPr>
          <w:rFonts w:eastAsia="Times New Roman"/>
        </w:rPr>
        <w:t xml:space="preserve"> and functional architecture in the cat’s visual cortex. </w:t>
      </w:r>
      <w:r>
        <w:rPr>
          <w:rFonts w:eastAsia="Times New Roman"/>
          <w:i/>
          <w:iCs/>
        </w:rPr>
        <w:t>The Journal of Physiology</w:t>
      </w:r>
      <w:r>
        <w:rPr>
          <w:rFonts w:eastAsia="Times New Roman"/>
        </w:rPr>
        <w:t xml:space="preserve">, </w:t>
      </w:r>
      <w:r>
        <w:rPr>
          <w:rFonts w:eastAsia="Times New Roman"/>
          <w:i/>
          <w:iCs/>
        </w:rPr>
        <w:t>160</w:t>
      </w:r>
      <w:r>
        <w:rPr>
          <w:rFonts w:eastAsia="Times New Roman"/>
        </w:rPr>
        <w:t>(1), 106–154. https://doi.org/10.1113/jphysiol.1962.sp006837</w:t>
      </w:r>
    </w:p>
    <w:p w14:paraId="4A3F9DC2" w14:textId="77777777" w:rsidR="00F46301" w:rsidRDefault="00F46301" w:rsidP="00F46301">
      <w:pPr>
        <w:autoSpaceDE w:val="0"/>
        <w:ind w:left="480" w:hanging="480"/>
        <w:rPr>
          <w:rFonts w:eastAsia="Times New Roman"/>
        </w:rPr>
      </w:pPr>
      <w:r>
        <w:rPr>
          <w:rFonts w:eastAsia="Times New Roman"/>
        </w:rPr>
        <w:t xml:space="preserve">Jaramillo, S., &amp; Zador, A. M. (2014). Mice and rats achieve similar levels of performance in an adaptive decision-making </w:t>
      </w:r>
      <w:proofErr w:type="gramStart"/>
      <w:r>
        <w:rPr>
          <w:rFonts w:eastAsia="Times New Roman"/>
        </w:rPr>
        <w:t>task  .</w:t>
      </w:r>
      <w:proofErr w:type="gramEnd"/>
      <w:r>
        <w:rPr>
          <w:rFonts w:eastAsia="Times New Roman"/>
        </w:rPr>
        <w:t xml:space="preserve"> In </w:t>
      </w:r>
      <w:r>
        <w:rPr>
          <w:rFonts w:eastAsia="Times New Roman"/>
          <w:i/>
          <w:iCs/>
        </w:rPr>
        <w:t xml:space="preserve">Frontiers in Systems </w:t>
      </w:r>
      <w:proofErr w:type="gramStart"/>
      <w:r>
        <w:rPr>
          <w:rFonts w:eastAsia="Times New Roman"/>
          <w:i/>
          <w:iCs/>
        </w:rPr>
        <w:t xml:space="preserve">Neuroscience  </w:t>
      </w:r>
      <w:r>
        <w:rPr>
          <w:rFonts w:eastAsia="Times New Roman"/>
        </w:rPr>
        <w:t>(</w:t>
      </w:r>
      <w:proofErr w:type="gramEnd"/>
      <w:r>
        <w:rPr>
          <w:rFonts w:eastAsia="Times New Roman"/>
        </w:rPr>
        <w:t>Vol. 8). https://www.frontiersin.org/articles/10.3389/fnsys.2014.00173</w:t>
      </w:r>
    </w:p>
    <w:p w14:paraId="05940A26" w14:textId="77777777" w:rsidR="00F46301" w:rsidRDefault="00F46301" w:rsidP="00F46301">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proofErr w:type="spellStart"/>
      <w:r>
        <w:rPr>
          <w:rFonts w:eastAsia="Times New Roman"/>
          <w:i/>
          <w:iCs/>
        </w:rPr>
        <w:t>ELife</w:t>
      </w:r>
      <w:proofErr w:type="spellEnd"/>
      <w:r>
        <w:rPr>
          <w:rFonts w:eastAsia="Times New Roman"/>
        </w:rPr>
        <w:t xml:space="preserve">, </w:t>
      </w:r>
      <w:r>
        <w:rPr>
          <w:rFonts w:eastAsia="Times New Roman"/>
          <w:i/>
          <w:iCs/>
        </w:rPr>
        <w:t>3</w:t>
      </w:r>
      <w:r>
        <w:rPr>
          <w:rFonts w:eastAsia="Times New Roman"/>
        </w:rPr>
        <w:t>, e01982–e01982. https://doi.org/10.7554/eLife.01982</w:t>
      </w:r>
    </w:p>
    <w:p w14:paraId="1B561226" w14:textId="77777777" w:rsidR="00F46301" w:rsidRDefault="00F46301" w:rsidP="00F46301">
      <w:pPr>
        <w:autoSpaceDE w:val="0"/>
        <w:ind w:left="480" w:hanging="480"/>
        <w:rPr>
          <w:rFonts w:eastAsia="Times New Roman"/>
        </w:rPr>
      </w:pPr>
      <w:r>
        <w:rPr>
          <w:rFonts w:eastAsia="Times New Roman"/>
        </w:rPr>
        <w:t xml:space="preserve">O’Keefe, J., &amp; </w:t>
      </w:r>
      <w:proofErr w:type="spellStart"/>
      <w:r>
        <w:rPr>
          <w:rFonts w:eastAsia="Times New Roman"/>
        </w:rPr>
        <w:t>Dostrovsky</w:t>
      </w:r>
      <w:proofErr w:type="spellEnd"/>
      <w:r>
        <w:rPr>
          <w:rFonts w:eastAsia="Times New Roman"/>
        </w:rPr>
        <w:t xml:space="preserve">, J. (1971). The hippocampus as a spatial map. Preliminary evidence from unit activity in </w:t>
      </w:r>
      <w:proofErr w:type="gramStart"/>
      <w:r>
        <w:rPr>
          <w:rFonts w:eastAsia="Times New Roman"/>
        </w:rPr>
        <w:t>the  freely</w:t>
      </w:r>
      <w:proofErr w:type="gramEnd"/>
      <w:r>
        <w:rPr>
          <w:rFonts w:eastAsia="Times New Roman"/>
        </w:rPr>
        <w:t xml:space="preserve">-moving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5002F413" w14:textId="77777777" w:rsidR="00F46301" w:rsidRDefault="00F46301" w:rsidP="00F46301">
      <w:pPr>
        <w:autoSpaceDE w:val="0"/>
        <w:ind w:left="480" w:hanging="480"/>
        <w:rPr>
          <w:rFonts w:eastAsia="Times New Roman"/>
        </w:rPr>
      </w:pPr>
      <w:proofErr w:type="spellStart"/>
      <w:r>
        <w:rPr>
          <w:rFonts w:eastAsia="Times New Roman"/>
        </w:rPr>
        <w:lastRenderedPageBreak/>
        <w:t>Ranck</w:t>
      </w:r>
      <w:proofErr w:type="spellEnd"/>
      <w:r>
        <w:rPr>
          <w:rFonts w:eastAsia="Times New Roman"/>
        </w:rPr>
        <w:t xml:space="preserve">,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1C5A668E" w14:textId="77777777" w:rsidR="00F46301" w:rsidRDefault="00F46301" w:rsidP="00F46301">
      <w:pPr>
        <w:autoSpaceDE w:val="0"/>
        <w:ind w:left="480" w:hanging="480"/>
        <w:rPr>
          <w:rFonts w:eastAsia="Times New Roman"/>
        </w:rPr>
      </w:pPr>
      <w:proofErr w:type="spellStart"/>
      <w:r>
        <w:rPr>
          <w:rFonts w:eastAsia="Times New Roman"/>
        </w:rPr>
        <w:t>Schreurs</w:t>
      </w:r>
      <w:proofErr w:type="spellEnd"/>
      <w:r>
        <w:rPr>
          <w:rFonts w:eastAsia="Times New Roman"/>
        </w:rPr>
        <w:t xml:space="preserve">, B. G. (1989). Classical conditioning of model systems: A behavioral review. </w:t>
      </w:r>
      <w:r>
        <w:rPr>
          <w:rFonts w:eastAsia="Times New Roman"/>
          <w:i/>
          <w:iCs/>
        </w:rPr>
        <w:t>Psychobiology</w:t>
      </w:r>
      <w:r>
        <w:rPr>
          <w:rFonts w:eastAsia="Times New Roman"/>
        </w:rPr>
        <w:t xml:space="preserve">, </w:t>
      </w:r>
      <w:r>
        <w:rPr>
          <w:rFonts w:eastAsia="Times New Roman"/>
          <w:i/>
          <w:iCs/>
        </w:rPr>
        <w:t>17</w:t>
      </w:r>
      <w:r>
        <w:rPr>
          <w:rFonts w:eastAsia="Times New Roman"/>
        </w:rPr>
        <w:t>(2), 145–155. https://doi.org/10.3758/BF03337830</w:t>
      </w:r>
    </w:p>
    <w:p w14:paraId="531D0D68" w14:textId="77777777" w:rsidR="00F46301" w:rsidRDefault="00F46301" w:rsidP="00F46301">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proofErr w:type="spellStart"/>
      <w:r>
        <w:rPr>
          <w:rFonts w:eastAsia="Times New Roman"/>
          <w:i/>
          <w:iCs/>
        </w:rPr>
        <w:t>ENeuro</w:t>
      </w:r>
      <w:proofErr w:type="spellEnd"/>
      <w:r>
        <w:rPr>
          <w:rFonts w:eastAsia="Times New Roman"/>
        </w:rPr>
        <w:t xml:space="preserve">, </w:t>
      </w:r>
      <w:r>
        <w:rPr>
          <w:rFonts w:eastAsia="Times New Roman"/>
          <w:i/>
          <w:iCs/>
        </w:rPr>
        <w:t>2</w:t>
      </w:r>
      <w:r>
        <w:rPr>
          <w:rFonts w:eastAsia="Times New Roman"/>
        </w:rPr>
        <w:t>(4), ENEURO.0051-14.2015. https://doi.org/10.1523/ENEURO.0051-14.2015</w:t>
      </w:r>
    </w:p>
    <w:p w14:paraId="1C9834FC" w14:textId="77777777" w:rsidR="00F46301" w:rsidRDefault="00F46301" w:rsidP="00F46301">
      <w:pPr>
        <w:autoSpaceDE w:val="0"/>
        <w:ind w:left="480" w:hanging="480"/>
        <w:rPr>
          <w:rFonts w:eastAsia="Times New Roman"/>
        </w:rPr>
      </w:pPr>
      <w:r>
        <w:rPr>
          <w:rFonts w:eastAsia="Times New Roman"/>
        </w:rPr>
        <w:t xml:space="preserve">Taube, J. S., Muller, R. U., &amp; </w:t>
      </w:r>
      <w:proofErr w:type="spellStart"/>
      <w:r>
        <w:rPr>
          <w:rFonts w:eastAsia="Times New Roman"/>
        </w:rPr>
        <w:t>Ranck</w:t>
      </w:r>
      <w:proofErr w:type="spellEnd"/>
      <w:r>
        <w:rPr>
          <w:rFonts w:eastAsia="Times New Roman"/>
        </w:rPr>
        <w:t xml:space="preserve">, J. B. J. (1990). Head-direction cells recorded from the </w:t>
      </w:r>
      <w:proofErr w:type="spellStart"/>
      <w:r>
        <w:rPr>
          <w:rFonts w:eastAsia="Times New Roman"/>
        </w:rPr>
        <w:t>postsubiculum</w:t>
      </w:r>
      <w:proofErr w:type="spellEnd"/>
      <w:r>
        <w:rPr>
          <w:rFonts w:eastAsia="Times New Roman"/>
        </w:rPr>
        <w:t xml:space="preserve"> in freely moving rats. I.  Description and quantitative analysis.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2E24C1D7" w14:textId="0A794655" w:rsidR="0095007B" w:rsidRPr="00F46301" w:rsidRDefault="00F46301" w:rsidP="00F46301">
      <w:pPr>
        <w:autoSpaceDE w:val="0"/>
        <w:ind w:left="480" w:hanging="480"/>
        <w:rPr>
          <w:rFonts w:eastAsia="Times New Roman"/>
        </w:rPr>
      </w:pPr>
      <w:r>
        <w:rPr>
          <w:rFonts w:eastAsia="Times New Roman"/>
        </w:rPr>
        <w:t xml:space="preserve">Tseng, W., Guan, R., Disterhoft, J. F., &amp; Weiss, C. (2004). Trace eyeblink conditioning is hippocampally dependent in mice. </w:t>
      </w:r>
      <w:r>
        <w:rPr>
          <w:rFonts w:eastAsia="Times New Roman"/>
          <w:i/>
          <w:iCs/>
        </w:rPr>
        <w:t>Hippocampus</w:t>
      </w:r>
      <w:r>
        <w:rPr>
          <w:rFonts w:eastAsia="Times New Roman"/>
        </w:rPr>
        <w:t xml:space="preserve">, </w:t>
      </w:r>
      <w:r>
        <w:rPr>
          <w:rFonts w:eastAsia="Times New Roman"/>
          <w:i/>
          <w:iCs/>
        </w:rPr>
        <w:t>14</w:t>
      </w:r>
      <w:r>
        <w:rPr>
          <w:rFonts w:eastAsia="Times New Roman"/>
        </w:rPr>
        <w:t>(1), 58–65. https://doi.org/10.1002/hipo.10157</w:t>
      </w:r>
      <w:r w:rsidR="0095007B">
        <w:br w:type="page"/>
      </w:r>
    </w:p>
    <w:p w14:paraId="5F8638BE" w14:textId="28AA73AF" w:rsidR="0094580D" w:rsidRDefault="00874315" w:rsidP="00891726">
      <w:pPr>
        <w:pStyle w:val="Heading1"/>
      </w:pPr>
      <w:bookmarkStart w:id="335" w:name="_Toc140956585"/>
      <w:bookmarkStart w:id="336" w:name="_Toc140956668"/>
      <w:bookmarkStart w:id="337" w:name="_Toc140956752"/>
      <w:bookmarkStart w:id="338" w:name="_Toc140956875"/>
      <w:bookmarkStart w:id="339" w:name="_Toc141439939"/>
      <w:r>
        <w:lastRenderedPageBreak/>
        <w:t>Chapter 3 – Imaging</w:t>
      </w:r>
      <w:bookmarkEnd w:id="334"/>
      <w:bookmarkEnd w:id="335"/>
      <w:bookmarkEnd w:id="336"/>
      <w:bookmarkEnd w:id="337"/>
      <w:bookmarkEnd w:id="338"/>
      <w:bookmarkEnd w:id="339"/>
    </w:p>
    <w:p w14:paraId="3B3BCCCE" w14:textId="77777777" w:rsidR="0094580D" w:rsidRDefault="0094580D">
      <w:pPr>
        <w:pStyle w:val="LO-normal"/>
        <w:spacing w:line="360" w:lineRule="auto"/>
      </w:pPr>
    </w:p>
    <w:p w14:paraId="002CD760" w14:textId="77777777" w:rsidR="0094580D" w:rsidRDefault="00874315">
      <w:pPr>
        <w:pStyle w:val="LO-normal"/>
        <w:spacing w:line="360" w:lineRule="auto"/>
      </w:pPr>
      <w:r>
        <w:t>The mammalian hippocampus is considered important in the formation of new memories about experienced events (episodic or autobiographical memory), general declarative memory (memories that can be explicitly verbalized), spatial memory and navigation, and associations between stimuli that are distinct in time, among other functions. To achieve this, the Hippocampus must integrate information from different areas of the cortex.</w:t>
      </w:r>
    </w:p>
    <w:p w14:paraId="534F3DDD" w14:textId="77777777" w:rsidR="0094580D" w:rsidRDefault="0094580D">
      <w:pPr>
        <w:pStyle w:val="LO-normal"/>
        <w:spacing w:line="360" w:lineRule="auto"/>
      </w:pPr>
    </w:p>
    <w:p w14:paraId="220525C6" w14:textId="6D5BEC04" w:rsidR="0094580D" w:rsidRDefault="00874315">
      <w:pPr>
        <w:pStyle w:val="LO-normal"/>
        <w:spacing w:line="360" w:lineRule="auto"/>
      </w:pPr>
      <w:r>
        <w:t xml:space="preserve">Much of the cortical information that enters the Hippocampus (at the Dentate Gyrus), comes through the Entorhinal Cortex, along the Perforant Path </w:t>
      </w:r>
      <w:sdt>
        <w:sdtPr>
          <w:tag w:val="MENDELEY_CITATION_v3_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"/>
          <w:id w:val="-1042512990"/>
          <w:placeholder>
            <w:docPart w:val="DefaultPlaceholder_-1854013440"/>
          </w:placeholder>
        </w:sdtPr>
        <w:sdtContent>
          <w:r w:rsidR="00727604">
            <w:rPr>
              <w:rFonts w:eastAsia="Times New Roman"/>
            </w:rPr>
            <w:t xml:space="preserve">(Hjorth-Simonsen &amp; </w:t>
          </w:r>
          <w:proofErr w:type="spellStart"/>
          <w:r w:rsidR="00727604">
            <w:rPr>
              <w:rFonts w:eastAsia="Times New Roman"/>
            </w:rPr>
            <w:t>Jeune</w:t>
          </w:r>
          <w:proofErr w:type="spellEnd"/>
          <w:r w:rsidR="00727604">
            <w:rPr>
              <w:rFonts w:eastAsia="Times New Roman"/>
            </w:rPr>
            <w:t>, 1972)</w:t>
          </w:r>
        </w:sdtContent>
      </w:sdt>
      <w:r>
        <w:t xml:space="preserve">⁠. The Dentate Gyrus cell network then relays this information to the CA3 cell network through Mossy Fibers, which in turn relays the information to CA1 cells, through the Schaffer Collateral Fibers. This is popularly known as the </w:t>
      </w:r>
      <w:proofErr w:type="spellStart"/>
      <w:r>
        <w:t>Trisynaptic</w:t>
      </w:r>
      <w:proofErr w:type="spellEnd"/>
      <w:r>
        <w:t xml:space="preserve"> Circuit or Pathway (Figure 1 from Chapter 1 - "Introduction") and there is scope and evidence for computation and information processing at every step </w:t>
      </w:r>
      <w:sdt>
        <w:sdtPr>
          <w:rPr>
            <w:color w:val="000000"/>
          </w:rPr>
          <w:tag w:val="MENDELEY_CITATION_v3_eyJjaXRhdGlvbklEIjoiTUVOREVMRVlfQ0lUQVRJT05fMzdhNThiMDYtYzQ0MS00MmJiLWEwMzgtOGUzZTAzMGU4ZTFlIiwicHJvcGVydGllcyI6eyJub3RlSW5kZXgiOjB9LCJpc0VkaXRlZCI6ZmFsc2UsIm1hbnVhbE92ZXJyaWRlIjp7ImlzTWFudWFsbHlPdmVycmlkZGVuIjpmYWxzZSwiY2l0ZXByb2NUZXh0IjoiKE1hY0RvbmFsZCBldCBhbC4sIDIwMTEsIDIwMTM7IE1vZGkgZXQgYWwuLCAyMDE0OyBOYWthc2hpYmEgZXQgYWwuLCAyMDA4OyBTdWggZXQgYWwuLCAyMDExKSIsIm1hbnVhbE92ZXJyaWRlVGV4dCI6IiJ9LCJjaXRhdGlvbkl0ZW1zIjpb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"/>
          <w:id w:val="139160037"/>
          <w:placeholder>
            <w:docPart w:val="DefaultPlaceholder_-1854013440"/>
          </w:placeholder>
        </w:sdtPr>
        <w:sdtContent>
          <w:r w:rsidR="00727604" w:rsidRPr="00727604">
            <w:rPr>
              <w:color w:val="000000"/>
            </w:rPr>
            <w:t xml:space="preserve">(MacDonald et al., 2011, 2013; Modi et al., 2014; </w:t>
          </w:r>
          <w:proofErr w:type="spellStart"/>
          <w:r w:rsidR="00727604" w:rsidRPr="00727604">
            <w:rPr>
              <w:color w:val="000000"/>
            </w:rPr>
            <w:t>Nakashiba</w:t>
          </w:r>
          <w:proofErr w:type="spellEnd"/>
          <w:r w:rsidR="00727604" w:rsidRPr="00727604">
            <w:rPr>
              <w:color w:val="000000"/>
            </w:rPr>
            <w:t xml:space="preserve"> et al., 2008; Suh et al., 2011)</w:t>
          </w:r>
        </w:sdtContent>
      </w:sdt>
      <w:r>
        <w:t>. Finally, the CA1 cells have their outputs to other brain regions. It is important to note, however, that regions like the CA1 are known to have access to information directly from other brain regions, as well</w:t>
      </w:r>
      <w:r w:rsidR="007E0FE7">
        <w:t xml:space="preserve"> </w:t>
      </w:r>
      <w:sdt>
        <w:sdtPr>
          <w:rPr>
            <w:color w:val="000000"/>
          </w:rPr>
          <w:tag w:val="MENDELEY_CITATION_v3_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"/>
          <w:id w:val="551738820"/>
          <w:placeholder>
            <w:docPart w:val="DefaultPlaceholder_-1854013440"/>
          </w:placeholder>
        </w:sdtPr>
        <w:sdtContent>
          <w:r w:rsidR="00727604" w:rsidRPr="00727604">
            <w:rPr>
              <w:color w:val="000000"/>
            </w:rPr>
            <w:t>(P. Andersen et al., 2006)</w:t>
          </w:r>
        </w:sdtContent>
      </w:sdt>
      <w:r>
        <w:t>.</w:t>
      </w:r>
    </w:p>
    <w:p w14:paraId="3A86E0AA" w14:textId="77777777" w:rsidR="0094580D" w:rsidRDefault="0094580D">
      <w:pPr>
        <w:pStyle w:val="LO-normal"/>
        <w:spacing w:line="360" w:lineRule="auto"/>
      </w:pPr>
    </w:p>
    <w:p w14:paraId="6365BB63" w14:textId="6B560542" w:rsidR="0094580D" w:rsidRDefault="00874315">
      <w:pPr>
        <w:pStyle w:val="LO-normal"/>
        <w:spacing w:line="360" w:lineRule="auto"/>
      </w:pPr>
      <w:r>
        <w:t xml:space="preserve">Literature in the field suggests that naïve animals may have some sensory gating of “Neutral” stimuli at the level of the CA1 </w:t>
      </w:r>
      <w:sdt>
        <w:sdtPr>
          <w:rPr>
            <w:color w:val="000000"/>
          </w:rPr>
          <w:tag w:val="MENDELEY_CITATION_v3_eyJjaXRhdGlvbklEIjoiTUVOREVMRVlfQ0lUQVRJT05fNzUzNjFhZGMtMzZmYy00Y2U4LWFmOWYtZDA3OTk2ZTk4MzEwIiwicHJvcGVydGllcyI6eyJub3RlSW5kZXgiOjB9LCJpc0VkaXRlZCI6ZmFsc2UsIm1hbnVhbE92ZXJyaWRlIjp7ImlzTWFudWFsbHlPdmVycmlkZGVuIjpmYWxzZSwiY2l0ZXByb2NUZXh0IjoiKEFiZSBldCBhbC4sIDIwMTQ7IEJlbGxpc3RyaSBldCBhbC4sIDIwMTM7IEthbW9uZGksIDE5OTg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"/>
          <w:id w:val="-1884467254"/>
          <w:placeholder>
            <w:docPart w:val="DefaultPlaceholder_-1854013440"/>
          </w:placeholder>
        </w:sdtPr>
        <w:sdtContent>
          <w:r w:rsidR="00727604" w:rsidRPr="00727604">
            <w:rPr>
              <w:color w:val="000000"/>
            </w:rPr>
            <w:t xml:space="preserve">(Abe et al., 2014; </w:t>
          </w:r>
          <w:proofErr w:type="spellStart"/>
          <w:r w:rsidR="00727604" w:rsidRPr="00727604">
            <w:rPr>
              <w:color w:val="000000"/>
            </w:rPr>
            <w:t>Bellistri</w:t>
          </w:r>
          <w:proofErr w:type="spellEnd"/>
          <w:r w:rsidR="00727604" w:rsidRPr="00727604">
            <w:rPr>
              <w:color w:val="000000"/>
            </w:rPr>
            <w:t xml:space="preserve"> et al., 2013; </w:t>
          </w:r>
          <w:proofErr w:type="spellStart"/>
          <w:r w:rsidR="00727604" w:rsidRPr="00727604">
            <w:rPr>
              <w:color w:val="000000"/>
            </w:rPr>
            <w:t>Kamondi</w:t>
          </w:r>
          <w:proofErr w:type="spellEnd"/>
          <w:r w:rsidR="00727604" w:rsidRPr="00727604">
            <w:rPr>
              <w:color w:val="000000"/>
            </w:rPr>
            <w:t>, 1998)</w:t>
          </w:r>
        </w:sdtContent>
      </w:sdt>
      <w:r>
        <w:t xml:space="preserve">. The source of this inhibition (at least the step before the local interneurons) seems to be </w:t>
      </w:r>
      <w:r>
        <w:lastRenderedPageBreak/>
        <w:t xml:space="preserve">the Medial Septum, through Fimbria-Fornix </w:t>
      </w:r>
      <w:sdt>
        <w:sdtPr>
          <w:rPr>
            <w:color w:val="000000"/>
          </w:rPr>
          <w:tag w:val="MENDELEY_CITATION_v3_eyJjaXRhdGlvbklEIjoiTUVOREVMRVlfQ0lUQVRJT05fZmQ2Nzg2YzQtNDdhYS00ZmQzLThiNmEtNmEwYzhlNzFlMDQwIiwicHJvcGVydGllcyI6eyJub3RlSW5kZXgiOjB9LCJpc0VkaXRlZCI6ZmFsc2UsIm1hbnVhbE92ZXJyaWRlIjp7ImlzTWFudWFsbHlPdmVycmlkZGVuIjpmYWxzZSwiY2l0ZXByb2NUZXh0IjoiKEFiZSBldCBhbC4sIDIwMTQ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XX0="/>
          <w:id w:val="-1559244576"/>
          <w:placeholder>
            <w:docPart w:val="DefaultPlaceholder_-1854013440"/>
          </w:placeholder>
        </w:sdtPr>
        <w:sdtContent>
          <w:r w:rsidR="00727604" w:rsidRPr="00727604">
            <w:rPr>
              <w:color w:val="000000"/>
            </w:rPr>
            <w:t>(Abe et al., 2014)</w:t>
          </w:r>
        </w:sdtContent>
      </w:sdt>
      <w:r>
        <w:t xml:space="preserve">⁠. Also, behavioural relevance allows the CA1 to elicit depolarizations that can be mapped to brain external stimuli </w:t>
      </w:r>
      <w:sdt>
        <w:sdtPr>
          <w:rPr>
            <w:color w:val="000000"/>
          </w:rPr>
          <w:tag w:val="MENDELEY_CITATION_v3_eyJjaXRhdGlvbklEIjoiTUVOREVMRVlfQ0lUQVRJT05fMmRlZjNmMmMtNDVhMy00M2Y5LWJkZjEtYWUxNjRmMjQxYTEwIiwicHJvcGVydGllcyI6eyJub3RlSW5kZXgiOjB9LCJpc0VkaXRlZCI6ZmFsc2UsIm1hbnVhbE92ZXJyaWRlIjp7ImlzTWFudWFsbHlPdmVycmlkZGVuIjpmYWxzZSwiY2l0ZXByb2NUZXh0IjoiKERvbWJlY2sgZXQgYWwuLCAyMDEwOyBIYXJ2ZXkgZXQgYWwuLCAyMDA5OyBQLiBNLiBJdHNrb3YgZXQgYWwuLCAyMDExOyBNYWNEb25hbGQgZXQgYWwuLCAyMDExLCAyMDEzOyBNb2RpIGV0IGFsLiwgMjAxNDsgUGFzdGFsa292YSBldCBhbC4sIDIwMDgpIiwibWFudWFsT3ZlcnJpZGVUZXh0IjoiIn0sImNpdGF0aW9uSXRlbXMiOlt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
          <w:id w:val="-790428935"/>
          <w:placeholder>
            <w:docPart w:val="DefaultPlaceholder_-1854013440"/>
          </w:placeholder>
        </w:sdtPr>
        <w:sdtContent>
          <w:r w:rsidR="00727604" w:rsidRPr="00727604">
            <w:rPr>
              <w:color w:val="000000"/>
            </w:rPr>
            <w:t xml:space="preserve">(Dombeck et al., 2010; Harvey et al., 2009; P. M. </w:t>
          </w:r>
          <w:proofErr w:type="spellStart"/>
          <w:r w:rsidR="00727604" w:rsidRPr="00727604">
            <w:rPr>
              <w:color w:val="000000"/>
            </w:rPr>
            <w:t>Itskov</w:t>
          </w:r>
          <w:proofErr w:type="spellEnd"/>
          <w:r w:rsidR="00727604" w:rsidRPr="00727604">
            <w:rPr>
              <w:color w:val="000000"/>
            </w:rPr>
            <w:t xml:space="preserve"> et al., 2011; MacDonald et al., 2011, 2013; Modi et al., 2014; Pastalkova et al., 2008)</w:t>
          </w:r>
        </w:sdtContent>
      </w:sdt>
      <w:r>
        <w:t>.</w:t>
      </w:r>
    </w:p>
    <w:p w14:paraId="50D2B8CE" w14:textId="77777777" w:rsidR="0094580D" w:rsidRDefault="0094580D">
      <w:pPr>
        <w:pStyle w:val="LO-normal"/>
        <w:spacing w:line="360" w:lineRule="auto"/>
      </w:pPr>
    </w:p>
    <w:p w14:paraId="3F0889A2" w14:textId="5DAB1365" w:rsidR="0094580D" w:rsidRDefault="00874315">
      <w:pPr>
        <w:pStyle w:val="LO-normal"/>
        <w:spacing w:line="360" w:lineRule="auto"/>
      </w:pPr>
      <w:r>
        <w:t>The Hippocampus consists of ventral and dorsal portions both of which are of similar composition but are parts of different neural circuits</w:t>
      </w:r>
      <w:r w:rsidR="00A50350">
        <w:t xml:space="preserve"> </w:t>
      </w:r>
      <w:sdt>
        <w:sdtPr>
          <w:tag w:val="MENDELEY_CITATION_v3_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"/>
          <w:id w:val="1675991661"/>
          <w:placeholder>
            <w:docPart w:val="DefaultPlaceholder_-1854013440"/>
          </w:placeholder>
        </w:sdtPr>
        <w:sdtContent>
          <w:r w:rsidR="00727604">
            <w:rPr>
              <w:rFonts w:eastAsia="Times New Roman"/>
            </w:rPr>
            <w:t>(Moser &amp; Moser, 1998)</w:t>
          </w:r>
        </w:sdtContent>
      </w:sdt>
      <w:r>
        <w:t>. The dorsal hippocampus performs primarily cognitive functions and in memory function, while the ventral hippocampus modulates emotional and affective processes</w:t>
      </w:r>
      <w:r w:rsidR="00A50350">
        <w:t xml:space="preserve"> </w:t>
      </w:r>
      <w:sdt>
        <w:sdtPr>
          <w:tag w:val="MENDELEY_CITATION_v3_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"/>
          <w:id w:val="-470980390"/>
          <w:placeholder>
            <w:docPart w:val="DefaultPlaceholder_-1854013440"/>
          </w:placeholder>
        </w:sdtPr>
        <w:sdtContent>
          <w:r w:rsidR="00727604">
            <w:rPr>
              <w:rFonts w:eastAsia="Times New Roman"/>
            </w:rPr>
            <w:t>(</w:t>
          </w:r>
          <w:proofErr w:type="spellStart"/>
          <w:r w:rsidR="00727604">
            <w:rPr>
              <w:rFonts w:eastAsia="Times New Roman"/>
            </w:rPr>
            <w:t>Fanselow</w:t>
          </w:r>
          <w:proofErr w:type="spellEnd"/>
          <w:r w:rsidR="00727604">
            <w:rPr>
              <w:rFonts w:eastAsia="Times New Roman"/>
            </w:rPr>
            <w:t xml:space="preserve"> &amp; Dong, 2010)</w:t>
          </w:r>
        </w:sdtContent>
      </w:sdt>
      <w:r>
        <w:t>.</w:t>
      </w:r>
    </w:p>
    <w:p w14:paraId="4594DAAD" w14:textId="77777777" w:rsidR="0094580D" w:rsidRDefault="0094580D">
      <w:pPr>
        <w:pStyle w:val="LO-normal"/>
        <w:spacing w:line="360" w:lineRule="auto"/>
      </w:pPr>
    </w:p>
    <w:p w14:paraId="7A95FBFB" w14:textId="77777777" w:rsidR="0094580D" w:rsidRDefault="00874315">
      <w:pPr>
        <w:pStyle w:val="Heading2"/>
        <w:spacing w:line="360" w:lineRule="auto"/>
      </w:pPr>
      <w:bookmarkStart w:id="340" w:name="__RefHeading___Toc7564_2705782432"/>
      <w:bookmarkStart w:id="341" w:name="_Toc140956586"/>
      <w:bookmarkStart w:id="342" w:name="_Toc140956669"/>
      <w:bookmarkStart w:id="343" w:name="_Toc140956753"/>
      <w:bookmarkStart w:id="344" w:name="_Toc140956876"/>
      <w:bookmarkStart w:id="345" w:name="_Toc141439940"/>
      <w:r>
        <w:t>Physiology in the hippocampus</w:t>
      </w:r>
      <w:bookmarkEnd w:id="340"/>
      <w:bookmarkEnd w:id="341"/>
      <w:bookmarkEnd w:id="342"/>
      <w:bookmarkEnd w:id="343"/>
      <w:bookmarkEnd w:id="344"/>
      <w:bookmarkEnd w:id="345"/>
    </w:p>
    <w:p w14:paraId="66F0C3EB" w14:textId="77777777" w:rsidR="0094580D" w:rsidRDefault="0094580D">
      <w:pPr>
        <w:pStyle w:val="LO-normal"/>
        <w:spacing w:line="360" w:lineRule="auto"/>
      </w:pPr>
    </w:p>
    <w:p w14:paraId="3D98F240" w14:textId="77777777" w:rsidR="0094580D" w:rsidRDefault="00874315">
      <w:pPr>
        <w:pStyle w:val="LO-normal"/>
        <w:spacing w:line="360" w:lineRule="auto"/>
      </w:pPr>
      <w:r>
        <w:t>The Hippocampus is located deep in the medial temporal lobe of mammals and is defined by several sub-structures, including the Dentate Gyrus (one site for information input to the hippocampus) and the Hippocampus Proper constituted by the CA1, CA2, CA3 and CA4 cellular levels.</w:t>
      </w:r>
    </w:p>
    <w:p w14:paraId="2F925FF6" w14:textId="77777777" w:rsidR="0094580D" w:rsidRDefault="0094580D">
      <w:pPr>
        <w:pStyle w:val="LO-normal"/>
        <w:spacing w:line="360" w:lineRule="auto"/>
      </w:pPr>
    </w:p>
    <w:p w14:paraId="1D782AA0" w14:textId="4F276B58" w:rsidR="0094580D" w:rsidRDefault="00874315">
      <w:pPr>
        <w:pStyle w:val="LO-normal"/>
        <w:spacing w:line="360" w:lineRule="auto"/>
      </w:pPr>
      <w:r>
        <w:t xml:space="preserve">Using extracellular tungsten microelectrodes in naïve unanesthetized rabbits serially exposed to multimodal stimuli </w:t>
      </w:r>
      <w:sdt>
        <w:sdtPr>
          <w:rPr>
            <w:color w:val="000000"/>
          </w:rPr>
          <w:tag w:val="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"/>
          <w:id w:val="1265503225"/>
          <w:placeholder>
            <w:docPart w:val="DefaultPlaceholder_-1854013440"/>
          </w:placeholder>
        </w:sdtPr>
        <w:sdtContent>
          <w:r w:rsidR="00727604" w:rsidRPr="00727604">
            <w:rPr>
              <w:color w:val="000000"/>
            </w:rPr>
            <w:t>(</w:t>
          </w:r>
          <w:proofErr w:type="spellStart"/>
          <w:r w:rsidR="00727604" w:rsidRPr="00727604">
            <w:rPr>
              <w:color w:val="000000"/>
            </w:rPr>
            <w:t>Vinogradova</w:t>
          </w:r>
          <w:proofErr w:type="spellEnd"/>
          <w:r w:rsidR="00727604" w:rsidRPr="00727604">
            <w:rPr>
              <w:color w:val="000000"/>
            </w:rPr>
            <w:t>, 2001)</w:t>
          </w:r>
        </w:sdtContent>
      </w:sdt>
      <w:r>
        <w:t>⁠, it was reported that in the CA1,</w:t>
      </w:r>
    </w:p>
    <w:p w14:paraId="2607EFD4" w14:textId="77777777" w:rsidR="0094580D" w:rsidRDefault="00874315">
      <w:pPr>
        <w:pStyle w:val="LO-normal"/>
        <w:spacing w:line="360" w:lineRule="auto"/>
      </w:pPr>
      <w:r>
        <w:t xml:space="preserve">    1. A major fraction the reactive neurons have unimodal responses (41-44%)</w:t>
      </w:r>
    </w:p>
    <w:p w14:paraId="1988583B" w14:textId="77777777" w:rsidR="0094580D" w:rsidRDefault="00874315">
      <w:pPr>
        <w:pStyle w:val="LO-normal"/>
        <w:spacing w:line="360" w:lineRule="auto"/>
      </w:pPr>
      <w:r>
        <w:lastRenderedPageBreak/>
        <w:t xml:space="preserve">    2. Multimodal neurons are modality-unspecific but have differentiated responses to stimuli of different modalities and even to various stimuli within a single modality</w:t>
      </w:r>
    </w:p>
    <w:p w14:paraId="1EAD9C76" w14:textId="77777777" w:rsidR="0094580D" w:rsidRDefault="00874315">
      <w:pPr>
        <w:pStyle w:val="LO-normal"/>
        <w:spacing w:line="360" w:lineRule="auto"/>
      </w:pPr>
      <w:r>
        <w:t xml:space="preserve">    3. Many neurons respond by Phasic (evoked responses last for the duration and as long as the stimulus) and Specific (stimulus-specific pattern) responses</w:t>
      </w:r>
    </w:p>
    <w:p w14:paraId="05582A38" w14:textId="77777777" w:rsidR="0094580D" w:rsidRDefault="00874315">
      <w:pPr>
        <w:pStyle w:val="LO-normal"/>
        <w:spacing w:line="360" w:lineRule="auto"/>
      </w:pPr>
      <w:r>
        <w:t xml:space="preserve">    4. Neurons with inhibitory responses are encountered less frequently than those with various types of excitatory</w:t>
      </w:r>
    </w:p>
    <w:p w14:paraId="22586789" w14:textId="77777777" w:rsidR="0094580D" w:rsidRDefault="00874315">
      <w:pPr>
        <w:pStyle w:val="LO-normal"/>
        <w:spacing w:line="360" w:lineRule="auto"/>
      </w:pPr>
      <w:r>
        <w:t>5. Habituation (non-responsiveness to repeatedly presented stimuli) is present though not among all the responsive cells (71-75%) and is often gradual</w:t>
      </w:r>
    </w:p>
    <w:p w14:paraId="3488A74C" w14:textId="77777777" w:rsidR="0094580D" w:rsidRDefault="0094580D">
      <w:pPr>
        <w:pStyle w:val="LO-normal"/>
        <w:spacing w:line="360" w:lineRule="auto"/>
      </w:pPr>
    </w:p>
    <w:p w14:paraId="7986CEBF" w14:textId="116FA1C9" w:rsidR="0094580D" w:rsidRDefault="00874315">
      <w:pPr>
        <w:pStyle w:val="LO-normal"/>
        <w:spacing w:line="360" w:lineRule="auto"/>
      </w:pPr>
      <w:r>
        <w:t xml:space="preserve">Imaging based activity studies have the advantage of being able to capture many more cells (&gt;100 from the same animal) during experiments </w:t>
      </w:r>
      <w:sdt>
        <w:sdtPr>
          <w:rPr>
            <w:color w:val="000000"/>
          </w:rPr>
          <w:tag w:val="MENDELEY_CITATION_v3_eyJjaXRhdGlvbklEIjoiTUVOREVMRVlfQ0lUQVRJT05fYmQ1OWJmYWEtMWUxMC00ZTVkLTk1NzUtN2RjMjIxNGY2MjRlIiwicHJvcGVydGllcyI6eyJub3RlSW5kZXgiOjB9LCJpc0VkaXRlZCI6ZmFsc2UsIm1hbnVhbE92ZXJyaWRlIjp7ImlzTWFudWFsbHlPdmVycmlkZGVuIjpmYWxzZSwiY2l0ZXByb2NUZXh0IjoiKERvbWJlY2sgZXQgYWwuLCAyMDEwOyBQYWNoaXRhcml1IGV0IGFsLiwgMjAxNzsgUGVyb24gZXQgYWwuLCAyMDE1OyBTb2Zyb25pZXcgZXQgYWwuLCAyMDE2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Sx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"/>
          <w:id w:val="661970484"/>
          <w:placeholder>
            <w:docPart w:val="DefaultPlaceholder_-1854013440"/>
          </w:placeholder>
        </w:sdtPr>
        <w:sdtContent>
          <w:r w:rsidR="00727604" w:rsidRPr="00727604">
            <w:rPr>
              <w:color w:val="000000"/>
            </w:rPr>
            <w:t xml:space="preserve">(Dombeck et al., 2010; </w:t>
          </w:r>
          <w:proofErr w:type="spellStart"/>
          <w:r w:rsidR="00727604" w:rsidRPr="00727604">
            <w:rPr>
              <w:color w:val="000000"/>
            </w:rPr>
            <w:t>Pachitariu</w:t>
          </w:r>
          <w:proofErr w:type="spellEnd"/>
          <w:r w:rsidR="00727604" w:rsidRPr="00727604">
            <w:rPr>
              <w:color w:val="000000"/>
            </w:rPr>
            <w:t xml:space="preserve"> et al., 2017; Peron et al., 2015; </w:t>
          </w:r>
          <w:proofErr w:type="spellStart"/>
          <w:r w:rsidR="00727604" w:rsidRPr="00727604">
            <w:rPr>
              <w:color w:val="000000"/>
            </w:rPr>
            <w:t>Sofroniew</w:t>
          </w:r>
          <w:proofErr w:type="spellEnd"/>
          <w:r w:rsidR="00727604" w:rsidRPr="00727604">
            <w:rPr>
              <w:color w:val="000000"/>
            </w:rPr>
            <w:t xml:space="preserve"> et al., 2016)</w:t>
          </w:r>
        </w:sdtContent>
      </w:sdt>
      <w:r>
        <w:t xml:space="preserve"> as compared to typical electrophysiological measurements. Imaging provides an unambiguous method to identify cells that are not active during a period of interest. Another advantage is that it provides anatomical confirmation to help track the same cell over multiple days of recording, without ambiguity, for longitudinal studies. Finally, imaging techniques have gained momentum in the study of the hippocampal CA1 various spatial scales, from cellular resolution somatic studies </w:t>
      </w:r>
      <w:sdt>
        <w:sdtPr>
          <w:rPr>
            <w:color w:val="000000"/>
          </w:rPr>
          <w:tag w:val="MENDELEY_CITATION_v3_eyJjaXRhdGlvbklEIjoiTUVOREVMRVlfQ0lUQVRJT05fMDVkZjZlMjEtZWQxNy00MTMwLWE0NGQtYzk3OGJlNGJjZDBm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175194276"/>
          <w:placeholder>
            <w:docPart w:val="DefaultPlaceholder_-1854013440"/>
          </w:placeholder>
        </w:sdtPr>
        <w:sdtContent>
          <w:r w:rsidR="00727604" w:rsidRPr="00727604">
            <w:rPr>
              <w:color w:val="000000"/>
            </w:rPr>
            <w:t>(Dombeck et al., 2010; Modi et al., 2014)</w:t>
          </w:r>
        </w:sdtContent>
      </w:sdt>
      <w:r>
        <w:t>, to dendrit</w:t>
      </w:r>
      <w:r w:rsidR="005E7D4C">
        <w:t>es</w:t>
      </w:r>
      <w:r>
        <w:t xml:space="preserve"> (Mizrahi, 2004; Sheffield &amp; Dombeck, 2014)⁠, axonic boutons terminating on the CA1 interneuron populations </w:t>
      </w:r>
      <w:sdt>
        <w:sdtPr>
          <w:rPr>
            <w:color w:val="000000"/>
          </w:rPr>
          <w:tag w:val="MENDELEY_CITATION_v3_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"/>
          <w:id w:val="-437364381"/>
          <w:placeholder>
            <w:docPart w:val="DefaultPlaceholder_-1854013440"/>
          </w:placeholder>
        </w:sdtPr>
        <w:sdtContent>
          <w:r w:rsidR="00727604" w:rsidRPr="00727604">
            <w:rPr>
              <w:color w:val="000000"/>
            </w:rPr>
            <w:t>(</w:t>
          </w:r>
          <w:proofErr w:type="spellStart"/>
          <w:r w:rsidR="00727604" w:rsidRPr="00727604">
            <w:rPr>
              <w:color w:val="000000"/>
            </w:rPr>
            <w:t>Kaifosh</w:t>
          </w:r>
          <w:proofErr w:type="spellEnd"/>
          <w:r w:rsidR="00727604" w:rsidRPr="00727604">
            <w:rPr>
              <w:color w:val="000000"/>
            </w:rPr>
            <w:t xml:space="preserve"> et al., 2013; Lovett-Barron et al., 2014)</w:t>
          </w:r>
        </w:sdtContent>
      </w:sdt>
      <w:r>
        <w:t xml:space="preserve">, as well as spines </w:t>
      </w:r>
      <w:sdt>
        <w:sdtPr>
          <w:rPr>
            <w:color w:val="000000"/>
          </w:rPr>
          <w:tag w:val="MENDELEY_CITATION_v3_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"/>
          <w:id w:val="1068683450"/>
          <w:placeholder>
            <w:docPart w:val="DefaultPlaceholder_-1854013440"/>
          </w:placeholder>
        </w:sdtPr>
        <w:sdtContent>
          <w:r w:rsidR="00727604" w:rsidRPr="00727604">
            <w:rPr>
              <w:color w:val="000000"/>
            </w:rPr>
            <w:t>(</w:t>
          </w:r>
          <w:proofErr w:type="spellStart"/>
          <w:r w:rsidR="00727604" w:rsidRPr="00727604">
            <w:rPr>
              <w:color w:val="000000"/>
            </w:rPr>
            <w:t>Attardo</w:t>
          </w:r>
          <w:proofErr w:type="spellEnd"/>
          <w:r w:rsidR="00727604" w:rsidRPr="00727604">
            <w:rPr>
              <w:color w:val="000000"/>
            </w:rPr>
            <w:t xml:space="preserve"> et al., 2015)</w:t>
          </w:r>
        </w:sdtContent>
      </w:sdt>
      <w:r>
        <w:t xml:space="preserve">⁠, </w:t>
      </w:r>
      <w:r>
        <w:rPr>
          <w:i/>
          <w:iCs/>
        </w:rPr>
        <w:t>in vivo</w:t>
      </w:r>
      <w:r>
        <w:t>.</w:t>
      </w:r>
    </w:p>
    <w:p w14:paraId="43B661CF" w14:textId="77777777" w:rsidR="0094580D" w:rsidRDefault="0094580D">
      <w:pPr>
        <w:pStyle w:val="LO-normal"/>
        <w:spacing w:line="360" w:lineRule="auto"/>
      </w:pPr>
    </w:p>
    <w:p w14:paraId="46D315BF" w14:textId="77777777" w:rsidR="0094580D" w:rsidRDefault="00874315">
      <w:pPr>
        <w:pStyle w:val="LO-normal"/>
        <w:spacing w:line="360" w:lineRule="auto"/>
      </w:pPr>
      <w:r>
        <w:lastRenderedPageBreak/>
        <w:t xml:space="preserve">We designed our imaging studies (for this thesis), with the aim to understand the network and cellular mechanisms of the hippocampal CA1 that corresponded with behavioral learning induced changes. We started by looking for CA1 responses to neutral stimuli in naive animals, </w:t>
      </w:r>
      <w:r>
        <w:rPr>
          <w:i/>
          <w:iCs/>
        </w:rPr>
        <w:t>in vivo</w:t>
      </w:r>
      <w:r>
        <w:t>. Subsequently, we planned to subject these animals to behavioural training and study if and how the same cells would respond.</w:t>
      </w:r>
    </w:p>
    <w:p w14:paraId="2AF6082B" w14:textId="77777777" w:rsidR="0094580D" w:rsidRDefault="0094580D">
      <w:pPr>
        <w:pStyle w:val="LO-normal"/>
        <w:spacing w:line="360" w:lineRule="auto"/>
      </w:pPr>
    </w:p>
    <w:p w14:paraId="3BA433E9" w14:textId="77777777" w:rsidR="0094580D" w:rsidRDefault="00874315">
      <w:pPr>
        <w:pStyle w:val="LO-normal"/>
        <w:spacing w:line="360" w:lineRule="auto"/>
      </w:pPr>
      <w:r>
        <w:t xml:space="preserve">Depending on the intended duration of the imaging experiments, </w:t>
      </w:r>
      <w:r>
        <w:rPr>
          <w:i/>
          <w:iCs/>
        </w:rPr>
        <w:t>viz.</w:t>
      </w:r>
      <w:r>
        <w:t xml:space="preserve">, a few hours (single session) or a few days and weeks (multiple sessions), we were able to standardize both an Acute as well as a Chronic </w:t>
      </w:r>
      <w:r>
        <w:rPr>
          <w:i/>
          <w:iCs/>
        </w:rPr>
        <w:t>in vivo</w:t>
      </w:r>
      <w:r>
        <w:t xml:space="preserve"> hippocampal preparation. We now discuss the </w:t>
      </w:r>
      <w:r>
        <w:rPr>
          <w:i/>
          <w:iCs/>
        </w:rPr>
        <w:t>in vivo</w:t>
      </w:r>
      <w:r>
        <w:t xml:space="preserve"> hippocampal preparation, physiology recordings, and </w:t>
      </w:r>
      <w:proofErr w:type="gramStart"/>
      <w:r>
        <w:t>a brief summary</w:t>
      </w:r>
      <w:proofErr w:type="gramEnd"/>
      <w:r>
        <w:t xml:space="preserve"> of the results. An important perspective for our experiments was to study how sensory stimulus responses of hippocampal CA1 develop with associative learning.</w:t>
      </w:r>
    </w:p>
    <w:p w14:paraId="256846C4" w14:textId="77777777" w:rsidR="0094580D" w:rsidRDefault="0094580D">
      <w:pPr>
        <w:pStyle w:val="LO-normal"/>
        <w:spacing w:line="360" w:lineRule="auto"/>
      </w:pPr>
    </w:p>
    <w:p w14:paraId="2C6F8DDE" w14:textId="77777777" w:rsidR="0094580D" w:rsidRDefault="00874315">
      <w:pPr>
        <w:pStyle w:val="Heading2"/>
        <w:spacing w:line="360" w:lineRule="auto"/>
      </w:pPr>
      <w:bookmarkStart w:id="346" w:name="__RefHeading___Toc7562_2705782432"/>
      <w:bookmarkStart w:id="347" w:name="_Toc140956587"/>
      <w:bookmarkStart w:id="348" w:name="_Toc140956670"/>
      <w:bookmarkStart w:id="349" w:name="_Toc140956754"/>
      <w:bookmarkStart w:id="350" w:name="_Toc140956877"/>
      <w:bookmarkStart w:id="351" w:name="_Toc141439941"/>
      <w:r>
        <w:t>Methodology – Acute and chronic imaging [Projects I &amp; II]</w:t>
      </w:r>
      <w:bookmarkEnd w:id="346"/>
      <w:bookmarkEnd w:id="347"/>
      <w:bookmarkEnd w:id="348"/>
      <w:bookmarkEnd w:id="349"/>
      <w:bookmarkEnd w:id="350"/>
      <w:bookmarkEnd w:id="351"/>
    </w:p>
    <w:p w14:paraId="4EA24E1F" w14:textId="77777777" w:rsidR="0094580D" w:rsidRDefault="0094580D">
      <w:pPr>
        <w:pStyle w:val="LO-normal"/>
        <w:spacing w:line="360" w:lineRule="auto"/>
      </w:pPr>
    </w:p>
    <w:p w14:paraId="439BD83F" w14:textId="77777777" w:rsidR="0094580D" w:rsidRDefault="00874315">
      <w:pPr>
        <w:pStyle w:val="LO-normal"/>
        <w:spacing w:line="360" w:lineRule="auto"/>
      </w:pPr>
      <w:r>
        <w:t>The overall experiment deals with optically measuring the activity of the dorsal CA1 hippocampal neurons when different stimulus modalities are presented to a male C57BL/6 mouse. The thesis covers experiments conducted acutely (lasting &lt;10 hours) using OGB-1 as a calcium sensor), as well as chronically (~7-21 days) using a genetically encoded calcium indicator, GCaMP6f).</w:t>
      </w:r>
    </w:p>
    <w:p w14:paraId="4CC3D2AF" w14:textId="77777777" w:rsidR="0094580D" w:rsidRDefault="0094580D">
      <w:pPr>
        <w:pStyle w:val="LO-normal"/>
        <w:spacing w:line="360" w:lineRule="auto"/>
      </w:pPr>
    </w:p>
    <w:p w14:paraId="0F766FB3" w14:textId="77777777" w:rsidR="0094580D" w:rsidRDefault="00874315">
      <w:pPr>
        <w:pStyle w:val="LO-normal"/>
        <w:spacing w:line="360" w:lineRule="auto"/>
      </w:pPr>
      <w:r>
        <w:lastRenderedPageBreak/>
        <w:t>The 2-Photon excitation wavelength for OGB-1 experiments was set to 810 nm (scattering coefficient: ~3 rad</w:t>
      </w:r>
      <w:r>
        <w:rPr>
          <w:vertAlign w:val="superscript"/>
        </w:rPr>
        <w:t>2</w:t>
      </w:r>
      <w:r>
        <w:t>/mm) and the same for GCaMP6f was set to 910 nm (scattering coefficient: ~2 rad</w:t>
      </w:r>
      <w:r>
        <w:rPr>
          <w:vertAlign w:val="superscript"/>
        </w:rPr>
        <w:t>2</w:t>
      </w:r>
      <w:r>
        <w:t xml:space="preserve">/mm) to image cell bodies (Min et al., 2017)⁠ in the CA1, </w:t>
      </w:r>
      <w:r>
        <w:rPr>
          <w:i/>
          <w:iCs/>
        </w:rPr>
        <w:t xml:space="preserve">in </w:t>
      </w:r>
      <w:proofErr w:type="gramStart"/>
      <w:r>
        <w:rPr>
          <w:i/>
          <w:iCs/>
        </w:rPr>
        <w:t>vivo</w:t>
      </w:r>
      <w:r>
        <w:t xml:space="preserve"> .</w:t>
      </w:r>
      <w:proofErr w:type="gramEnd"/>
      <w:r>
        <w:t xml:space="preserve"> However, despite the relatively low scattering of longer wavelengths, the hippocampus cannot be imaged directly, through the cortex since the layer of cortex is too thick (~1-1.5 mm) to allow proper excitation of the sample. These infra-red (IR) photons are expected to be scattered almost completely, well before the imaging depth of the CA1 layer. These layers of cortex </w:t>
      </w:r>
      <w:proofErr w:type="gramStart"/>
      <w:r>
        <w:t>have to</w:t>
      </w:r>
      <w:proofErr w:type="gramEnd"/>
      <w:r>
        <w:t xml:space="preserve"> accordingly be carefully suctioned out to allow the microscope objective to have optical access to the exposed tissue (Figure 23).</w:t>
      </w:r>
    </w:p>
    <w:p w14:paraId="3BEE146C" w14:textId="472A63E2" w:rsidR="0094580D" w:rsidRDefault="00EA3261">
      <w:pPr>
        <w:pStyle w:val="LO-normal"/>
        <w:spacing w:line="360" w:lineRule="auto"/>
      </w:pPr>
      <w:r>
        <w:rPr>
          <w:noProof/>
        </w:rPr>
        <mc:AlternateContent>
          <mc:Choice Requires="wps">
            <w:drawing>
              <wp:anchor distT="0" distB="0" distL="114300" distR="114300" simplePos="0" relativeHeight="251727872" behindDoc="0" locked="0" layoutInCell="1" allowOverlap="1" wp14:anchorId="745D0BD4" wp14:editId="7BE700C2">
                <wp:simplePos x="0" y="0"/>
                <wp:positionH relativeFrom="column">
                  <wp:posOffset>0</wp:posOffset>
                </wp:positionH>
                <wp:positionV relativeFrom="paragraph">
                  <wp:posOffset>1949450</wp:posOffset>
                </wp:positionV>
                <wp:extent cx="4622800" cy="635"/>
                <wp:effectExtent l="0" t="0" r="0" b="12065"/>
                <wp:wrapSquare wrapText="bothSides"/>
                <wp:docPr id="1709131834" name="Text Box 1"/>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7EFD5408" w14:textId="29388672" w:rsidR="00EA3261" w:rsidRPr="00EA3261" w:rsidRDefault="00EA3261" w:rsidP="00EA3261">
                            <w:pPr>
                              <w:pStyle w:val="Caption"/>
                              <w:rPr>
                                <w:rFonts w:cs="Arial"/>
                                <w:i w:val="0"/>
                                <w:iCs w:val="0"/>
                              </w:rPr>
                            </w:pPr>
                            <w:bookmarkStart w:id="352" w:name="_Toc141439867"/>
                            <w:r w:rsidRPr="00EA3261">
                              <w:rPr>
                                <w:b/>
                                <w:bCs/>
                                <w:i w:val="0"/>
                                <w:iCs w:val="0"/>
                              </w:rPr>
                              <w:t xml:space="preserve">Figure </w:t>
                            </w:r>
                            <w:r w:rsidRPr="00EA3261">
                              <w:rPr>
                                <w:b/>
                                <w:bCs/>
                                <w:i w:val="0"/>
                                <w:iCs w:val="0"/>
                              </w:rPr>
                              <w:fldChar w:fldCharType="begin"/>
                            </w:r>
                            <w:r w:rsidRPr="00EA3261">
                              <w:rPr>
                                <w:b/>
                                <w:bCs/>
                                <w:i w:val="0"/>
                                <w:iCs w:val="0"/>
                              </w:rPr>
                              <w:instrText xml:space="preserve"> SEQ Figure \* ARABIC </w:instrText>
                            </w:r>
                            <w:r w:rsidRPr="00EA3261">
                              <w:rPr>
                                <w:b/>
                                <w:bCs/>
                                <w:i w:val="0"/>
                                <w:iCs w:val="0"/>
                              </w:rPr>
                              <w:fldChar w:fldCharType="separate"/>
                            </w:r>
                            <w:r w:rsidR="008B51E6">
                              <w:rPr>
                                <w:b/>
                                <w:bCs/>
                                <w:i w:val="0"/>
                                <w:iCs w:val="0"/>
                                <w:noProof/>
                              </w:rPr>
                              <w:t>23</w:t>
                            </w:r>
                            <w:r w:rsidRPr="00EA3261">
                              <w:rPr>
                                <w:b/>
                                <w:bCs/>
                                <w:i w:val="0"/>
                                <w:iCs w:val="0"/>
                              </w:rPr>
                              <w:fldChar w:fldCharType="end"/>
                            </w:r>
                            <w:r w:rsidRPr="00EA3261">
                              <w:rPr>
                                <w:i w:val="0"/>
                                <w:iCs w:val="0"/>
                              </w:rPr>
                              <w:t>: (A) A schematic of the rodent brain, showcasing the two hippocampi, one in each hemisphere. The hippocampi lie ~1 mm (mice) below the cortical surface. (B) The hippocampal preparation allows optical access to the deep lying hippocampal CA1 cells, relat</w:t>
                            </w:r>
                            <w:r>
                              <w:rPr>
                                <w:i w:val="0"/>
                                <w:iCs w:val="0"/>
                              </w:rPr>
                              <w:t>ive to the skull/cortex. The CA1 cell bodies arrange in a laminar fashion as a tight cell body layer that can be visualized by fluorescence (using either OGB-1 or GCaMP).</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D0BD4" id="_x0000_s1046" type="#_x0000_t202" style="position:absolute;margin-left:0;margin-top:153.5pt;width:36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" stroked="f">
                <v:textbox style="mso-fit-shape-to-text:t" inset="0,0,0,0">
                  <w:txbxContent>
                    <w:p w14:paraId="7EFD5408" w14:textId="29388672" w:rsidR="00EA3261" w:rsidRPr="00EA3261" w:rsidRDefault="00EA3261" w:rsidP="00EA3261">
                      <w:pPr>
                        <w:pStyle w:val="Caption"/>
                        <w:rPr>
                          <w:rFonts w:cs="Arial"/>
                          <w:i w:val="0"/>
                          <w:iCs w:val="0"/>
                        </w:rPr>
                      </w:pPr>
                      <w:bookmarkStart w:id="373" w:name="_Toc141439867"/>
                      <w:r w:rsidRPr="00EA3261">
                        <w:rPr>
                          <w:b/>
                          <w:bCs/>
                          <w:i w:val="0"/>
                          <w:iCs w:val="0"/>
                        </w:rPr>
                        <w:t xml:space="preserve">Figure </w:t>
                      </w:r>
                      <w:r w:rsidRPr="00EA3261">
                        <w:rPr>
                          <w:b/>
                          <w:bCs/>
                          <w:i w:val="0"/>
                          <w:iCs w:val="0"/>
                        </w:rPr>
                        <w:fldChar w:fldCharType="begin"/>
                      </w:r>
                      <w:r w:rsidRPr="00EA3261">
                        <w:rPr>
                          <w:b/>
                          <w:bCs/>
                          <w:i w:val="0"/>
                          <w:iCs w:val="0"/>
                        </w:rPr>
                        <w:instrText xml:space="preserve"> SEQ Figure \* ARABIC </w:instrText>
                      </w:r>
                      <w:r w:rsidRPr="00EA3261">
                        <w:rPr>
                          <w:b/>
                          <w:bCs/>
                          <w:i w:val="0"/>
                          <w:iCs w:val="0"/>
                        </w:rPr>
                        <w:fldChar w:fldCharType="separate"/>
                      </w:r>
                      <w:r w:rsidR="008B51E6">
                        <w:rPr>
                          <w:b/>
                          <w:bCs/>
                          <w:i w:val="0"/>
                          <w:iCs w:val="0"/>
                          <w:noProof/>
                        </w:rPr>
                        <w:t>23</w:t>
                      </w:r>
                      <w:r w:rsidRPr="00EA3261">
                        <w:rPr>
                          <w:b/>
                          <w:bCs/>
                          <w:i w:val="0"/>
                          <w:iCs w:val="0"/>
                        </w:rPr>
                        <w:fldChar w:fldCharType="end"/>
                      </w:r>
                      <w:r w:rsidRPr="00EA3261">
                        <w:rPr>
                          <w:i w:val="0"/>
                          <w:iCs w:val="0"/>
                        </w:rPr>
                        <w:t>: (A) A schematic of the rodent brain, showcasing the two hippocampi, one in each hemisphere. The hippocampi lie ~1 mm (mice) below the cortical surface. (B) The hippocampal preparation allows optical access to the deep lying hippocampal CA1 cells, relat</w:t>
                      </w:r>
                      <w:r>
                        <w:rPr>
                          <w:i w:val="0"/>
                          <w:iCs w:val="0"/>
                        </w:rPr>
                        <w:t>ive to the skull/cortex. The CA1 cell bodies arrange in a laminar fashion as a tight cell body layer that can be visualized by fluorescence (using either OGB-1 or GCaMP).</w:t>
                      </w:r>
                      <w:bookmarkEnd w:id="373"/>
                    </w:p>
                  </w:txbxContent>
                </v:textbox>
                <w10:wrap type="square"/>
              </v:shape>
            </w:pict>
          </mc:Fallback>
        </mc:AlternateContent>
      </w:r>
      <w:r w:rsidRPr="00EA3261">
        <w:rPr>
          <w:noProof/>
        </w:rPr>
        <w:drawing>
          <wp:anchor distT="0" distB="0" distL="114300" distR="114300" simplePos="0" relativeHeight="251725824" behindDoc="0" locked="0" layoutInCell="1" allowOverlap="1" wp14:anchorId="62E5D136" wp14:editId="2514AB61">
            <wp:simplePos x="0" y="0"/>
            <wp:positionH relativeFrom="column">
              <wp:posOffset>0</wp:posOffset>
            </wp:positionH>
            <wp:positionV relativeFrom="paragraph">
              <wp:posOffset>0</wp:posOffset>
            </wp:positionV>
            <wp:extent cx="4622800" cy="1892300"/>
            <wp:effectExtent l="0" t="0" r="0" b="0"/>
            <wp:wrapSquare wrapText="bothSides"/>
            <wp:docPr id="119413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6895" name=""/>
                    <pic:cNvPicPr/>
                  </pic:nvPicPr>
                  <pic:blipFill>
                    <a:blip r:embed="rId78">
                      <a:extLst>
                        <a:ext uri="{28A0092B-C50C-407E-A947-70E740481C1C}">
                          <a14:useLocalDpi xmlns:a14="http://schemas.microsoft.com/office/drawing/2010/main" val="0"/>
                        </a:ext>
                      </a:extLst>
                    </a:blip>
                    <a:stretch>
                      <a:fillRect/>
                    </a:stretch>
                  </pic:blipFill>
                  <pic:spPr>
                    <a:xfrm>
                      <a:off x="0" y="0"/>
                      <a:ext cx="4622800" cy="1892300"/>
                    </a:xfrm>
                    <a:prstGeom prst="rect">
                      <a:avLst/>
                    </a:prstGeom>
                  </pic:spPr>
                </pic:pic>
              </a:graphicData>
            </a:graphic>
            <wp14:sizeRelH relativeFrom="page">
              <wp14:pctWidth>0</wp14:pctWidth>
            </wp14:sizeRelH>
            <wp14:sizeRelV relativeFrom="page">
              <wp14:pctHeight>0</wp14:pctHeight>
            </wp14:sizeRelV>
          </wp:anchor>
        </w:drawing>
      </w:r>
    </w:p>
    <w:p w14:paraId="37925025" w14:textId="77777777" w:rsidR="0094580D" w:rsidRDefault="00874315">
      <w:pPr>
        <w:pStyle w:val="LO-normal"/>
        <w:spacing w:line="360" w:lineRule="auto"/>
      </w:pPr>
      <w:r>
        <w:t>We first put the animal under anesthesia using a vapor chamber saturated with 3% isoflurane. Next, the animal was cheek-</w:t>
      </w:r>
      <w:proofErr w:type="gramStart"/>
      <w:r>
        <w:t>clamped</w:t>
      </w:r>
      <w:proofErr w:type="gramEnd"/>
      <w:r>
        <w:t xml:space="preserve"> and a light state of anesthesia was maintained using 1-2% isoflurane, </w:t>
      </w:r>
      <w:r>
        <w:lastRenderedPageBreak/>
        <w:t xml:space="preserve">provided directly to the nozzle of the animal, keeping track of ~1 Hz breathing rate and a body temperature of 35-37 ℃ (with heating pad). The animal was given a haircut and a circular incision of ~5 cm circumference was made on the scalp, revealing the skull below. We then affixed head-bars and skull screws with the help of dental cement, to be able to clamp the animal </w:t>
      </w:r>
      <w:proofErr w:type="spellStart"/>
      <w:r>
        <w:t>post surgery</w:t>
      </w:r>
      <w:proofErr w:type="spellEnd"/>
      <w:r>
        <w:t xml:space="preserve"> on the 2-Photon Microscope.</w:t>
      </w:r>
    </w:p>
    <w:p w14:paraId="03197E47" w14:textId="77777777" w:rsidR="0094580D" w:rsidRDefault="0094580D">
      <w:pPr>
        <w:pStyle w:val="LO-normal"/>
        <w:spacing w:line="360" w:lineRule="auto"/>
      </w:pPr>
    </w:p>
    <w:p w14:paraId="040E0D50" w14:textId="613EF8B3" w:rsidR="0094580D" w:rsidRDefault="00874315">
      <w:pPr>
        <w:pStyle w:val="LO-normal"/>
        <w:spacing w:line="360" w:lineRule="auto"/>
      </w:pPr>
      <w:r>
        <w:t xml:space="preserve">The left, dorsal hippocampus was targeted with a 3-5 mm circular craniotomy aimed at 1.5 mm left and 2.0 mm behind bregma, tearing and peeling out the Dura to reveal the cortex. We then carefully aspirated out the cortex (part of the somatosensory cortex) under repeated washes of Cortex Buffer (see table 1 for recipe), until the horizontal CC </w:t>
      </w:r>
      <w:proofErr w:type="spellStart"/>
      <w:r>
        <w:t>fibre</w:t>
      </w:r>
      <w:proofErr w:type="spellEnd"/>
      <w:r>
        <w:t xml:space="preserve"> layer was visible. Finally, we added a drop of low gelling agarose and a 5 mm coverslip (for acute preps); </w:t>
      </w:r>
      <w:proofErr w:type="spellStart"/>
      <w:r>
        <w:t>Kwil</w:t>
      </w:r>
      <w:proofErr w:type="spellEnd"/>
      <w:r>
        <w:t xml:space="preserve">-Sil and inserted a 3 mm metal cannula with a coverslip attached at the bottom (for chronic preps). We used different sensors depending on the requirement for the preparation, </w:t>
      </w:r>
      <w:r>
        <w:rPr>
          <w:i/>
          <w:iCs/>
        </w:rPr>
        <w:t>viz.</w:t>
      </w:r>
      <w:r>
        <w:t xml:space="preserve">, acute (OGB-1) or chronic imaging (GCaMP6f). </w:t>
      </w:r>
      <w:r>
        <w:rPr>
          <w:color w:val="FF0000"/>
        </w:rPr>
        <w:t>We kept track of animals that showcase</w:t>
      </w:r>
      <w:r w:rsidR="00A94203">
        <w:rPr>
          <w:color w:val="FF0000"/>
        </w:rPr>
        <w:t>d</w:t>
      </w:r>
      <w:r>
        <w:rPr>
          <w:color w:val="FF0000"/>
        </w:rPr>
        <w:t xml:space="preserve"> unusual gait or low/no mobility and avoid</w:t>
      </w:r>
      <w:r w:rsidR="00383224">
        <w:rPr>
          <w:color w:val="FF0000"/>
        </w:rPr>
        <w:t>ed</w:t>
      </w:r>
      <w:r>
        <w:rPr>
          <w:color w:val="FF0000"/>
        </w:rPr>
        <w:t xml:space="preserve"> their use altogether for production datasets and experiments, in accordance with previously published protocols</w:t>
      </w:r>
      <w:r w:rsidR="00474CD7">
        <w:rPr>
          <w:color w:val="FF0000"/>
        </w:rPr>
        <w:t xml:space="preserve"> </w:t>
      </w:r>
      <w:sdt>
        <w:sdtPr>
          <w:rPr>
            <w:color w:val="000000"/>
          </w:rPr>
          <w:tag w:val="MENDELEY_CITATION_v3_eyJjaXRhdGlvbklEIjoiTUVOREVMRVlfQ0lUQVRJT05fOGE2ODYwZGUtYWRmMy00MmE3LTg2NTAtM2I0N2E2NjFmODg4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
          <w:id w:val="1245457615"/>
          <w:placeholder>
            <w:docPart w:val="DefaultPlaceholder_-1854013440"/>
          </w:placeholder>
        </w:sdtPr>
        <w:sdtContent>
          <w:r w:rsidR="00727604" w:rsidRPr="00727604">
            <w:rPr>
              <w:color w:val="000000"/>
            </w:rPr>
            <w:t>(Dombeck et al., 2010)</w:t>
          </w:r>
        </w:sdtContent>
      </w:sdt>
      <w:r>
        <w:rPr>
          <w:color w:val="FF0000"/>
        </w:rPr>
        <w:t>.</w:t>
      </w:r>
      <w:r>
        <w:rPr>
          <w:color w:val="800080"/>
        </w:rPr>
        <w:t xml:space="preserve"> </w:t>
      </w:r>
      <w:r>
        <w:t>We refer to this series of steps as the hippocampal preparation.</w:t>
      </w:r>
    </w:p>
    <w:p w14:paraId="2A216D4A" w14:textId="77777777" w:rsidR="0094580D" w:rsidRDefault="00874315">
      <w:pPr>
        <w:pStyle w:val="Heading2"/>
        <w:spacing w:line="360" w:lineRule="auto"/>
      </w:pPr>
      <w:bookmarkStart w:id="353" w:name="__RefHeading___Toc7560_2705782432"/>
      <w:bookmarkStart w:id="354" w:name="_Toc140956588"/>
      <w:bookmarkStart w:id="355" w:name="_Toc140956671"/>
      <w:bookmarkStart w:id="356" w:name="_Toc140956755"/>
      <w:bookmarkStart w:id="357" w:name="_Toc140956878"/>
      <w:bookmarkStart w:id="358" w:name="_Toc141439942"/>
      <w:r>
        <w:t>Preparation of Cortex Buffer</w:t>
      </w:r>
      <w:bookmarkEnd w:id="353"/>
      <w:bookmarkEnd w:id="354"/>
      <w:bookmarkEnd w:id="355"/>
      <w:bookmarkEnd w:id="356"/>
      <w:bookmarkEnd w:id="357"/>
      <w:bookmarkEnd w:id="358"/>
    </w:p>
    <w:p w14:paraId="5F6A7556" w14:textId="77777777" w:rsidR="0094580D" w:rsidRDefault="0094580D">
      <w:pPr>
        <w:pStyle w:val="LO-normal"/>
        <w:spacing w:line="360" w:lineRule="auto"/>
      </w:pPr>
    </w:p>
    <w:p w14:paraId="1479D147" w14:textId="485611E6" w:rsidR="0094580D" w:rsidRDefault="00874315">
      <w:pPr>
        <w:pStyle w:val="LO-normal"/>
        <w:spacing w:line="360" w:lineRule="auto"/>
      </w:pPr>
      <w:r>
        <w:t xml:space="preserve">We prepared cortex buffer by weighing out the required amount of the salts, </w:t>
      </w:r>
      <w:proofErr w:type="spellStart"/>
      <w:r>
        <w:t>NaCL</w:t>
      </w:r>
      <w:proofErr w:type="spellEnd"/>
      <w:r>
        <w:t xml:space="preserve">, </w:t>
      </w:r>
      <w:proofErr w:type="spellStart"/>
      <w:r>
        <w:t>KCl</w:t>
      </w:r>
      <w:proofErr w:type="spellEnd"/>
      <w:r>
        <w:t xml:space="preserve">, Glucose and HEPES (see table </w:t>
      </w:r>
      <w:r w:rsidR="00474CD7">
        <w:t>2</w:t>
      </w:r>
      <w:r>
        <w:t xml:space="preserve"> for recipe) and </w:t>
      </w:r>
      <w:r>
        <w:lastRenderedPageBreak/>
        <w:t>making up the volume of the solution with Milli Q Water to ~1000 ml. We then set the pH of the buffer using a calibrated pH meter to 7.35, using 1M NaOH</w:t>
      </w:r>
      <w:r>
        <w:rPr>
          <w:vertAlign w:val="subscript"/>
        </w:rPr>
        <w:t>(</w:t>
      </w:r>
      <w:proofErr w:type="spellStart"/>
      <w:r>
        <w:rPr>
          <w:vertAlign w:val="subscript"/>
        </w:rPr>
        <w:t>aq</w:t>
      </w:r>
      <w:proofErr w:type="spellEnd"/>
      <w:r>
        <w:rPr>
          <w:vertAlign w:val="subscript"/>
        </w:rPr>
        <w:t>)</w:t>
      </w:r>
      <w:r>
        <w:t>.</w:t>
      </w:r>
      <w:r w:rsidR="00112886">
        <w:t xml:space="preserve"> Next, we</w:t>
      </w:r>
      <w:r>
        <w:t xml:space="preserve"> fill up the volume to 1000 ml and verify the pH (should not have changed). </w:t>
      </w:r>
      <w:r w:rsidR="001A376F">
        <w:t>Finally, we f</w:t>
      </w:r>
      <w:r>
        <w:t>ilter the contents through a 0.22 um membrane using a vacuum filtration, and store at 6 °C.</w:t>
      </w:r>
    </w:p>
    <w:p w14:paraId="5B6AFCDE" w14:textId="56A3B87E" w:rsidR="00855EEC" w:rsidRDefault="00824544" w:rsidP="003E739E">
      <w:pPr>
        <w:pStyle w:val="LO-normal"/>
        <w:spacing w:line="360" w:lineRule="auto"/>
      </w:pPr>
      <w:r>
        <w:t>Recipe for ready-to-use cortex buffer. The buffer is typically prepared and stored in aliquots to be used each week. The correct pH range of the buffer was often a crucial factor ensuring the success of the hippocampal preparation.</w:t>
      </w:r>
    </w:p>
    <w:p w14:paraId="61E9A272" w14:textId="77777777" w:rsidR="00855EEC" w:rsidRDefault="00855EEC">
      <w:r>
        <w:br w:type="page"/>
      </w:r>
    </w:p>
    <w:p w14:paraId="19680EF7" w14:textId="7A604738" w:rsidR="00824544" w:rsidRPr="00824544" w:rsidRDefault="00824544" w:rsidP="00824544">
      <w:pPr>
        <w:pStyle w:val="Caption"/>
        <w:keepNext/>
        <w:rPr>
          <w:i w:val="0"/>
          <w:iCs w:val="0"/>
        </w:rPr>
      </w:pPr>
      <w:bookmarkStart w:id="359" w:name="_Toc140955999"/>
      <w:bookmarkStart w:id="360" w:name="_Toc140956126"/>
      <w:bookmarkStart w:id="361" w:name="_Toc141439839"/>
      <w:r w:rsidRPr="00824544">
        <w:rPr>
          <w:b/>
          <w:bCs/>
          <w:i w:val="0"/>
          <w:iCs w:val="0"/>
        </w:rPr>
        <w:lastRenderedPageBreak/>
        <w:t xml:space="preserve">Table </w:t>
      </w:r>
      <w:r w:rsidRPr="00824544">
        <w:rPr>
          <w:b/>
          <w:bCs/>
          <w:i w:val="0"/>
          <w:iCs w:val="0"/>
        </w:rPr>
        <w:fldChar w:fldCharType="begin"/>
      </w:r>
      <w:r w:rsidRPr="00824544">
        <w:rPr>
          <w:b/>
          <w:bCs/>
          <w:i w:val="0"/>
          <w:iCs w:val="0"/>
        </w:rPr>
        <w:instrText xml:space="preserve"> SEQ Table \* ARABIC </w:instrText>
      </w:r>
      <w:r w:rsidRPr="00824544">
        <w:rPr>
          <w:b/>
          <w:bCs/>
          <w:i w:val="0"/>
          <w:iCs w:val="0"/>
        </w:rPr>
        <w:fldChar w:fldCharType="separate"/>
      </w:r>
      <w:r w:rsidR="008B51E6">
        <w:rPr>
          <w:b/>
          <w:bCs/>
          <w:i w:val="0"/>
          <w:iCs w:val="0"/>
          <w:noProof/>
        </w:rPr>
        <w:t>2</w:t>
      </w:r>
      <w:r w:rsidRPr="00824544">
        <w:rPr>
          <w:b/>
          <w:bCs/>
          <w:i w:val="0"/>
          <w:iCs w:val="0"/>
        </w:rPr>
        <w:fldChar w:fldCharType="end"/>
      </w:r>
      <w:r w:rsidRPr="00824544">
        <w:rPr>
          <w:i w:val="0"/>
          <w:iCs w:val="0"/>
        </w:rPr>
        <w:t>: Recipe for ready-to-use cortex buffer. The buffer is typically prepared and stored in aliquots to be used each week. The correct pH range of the buffer was often a crucial factor ensuring the success of the hippocampal preparation.</w:t>
      </w:r>
      <w:bookmarkEnd w:id="359"/>
      <w:bookmarkEnd w:id="360"/>
      <w:bookmarkEnd w:id="361"/>
    </w:p>
    <w:tbl>
      <w:tblPr>
        <w:tblW w:w="7364" w:type="dxa"/>
        <w:tblInd w:w="1"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left w:w="10" w:type="dxa"/>
          <w:right w:w="10" w:type="dxa"/>
        </w:tblCellMar>
        <w:tblLook w:val="0000" w:firstRow="0" w:lastRow="0" w:firstColumn="0" w:lastColumn="0" w:noHBand="0" w:noVBand="0"/>
      </w:tblPr>
      <w:tblGrid>
        <w:gridCol w:w="1692"/>
        <w:gridCol w:w="2410"/>
        <w:gridCol w:w="3262"/>
      </w:tblGrid>
      <w:tr w:rsidR="0094580D" w14:paraId="324391FA" w14:textId="77777777" w:rsidTr="00B05EFB">
        <w:trPr>
          <w:trHeight w:val="405"/>
        </w:trPr>
        <w:tc>
          <w:tcPr>
            <w:tcW w:w="1692" w:type="dxa"/>
            <w:tcMar>
              <w:top w:w="80" w:type="dxa"/>
              <w:left w:w="100" w:type="dxa"/>
              <w:bottom w:w="80" w:type="dxa"/>
              <w:right w:w="100" w:type="dxa"/>
            </w:tcMar>
            <w:vAlign w:val="center"/>
          </w:tcPr>
          <w:p w14:paraId="3273AE29" w14:textId="7B1BBE6C" w:rsidR="0094580D" w:rsidRDefault="003E739E">
            <w:pPr>
              <w:pStyle w:val="LO-normal1"/>
              <w:widowControl w:val="0"/>
              <w:spacing w:before="160" w:after="160" w:line="360" w:lineRule="auto"/>
              <w:rPr>
                <w:b/>
                <w:color w:val="323232"/>
              </w:rPr>
            </w:pPr>
            <w:r>
              <w:rPr>
                <w:b/>
                <w:color w:val="323232"/>
              </w:rPr>
              <w:t>INGREDIENT</w:t>
            </w:r>
          </w:p>
        </w:tc>
        <w:tc>
          <w:tcPr>
            <w:tcW w:w="2410" w:type="dxa"/>
            <w:tcMar>
              <w:top w:w="80" w:type="dxa"/>
              <w:left w:w="100" w:type="dxa"/>
              <w:bottom w:w="80" w:type="dxa"/>
              <w:right w:w="100" w:type="dxa"/>
            </w:tcMar>
            <w:vAlign w:val="center"/>
          </w:tcPr>
          <w:p w14:paraId="1AED28BF" w14:textId="2717337C" w:rsidR="0094580D" w:rsidRDefault="003E739E">
            <w:pPr>
              <w:pStyle w:val="LO-normal1"/>
              <w:widowControl w:val="0"/>
              <w:spacing w:before="160" w:after="160" w:line="360" w:lineRule="auto"/>
              <w:rPr>
                <w:b/>
                <w:color w:val="323232"/>
              </w:rPr>
            </w:pPr>
            <w:r>
              <w:rPr>
                <w:b/>
                <w:color w:val="323232"/>
              </w:rPr>
              <w:t xml:space="preserve">CONCENTRATION </w:t>
            </w:r>
            <w:r w:rsidR="00874315">
              <w:rPr>
                <w:b/>
                <w:color w:val="323232"/>
              </w:rPr>
              <w:t>(mM)</w:t>
            </w:r>
          </w:p>
        </w:tc>
        <w:tc>
          <w:tcPr>
            <w:tcW w:w="3262" w:type="dxa"/>
            <w:tcMar>
              <w:top w:w="80" w:type="dxa"/>
              <w:left w:w="100" w:type="dxa"/>
              <w:bottom w:w="80" w:type="dxa"/>
              <w:right w:w="100" w:type="dxa"/>
            </w:tcMar>
            <w:vAlign w:val="center"/>
          </w:tcPr>
          <w:p w14:paraId="47A3F8E0" w14:textId="77777777" w:rsidR="00855EEC" w:rsidRDefault="003E739E">
            <w:pPr>
              <w:pStyle w:val="LO-normal1"/>
              <w:widowControl w:val="0"/>
              <w:spacing w:before="160" w:after="160" w:line="360" w:lineRule="auto"/>
              <w:rPr>
                <w:b/>
                <w:color w:val="323232"/>
              </w:rPr>
            </w:pPr>
            <w:r>
              <w:rPr>
                <w:b/>
                <w:color w:val="323232"/>
              </w:rPr>
              <w:t>AMOUNT</w:t>
            </w:r>
            <w:r w:rsidR="00874315">
              <w:rPr>
                <w:b/>
                <w:color w:val="323232"/>
              </w:rPr>
              <w:t xml:space="preserve"> (g or ml)</w:t>
            </w:r>
          </w:p>
          <w:p w14:paraId="1740F6AA" w14:textId="266BB9B0" w:rsidR="0094580D" w:rsidRDefault="003E739E">
            <w:pPr>
              <w:pStyle w:val="LO-normal1"/>
              <w:widowControl w:val="0"/>
              <w:spacing w:before="160" w:after="160" w:line="360" w:lineRule="auto"/>
              <w:rPr>
                <w:b/>
                <w:color w:val="323232"/>
              </w:rPr>
            </w:pPr>
            <w:r>
              <w:rPr>
                <w:b/>
                <w:color w:val="323232"/>
              </w:rPr>
              <w:t>for</w:t>
            </w:r>
            <w:r w:rsidR="00874315">
              <w:rPr>
                <w:b/>
                <w:color w:val="323232"/>
              </w:rPr>
              <w:t xml:space="preserve"> 1000 ml</w:t>
            </w:r>
            <w:r w:rsidR="00855EEC">
              <w:rPr>
                <w:b/>
                <w:color w:val="323232"/>
              </w:rPr>
              <w:t>]</w:t>
            </w:r>
          </w:p>
        </w:tc>
      </w:tr>
      <w:tr w:rsidR="0094580D" w14:paraId="5089D5E4" w14:textId="77777777" w:rsidTr="00B05EFB">
        <w:trPr>
          <w:trHeight w:val="405"/>
        </w:trPr>
        <w:tc>
          <w:tcPr>
            <w:tcW w:w="1692" w:type="dxa"/>
            <w:tcMar>
              <w:top w:w="80" w:type="dxa"/>
              <w:left w:w="100" w:type="dxa"/>
              <w:bottom w:w="80" w:type="dxa"/>
              <w:right w:w="100" w:type="dxa"/>
            </w:tcMar>
            <w:vAlign w:val="center"/>
          </w:tcPr>
          <w:p w14:paraId="654402D4" w14:textId="77777777" w:rsidR="0094580D" w:rsidRDefault="00874315">
            <w:pPr>
              <w:pStyle w:val="LO-normal1"/>
              <w:widowControl w:val="0"/>
              <w:spacing w:before="160" w:after="160" w:line="360" w:lineRule="auto"/>
              <w:rPr>
                <w:color w:val="323232"/>
              </w:rPr>
            </w:pPr>
            <w:r>
              <w:rPr>
                <w:color w:val="323232"/>
              </w:rPr>
              <w:t>NaCl (s)</w:t>
            </w:r>
          </w:p>
        </w:tc>
        <w:tc>
          <w:tcPr>
            <w:tcW w:w="2410" w:type="dxa"/>
            <w:tcMar>
              <w:top w:w="80" w:type="dxa"/>
              <w:left w:w="100" w:type="dxa"/>
              <w:bottom w:w="80" w:type="dxa"/>
              <w:right w:w="100" w:type="dxa"/>
            </w:tcMar>
            <w:vAlign w:val="center"/>
          </w:tcPr>
          <w:p w14:paraId="7D2D6524" w14:textId="77777777" w:rsidR="0094580D" w:rsidRDefault="00874315">
            <w:pPr>
              <w:pStyle w:val="LO-normal1"/>
              <w:widowControl w:val="0"/>
              <w:spacing w:before="160" w:after="160" w:line="360" w:lineRule="auto"/>
              <w:rPr>
                <w:color w:val="323232"/>
              </w:rPr>
            </w:pPr>
            <w:r>
              <w:rPr>
                <w:color w:val="323232"/>
              </w:rPr>
              <w:t>125</w:t>
            </w:r>
          </w:p>
        </w:tc>
        <w:tc>
          <w:tcPr>
            <w:tcW w:w="3262" w:type="dxa"/>
            <w:tcMar>
              <w:top w:w="80" w:type="dxa"/>
              <w:left w:w="100" w:type="dxa"/>
              <w:bottom w:w="80" w:type="dxa"/>
              <w:right w:w="100" w:type="dxa"/>
            </w:tcMar>
            <w:vAlign w:val="center"/>
          </w:tcPr>
          <w:p w14:paraId="518E0605" w14:textId="77777777" w:rsidR="0094580D" w:rsidRDefault="00874315">
            <w:pPr>
              <w:pStyle w:val="LO-normal1"/>
              <w:widowControl w:val="0"/>
              <w:spacing w:before="160" w:after="160" w:line="360" w:lineRule="auto"/>
              <w:rPr>
                <w:color w:val="323232"/>
              </w:rPr>
            </w:pPr>
            <w:r>
              <w:rPr>
                <w:color w:val="323232"/>
              </w:rPr>
              <w:t>7.31 g</w:t>
            </w:r>
          </w:p>
        </w:tc>
      </w:tr>
      <w:tr w:rsidR="0094580D" w14:paraId="4484BEF7" w14:textId="77777777" w:rsidTr="00B05EFB">
        <w:trPr>
          <w:trHeight w:val="405"/>
        </w:trPr>
        <w:tc>
          <w:tcPr>
            <w:tcW w:w="1692" w:type="dxa"/>
            <w:tcMar>
              <w:top w:w="80" w:type="dxa"/>
              <w:left w:w="100" w:type="dxa"/>
              <w:bottom w:w="80" w:type="dxa"/>
              <w:right w:w="100" w:type="dxa"/>
            </w:tcMar>
            <w:vAlign w:val="center"/>
          </w:tcPr>
          <w:p w14:paraId="52DF7121" w14:textId="77777777" w:rsidR="0094580D" w:rsidRDefault="00874315">
            <w:pPr>
              <w:pStyle w:val="LO-normal1"/>
              <w:widowControl w:val="0"/>
              <w:spacing w:before="160" w:after="160" w:line="360" w:lineRule="auto"/>
              <w:rPr>
                <w:color w:val="323232"/>
              </w:rPr>
            </w:pPr>
            <w:proofErr w:type="spellStart"/>
            <w:r>
              <w:rPr>
                <w:color w:val="323232"/>
              </w:rPr>
              <w:t>KCl</w:t>
            </w:r>
            <w:proofErr w:type="spellEnd"/>
            <w:r>
              <w:rPr>
                <w:color w:val="323232"/>
              </w:rPr>
              <w:t xml:space="preserve"> (s)</w:t>
            </w:r>
          </w:p>
        </w:tc>
        <w:tc>
          <w:tcPr>
            <w:tcW w:w="2410" w:type="dxa"/>
            <w:tcMar>
              <w:top w:w="80" w:type="dxa"/>
              <w:left w:w="100" w:type="dxa"/>
              <w:bottom w:w="80" w:type="dxa"/>
              <w:right w:w="100" w:type="dxa"/>
            </w:tcMar>
            <w:vAlign w:val="center"/>
          </w:tcPr>
          <w:p w14:paraId="6103EF01" w14:textId="77777777" w:rsidR="0094580D" w:rsidRDefault="00874315">
            <w:pPr>
              <w:pStyle w:val="LO-normal1"/>
              <w:widowControl w:val="0"/>
              <w:spacing w:before="160" w:after="160" w:line="360" w:lineRule="auto"/>
              <w:rPr>
                <w:color w:val="323232"/>
              </w:rPr>
            </w:pPr>
            <w:r>
              <w:rPr>
                <w:color w:val="323232"/>
              </w:rPr>
              <w:t>5</w:t>
            </w:r>
          </w:p>
        </w:tc>
        <w:tc>
          <w:tcPr>
            <w:tcW w:w="3262" w:type="dxa"/>
            <w:tcMar>
              <w:top w:w="80" w:type="dxa"/>
              <w:left w:w="100" w:type="dxa"/>
              <w:bottom w:w="80" w:type="dxa"/>
              <w:right w:w="100" w:type="dxa"/>
            </w:tcMar>
            <w:vAlign w:val="center"/>
          </w:tcPr>
          <w:p w14:paraId="6EF4E868" w14:textId="77777777" w:rsidR="0094580D" w:rsidRDefault="00874315">
            <w:pPr>
              <w:pStyle w:val="LO-normal1"/>
              <w:widowControl w:val="0"/>
              <w:spacing w:before="160" w:after="160" w:line="360" w:lineRule="auto"/>
              <w:rPr>
                <w:color w:val="323232"/>
              </w:rPr>
            </w:pPr>
            <w:r>
              <w:rPr>
                <w:color w:val="323232"/>
              </w:rPr>
              <w:t>0.373 g</w:t>
            </w:r>
          </w:p>
        </w:tc>
      </w:tr>
      <w:tr w:rsidR="0094580D" w14:paraId="2ECDF2F2" w14:textId="77777777" w:rsidTr="00B05EFB">
        <w:trPr>
          <w:trHeight w:val="405"/>
        </w:trPr>
        <w:tc>
          <w:tcPr>
            <w:tcW w:w="1692" w:type="dxa"/>
            <w:tcMar>
              <w:top w:w="80" w:type="dxa"/>
              <w:left w:w="100" w:type="dxa"/>
              <w:bottom w:w="80" w:type="dxa"/>
              <w:right w:w="100" w:type="dxa"/>
            </w:tcMar>
            <w:vAlign w:val="center"/>
          </w:tcPr>
          <w:p w14:paraId="339ED3D6" w14:textId="77777777" w:rsidR="0094580D" w:rsidRDefault="00874315">
            <w:pPr>
              <w:pStyle w:val="LO-normal1"/>
              <w:widowControl w:val="0"/>
              <w:spacing w:before="160" w:after="160" w:line="360" w:lineRule="auto"/>
              <w:rPr>
                <w:color w:val="323232"/>
              </w:rPr>
            </w:pPr>
            <w:r>
              <w:rPr>
                <w:color w:val="323232"/>
              </w:rPr>
              <w:t>Glucose (s)</w:t>
            </w:r>
          </w:p>
        </w:tc>
        <w:tc>
          <w:tcPr>
            <w:tcW w:w="2410" w:type="dxa"/>
            <w:tcMar>
              <w:top w:w="80" w:type="dxa"/>
              <w:left w:w="100" w:type="dxa"/>
              <w:bottom w:w="80" w:type="dxa"/>
              <w:right w:w="100" w:type="dxa"/>
            </w:tcMar>
            <w:vAlign w:val="center"/>
          </w:tcPr>
          <w:p w14:paraId="6F3184DE" w14:textId="77777777" w:rsidR="0094580D" w:rsidRDefault="00874315">
            <w:pPr>
              <w:pStyle w:val="LO-normal1"/>
              <w:widowControl w:val="0"/>
              <w:spacing w:before="160" w:after="160" w:line="360" w:lineRule="auto"/>
              <w:rPr>
                <w:color w:val="323232"/>
              </w:rPr>
            </w:pPr>
            <w:r>
              <w:rPr>
                <w:color w:val="323232"/>
              </w:rPr>
              <w:t>10</w:t>
            </w:r>
          </w:p>
        </w:tc>
        <w:tc>
          <w:tcPr>
            <w:tcW w:w="3262" w:type="dxa"/>
            <w:tcMar>
              <w:top w:w="80" w:type="dxa"/>
              <w:left w:w="100" w:type="dxa"/>
              <w:bottom w:w="80" w:type="dxa"/>
              <w:right w:w="100" w:type="dxa"/>
            </w:tcMar>
            <w:vAlign w:val="center"/>
          </w:tcPr>
          <w:p w14:paraId="59C32777" w14:textId="77777777" w:rsidR="0094580D" w:rsidRDefault="00874315">
            <w:pPr>
              <w:pStyle w:val="LO-normal1"/>
              <w:widowControl w:val="0"/>
              <w:spacing w:before="160" w:after="160" w:line="360" w:lineRule="auto"/>
              <w:rPr>
                <w:color w:val="323232"/>
              </w:rPr>
            </w:pPr>
            <w:r>
              <w:rPr>
                <w:color w:val="323232"/>
              </w:rPr>
              <w:t>1.8 g</w:t>
            </w:r>
          </w:p>
        </w:tc>
      </w:tr>
      <w:tr w:rsidR="0094580D" w14:paraId="3CF7E3E6" w14:textId="77777777" w:rsidTr="00B05EFB">
        <w:trPr>
          <w:trHeight w:val="405"/>
        </w:trPr>
        <w:tc>
          <w:tcPr>
            <w:tcW w:w="1692" w:type="dxa"/>
            <w:tcMar>
              <w:top w:w="80" w:type="dxa"/>
              <w:left w:w="100" w:type="dxa"/>
              <w:bottom w:w="80" w:type="dxa"/>
              <w:right w:w="100" w:type="dxa"/>
            </w:tcMar>
            <w:vAlign w:val="center"/>
          </w:tcPr>
          <w:p w14:paraId="2DEE0B47" w14:textId="77777777" w:rsidR="0094580D" w:rsidRDefault="00874315">
            <w:pPr>
              <w:pStyle w:val="LO-normal1"/>
              <w:widowControl w:val="0"/>
              <w:spacing w:before="160" w:after="160" w:line="360" w:lineRule="auto"/>
              <w:rPr>
                <w:color w:val="323232"/>
              </w:rPr>
            </w:pPr>
            <w:r>
              <w:rPr>
                <w:color w:val="323232"/>
              </w:rPr>
              <w:t>HEPES (s)</w:t>
            </w:r>
          </w:p>
        </w:tc>
        <w:tc>
          <w:tcPr>
            <w:tcW w:w="2410" w:type="dxa"/>
            <w:tcMar>
              <w:top w:w="80" w:type="dxa"/>
              <w:left w:w="100" w:type="dxa"/>
              <w:bottom w:w="80" w:type="dxa"/>
              <w:right w:w="100" w:type="dxa"/>
            </w:tcMar>
            <w:vAlign w:val="center"/>
          </w:tcPr>
          <w:p w14:paraId="203362B6" w14:textId="77777777" w:rsidR="0094580D" w:rsidRDefault="00874315">
            <w:pPr>
              <w:pStyle w:val="LO-normal1"/>
              <w:widowControl w:val="0"/>
              <w:spacing w:before="160" w:after="160" w:line="360" w:lineRule="auto"/>
              <w:rPr>
                <w:color w:val="323232"/>
              </w:rPr>
            </w:pPr>
            <w:r>
              <w:rPr>
                <w:color w:val="323232"/>
              </w:rPr>
              <w:t>10</w:t>
            </w:r>
          </w:p>
        </w:tc>
        <w:tc>
          <w:tcPr>
            <w:tcW w:w="3262" w:type="dxa"/>
            <w:tcMar>
              <w:top w:w="80" w:type="dxa"/>
              <w:left w:w="100" w:type="dxa"/>
              <w:bottom w:w="80" w:type="dxa"/>
              <w:right w:w="100" w:type="dxa"/>
            </w:tcMar>
            <w:vAlign w:val="center"/>
          </w:tcPr>
          <w:p w14:paraId="6E5E9145" w14:textId="77777777" w:rsidR="0094580D" w:rsidRDefault="00874315">
            <w:pPr>
              <w:pStyle w:val="LO-normal1"/>
              <w:widowControl w:val="0"/>
              <w:spacing w:before="160" w:after="160" w:line="360" w:lineRule="auto"/>
              <w:rPr>
                <w:color w:val="323232"/>
              </w:rPr>
            </w:pPr>
            <w:r>
              <w:rPr>
                <w:color w:val="323232"/>
              </w:rPr>
              <w:t>2.38 g</w:t>
            </w:r>
          </w:p>
        </w:tc>
      </w:tr>
      <w:tr w:rsidR="0094580D" w14:paraId="27886ED4" w14:textId="77777777" w:rsidTr="00B05EFB">
        <w:trPr>
          <w:trHeight w:val="405"/>
        </w:trPr>
        <w:tc>
          <w:tcPr>
            <w:tcW w:w="1692" w:type="dxa"/>
            <w:tcMar>
              <w:top w:w="80" w:type="dxa"/>
              <w:left w:w="100" w:type="dxa"/>
              <w:bottom w:w="80" w:type="dxa"/>
              <w:right w:w="100" w:type="dxa"/>
            </w:tcMar>
            <w:vAlign w:val="center"/>
          </w:tcPr>
          <w:p w14:paraId="0CEED4AF" w14:textId="77777777" w:rsidR="0094580D" w:rsidRDefault="00874315">
            <w:pPr>
              <w:pStyle w:val="LO-normal1"/>
              <w:widowControl w:val="0"/>
              <w:spacing w:before="160" w:after="160" w:line="360" w:lineRule="auto"/>
              <w:rPr>
                <w:color w:val="323232"/>
              </w:rPr>
            </w:pPr>
            <w:r>
              <w:rPr>
                <w:color w:val="323232"/>
              </w:rPr>
              <w:t>CaCl</w:t>
            </w:r>
            <w:r>
              <w:rPr>
                <w:color w:val="323232"/>
                <w:vertAlign w:val="subscript"/>
              </w:rPr>
              <w:t>2</w:t>
            </w:r>
            <w:r>
              <w:rPr>
                <w:color w:val="323232"/>
              </w:rPr>
              <w:t xml:space="preserve"> (</w:t>
            </w:r>
            <w:proofErr w:type="spellStart"/>
            <w:r>
              <w:rPr>
                <w:color w:val="323232"/>
              </w:rPr>
              <w:t>aq</w:t>
            </w:r>
            <w:proofErr w:type="spellEnd"/>
            <w:r>
              <w:rPr>
                <w:color w:val="323232"/>
              </w:rPr>
              <w:t>)</w:t>
            </w:r>
          </w:p>
        </w:tc>
        <w:tc>
          <w:tcPr>
            <w:tcW w:w="2410" w:type="dxa"/>
            <w:tcMar>
              <w:top w:w="80" w:type="dxa"/>
              <w:left w:w="100" w:type="dxa"/>
              <w:bottom w:w="80" w:type="dxa"/>
              <w:right w:w="100" w:type="dxa"/>
            </w:tcMar>
            <w:vAlign w:val="center"/>
          </w:tcPr>
          <w:p w14:paraId="41620727" w14:textId="77777777" w:rsidR="0094580D" w:rsidRDefault="00874315">
            <w:pPr>
              <w:pStyle w:val="LO-normal1"/>
              <w:widowControl w:val="0"/>
              <w:spacing w:before="160" w:after="160" w:line="360" w:lineRule="auto"/>
              <w:rPr>
                <w:color w:val="323232"/>
              </w:rPr>
            </w:pPr>
            <w:r>
              <w:rPr>
                <w:color w:val="323232"/>
              </w:rPr>
              <w:t>2</w:t>
            </w:r>
          </w:p>
        </w:tc>
        <w:tc>
          <w:tcPr>
            <w:tcW w:w="3262" w:type="dxa"/>
            <w:tcMar>
              <w:top w:w="80" w:type="dxa"/>
              <w:left w:w="100" w:type="dxa"/>
              <w:bottom w:w="80" w:type="dxa"/>
              <w:right w:w="100" w:type="dxa"/>
            </w:tcMar>
            <w:vAlign w:val="center"/>
          </w:tcPr>
          <w:p w14:paraId="68B94B3E" w14:textId="77777777" w:rsidR="0094580D" w:rsidRDefault="00874315">
            <w:pPr>
              <w:pStyle w:val="LO-normal1"/>
              <w:widowControl w:val="0"/>
              <w:spacing w:before="160" w:after="160" w:line="360" w:lineRule="auto"/>
              <w:rPr>
                <w:color w:val="323232"/>
              </w:rPr>
            </w:pPr>
            <w:r>
              <w:rPr>
                <w:color w:val="323232"/>
              </w:rPr>
              <w:t>1.6 ml of 1.25 M stock solution</w:t>
            </w:r>
          </w:p>
        </w:tc>
      </w:tr>
      <w:tr w:rsidR="0094580D" w14:paraId="0EE89028" w14:textId="77777777" w:rsidTr="00B05EFB">
        <w:trPr>
          <w:trHeight w:val="405"/>
        </w:trPr>
        <w:tc>
          <w:tcPr>
            <w:tcW w:w="1692" w:type="dxa"/>
            <w:tcMar>
              <w:top w:w="80" w:type="dxa"/>
              <w:left w:w="100" w:type="dxa"/>
              <w:bottom w:w="80" w:type="dxa"/>
              <w:right w:w="100" w:type="dxa"/>
            </w:tcMar>
            <w:vAlign w:val="center"/>
          </w:tcPr>
          <w:p w14:paraId="381084AC" w14:textId="77777777" w:rsidR="0094580D" w:rsidRDefault="00874315">
            <w:pPr>
              <w:pStyle w:val="LO-normal1"/>
              <w:widowControl w:val="0"/>
              <w:spacing w:before="160" w:after="160" w:line="360" w:lineRule="auto"/>
              <w:rPr>
                <w:color w:val="323232"/>
              </w:rPr>
            </w:pPr>
            <w:r>
              <w:rPr>
                <w:color w:val="323232"/>
              </w:rPr>
              <w:t>MgCl</w:t>
            </w:r>
            <w:r>
              <w:rPr>
                <w:color w:val="323232"/>
                <w:vertAlign w:val="subscript"/>
              </w:rPr>
              <w:t>2</w:t>
            </w:r>
            <w:r>
              <w:rPr>
                <w:color w:val="323232"/>
              </w:rPr>
              <w:t xml:space="preserve"> (</w:t>
            </w:r>
            <w:proofErr w:type="spellStart"/>
            <w:r>
              <w:rPr>
                <w:color w:val="323232"/>
              </w:rPr>
              <w:t>aq</w:t>
            </w:r>
            <w:proofErr w:type="spellEnd"/>
            <w:r>
              <w:rPr>
                <w:color w:val="323232"/>
              </w:rPr>
              <w:t>)</w:t>
            </w:r>
          </w:p>
        </w:tc>
        <w:tc>
          <w:tcPr>
            <w:tcW w:w="2410" w:type="dxa"/>
            <w:tcMar>
              <w:top w:w="80" w:type="dxa"/>
              <w:left w:w="100" w:type="dxa"/>
              <w:bottom w:w="80" w:type="dxa"/>
              <w:right w:w="100" w:type="dxa"/>
            </w:tcMar>
            <w:vAlign w:val="center"/>
          </w:tcPr>
          <w:p w14:paraId="6CBE832A" w14:textId="77777777" w:rsidR="0094580D" w:rsidRDefault="00874315">
            <w:pPr>
              <w:pStyle w:val="LO-normal1"/>
              <w:widowControl w:val="0"/>
              <w:spacing w:before="160" w:after="160" w:line="360" w:lineRule="auto"/>
              <w:rPr>
                <w:color w:val="323232"/>
              </w:rPr>
            </w:pPr>
            <w:r>
              <w:rPr>
                <w:color w:val="323232"/>
              </w:rPr>
              <w:t>2</w:t>
            </w:r>
          </w:p>
        </w:tc>
        <w:tc>
          <w:tcPr>
            <w:tcW w:w="3262" w:type="dxa"/>
            <w:tcMar>
              <w:top w:w="80" w:type="dxa"/>
              <w:left w:w="100" w:type="dxa"/>
              <w:bottom w:w="80" w:type="dxa"/>
              <w:right w:w="100" w:type="dxa"/>
            </w:tcMar>
            <w:vAlign w:val="center"/>
          </w:tcPr>
          <w:p w14:paraId="63BAC370" w14:textId="77777777" w:rsidR="0094580D" w:rsidRDefault="00874315">
            <w:pPr>
              <w:pStyle w:val="LO-normal1"/>
              <w:widowControl w:val="0"/>
              <w:spacing w:before="160" w:after="160" w:line="360" w:lineRule="auto"/>
              <w:rPr>
                <w:color w:val="323232"/>
              </w:rPr>
            </w:pPr>
            <w:r>
              <w:rPr>
                <w:color w:val="323232"/>
              </w:rPr>
              <w:t>1.5 ml of 1.3 M stock solution</w:t>
            </w:r>
          </w:p>
        </w:tc>
      </w:tr>
    </w:tbl>
    <w:p w14:paraId="0AEF1AA9" w14:textId="77777777" w:rsidR="0094580D" w:rsidRDefault="0094580D">
      <w:pPr>
        <w:pStyle w:val="LO-normal"/>
        <w:spacing w:line="360" w:lineRule="auto"/>
      </w:pPr>
    </w:p>
    <w:p w14:paraId="11DE8DDA" w14:textId="77777777" w:rsidR="0094580D" w:rsidRDefault="00874315">
      <w:pPr>
        <w:pStyle w:val="Heading2"/>
        <w:spacing w:line="360" w:lineRule="auto"/>
      </w:pPr>
      <w:bookmarkStart w:id="362" w:name="__RefHeading___Toc7558_2705782432"/>
      <w:bookmarkStart w:id="363" w:name="_Toc140956589"/>
      <w:bookmarkStart w:id="364" w:name="_Toc140956672"/>
      <w:bookmarkStart w:id="365" w:name="_Toc140956756"/>
      <w:bookmarkStart w:id="366" w:name="_Toc140956879"/>
      <w:bookmarkStart w:id="367" w:name="_Toc141439943"/>
      <w:r>
        <w:t>Oregon Green Bapta-1 injections for acute imaging</w:t>
      </w:r>
      <w:bookmarkEnd w:id="362"/>
      <w:bookmarkEnd w:id="363"/>
      <w:bookmarkEnd w:id="364"/>
      <w:bookmarkEnd w:id="365"/>
      <w:bookmarkEnd w:id="366"/>
      <w:bookmarkEnd w:id="367"/>
    </w:p>
    <w:p w14:paraId="21F4B079" w14:textId="77777777" w:rsidR="0094580D" w:rsidRDefault="0094580D">
      <w:pPr>
        <w:pStyle w:val="LO-normal"/>
        <w:spacing w:line="360" w:lineRule="auto"/>
      </w:pPr>
    </w:p>
    <w:p w14:paraId="4322E859" w14:textId="77777777" w:rsidR="0094580D" w:rsidRDefault="00874315">
      <w:pPr>
        <w:pStyle w:val="LO-normal"/>
        <w:spacing w:line="360" w:lineRule="auto"/>
      </w:pPr>
      <w:r>
        <w:lastRenderedPageBreak/>
        <w:t xml:space="preserve">To prepare Oregon Green Bapta-1 (OGB-1) dye for microinjections, we first dissolve a </w:t>
      </w:r>
      <w:proofErr w:type="gramStart"/>
      <w:r>
        <w:t>50 µg</w:t>
      </w:r>
      <w:proofErr w:type="gramEnd"/>
      <w:r>
        <w:t xml:space="preserve"> tube of OGB-1 in 5 µl of Pluronic Acid, and vortex the mix for 5 minutes. Separately, we dilute 20 µl of Phenol Red into 500 µl of cortex buffer, and transfer 45 µl of this solution to the OGB-</w:t>
      </w:r>
      <w:proofErr w:type="gramStart"/>
      <w:r>
        <w:t>1  mix.</w:t>
      </w:r>
      <w:proofErr w:type="gramEnd"/>
      <w:r>
        <w:t xml:space="preserve"> Next, we sonicate the 50 µl solution for 20 mins., followed by centrifugation at 10000 RPM for 5 seconds. The remaining supernatant is split into 7 aliquots (7 µl</w:t>
      </w:r>
      <w:proofErr w:type="gramStart"/>
      <w:r>
        <w:t>), and</w:t>
      </w:r>
      <w:proofErr w:type="gramEnd"/>
      <w:r>
        <w:t xml:space="preserve"> stored at -20 C for a maximum of one week (7 days).</w:t>
      </w:r>
    </w:p>
    <w:p w14:paraId="2D3888BB" w14:textId="77777777" w:rsidR="0094580D" w:rsidRDefault="0094580D">
      <w:pPr>
        <w:pStyle w:val="LO-normal"/>
        <w:spacing w:line="360" w:lineRule="auto"/>
      </w:pPr>
    </w:p>
    <w:p w14:paraId="4B4F3145" w14:textId="12041161" w:rsidR="0094580D" w:rsidRDefault="00874315">
      <w:pPr>
        <w:pStyle w:val="LO-normal"/>
        <w:spacing w:line="360" w:lineRule="auto"/>
      </w:pPr>
      <w:r>
        <w:t>For acute/single-day experiments, we injected OGB-1 using pulled, dye loaded micropipettes (~2 M</w:t>
      </w:r>
      <w:r>
        <w:rPr>
          <w:rFonts w:eastAsia="AR PL UKai CN"/>
        </w:rPr>
        <w:t>Ω resistance</w:t>
      </w:r>
      <w:r>
        <w:t>, ~2 µm diameter) at a depth of 100-150 µm (Figure 23) from the topmost layer of exposed tissue, till a slow but detectable pulse of dye (visualized as a red/pink solution) may be visible just below the tissue surface. This allows the dye to be soaked up by the basal dendrites of the CA1 and takes 30-60 mins for incorporation into the cytoplasm. We typically allow the animal 1-2 hours of respite before the subsequent imaging session. High pressure ejection of the dye into the tissue may damage the neuropil, while very low pressures or clogs in the pipette affect the spread of the dye across the tissue. We aimed to image ~100 x 100 µm</w:t>
      </w:r>
      <w:r>
        <w:rPr>
          <w:vertAlign w:val="superscript"/>
        </w:rPr>
        <w:t>2</w:t>
      </w:r>
      <w:r>
        <w:t xml:space="preserve"> of the tissue in any particular </w:t>
      </w:r>
      <w:proofErr w:type="gramStart"/>
      <w:r>
        <w:t>ROI, and</w:t>
      </w:r>
      <w:proofErr w:type="gramEnd"/>
      <w:r>
        <w:t xml:space="preserve"> achieved this with 5 minute injections with each micropipette aiming to load the dye at 2-3, well separated positions spread across the entire exposed dorsal surface. We estimated that the dye volume was &lt;1000 </w:t>
      </w:r>
      <w:proofErr w:type="spellStart"/>
      <w:r>
        <w:t>nl</w:t>
      </w:r>
      <w:proofErr w:type="spellEnd"/>
      <w:r>
        <w:t>/injection. After the injection cycle with any micropipette, we left the tissue undisturbed for at least 5-10 mins before pulling the micropipette out of the tissue.</w:t>
      </w:r>
      <w:r w:rsidR="003D685D">
        <w:t xml:space="preserve"> </w:t>
      </w:r>
      <w:r>
        <w:t>Once all the injections were complete, the exposure was sealed using 5% low gelling agarose making sure the temperature was cool enough to avoid heat-related tissue damage.</w:t>
      </w:r>
    </w:p>
    <w:p w14:paraId="38220B2B" w14:textId="77777777" w:rsidR="0094580D" w:rsidRDefault="0094580D">
      <w:pPr>
        <w:pStyle w:val="LO-normal"/>
        <w:spacing w:line="360" w:lineRule="auto"/>
      </w:pPr>
    </w:p>
    <w:p w14:paraId="0D134811" w14:textId="70479FDE" w:rsidR="0094580D" w:rsidRDefault="00874315">
      <w:pPr>
        <w:pStyle w:val="LO-normal"/>
        <w:spacing w:line="360" w:lineRule="auto"/>
      </w:pPr>
      <w:r>
        <w:t>OGB-1 is eventually cleared from the cytoplasm but allows for a limited window for imaging studies</w:t>
      </w:r>
      <w:r w:rsidR="00AF094D">
        <w:t xml:space="preserve"> </w:t>
      </w:r>
      <w:sdt>
        <w:sdtPr>
          <w:rPr>
            <w:color w:val="000000"/>
          </w:rPr>
          <w:tag w:val="MENDELEY_CITATION_v3_eyJjaXRhdGlvbklEIjoiTUVOREVMRVlfQ0lUQVRJT05fMzc4Y2Y0YzAtM2FlZC00MWIwLThjOGEtYzNmMWFmN2M3NGUyIiwicHJvcGVydGllcyI6eyJub3RlSW5kZXgiOjB9LCJpc0VkaXRlZCI6ZmFsc2UsIm1hbnVhbE92ZXJyaWRlIjp7ImlzTWFudWFsbHlPdmVycmlkZGVuIjpmYWxzZSwiY2l0ZXByb2NUZXh0IjoiKFN0b3NpZWsgZXQgYWwuLCAyMDAzKSIsIm1hbnVhbE92ZXJyaWRlVGV4dCI6IiJ9LCJjaXRhdGlvbkl0ZW1zIjpb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
          <w:id w:val="-671722659"/>
          <w:placeholder>
            <w:docPart w:val="DefaultPlaceholder_-1854013440"/>
          </w:placeholder>
        </w:sdtPr>
        <w:sdtContent>
          <w:r w:rsidR="00727604" w:rsidRPr="00727604">
            <w:rPr>
              <w:color w:val="000000"/>
            </w:rPr>
            <w:t>(</w:t>
          </w:r>
          <w:proofErr w:type="spellStart"/>
          <w:r w:rsidR="00727604" w:rsidRPr="00727604">
            <w:rPr>
              <w:color w:val="000000"/>
            </w:rPr>
            <w:t>Stosiek</w:t>
          </w:r>
          <w:proofErr w:type="spellEnd"/>
          <w:r w:rsidR="00727604" w:rsidRPr="00727604">
            <w:rPr>
              <w:color w:val="000000"/>
            </w:rPr>
            <w:t xml:space="preserve"> et al., 2003)</w:t>
          </w:r>
        </w:sdtContent>
      </w:sdt>
      <w:r>
        <w:t>. Reopening the agarose seal and re-injections were never attempted to prevent unnecessary damage to the underlying tissue. Additionally, the agarose plug itself was found to be unstable beyond 1-3 days. This resulted in the imaging possibility being limited to the same day as the surgery (acute imaging).</w:t>
      </w:r>
    </w:p>
    <w:p w14:paraId="37C066AE" w14:textId="77777777" w:rsidR="0094580D" w:rsidRDefault="0094580D">
      <w:pPr>
        <w:pStyle w:val="LO-normal"/>
        <w:spacing w:line="360" w:lineRule="auto"/>
      </w:pPr>
    </w:p>
    <w:p w14:paraId="6B2FE505" w14:textId="77777777" w:rsidR="0094580D" w:rsidRDefault="00874315">
      <w:pPr>
        <w:pStyle w:val="Heading2"/>
        <w:spacing w:line="360" w:lineRule="auto"/>
      </w:pPr>
      <w:bookmarkStart w:id="368" w:name="__RefHeading___Toc7556_2705782432"/>
      <w:bookmarkStart w:id="369" w:name="_Toc140956590"/>
      <w:bookmarkStart w:id="370" w:name="_Toc140956673"/>
      <w:bookmarkStart w:id="371" w:name="_Toc140956757"/>
      <w:bookmarkStart w:id="372" w:name="_Toc140956880"/>
      <w:bookmarkStart w:id="373" w:name="_Toc141439944"/>
      <w:r>
        <w:t>GCaMP and chronic imaging</w:t>
      </w:r>
      <w:bookmarkEnd w:id="368"/>
      <w:bookmarkEnd w:id="369"/>
      <w:bookmarkEnd w:id="370"/>
      <w:bookmarkEnd w:id="371"/>
      <w:bookmarkEnd w:id="372"/>
      <w:bookmarkEnd w:id="373"/>
    </w:p>
    <w:p w14:paraId="2771D96B" w14:textId="77777777" w:rsidR="0094580D" w:rsidRDefault="0094580D">
      <w:pPr>
        <w:pStyle w:val="LO-normal"/>
        <w:spacing w:line="360" w:lineRule="auto"/>
      </w:pPr>
    </w:p>
    <w:p w14:paraId="613246D0" w14:textId="4C632B64" w:rsidR="0094580D" w:rsidRDefault="00874315" w:rsidP="003B7BB4">
      <w:pPr>
        <w:pStyle w:val="LO-normal"/>
        <w:spacing w:line="360" w:lineRule="auto"/>
      </w:pPr>
      <w:r>
        <w:t>For chronic/multi-day experiments, we standardized a stereotaxic viral injection step, where we inject the gene for GCaMP5 or GCaMP6f into the dorsal hippocampus at -1.5 mm lateral, 2 mm posterior, and 1.3 mm dorsal from bregma on the skull surface (Figure 24).</w:t>
      </w:r>
      <w:r w:rsidR="003B7BB4">
        <w:br w:type="page"/>
      </w:r>
    </w:p>
    <w:p w14:paraId="28522F3E" w14:textId="4CC07D66" w:rsidR="0094580D" w:rsidRDefault="003D685D">
      <w:pPr>
        <w:pStyle w:val="LO-normal"/>
        <w:spacing w:line="360" w:lineRule="auto"/>
      </w:pPr>
      <w:r>
        <w:rPr>
          <w:noProof/>
        </w:rPr>
        <w:lastRenderedPageBreak/>
        <w:drawing>
          <wp:anchor distT="0" distB="0" distL="114300" distR="114300" simplePos="0" relativeHeight="251728896" behindDoc="0" locked="0" layoutInCell="1" allowOverlap="1" wp14:anchorId="17ECC7C7" wp14:editId="66B058E0">
            <wp:simplePos x="0" y="0"/>
            <wp:positionH relativeFrom="column">
              <wp:posOffset>0</wp:posOffset>
            </wp:positionH>
            <wp:positionV relativeFrom="paragraph">
              <wp:posOffset>-2540</wp:posOffset>
            </wp:positionV>
            <wp:extent cx="2758440" cy="3093720"/>
            <wp:effectExtent l="0" t="0" r="0" b="5080"/>
            <wp:wrapSquare wrapText="bothSides"/>
            <wp:docPr id="1078965309" name="image4.png" descr="Diagram of a nose with text and words&#10;&#10;Description automatically generated"/>
            <wp:cNvGraphicFramePr/>
            <a:graphic xmlns:a="http://schemas.openxmlformats.org/drawingml/2006/main">
              <a:graphicData uri="http://schemas.openxmlformats.org/drawingml/2006/picture">
                <pic:pic xmlns:pic="http://schemas.openxmlformats.org/drawingml/2006/picture">
                  <pic:nvPicPr>
                    <pic:cNvPr id="1078965309" name="image4.png" descr="Diagram of a nose with text and words&#10;&#10;Description automatically generated"/>
                    <pic:cNvPicPr/>
                  </pic:nvPicPr>
                  <pic:blipFill>
                    <a:blip r:embed="rId79" cstate="print">
                      <a:lum/>
                      <a:alphaModFix/>
                      <a:extLst>
                        <a:ext uri="{28A0092B-C50C-407E-A947-70E740481C1C}">
                          <a14:useLocalDpi xmlns:a14="http://schemas.microsoft.com/office/drawing/2010/main" val="0"/>
                        </a:ext>
                      </a:extLst>
                    </a:blip>
                    <a:srcRect/>
                    <a:stretch>
                      <a:fillRect/>
                    </a:stretch>
                  </pic:blipFill>
                  <pic:spPr>
                    <a:xfrm>
                      <a:off x="0" y="0"/>
                      <a:ext cx="2758440" cy="309372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73EB28D3" w14:textId="65A799AF" w:rsidR="0094580D" w:rsidRDefault="0094580D">
      <w:pPr>
        <w:pStyle w:val="LO-normal"/>
        <w:spacing w:line="360" w:lineRule="auto"/>
      </w:pPr>
    </w:p>
    <w:p w14:paraId="1F8A158C" w14:textId="77777777" w:rsidR="0094580D" w:rsidRDefault="0094580D">
      <w:pPr>
        <w:pStyle w:val="LO-normal"/>
        <w:spacing w:line="360" w:lineRule="auto"/>
      </w:pPr>
    </w:p>
    <w:p w14:paraId="4B4B6F74" w14:textId="77777777" w:rsidR="003D685D" w:rsidRDefault="003D685D">
      <w:pPr>
        <w:pStyle w:val="LO-normal"/>
        <w:spacing w:line="360" w:lineRule="auto"/>
      </w:pPr>
    </w:p>
    <w:p w14:paraId="05496359" w14:textId="77777777" w:rsidR="003D685D" w:rsidRDefault="003D685D">
      <w:pPr>
        <w:pStyle w:val="LO-normal"/>
        <w:spacing w:line="360" w:lineRule="auto"/>
      </w:pPr>
    </w:p>
    <w:p w14:paraId="40F40314" w14:textId="77777777" w:rsidR="003D685D" w:rsidRDefault="003D685D">
      <w:pPr>
        <w:pStyle w:val="LO-normal"/>
        <w:spacing w:line="360" w:lineRule="auto"/>
      </w:pPr>
    </w:p>
    <w:p w14:paraId="171569C3" w14:textId="77777777" w:rsidR="003D685D" w:rsidRDefault="003D685D">
      <w:pPr>
        <w:pStyle w:val="LO-normal"/>
        <w:spacing w:line="360" w:lineRule="auto"/>
      </w:pPr>
    </w:p>
    <w:p w14:paraId="32E509D8" w14:textId="77777777" w:rsidR="003D685D" w:rsidRDefault="003D685D">
      <w:pPr>
        <w:pStyle w:val="LO-normal"/>
        <w:spacing w:line="360" w:lineRule="auto"/>
      </w:pPr>
    </w:p>
    <w:p w14:paraId="4CF5030C" w14:textId="77777777" w:rsidR="003D685D" w:rsidRDefault="003D685D">
      <w:pPr>
        <w:pStyle w:val="LO-normal"/>
        <w:spacing w:line="360" w:lineRule="auto"/>
      </w:pPr>
    </w:p>
    <w:p w14:paraId="4665A0A0" w14:textId="77777777" w:rsidR="003D685D" w:rsidRDefault="003D685D">
      <w:pPr>
        <w:pStyle w:val="LO-normal"/>
        <w:spacing w:line="360" w:lineRule="auto"/>
      </w:pPr>
    </w:p>
    <w:p w14:paraId="6AE1D2D5" w14:textId="77777777" w:rsidR="003D685D" w:rsidRDefault="003D685D">
      <w:pPr>
        <w:pStyle w:val="LO-normal"/>
        <w:spacing w:line="360" w:lineRule="auto"/>
      </w:pPr>
    </w:p>
    <w:p w14:paraId="036EEA5B" w14:textId="22CE504F" w:rsidR="003D685D" w:rsidRDefault="003D685D">
      <w:pPr>
        <w:pStyle w:val="LO-normal"/>
        <w:spacing w:line="360" w:lineRule="auto"/>
      </w:pPr>
    </w:p>
    <w:p w14:paraId="15BC469D" w14:textId="5FEB9A66" w:rsidR="003D685D" w:rsidRDefault="003B7BB4">
      <w:pPr>
        <w:pStyle w:val="LO-normal"/>
        <w:spacing w:line="360" w:lineRule="auto"/>
      </w:pPr>
      <w:r>
        <w:rPr>
          <w:noProof/>
        </w:rPr>
        <mc:AlternateContent>
          <mc:Choice Requires="wps">
            <w:drawing>
              <wp:anchor distT="0" distB="0" distL="114300" distR="114300" simplePos="0" relativeHeight="251730944" behindDoc="0" locked="0" layoutInCell="1" allowOverlap="1" wp14:anchorId="25AFDDB5" wp14:editId="2BD18D04">
                <wp:simplePos x="0" y="0"/>
                <wp:positionH relativeFrom="column">
                  <wp:posOffset>0</wp:posOffset>
                </wp:positionH>
                <wp:positionV relativeFrom="paragraph">
                  <wp:posOffset>160020</wp:posOffset>
                </wp:positionV>
                <wp:extent cx="3802380" cy="635"/>
                <wp:effectExtent l="0" t="0" r="0" b="5080"/>
                <wp:wrapSquare wrapText="bothSides"/>
                <wp:docPr id="254240325" name="Text Box 1"/>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354FC094" w14:textId="2CDBF77C" w:rsidR="003D685D" w:rsidRPr="003D685D" w:rsidRDefault="003D685D" w:rsidP="003D685D">
                            <w:pPr>
                              <w:pStyle w:val="Caption"/>
                              <w:rPr>
                                <w:rFonts w:cs="Arial"/>
                                <w:i w:val="0"/>
                                <w:iCs w:val="0"/>
                                <w:noProof/>
                              </w:rPr>
                            </w:pPr>
                            <w:bookmarkStart w:id="374" w:name="_Toc141439868"/>
                            <w:r w:rsidRPr="003D685D">
                              <w:rPr>
                                <w:b/>
                                <w:bCs/>
                                <w:i w:val="0"/>
                                <w:iCs w:val="0"/>
                              </w:rPr>
                              <w:t xml:space="preserve">Figure </w:t>
                            </w:r>
                            <w:r w:rsidRPr="003D685D">
                              <w:rPr>
                                <w:b/>
                                <w:bCs/>
                                <w:i w:val="0"/>
                                <w:iCs w:val="0"/>
                              </w:rPr>
                              <w:fldChar w:fldCharType="begin"/>
                            </w:r>
                            <w:r w:rsidRPr="003D685D">
                              <w:rPr>
                                <w:b/>
                                <w:bCs/>
                                <w:i w:val="0"/>
                                <w:iCs w:val="0"/>
                              </w:rPr>
                              <w:instrText xml:space="preserve"> SEQ Figure \* ARABIC </w:instrText>
                            </w:r>
                            <w:r w:rsidRPr="003D685D">
                              <w:rPr>
                                <w:b/>
                                <w:bCs/>
                                <w:i w:val="0"/>
                                <w:iCs w:val="0"/>
                              </w:rPr>
                              <w:fldChar w:fldCharType="separate"/>
                            </w:r>
                            <w:r w:rsidR="008B51E6">
                              <w:rPr>
                                <w:b/>
                                <w:bCs/>
                                <w:i w:val="0"/>
                                <w:iCs w:val="0"/>
                                <w:noProof/>
                              </w:rPr>
                              <w:t>24</w:t>
                            </w:r>
                            <w:r w:rsidRPr="003D685D">
                              <w:rPr>
                                <w:b/>
                                <w:bCs/>
                                <w:i w:val="0"/>
                                <w:iCs w:val="0"/>
                              </w:rPr>
                              <w:fldChar w:fldCharType="end"/>
                            </w:r>
                            <w:r w:rsidRPr="003D685D">
                              <w:rPr>
                                <w:i w:val="0"/>
                                <w:iCs w:val="0"/>
                              </w:rPr>
                              <w:t>: Figure 24: Schematic representation for stereotaxic viral injection.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AFDDB5" id="_x0000_s1047" type="#_x0000_t202" style="position:absolute;margin-left:0;margin-top:12.6pt;width:299.4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" stroked="f">
                <v:textbox style="mso-fit-shape-to-text:t" inset="0,0,0,0">
                  <w:txbxContent>
                    <w:p w14:paraId="354FC094" w14:textId="2CDBF77C" w:rsidR="003D685D" w:rsidRPr="003D685D" w:rsidRDefault="003D685D" w:rsidP="003D685D">
                      <w:pPr>
                        <w:pStyle w:val="Caption"/>
                        <w:rPr>
                          <w:rFonts w:cs="Arial"/>
                          <w:i w:val="0"/>
                          <w:iCs w:val="0"/>
                          <w:noProof/>
                        </w:rPr>
                      </w:pPr>
                      <w:bookmarkStart w:id="396" w:name="_Toc141439868"/>
                      <w:r w:rsidRPr="003D685D">
                        <w:rPr>
                          <w:b/>
                          <w:bCs/>
                          <w:i w:val="0"/>
                          <w:iCs w:val="0"/>
                        </w:rPr>
                        <w:t xml:space="preserve">Figure </w:t>
                      </w:r>
                      <w:r w:rsidRPr="003D685D">
                        <w:rPr>
                          <w:b/>
                          <w:bCs/>
                          <w:i w:val="0"/>
                          <w:iCs w:val="0"/>
                        </w:rPr>
                        <w:fldChar w:fldCharType="begin"/>
                      </w:r>
                      <w:r w:rsidRPr="003D685D">
                        <w:rPr>
                          <w:b/>
                          <w:bCs/>
                          <w:i w:val="0"/>
                          <w:iCs w:val="0"/>
                        </w:rPr>
                        <w:instrText xml:space="preserve"> SEQ Figure \* ARABIC </w:instrText>
                      </w:r>
                      <w:r w:rsidRPr="003D685D">
                        <w:rPr>
                          <w:b/>
                          <w:bCs/>
                          <w:i w:val="0"/>
                          <w:iCs w:val="0"/>
                        </w:rPr>
                        <w:fldChar w:fldCharType="separate"/>
                      </w:r>
                      <w:r w:rsidR="008B51E6">
                        <w:rPr>
                          <w:b/>
                          <w:bCs/>
                          <w:i w:val="0"/>
                          <w:iCs w:val="0"/>
                          <w:noProof/>
                        </w:rPr>
                        <w:t>24</w:t>
                      </w:r>
                      <w:r w:rsidRPr="003D685D">
                        <w:rPr>
                          <w:b/>
                          <w:bCs/>
                          <w:i w:val="0"/>
                          <w:iCs w:val="0"/>
                        </w:rPr>
                        <w:fldChar w:fldCharType="end"/>
                      </w:r>
                      <w:r w:rsidRPr="003D685D">
                        <w:rPr>
                          <w:i w:val="0"/>
                          <w:iCs w:val="0"/>
                        </w:rPr>
                        <w:t>: Figure 24: Schematic representation for stereotaxic viral injection.</w:t>
                      </w:r>
                      <w:bookmarkEnd w:id="396"/>
                    </w:p>
                  </w:txbxContent>
                </v:textbox>
                <w10:wrap type="square"/>
              </v:shape>
            </w:pict>
          </mc:Fallback>
        </mc:AlternateContent>
      </w:r>
    </w:p>
    <w:p w14:paraId="32508E29" w14:textId="77777777" w:rsidR="003D685D" w:rsidRDefault="003D685D">
      <w:pPr>
        <w:pStyle w:val="LO-normal"/>
        <w:spacing w:line="360" w:lineRule="auto"/>
      </w:pPr>
    </w:p>
    <w:p w14:paraId="29E6B59F" w14:textId="77777777" w:rsidR="003D685D" w:rsidRDefault="003D685D">
      <w:pPr>
        <w:pStyle w:val="LO-normal"/>
        <w:spacing w:line="360" w:lineRule="auto"/>
      </w:pPr>
    </w:p>
    <w:p w14:paraId="56C6B7AC" w14:textId="77777777" w:rsidR="003D685D" w:rsidRDefault="003D685D">
      <w:pPr>
        <w:pStyle w:val="LO-normal"/>
        <w:spacing w:line="360" w:lineRule="auto"/>
      </w:pPr>
    </w:p>
    <w:p w14:paraId="0F696F1C" w14:textId="11DFEE54" w:rsidR="0094580D" w:rsidRDefault="00874315">
      <w:pPr>
        <w:pStyle w:val="LO-normal"/>
        <w:spacing w:line="360" w:lineRule="auto"/>
      </w:pPr>
      <w:r>
        <w:t>Later on, we switched to directly using GCaMP6f transgenic mice (background: C56BL/6) which express GCaMP6f in the Hippocampus [</w:t>
      </w:r>
      <w:proofErr w:type="spellStart"/>
      <w:proofErr w:type="gramStart"/>
      <w:r>
        <w:t>Tg</w:t>
      </w:r>
      <w:proofErr w:type="spellEnd"/>
      <w:r>
        <w:t>(</w:t>
      </w:r>
      <w:proofErr w:type="gramEnd"/>
      <w:r>
        <w:t>Thy1-</w:t>
      </w:r>
    </w:p>
    <w:p w14:paraId="5AD83114" w14:textId="77777777" w:rsidR="0094580D" w:rsidRDefault="00874315">
      <w:pPr>
        <w:pStyle w:val="LO-normal"/>
        <w:spacing w:line="360" w:lineRule="auto"/>
      </w:pPr>
      <w:r>
        <w:t>GCaMP6</w:t>
      </w:r>
      <w:proofErr w:type="gramStart"/>
      <w:r>
        <w:t>f)GP</w:t>
      </w:r>
      <w:proofErr w:type="gramEnd"/>
      <w:r>
        <w:t>5.17Dkim JAX stock #025393]. This helped us circumvent the dye loading or viral injection steps, aiding in the potential success of the preparations, by way of tissue health and recording quality.</w:t>
      </w:r>
    </w:p>
    <w:p w14:paraId="32DFB70A" w14:textId="77777777" w:rsidR="0094580D" w:rsidRDefault="0094580D">
      <w:pPr>
        <w:pStyle w:val="Heading2"/>
        <w:spacing w:line="360" w:lineRule="auto"/>
      </w:pPr>
    </w:p>
    <w:p w14:paraId="4B7DCE41" w14:textId="77777777" w:rsidR="0094580D" w:rsidRDefault="00874315">
      <w:pPr>
        <w:pStyle w:val="Heading2"/>
        <w:pageBreakBefore/>
        <w:spacing w:line="360" w:lineRule="auto"/>
      </w:pPr>
      <w:bookmarkStart w:id="375" w:name="__RefHeading___Toc7554_2705782432"/>
      <w:bookmarkStart w:id="376" w:name="_Toc140956591"/>
      <w:bookmarkStart w:id="377" w:name="_Toc140956674"/>
      <w:bookmarkStart w:id="378" w:name="_Toc140956758"/>
      <w:bookmarkStart w:id="379" w:name="_Toc140956881"/>
      <w:bookmarkStart w:id="380" w:name="_Toc141439945"/>
      <w:r>
        <w:lastRenderedPageBreak/>
        <w:t>Results - Imaging</w:t>
      </w:r>
      <w:bookmarkEnd w:id="375"/>
      <w:bookmarkEnd w:id="376"/>
      <w:bookmarkEnd w:id="377"/>
      <w:bookmarkEnd w:id="378"/>
      <w:bookmarkEnd w:id="379"/>
      <w:bookmarkEnd w:id="380"/>
    </w:p>
    <w:p w14:paraId="345E625D" w14:textId="77777777" w:rsidR="0094580D" w:rsidRDefault="0094580D">
      <w:pPr>
        <w:pStyle w:val="LO-normal"/>
        <w:spacing w:line="360" w:lineRule="auto"/>
      </w:pPr>
    </w:p>
    <w:p w14:paraId="23F05FF4" w14:textId="77777777" w:rsidR="0094580D" w:rsidRDefault="00874315">
      <w:pPr>
        <w:pStyle w:val="Heading3"/>
        <w:spacing w:line="360" w:lineRule="auto"/>
      </w:pPr>
      <w:bookmarkStart w:id="381" w:name="__RefHeading___Toc7606_2705782432"/>
      <w:bookmarkStart w:id="382" w:name="_Toc140956592"/>
      <w:bookmarkStart w:id="383" w:name="_Toc140956675"/>
      <w:bookmarkStart w:id="384" w:name="_Toc140956759"/>
      <w:bookmarkStart w:id="385" w:name="_Toc140956882"/>
      <w:bookmarkStart w:id="386" w:name="_Toc141439946"/>
      <w:r>
        <w:t xml:space="preserve">2-Photon calcium imaging of hippocampal CA1, </w:t>
      </w:r>
      <w:r>
        <w:rPr>
          <w:i/>
          <w:iCs/>
        </w:rPr>
        <w:t>in vivo</w:t>
      </w:r>
      <w:bookmarkEnd w:id="381"/>
      <w:bookmarkEnd w:id="382"/>
      <w:bookmarkEnd w:id="383"/>
      <w:bookmarkEnd w:id="384"/>
      <w:bookmarkEnd w:id="385"/>
      <w:bookmarkEnd w:id="386"/>
    </w:p>
    <w:p w14:paraId="579DE922" w14:textId="77777777" w:rsidR="0094580D" w:rsidRDefault="0094580D">
      <w:pPr>
        <w:pStyle w:val="LO-normal"/>
        <w:spacing w:line="360" w:lineRule="auto"/>
        <w:rPr>
          <w:i/>
          <w:iCs/>
        </w:rPr>
      </w:pPr>
    </w:p>
    <w:p w14:paraId="6005A0DB" w14:textId="77777777" w:rsidR="0094580D" w:rsidRDefault="00874315">
      <w:pPr>
        <w:pStyle w:val="LO-normal"/>
        <w:spacing w:line="360" w:lineRule="auto"/>
      </w:pPr>
      <w:r>
        <w:t xml:space="preserve">The CA1 cell body layer is ~200 </w:t>
      </w:r>
      <w:proofErr w:type="spellStart"/>
      <w:r>
        <w:t>μm</w:t>
      </w:r>
      <w:proofErr w:type="spellEnd"/>
      <w:r>
        <w:t xml:space="preserve"> deep, in through the hippocampal surface. At these depths, scattering of excitation as well as emission light is significant. However, we </w:t>
      </w:r>
      <w:proofErr w:type="gramStart"/>
      <w:r>
        <w:t>are able to</w:t>
      </w:r>
      <w:proofErr w:type="gramEnd"/>
      <w:r>
        <w:t xml:space="preserve"> image at these depths with Two-Photon Imaging LASER Scanning Imaging (810 nm for OGB-1 and 910 nm for GCaMP5/GCaMP6f), where a high intensity pulsed LASER allows for two photons to near instantaneously excite fluorophores in a thin z-slice plane which is the focal plane of the Objective. Our LASER, the Coherent Chameleon Ultra II emits ~3 W at 810 nm, and ~2 W at 910 nm. At these depths, there is scattering of emitted photons. However, since only the focal plane is excited </w:t>
      </w:r>
      <w:proofErr w:type="gramStart"/>
      <w:r>
        <w:t>any and all</w:t>
      </w:r>
      <w:proofErr w:type="gramEnd"/>
      <w:r>
        <w:t xml:space="preserve"> emitted photons that we capture are part of the signal. We use a Nikon 16x water immersion, 0.8 NA, 3 mm working distance Objective (N16XLWD-PF), to get a large field of view.</w:t>
      </w:r>
    </w:p>
    <w:p w14:paraId="52F8D3CA" w14:textId="77777777" w:rsidR="0094580D" w:rsidRDefault="0094580D">
      <w:pPr>
        <w:pStyle w:val="LO-normal"/>
        <w:spacing w:line="360" w:lineRule="auto"/>
      </w:pPr>
    </w:p>
    <w:p w14:paraId="2EE1CB3E" w14:textId="77777777" w:rsidR="0094580D" w:rsidRDefault="00874315">
      <w:pPr>
        <w:pStyle w:val="Heading3"/>
        <w:spacing w:line="360" w:lineRule="auto"/>
      </w:pPr>
      <w:bookmarkStart w:id="387" w:name="__RefHeading___Toc7604_2705782432"/>
      <w:bookmarkStart w:id="388" w:name="_Toc140956593"/>
      <w:bookmarkStart w:id="389" w:name="_Toc140956676"/>
      <w:bookmarkStart w:id="390" w:name="_Toc140956760"/>
      <w:bookmarkStart w:id="391" w:name="_Toc140956883"/>
      <w:bookmarkStart w:id="392" w:name="_Toc141439947"/>
      <w:r>
        <w:t xml:space="preserve">Acute Imaging of OGB-1 loaded hippocampal CA1, </w:t>
      </w:r>
      <w:proofErr w:type="gramStart"/>
      <w:r>
        <w:rPr>
          <w:i/>
          <w:iCs/>
        </w:rPr>
        <w:t>in vivo</w:t>
      </w:r>
      <w:bookmarkEnd w:id="387"/>
      <w:bookmarkEnd w:id="388"/>
      <w:bookmarkEnd w:id="389"/>
      <w:bookmarkEnd w:id="390"/>
      <w:bookmarkEnd w:id="391"/>
      <w:bookmarkEnd w:id="392"/>
      <w:proofErr w:type="gramEnd"/>
    </w:p>
    <w:p w14:paraId="273EE1B7" w14:textId="77777777" w:rsidR="0094580D" w:rsidRDefault="0094580D">
      <w:pPr>
        <w:pStyle w:val="LO-normal"/>
        <w:spacing w:line="360" w:lineRule="auto"/>
      </w:pPr>
    </w:p>
    <w:p w14:paraId="3265FB4E" w14:textId="242B0F64" w:rsidR="0094580D" w:rsidRDefault="00874315">
      <w:pPr>
        <w:pStyle w:val="LO-normal"/>
        <w:spacing w:line="360" w:lineRule="auto"/>
      </w:pPr>
      <w:r>
        <w:t xml:space="preserve">We injected OGB-1 dye into brain tissue for our acute imaging experiments (see Methodology for details). OGB-1 spreads throughout the cytoplasm and neuropil, and infiltrates the cell nucleus, giving the cells the appearance of solid circles (cells). The cell body (soma) </w:t>
      </w:r>
      <w:r>
        <w:lastRenderedPageBreak/>
        <w:t xml:space="preserve">ranges from 10-15 µm depending on the orientation of the imaging </w:t>
      </w:r>
      <w:r w:rsidR="00234C44" w:rsidRPr="00154939">
        <w:rPr>
          <w:noProof/>
        </w:rPr>
        <w:drawing>
          <wp:anchor distT="0" distB="0" distL="114300" distR="114300" simplePos="0" relativeHeight="251731968" behindDoc="0" locked="0" layoutInCell="1" allowOverlap="1" wp14:anchorId="7E47A4D4" wp14:editId="5FFEC2F5">
            <wp:simplePos x="0" y="0"/>
            <wp:positionH relativeFrom="column">
              <wp:posOffset>0</wp:posOffset>
            </wp:positionH>
            <wp:positionV relativeFrom="paragraph">
              <wp:posOffset>709295</wp:posOffset>
            </wp:positionV>
            <wp:extent cx="4660900" cy="2082800"/>
            <wp:effectExtent l="0" t="0" r="0" b="0"/>
            <wp:wrapSquare wrapText="bothSides"/>
            <wp:docPr id="201190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2797" name=""/>
                    <pic:cNvPicPr/>
                  </pic:nvPicPr>
                  <pic:blipFill>
                    <a:blip r:embed="rId80">
                      <a:extLst>
                        <a:ext uri="{28A0092B-C50C-407E-A947-70E740481C1C}">
                          <a14:useLocalDpi xmlns:a14="http://schemas.microsoft.com/office/drawing/2010/main" val="0"/>
                        </a:ext>
                      </a:extLst>
                    </a:blip>
                    <a:stretch>
                      <a:fillRect/>
                    </a:stretch>
                  </pic:blipFill>
                  <pic:spPr>
                    <a:xfrm>
                      <a:off x="0" y="0"/>
                      <a:ext cx="4660900" cy="2082800"/>
                    </a:xfrm>
                    <a:prstGeom prst="rect">
                      <a:avLst/>
                    </a:prstGeom>
                  </pic:spPr>
                </pic:pic>
              </a:graphicData>
            </a:graphic>
            <wp14:sizeRelH relativeFrom="page">
              <wp14:pctWidth>0</wp14:pctWidth>
            </wp14:sizeRelH>
            <wp14:sizeRelV relativeFrom="page">
              <wp14:pctHeight>0</wp14:pctHeight>
            </wp14:sizeRelV>
          </wp:anchor>
        </w:drawing>
      </w:r>
      <w:r>
        <w:t>layer in 3D tissue space (Figure 25A).</w:t>
      </w:r>
    </w:p>
    <w:p w14:paraId="2EB50C9A" w14:textId="749F73D1" w:rsidR="00154939" w:rsidRDefault="00154939">
      <w:pPr>
        <w:pStyle w:val="LO-normal"/>
        <w:spacing w:line="360" w:lineRule="auto"/>
      </w:pPr>
      <w:r>
        <w:rPr>
          <w:noProof/>
        </w:rPr>
        <mc:AlternateContent>
          <mc:Choice Requires="wps">
            <w:drawing>
              <wp:anchor distT="0" distB="0" distL="114300" distR="114300" simplePos="0" relativeHeight="251734016" behindDoc="0" locked="0" layoutInCell="1" allowOverlap="1" wp14:anchorId="53F7C71A" wp14:editId="1725C5AC">
                <wp:simplePos x="0" y="0"/>
                <wp:positionH relativeFrom="column">
                  <wp:posOffset>0</wp:posOffset>
                </wp:positionH>
                <wp:positionV relativeFrom="paragraph">
                  <wp:posOffset>2300605</wp:posOffset>
                </wp:positionV>
                <wp:extent cx="4660900" cy="635"/>
                <wp:effectExtent l="0" t="0" r="0" b="5080"/>
                <wp:wrapSquare wrapText="bothSides"/>
                <wp:docPr id="1428894168"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4C28939E" w14:textId="00921067" w:rsidR="00154939" w:rsidRPr="00FB09E6" w:rsidRDefault="00154939" w:rsidP="00154939">
                            <w:pPr>
                              <w:pStyle w:val="Caption"/>
                              <w:rPr>
                                <w:rFonts w:cs="Arial"/>
                                <w:i w:val="0"/>
                                <w:iCs w:val="0"/>
                              </w:rPr>
                            </w:pPr>
                            <w:bookmarkStart w:id="393" w:name="_Toc141439869"/>
                            <w:r w:rsidRPr="00FB09E6">
                              <w:rPr>
                                <w:b/>
                                <w:bCs/>
                                <w:i w:val="0"/>
                                <w:iCs w:val="0"/>
                              </w:rPr>
                              <w:t xml:space="preserve">Figure </w:t>
                            </w:r>
                            <w:r w:rsidRPr="00FB09E6">
                              <w:rPr>
                                <w:b/>
                                <w:bCs/>
                                <w:i w:val="0"/>
                                <w:iCs w:val="0"/>
                              </w:rPr>
                              <w:fldChar w:fldCharType="begin"/>
                            </w:r>
                            <w:r w:rsidRPr="00FB09E6">
                              <w:rPr>
                                <w:b/>
                                <w:bCs/>
                                <w:i w:val="0"/>
                                <w:iCs w:val="0"/>
                              </w:rPr>
                              <w:instrText xml:space="preserve"> SEQ Figure \* ARABIC </w:instrText>
                            </w:r>
                            <w:r w:rsidRPr="00FB09E6">
                              <w:rPr>
                                <w:b/>
                                <w:bCs/>
                                <w:i w:val="0"/>
                                <w:iCs w:val="0"/>
                              </w:rPr>
                              <w:fldChar w:fldCharType="separate"/>
                            </w:r>
                            <w:r w:rsidR="008B51E6" w:rsidRPr="00FB09E6">
                              <w:rPr>
                                <w:b/>
                                <w:bCs/>
                                <w:i w:val="0"/>
                                <w:iCs w:val="0"/>
                                <w:noProof/>
                              </w:rPr>
                              <w:t>25</w:t>
                            </w:r>
                            <w:r w:rsidRPr="00FB09E6">
                              <w:rPr>
                                <w:b/>
                                <w:bCs/>
                                <w:i w:val="0"/>
                                <w:iCs w:val="0"/>
                                <w:noProof/>
                              </w:rPr>
                              <w:fldChar w:fldCharType="end"/>
                            </w:r>
                            <w:r w:rsidRPr="00FB09E6">
                              <w:rPr>
                                <w:i w:val="0"/>
                                <w:iCs w:val="0"/>
                              </w:rPr>
                              <w:t xml:space="preserve">: (A) Representative Two-Photon Calcium Image of a plane of Hippocampal CA1 cells, bolus loaded with Oregon Green Bapta-1 (OGB-1), at an instant in time. Example cells marked out post-hoc as pink, green, blue and red. Scale bar 20 µm. (B) Representative </w:t>
                            </w:r>
                            <w:proofErr w:type="spellStart"/>
                            <w:r w:rsidRPr="00FB09E6">
                              <w:rPr>
                                <w:i w:val="0"/>
                                <w:iCs w:val="0"/>
                              </w:rPr>
                              <w:t>dF</w:t>
                            </w:r>
                            <w:proofErr w:type="spellEnd"/>
                            <w:r w:rsidRPr="00FB09E6">
                              <w:rPr>
                                <w:i w:val="0"/>
                                <w:iCs w:val="0"/>
                              </w:rPr>
                              <w:t xml:space="preserve">/F (%) traces for the calcium activity. Recorded in a single 10s video for example cells – pink, green, blue, and red. Scale bar 1 </w:t>
                            </w:r>
                            <w:proofErr w:type="gramStart"/>
                            <w:r w:rsidRPr="00FB09E6">
                              <w:rPr>
                                <w:i w:val="0"/>
                                <w:iCs w:val="0"/>
                              </w:rPr>
                              <w:t>sec;</w:t>
                            </w:r>
                            <w:proofErr w:type="gramEnd"/>
                            <w:r w:rsidRPr="00FB09E6">
                              <w:rPr>
                                <w:i w:val="0"/>
                                <w:iCs w:val="0"/>
                              </w:rPr>
                              <w:t xml:space="preserve"> 10% </w:t>
                            </w:r>
                            <w:proofErr w:type="spellStart"/>
                            <w:r w:rsidRPr="00FB09E6">
                              <w:rPr>
                                <w:i w:val="0"/>
                                <w:iCs w:val="0"/>
                              </w:rPr>
                              <w:t>dF</w:t>
                            </w:r>
                            <w:proofErr w:type="spellEnd"/>
                            <w:r w:rsidRPr="00FB09E6">
                              <w:rPr>
                                <w:i w:val="0"/>
                                <w:iCs w:val="0"/>
                              </w:rPr>
                              <w:t>/F.</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7C71A" id="_x0000_s1048" type="#_x0000_t202" style="position:absolute;margin-left:0;margin-top:181.15pt;width:36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" stroked="f">
                <v:textbox style="mso-fit-shape-to-text:t" inset="0,0,0,0">
                  <w:txbxContent>
                    <w:p w14:paraId="4C28939E" w14:textId="00921067" w:rsidR="00154939" w:rsidRPr="00FB09E6" w:rsidRDefault="00154939" w:rsidP="00154939">
                      <w:pPr>
                        <w:pStyle w:val="Caption"/>
                        <w:rPr>
                          <w:rFonts w:cs="Arial"/>
                          <w:i w:val="0"/>
                          <w:iCs w:val="0"/>
                        </w:rPr>
                      </w:pPr>
                      <w:bookmarkStart w:id="416" w:name="_Toc141439869"/>
                      <w:r w:rsidRPr="00FB09E6">
                        <w:rPr>
                          <w:b/>
                          <w:bCs/>
                          <w:i w:val="0"/>
                          <w:iCs w:val="0"/>
                        </w:rPr>
                        <w:t xml:space="preserve">Figure </w:t>
                      </w:r>
                      <w:r w:rsidR="00000000" w:rsidRPr="00FB09E6">
                        <w:rPr>
                          <w:b/>
                          <w:bCs/>
                          <w:i w:val="0"/>
                          <w:iCs w:val="0"/>
                        </w:rPr>
                        <w:fldChar w:fldCharType="begin"/>
                      </w:r>
                      <w:r w:rsidR="00000000" w:rsidRPr="00FB09E6">
                        <w:rPr>
                          <w:b/>
                          <w:bCs/>
                          <w:i w:val="0"/>
                          <w:iCs w:val="0"/>
                        </w:rPr>
                        <w:instrText xml:space="preserve"> SEQ Figure \* ARABIC </w:instrText>
                      </w:r>
                      <w:r w:rsidR="00000000" w:rsidRPr="00FB09E6">
                        <w:rPr>
                          <w:b/>
                          <w:bCs/>
                          <w:i w:val="0"/>
                          <w:iCs w:val="0"/>
                        </w:rPr>
                        <w:fldChar w:fldCharType="separate"/>
                      </w:r>
                      <w:r w:rsidR="008B51E6" w:rsidRPr="00FB09E6">
                        <w:rPr>
                          <w:b/>
                          <w:bCs/>
                          <w:i w:val="0"/>
                          <w:iCs w:val="0"/>
                          <w:noProof/>
                        </w:rPr>
                        <w:t>25</w:t>
                      </w:r>
                      <w:r w:rsidR="00000000" w:rsidRPr="00FB09E6">
                        <w:rPr>
                          <w:b/>
                          <w:bCs/>
                          <w:i w:val="0"/>
                          <w:iCs w:val="0"/>
                          <w:noProof/>
                        </w:rPr>
                        <w:fldChar w:fldCharType="end"/>
                      </w:r>
                      <w:r w:rsidRPr="00FB09E6">
                        <w:rPr>
                          <w:i w:val="0"/>
                          <w:iCs w:val="0"/>
                        </w:rPr>
                        <w:t xml:space="preserve">: (A) Representative Two-Photon Calcium Image of a plane of Hippocampal CA1 cells, bolus loaded with Oregon Green Bapta-1 (OGB-1), at an instant in time. Example cells marked out post-hoc as pink, green, blue and red. Scale bar 20 µm. (B) Representative </w:t>
                      </w:r>
                      <w:proofErr w:type="spellStart"/>
                      <w:r w:rsidRPr="00FB09E6">
                        <w:rPr>
                          <w:i w:val="0"/>
                          <w:iCs w:val="0"/>
                        </w:rPr>
                        <w:t>dF</w:t>
                      </w:r>
                      <w:proofErr w:type="spellEnd"/>
                      <w:r w:rsidRPr="00FB09E6">
                        <w:rPr>
                          <w:i w:val="0"/>
                          <w:iCs w:val="0"/>
                        </w:rPr>
                        <w:t xml:space="preserve">/F (%) traces for the calcium activity. Recorded in a single 10s video for example cells – pink, green, blue, and red. Scale bar 1 </w:t>
                      </w:r>
                      <w:proofErr w:type="gramStart"/>
                      <w:r w:rsidRPr="00FB09E6">
                        <w:rPr>
                          <w:i w:val="0"/>
                          <w:iCs w:val="0"/>
                        </w:rPr>
                        <w:t>sec;</w:t>
                      </w:r>
                      <w:proofErr w:type="gramEnd"/>
                      <w:r w:rsidRPr="00FB09E6">
                        <w:rPr>
                          <w:i w:val="0"/>
                          <w:iCs w:val="0"/>
                        </w:rPr>
                        <w:t xml:space="preserve"> 10% </w:t>
                      </w:r>
                      <w:proofErr w:type="spellStart"/>
                      <w:r w:rsidRPr="00FB09E6">
                        <w:rPr>
                          <w:i w:val="0"/>
                          <w:iCs w:val="0"/>
                        </w:rPr>
                        <w:t>dF</w:t>
                      </w:r>
                      <w:proofErr w:type="spellEnd"/>
                      <w:r w:rsidRPr="00FB09E6">
                        <w:rPr>
                          <w:i w:val="0"/>
                          <w:iCs w:val="0"/>
                        </w:rPr>
                        <w:t>/F.</w:t>
                      </w:r>
                      <w:bookmarkEnd w:id="416"/>
                    </w:p>
                  </w:txbxContent>
                </v:textbox>
                <w10:wrap type="square"/>
              </v:shape>
            </w:pict>
          </mc:Fallback>
        </mc:AlternateContent>
      </w:r>
    </w:p>
    <w:p w14:paraId="0D66A04D" w14:textId="74969DF2" w:rsidR="0094580D" w:rsidRDefault="0094580D">
      <w:pPr>
        <w:pStyle w:val="Figure"/>
        <w:spacing w:line="360" w:lineRule="auto"/>
      </w:pPr>
    </w:p>
    <w:p w14:paraId="35206FF5" w14:textId="77777777" w:rsidR="0094580D" w:rsidRDefault="00874315">
      <w:pPr>
        <w:pStyle w:val="LO-normal"/>
        <w:spacing w:line="360" w:lineRule="auto"/>
      </w:pPr>
      <w:r>
        <w:t xml:space="preserve">Each cell in the recorded region of interest (ROI), is identified, marked out (in pixel identity), based on local activity of correlated pixels in the time series movies. The average intensity of the pixels corresponding to each cell for each frame in each recording </w:t>
      </w:r>
      <w:proofErr w:type="gramStart"/>
      <w:r>
        <w:t>video,  is</w:t>
      </w:r>
      <w:proofErr w:type="gramEnd"/>
      <w:r>
        <w:t xml:space="preserve"> saved as the raw calcium fluorescence trace. Next, these raw calcium traces are baseline normalized to equate the baselines for each cell at </w:t>
      </w:r>
      <w:proofErr w:type="gramStart"/>
      <w:r>
        <w:t>0, and</w:t>
      </w:r>
      <w:proofErr w:type="gramEnd"/>
      <w:r>
        <w:t xml:space="preserve"> describe the dynamic range of the intensity values as 0 to 1, or 1 to 100%. The corresponding time series of baseline normalized </w:t>
      </w:r>
      <w:proofErr w:type="spellStart"/>
      <w:r>
        <w:t>dF</w:t>
      </w:r>
      <w:proofErr w:type="spellEnd"/>
      <w:r>
        <w:t>/F for the representative example cells are shown (Figure 25B; Figure 28B).</w:t>
      </w:r>
    </w:p>
    <w:p w14:paraId="3873D682" w14:textId="77777777" w:rsidR="0094580D" w:rsidRDefault="0094580D">
      <w:pPr>
        <w:pStyle w:val="LO-normal"/>
        <w:spacing w:line="360" w:lineRule="auto"/>
      </w:pPr>
    </w:p>
    <w:p w14:paraId="4EF8FE29" w14:textId="77777777" w:rsidR="0094580D" w:rsidRDefault="00874315">
      <w:pPr>
        <w:pStyle w:val="Heading3"/>
        <w:spacing w:line="360" w:lineRule="auto"/>
      </w:pPr>
      <w:bookmarkStart w:id="394" w:name="__RefHeading___Toc7602_2705782432"/>
      <w:bookmarkStart w:id="395" w:name="_Toc140956594"/>
      <w:bookmarkStart w:id="396" w:name="_Toc140956677"/>
      <w:bookmarkStart w:id="397" w:name="_Toc140956761"/>
      <w:bookmarkStart w:id="398" w:name="_Toc140956884"/>
      <w:bookmarkStart w:id="399" w:name="_Toc141439948"/>
      <w:r>
        <w:lastRenderedPageBreak/>
        <w:t>Chronic imaging of hippocampal CA1 using GCaMP</w:t>
      </w:r>
      <w:bookmarkEnd w:id="394"/>
      <w:bookmarkEnd w:id="395"/>
      <w:bookmarkEnd w:id="396"/>
      <w:bookmarkEnd w:id="397"/>
      <w:bookmarkEnd w:id="398"/>
      <w:bookmarkEnd w:id="399"/>
    </w:p>
    <w:p w14:paraId="413B48EE" w14:textId="77777777" w:rsidR="0094580D" w:rsidRDefault="0094580D">
      <w:pPr>
        <w:pStyle w:val="LO-normal"/>
        <w:spacing w:line="360" w:lineRule="auto"/>
      </w:pPr>
    </w:p>
    <w:p w14:paraId="1A69AABB" w14:textId="77777777" w:rsidR="0094580D" w:rsidRDefault="00874315">
      <w:pPr>
        <w:pStyle w:val="LO-normal"/>
        <w:spacing w:line="360" w:lineRule="auto"/>
      </w:pPr>
      <w:r>
        <w:t>For chronic imaging, tissue health was of paramount concern since it could easily degrade in time (Figure 26). With practice and standardization, we were able to get the preparations to survive for 2-4 weeks at very good signal-to-noise. Preparations that resulted in very poor signal-to-noise were often recorded but have been filtered out of the data showcased in this thesis. While preparations can sometimes last even months, typically it is crucial to consider if the ROI for recording could provide &gt;20 cells, to continue the experiment.</w:t>
      </w:r>
    </w:p>
    <w:p w14:paraId="62C77A5C" w14:textId="77777777" w:rsidR="0094580D" w:rsidRDefault="00874315">
      <w:pPr>
        <w:pStyle w:val="LO-normal"/>
        <w:spacing w:line="360" w:lineRule="auto"/>
      </w:pPr>
      <w:r>
        <w:t>GCaMP is typically designed to be cytosolic and does not typically cross into the cell nucleus. GCaMP labeled cell bodies appear as doughnuts in the imaging slice (Figure 26A; Figure 27).</w:t>
      </w:r>
    </w:p>
    <w:p w14:paraId="430E2CD9" w14:textId="7C4CA7C3" w:rsidR="0094580D" w:rsidRDefault="00A323B7">
      <w:pPr>
        <w:pStyle w:val="LO-normal"/>
        <w:spacing w:line="360" w:lineRule="auto"/>
      </w:pPr>
      <w:r>
        <w:rPr>
          <w:noProof/>
        </w:rPr>
        <w:lastRenderedPageBreak/>
        <mc:AlternateContent>
          <mc:Choice Requires="wps">
            <w:drawing>
              <wp:anchor distT="0" distB="0" distL="114300" distR="114300" simplePos="0" relativeHeight="251737088" behindDoc="0" locked="0" layoutInCell="1" allowOverlap="1" wp14:anchorId="23CCCCAB" wp14:editId="116EEC1F">
                <wp:simplePos x="0" y="0"/>
                <wp:positionH relativeFrom="column">
                  <wp:posOffset>0</wp:posOffset>
                </wp:positionH>
                <wp:positionV relativeFrom="paragraph">
                  <wp:posOffset>3347720</wp:posOffset>
                </wp:positionV>
                <wp:extent cx="4724400" cy="635"/>
                <wp:effectExtent l="0" t="0" r="0" b="12065"/>
                <wp:wrapSquare wrapText="bothSides"/>
                <wp:docPr id="1700183798"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5B6AE61" w14:textId="7D5C37A0" w:rsidR="00A323B7" w:rsidRPr="00A323B7" w:rsidRDefault="00A323B7" w:rsidP="00A323B7">
                            <w:pPr>
                              <w:pStyle w:val="Caption"/>
                              <w:rPr>
                                <w:rFonts w:cs="Arial"/>
                                <w:i w:val="0"/>
                                <w:iCs w:val="0"/>
                              </w:rPr>
                            </w:pPr>
                            <w:bookmarkStart w:id="400" w:name="_Toc141439870"/>
                            <w:r w:rsidRPr="00A323B7">
                              <w:rPr>
                                <w:b/>
                                <w:bCs/>
                                <w:i w:val="0"/>
                                <w:iCs w:val="0"/>
                              </w:rPr>
                              <w:t xml:space="preserve">Figure </w:t>
                            </w:r>
                            <w:r w:rsidRPr="00A323B7">
                              <w:rPr>
                                <w:b/>
                                <w:bCs/>
                                <w:i w:val="0"/>
                                <w:iCs w:val="0"/>
                              </w:rPr>
                              <w:fldChar w:fldCharType="begin"/>
                            </w:r>
                            <w:r w:rsidRPr="00A323B7">
                              <w:rPr>
                                <w:b/>
                                <w:bCs/>
                                <w:i w:val="0"/>
                                <w:iCs w:val="0"/>
                              </w:rPr>
                              <w:instrText xml:space="preserve"> SEQ Figure \* ARABIC </w:instrText>
                            </w:r>
                            <w:r w:rsidRPr="00A323B7">
                              <w:rPr>
                                <w:b/>
                                <w:bCs/>
                                <w:i w:val="0"/>
                                <w:iCs w:val="0"/>
                              </w:rPr>
                              <w:fldChar w:fldCharType="separate"/>
                            </w:r>
                            <w:r w:rsidR="008B51E6">
                              <w:rPr>
                                <w:b/>
                                <w:bCs/>
                                <w:i w:val="0"/>
                                <w:iCs w:val="0"/>
                                <w:noProof/>
                              </w:rPr>
                              <w:t>26</w:t>
                            </w:r>
                            <w:r w:rsidRPr="00A323B7">
                              <w:rPr>
                                <w:b/>
                                <w:bCs/>
                                <w:i w:val="0"/>
                                <w:iCs w:val="0"/>
                              </w:rPr>
                              <w:fldChar w:fldCharType="end"/>
                            </w:r>
                            <w:r w:rsidRPr="00A323B7">
                              <w:rPr>
                                <w:i w:val="0"/>
                                <w:iCs w:val="0"/>
                              </w:rPr>
                              <w:t>: Tissue Degradation over time. Representative Two-Photon Calcium images of a snapshot in time of the Hippocampal CA1 cell body layer on (A) Day 1 after the surgery and (B) Day 3, after the surgery. Scale bar 30 µm.</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CCCAB" id="_x0000_s1049" type="#_x0000_t202" style="position:absolute;margin-left:0;margin-top:263.6pt;width:37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m7mGwIAAEAEAAAOAAAAZHJzL2Uyb0RvYy54bWysU8Fu2zAMvQ/YPwi6L07Sr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" stroked="f">
                <v:textbox style="mso-fit-shape-to-text:t" inset="0,0,0,0">
                  <w:txbxContent>
                    <w:p w14:paraId="75B6AE61" w14:textId="7D5C37A0" w:rsidR="00A323B7" w:rsidRPr="00A323B7" w:rsidRDefault="00A323B7" w:rsidP="00A323B7">
                      <w:pPr>
                        <w:pStyle w:val="Caption"/>
                        <w:rPr>
                          <w:rFonts w:cs="Arial"/>
                          <w:i w:val="0"/>
                          <w:iCs w:val="0"/>
                        </w:rPr>
                      </w:pPr>
                      <w:bookmarkStart w:id="424" w:name="_Toc141439870"/>
                      <w:r w:rsidRPr="00A323B7">
                        <w:rPr>
                          <w:b/>
                          <w:bCs/>
                          <w:i w:val="0"/>
                          <w:iCs w:val="0"/>
                        </w:rPr>
                        <w:t xml:space="preserve">Figure </w:t>
                      </w:r>
                      <w:r w:rsidRPr="00A323B7">
                        <w:rPr>
                          <w:b/>
                          <w:bCs/>
                          <w:i w:val="0"/>
                          <w:iCs w:val="0"/>
                        </w:rPr>
                        <w:fldChar w:fldCharType="begin"/>
                      </w:r>
                      <w:r w:rsidRPr="00A323B7">
                        <w:rPr>
                          <w:b/>
                          <w:bCs/>
                          <w:i w:val="0"/>
                          <w:iCs w:val="0"/>
                        </w:rPr>
                        <w:instrText xml:space="preserve"> SEQ Figure \* ARABIC </w:instrText>
                      </w:r>
                      <w:r w:rsidRPr="00A323B7">
                        <w:rPr>
                          <w:b/>
                          <w:bCs/>
                          <w:i w:val="0"/>
                          <w:iCs w:val="0"/>
                        </w:rPr>
                        <w:fldChar w:fldCharType="separate"/>
                      </w:r>
                      <w:r w:rsidR="008B51E6">
                        <w:rPr>
                          <w:b/>
                          <w:bCs/>
                          <w:i w:val="0"/>
                          <w:iCs w:val="0"/>
                          <w:noProof/>
                        </w:rPr>
                        <w:t>26</w:t>
                      </w:r>
                      <w:r w:rsidRPr="00A323B7">
                        <w:rPr>
                          <w:b/>
                          <w:bCs/>
                          <w:i w:val="0"/>
                          <w:iCs w:val="0"/>
                        </w:rPr>
                        <w:fldChar w:fldCharType="end"/>
                      </w:r>
                      <w:r w:rsidRPr="00A323B7">
                        <w:rPr>
                          <w:i w:val="0"/>
                          <w:iCs w:val="0"/>
                        </w:rPr>
                        <w:t>: Tissue Degradation over time. Representative Two-Photon Calcium images of a snapshot in time of the Hippocampal CA1 cell body layer on (A) Day 1 after the surgery and (B) Day 3, after the surgery. Scale bar 30 µm.</w:t>
                      </w:r>
                      <w:bookmarkEnd w:id="424"/>
                    </w:p>
                  </w:txbxContent>
                </v:textbox>
                <w10:wrap type="square"/>
              </v:shape>
            </w:pict>
          </mc:Fallback>
        </mc:AlternateContent>
      </w:r>
      <w:r w:rsidRPr="00A323B7">
        <w:rPr>
          <w:noProof/>
        </w:rPr>
        <w:drawing>
          <wp:anchor distT="0" distB="0" distL="114300" distR="114300" simplePos="0" relativeHeight="251735040" behindDoc="0" locked="0" layoutInCell="1" allowOverlap="1" wp14:anchorId="4393116A" wp14:editId="4FAD7C44">
            <wp:simplePos x="0" y="0"/>
            <wp:positionH relativeFrom="column">
              <wp:posOffset>0</wp:posOffset>
            </wp:positionH>
            <wp:positionV relativeFrom="paragraph">
              <wp:posOffset>1270</wp:posOffset>
            </wp:positionV>
            <wp:extent cx="4724400" cy="3289300"/>
            <wp:effectExtent l="0" t="0" r="0" b="0"/>
            <wp:wrapSquare wrapText="bothSides"/>
            <wp:docPr id="40983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7047" name=""/>
                    <pic:cNvPicPr/>
                  </pic:nvPicPr>
                  <pic:blipFill>
                    <a:blip r:embed="rId81">
                      <a:extLst>
                        <a:ext uri="{28A0092B-C50C-407E-A947-70E740481C1C}">
                          <a14:useLocalDpi xmlns:a14="http://schemas.microsoft.com/office/drawing/2010/main" val="0"/>
                        </a:ext>
                      </a:extLst>
                    </a:blip>
                    <a:stretch>
                      <a:fillRect/>
                    </a:stretch>
                  </pic:blipFill>
                  <pic:spPr>
                    <a:xfrm>
                      <a:off x="0" y="0"/>
                      <a:ext cx="4724400" cy="3289300"/>
                    </a:xfrm>
                    <a:prstGeom prst="rect">
                      <a:avLst/>
                    </a:prstGeom>
                  </pic:spPr>
                </pic:pic>
              </a:graphicData>
            </a:graphic>
            <wp14:sizeRelH relativeFrom="page">
              <wp14:pctWidth>0</wp14:pctWidth>
            </wp14:sizeRelH>
            <wp14:sizeRelV relativeFrom="page">
              <wp14:pctHeight>0</wp14:pctHeight>
            </wp14:sizeRelV>
          </wp:anchor>
        </w:drawing>
      </w:r>
    </w:p>
    <w:p w14:paraId="11DB49D1" w14:textId="77777777" w:rsidR="0094580D" w:rsidRDefault="00874315">
      <w:pPr>
        <w:pStyle w:val="LO-normal"/>
        <w:spacing w:line="360" w:lineRule="auto"/>
      </w:pPr>
      <w:r>
        <w:t xml:space="preserve">Recordings with very good signal-to-noise, where the same chronically labeled CA1 cells could be anatomically identified on subsequent days even &gt;2-3 weeks </w:t>
      </w:r>
      <w:proofErr w:type="spellStart"/>
      <w:r>
        <w:t>post surgery</w:t>
      </w:r>
      <w:proofErr w:type="spellEnd"/>
      <w:r>
        <w:t xml:space="preserve"> (Figure 27) were eventually </w:t>
      </w:r>
      <w:proofErr w:type="gramStart"/>
      <w:r>
        <w:t>acquired, and</w:t>
      </w:r>
      <w:proofErr w:type="gramEnd"/>
      <w:r>
        <w:t xml:space="preserve"> are featured in the data presented in Chapter 4.</w:t>
      </w:r>
    </w:p>
    <w:p w14:paraId="6370A885" w14:textId="51A916FE" w:rsidR="0094580D" w:rsidRDefault="00BA042B">
      <w:pPr>
        <w:pStyle w:val="LO-normal"/>
        <w:spacing w:line="360" w:lineRule="auto"/>
      </w:pPr>
      <w:r>
        <w:rPr>
          <w:noProof/>
        </w:rPr>
        <w:lastRenderedPageBreak/>
        <mc:AlternateContent>
          <mc:Choice Requires="wps">
            <w:drawing>
              <wp:anchor distT="0" distB="0" distL="114300" distR="114300" simplePos="0" relativeHeight="251740160" behindDoc="0" locked="0" layoutInCell="1" allowOverlap="1" wp14:anchorId="333CC78E" wp14:editId="441CFF1C">
                <wp:simplePos x="0" y="0"/>
                <wp:positionH relativeFrom="column">
                  <wp:posOffset>0</wp:posOffset>
                </wp:positionH>
                <wp:positionV relativeFrom="paragraph">
                  <wp:posOffset>2603500</wp:posOffset>
                </wp:positionV>
                <wp:extent cx="4801870" cy="635"/>
                <wp:effectExtent l="0" t="0" r="0" b="12065"/>
                <wp:wrapSquare wrapText="bothSides"/>
                <wp:docPr id="1748256441"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1423F963" w14:textId="0D9FEC5A" w:rsidR="00BA042B" w:rsidRPr="00BA042B" w:rsidRDefault="00BA042B" w:rsidP="00BA042B">
                            <w:pPr>
                              <w:pStyle w:val="Caption"/>
                              <w:rPr>
                                <w:rFonts w:cs="Arial"/>
                                <w:i w:val="0"/>
                                <w:iCs w:val="0"/>
                              </w:rPr>
                            </w:pPr>
                            <w:bookmarkStart w:id="401" w:name="_Toc141439871"/>
                            <w:r w:rsidRPr="00BA042B">
                              <w:rPr>
                                <w:b/>
                                <w:bCs/>
                                <w:i w:val="0"/>
                                <w:iCs w:val="0"/>
                              </w:rPr>
                              <w:t xml:space="preserve">Figure </w:t>
                            </w:r>
                            <w:r w:rsidRPr="00BA042B">
                              <w:rPr>
                                <w:b/>
                                <w:bCs/>
                                <w:i w:val="0"/>
                                <w:iCs w:val="0"/>
                              </w:rPr>
                              <w:fldChar w:fldCharType="begin"/>
                            </w:r>
                            <w:r w:rsidRPr="00BA042B">
                              <w:rPr>
                                <w:b/>
                                <w:bCs/>
                                <w:i w:val="0"/>
                                <w:iCs w:val="0"/>
                              </w:rPr>
                              <w:instrText xml:space="preserve"> SEQ Figure \* ARABIC </w:instrText>
                            </w:r>
                            <w:r w:rsidRPr="00BA042B">
                              <w:rPr>
                                <w:b/>
                                <w:bCs/>
                                <w:i w:val="0"/>
                                <w:iCs w:val="0"/>
                              </w:rPr>
                              <w:fldChar w:fldCharType="separate"/>
                            </w:r>
                            <w:r w:rsidR="008B51E6">
                              <w:rPr>
                                <w:b/>
                                <w:bCs/>
                                <w:i w:val="0"/>
                                <w:iCs w:val="0"/>
                                <w:noProof/>
                              </w:rPr>
                              <w:t>27</w:t>
                            </w:r>
                            <w:r w:rsidRPr="00BA042B">
                              <w:rPr>
                                <w:b/>
                                <w:bCs/>
                                <w:i w:val="0"/>
                                <w:iCs w:val="0"/>
                              </w:rPr>
                              <w:fldChar w:fldCharType="end"/>
                            </w:r>
                            <w:r>
                              <w:rPr>
                                <w:i w:val="0"/>
                                <w:iCs w:val="0"/>
                              </w:rPr>
                              <w:t xml:space="preserve">: </w:t>
                            </w:r>
                            <w:r w:rsidRPr="00BA042B">
                              <w:rPr>
                                <w:i w:val="0"/>
                                <w:iCs w:val="0"/>
                              </w:rPr>
                              <w:t xml:space="preserve">Chronic calcium imaging of the same Hippocampal CA1 cells over weeks. Representative 2-Photon images from (A) Day 20, and (B) Day 21, after surgery. Landmarks have been marked and were used to confirm frame registration and identify cells. Scale bar 100 </w:t>
                            </w:r>
                            <w:r w:rsidRPr="00BA042B">
                              <w:rPr>
                                <w:i w:val="0"/>
                                <w:iCs w:val="0"/>
                              </w:rPr>
                              <w:sym w:font="Symbol" w:char="F06D"/>
                            </w:r>
                            <w:r w:rsidRPr="00BA042B">
                              <w:rPr>
                                <w:i w:val="0"/>
                                <w:iCs w:val="0"/>
                              </w:rPr>
                              <w:t>m.</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CC78E" id="_x0000_s1050" type="#_x0000_t202" style="position:absolute;margin-left:0;margin-top:205pt;width:378.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" stroked="f">
                <v:textbox style="mso-fit-shape-to-text:t" inset="0,0,0,0">
                  <w:txbxContent>
                    <w:p w14:paraId="1423F963" w14:textId="0D9FEC5A" w:rsidR="00BA042B" w:rsidRPr="00BA042B" w:rsidRDefault="00BA042B" w:rsidP="00BA042B">
                      <w:pPr>
                        <w:pStyle w:val="Caption"/>
                        <w:rPr>
                          <w:rFonts w:cs="Arial"/>
                          <w:i w:val="0"/>
                          <w:iCs w:val="0"/>
                        </w:rPr>
                      </w:pPr>
                      <w:bookmarkStart w:id="426" w:name="_Toc141439871"/>
                      <w:r w:rsidRPr="00BA042B">
                        <w:rPr>
                          <w:b/>
                          <w:bCs/>
                          <w:i w:val="0"/>
                          <w:iCs w:val="0"/>
                        </w:rPr>
                        <w:t xml:space="preserve">Figure </w:t>
                      </w:r>
                      <w:r w:rsidRPr="00BA042B">
                        <w:rPr>
                          <w:b/>
                          <w:bCs/>
                          <w:i w:val="0"/>
                          <w:iCs w:val="0"/>
                        </w:rPr>
                        <w:fldChar w:fldCharType="begin"/>
                      </w:r>
                      <w:r w:rsidRPr="00BA042B">
                        <w:rPr>
                          <w:b/>
                          <w:bCs/>
                          <w:i w:val="0"/>
                          <w:iCs w:val="0"/>
                        </w:rPr>
                        <w:instrText xml:space="preserve"> SEQ Figure \* ARABIC </w:instrText>
                      </w:r>
                      <w:r w:rsidRPr="00BA042B">
                        <w:rPr>
                          <w:b/>
                          <w:bCs/>
                          <w:i w:val="0"/>
                          <w:iCs w:val="0"/>
                        </w:rPr>
                        <w:fldChar w:fldCharType="separate"/>
                      </w:r>
                      <w:r w:rsidR="008B51E6">
                        <w:rPr>
                          <w:b/>
                          <w:bCs/>
                          <w:i w:val="0"/>
                          <w:iCs w:val="0"/>
                          <w:noProof/>
                        </w:rPr>
                        <w:t>27</w:t>
                      </w:r>
                      <w:r w:rsidRPr="00BA042B">
                        <w:rPr>
                          <w:b/>
                          <w:bCs/>
                          <w:i w:val="0"/>
                          <w:iCs w:val="0"/>
                        </w:rPr>
                        <w:fldChar w:fldCharType="end"/>
                      </w:r>
                      <w:r>
                        <w:rPr>
                          <w:i w:val="0"/>
                          <w:iCs w:val="0"/>
                        </w:rPr>
                        <w:t xml:space="preserve">: </w:t>
                      </w:r>
                      <w:r w:rsidRPr="00BA042B">
                        <w:rPr>
                          <w:i w:val="0"/>
                          <w:iCs w:val="0"/>
                        </w:rPr>
                        <w:t xml:space="preserve">Chronic calcium imaging of the same Hippocampal CA1 cells over weeks. Representative 2-Photon images from (A) Day 20, and (B) Day 21, after surgery. Landmarks have been marked and were used to confirm frame registration and identify cells. Scale bar 100 </w:t>
                      </w:r>
                      <w:r w:rsidRPr="00BA042B">
                        <w:rPr>
                          <w:i w:val="0"/>
                          <w:iCs w:val="0"/>
                        </w:rPr>
                        <w:sym w:font="Symbol" w:char="F06D"/>
                      </w:r>
                      <w:r w:rsidRPr="00BA042B">
                        <w:rPr>
                          <w:i w:val="0"/>
                          <w:iCs w:val="0"/>
                        </w:rPr>
                        <w:t>m.</w:t>
                      </w:r>
                      <w:bookmarkEnd w:id="426"/>
                    </w:p>
                  </w:txbxContent>
                </v:textbox>
                <w10:wrap type="square"/>
              </v:shape>
            </w:pict>
          </mc:Fallback>
        </mc:AlternateContent>
      </w:r>
      <w:r w:rsidRPr="00BA042B">
        <w:rPr>
          <w:noProof/>
        </w:rPr>
        <w:drawing>
          <wp:anchor distT="0" distB="0" distL="114300" distR="114300" simplePos="0" relativeHeight="251738112" behindDoc="0" locked="0" layoutInCell="1" allowOverlap="1" wp14:anchorId="435C918E" wp14:editId="268D2175">
            <wp:simplePos x="0" y="0"/>
            <wp:positionH relativeFrom="column">
              <wp:posOffset>0</wp:posOffset>
            </wp:positionH>
            <wp:positionV relativeFrom="paragraph">
              <wp:posOffset>0</wp:posOffset>
            </wp:positionV>
            <wp:extent cx="4801870" cy="2546350"/>
            <wp:effectExtent l="0" t="0" r="0" b="6350"/>
            <wp:wrapSquare wrapText="bothSides"/>
            <wp:docPr id="82130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5033" name=""/>
                    <pic:cNvPicPr/>
                  </pic:nvPicPr>
                  <pic:blipFill>
                    <a:blip r:embed="rId82">
                      <a:extLst>
                        <a:ext uri="{28A0092B-C50C-407E-A947-70E740481C1C}">
                          <a14:useLocalDpi xmlns:a14="http://schemas.microsoft.com/office/drawing/2010/main" val="0"/>
                        </a:ext>
                      </a:extLst>
                    </a:blip>
                    <a:stretch>
                      <a:fillRect/>
                    </a:stretch>
                  </pic:blipFill>
                  <pic:spPr>
                    <a:xfrm>
                      <a:off x="0" y="0"/>
                      <a:ext cx="4801870" cy="2546350"/>
                    </a:xfrm>
                    <a:prstGeom prst="rect">
                      <a:avLst/>
                    </a:prstGeom>
                  </pic:spPr>
                </pic:pic>
              </a:graphicData>
            </a:graphic>
            <wp14:sizeRelH relativeFrom="page">
              <wp14:pctWidth>0</wp14:pctWidth>
            </wp14:sizeRelH>
            <wp14:sizeRelV relativeFrom="page">
              <wp14:pctHeight>0</wp14:pctHeight>
            </wp14:sizeRelV>
          </wp:anchor>
        </w:drawing>
      </w:r>
    </w:p>
    <w:p w14:paraId="73FDE356" w14:textId="77777777" w:rsidR="0094580D" w:rsidRDefault="00874315">
      <w:pPr>
        <w:pStyle w:val="LO-normal"/>
        <w:spacing w:line="360" w:lineRule="auto"/>
      </w:pPr>
      <w:r>
        <w:t>The magnification and resolution of the field of view are important parameters to consider when balancing magnification for the resolution and the maximization of the number of cells being simultaneously recorded from (Figure 25A; Figure 28A).</w:t>
      </w:r>
    </w:p>
    <w:p w14:paraId="6E073F18" w14:textId="77777777" w:rsidR="0094580D" w:rsidRDefault="0094580D">
      <w:pPr>
        <w:pStyle w:val="LO-normal"/>
        <w:spacing w:line="360" w:lineRule="auto"/>
      </w:pPr>
    </w:p>
    <w:p w14:paraId="270C684B" w14:textId="77777777" w:rsidR="0094580D" w:rsidRDefault="00874315">
      <w:pPr>
        <w:pStyle w:val="LO-normal"/>
        <w:spacing w:line="360" w:lineRule="auto"/>
      </w:pPr>
      <w:r>
        <w:t>While recording at high frame rates for live imaging, we captured a relatively large number of cells (~100) in time-series imaging frames, at frame rates of around 10-15 frames per second (FPS). Subsequently, we subjected the animal to various stimuli across trials and saved these images for analysis.</w:t>
      </w:r>
    </w:p>
    <w:p w14:paraId="6B2595AF" w14:textId="60D45060" w:rsidR="0094580D" w:rsidRDefault="00E920F6" w:rsidP="006B0F9C">
      <w:pPr>
        <w:pStyle w:val="LO-normal"/>
        <w:spacing w:line="360" w:lineRule="auto"/>
      </w:pPr>
      <w:r>
        <w:rPr>
          <w:noProof/>
        </w:rPr>
        <w:lastRenderedPageBreak/>
        <mc:AlternateContent>
          <mc:Choice Requires="wps">
            <w:drawing>
              <wp:anchor distT="0" distB="0" distL="114300" distR="114300" simplePos="0" relativeHeight="251743232" behindDoc="0" locked="0" layoutInCell="1" allowOverlap="1" wp14:anchorId="725DBEB7" wp14:editId="3F3F892E">
                <wp:simplePos x="0" y="0"/>
                <wp:positionH relativeFrom="column">
                  <wp:posOffset>0</wp:posOffset>
                </wp:positionH>
                <wp:positionV relativeFrom="paragraph">
                  <wp:posOffset>2228850</wp:posOffset>
                </wp:positionV>
                <wp:extent cx="4749800" cy="635"/>
                <wp:effectExtent l="0" t="0" r="0" b="12065"/>
                <wp:wrapSquare wrapText="bothSides"/>
                <wp:docPr id="55404817"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7BD7C8AA" w14:textId="6F566B03" w:rsidR="00E920F6" w:rsidRPr="0023714A" w:rsidRDefault="00E920F6" w:rsidP="00E920F6">
                            <w:pPr>
                              <w:pStyle w:val="Caption"/>
                              <w:rPr>
                                <w:rFonts w:cs="Arial"/>
                                <w:i w:val="0"/>
                                <w:iCs w:val="0"/>
                              </w:rPr>
                            </w:pPr>
                            <w:bookmarkStart w:id="402" w:name="_Toc141439872"/>
                            <w:r w:rsidRPr="0023714A">
                              <w:rPr>
                                <w:b/>
                                <w:bCs/>
                                <w:i w:val="0"/>
                                <w:iCs w:val="0"/>
                              </w:rPr>
                              <w:t xml:space="preserve">Figure </w:t>
                            </w:r>
                            <w:r w:rsidRPr="0023714A">
                              <w:rPr>
                                <w:b/>
                                <w:bCs/>
                                <w:i w:val="0"/>
                                <w:iCs w:val="0"/>
                              </w:rPr>
                              <w:fldChar w:fldCharType="begin"/>
                            </w:r>
                            <w:r w:rsidRPr="0023714A">
                              <w:rPr>
                                <w:b/>
                                <w:bCs/>
                                <w:i w:val="0"/>
                                <w:iCs w:val="0"/>
                              </w:rPr>
                              <w:instrText xml:space="preserve"> SEQ Figure \* ARABIC </w:instrText>
                            </w:r>
                            <w:r w:rsidRPr="0023714A">
                              <w:rPr>
                                <w:b/>
                                <w:bCs/>
                                <w:i w:val="0"/>
                                <w:iCs w:val="0"/>
                              </w:rPr>
                              <w:fldChar w:fldCharType="separate"/>
                            </w:r>
                            <w:r w:rsidR="008B51E6" w:rsidRPr="0023714A">
                              <w:rPr>
                                <w:b/>
                                <w:bCs/>
                                <w:i w:val="0"/>
                                <w:iCs w:val="0"/>
                                <w:noProof/>
                              </w:rPr>
                              <w:t>28</w:t>
                            </w:r>
                            <w:r w:rsidRPr="0023714A">
                              <w:rPr>
                                <w:b/>
                                <w:bCs/>
                                <w:i w:val="0"/>
                                <w:iCs w:val="0"/>
                                <w:noProof/>
                              </w:rPr>
                              <w:fldChar w:fldCharType="end"/>
                            </w:r>
                            <w:r w:rsidRPr="0023714A">
                              <w:rPr>
                                <w:i w:val="0"/>
                                <w:iCs w:val="0"/>
                              </w:rPr>
                              <w:t xml:space="preserve">: (A) Representative Two-Photon Calcium Image of a plane of Hippocampal CA1 cells expressing GCaMP6f at an instant in time. Example cells marked out post-hoc in pink, blue, and green, with no-cell background in red. Scale bar 20 µm. (B) Representative </w:t>
                            </w:r>
                            <w:proofErr w:type="spellStart"/>
                            <w:r w:rsidRPr="0023714A">
                              <w:rPr>
                                <w:i w:val="0"/>
                                <w:iCs w:val="0"/>
                              </w:rPr>
                              <w:t>dF</w:t>
                            </w:r>
                            <w:proofErr w:type="spellEnd"/>
                            <w:r w:rsidRPr="0023714A">
                              <w:rPr>
                                <w:i w:val="0"/>
                                <w:iCs w:val="0"/>
                              </w:rPr>
                              <w:t xml:space="preserve">/F (%) traces for the calcium activity recorded in a single 10s video for example cells – pink, blue, and green, with no-cell background in red. Scale bar 2 </w:t>
                            </w:r>
                            <w:proofErr w:type="gramStart"/>
                            <w:r w:rsidRPr="0023714A">
                              <w:rPr>
                                <w:i w:val="0"/>
                                <w:iCs w:val="0"/>
                              </w:rPr>
                              <w:t>sec;</w:t>
                            </w:r>
                            <w:proofErr w:type="gramEnd"/>
                            <w:r w:rsidRPr="0023714A">
                              <w:rPr>
                                <w:i w:val="0"/>
                                <w:iCs w:val="0"/>
                              </w:rPr>
                              <w:t xml:space="preserve"> 10% </w:t>
                            </w:r>
                            <w:proofErr w:type="spellStart"/>
                            <w:r w:rsidRPr="0023714A">
                              <w:rPr>
                                <w:i w:val="0"/>
                                <w:iCs w:val="0"/>
                              </w:rPr>
                              <w:t>dF</w:t>
                            </w:r>
                            <w:proofErr w:type="spellEnd"/>
                            <w:r w:rsidRPr="0023714A">
                              <w:rPr>
                                <w:i w:val="0"/>
                                <w:iCs w:val="0"/>
                              </w:rPr>
                              <w:t>/F.</w:t>
                            </w:r>
                            <w:bookmarkEnd w:id="402"/>
                            <w:r w:rsidRPr="0023714A">
                              <w:rPr>
                                <w:i w:val="0"/>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DBEB7" id="_x0000_s1051" type="#_x0000_t202" style="position:absolute;margin-left:0;margin-top:175.5pt;width:3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" stroked="f">
                <v:textbox style="mso-fit-shape-to-text:t" inset="0,0,0,0">
                  <w:txbxContent>
                    <w:p w14:paraId="7BD7C8AA" w14:textId="6F566B03" w:rsidR="00E920F6" w:rsidRPr="0023714A" w:rsidRDefault="00E920F6" w:rsidP="00E920F6">
                      <w:pPr>
                        <w:pStyle w:val="Caption"/>
                        <w:rPr>
                          <w:rFonts w:cs="Arial"/>
                          <w:i w:val="0"/>
                          <w:iCs w:val="0"/>
                        </w:rPr>
                      </w:pPr>
                      <w:bookmarkStart w:id="428" w:name="_Toc141439872"/>
                      <w:r w:rsidRPr="0023714A">
                        <w:rPr>
                          <w:b/>
                          <w:bCs/>
                          <w:i w:val="0"/>
                          <w:iCs w:val="0"/>
                        </w:rPr>
                        <w:t xml:space="preserve">Figure </w:t>
                      </w:r>
                      <w:r w:rsidR="00000000" w:rsidRPr="0023714A">
                        <w:rPr>
                          <w:b/>
                          <w:bCs/>
                          <w:i w:val="0"/>
                          <w:iCs w:val="0"/>
                        </w:rPr>
                        <w:fldChar w:fldCharType="begin"/>
                      </w:r>
                      <w:r w:rsidR="00000000" w:rsidRPr="0023714A">
                        <w:rPr>
                          <w:b/>
                          <w:bCs/>
                          <w:i w:val="0"/>
                          <w:iCs w:val="0"/>
                        </w:rPr>
                        <w:instrText xml:space="preserve"> SEQ Figure \* ARABIC </w:instrText>
                      </w:r>
                      <w:r w:rsidR="00000000" w:rsidRPr="0023714A">
                        <w:rPr>
                          <w:b/>
                          <w:bCs/>
                          <w:i w:val="0"/>
                          <w:iCs w:val="0"/>
                        </w:rPr>
                        <w:fldChar w:fldCharType="separate"/>
                      </w:r>
                      <w:r w:rsidR="008B51E6" w:rsidRPr="0023714A">
                        <w:rPr>
                          <w:b/>
                          <w:bCs/>
                          <w:i w:val="0"/>
                          <w:iCs w:val="0"/>
                          <w:noProof/>
                        </w:rPr>
                        <w:t>28</w:t>
                      </w:r>
                      <w:r w:rsidR="00000000" w:rsidRPr="0023714A">
                        <w:rPr>
                          <w:b/>
                          <w:bCs/>
                          <w:i w:val="0"/>
                          <w:iCs w:val="0"/>
                          <w:noProof/>
                        </w:rPr>
                        <w:fldChar w:fldCharType="end"/>
                      </w:r>
                      <w:r w:rsidRPr="0023714A">
                        <w:rPr>
                          <w:i w:val="0"/>
                          <w:iCs w:val="0"/>
                        </w:rPr>
                        <w:t xml:space="preserve">: (A) Representative Two-Photon Calcium Image of a plane of Hippocampal CA1 cells expressing GCaMP6f at an instant in time. Example cells marked out post-hoc in pink, blue, and green, with no-cell background in red. Scale bar 20 µm. (B) Representative </w:t>
                      </w:r>
                      <w:proofErr w:type="spellStart"/>
                      <w:r w:rsidRPr="0023714A">
                        <w:rPr>
                          <w:i w:val="0"/>
                          <w:iCs w:val="0"/>
                        </w:rPr>
                        <w:t>dF</w:t>
                      </w:r>
                      <w:proofErr w:type="spellEnd"/>
                      <w:r w:rsidRPr="0023714A">
                        <w:rPr>
                          <w:i w:val="0"/>
                          <w:iCs w:val="0"/>
                        </w:rPr>
                        <w:t xml:space="preserve">/F (%) traces for the calcium activity recorded in a single 10s video for example cells – pink, blue, and green, with no-cell background in red. Scale bar 2 </w:t>
                      </w:r>
                      <w:proofErr w:type="gramStart"/>
                      <w:r w:rsidRPr="0023714A">
                        <w:rPr>
                          <w:i w:val="0"/>
                          <w:iCs w:val="0"/>
                        </w:rPr>
                        <w:t>sec;</w:t>
                      </w:r>
                      <w:proofErr w:type="gramEnd"/>
                      <w:r w:rsidRPr="0023714A">
                        <w:rPr>
                          <w:i w:val="0"/>
                          <w:iCs w:val="0"/>
                        </w:rPr>
                        <w:t xml:space="preserve"> 10% </w:t>
                      </w:r>
                      <w:proofErr w:type="spellStart"/>
                      <w:r w:rsidRPr="0023714A">
                        <w:rPr>
                          <w:i w:val="0"/>
                          <w:iCs w:val="0"/>
                        </w:rPr>
                        <w:t>dF</w:t>
                      </w:r>
                      <w:proofErr w:type="spellEnd"/>
                      <w:r w:rsidRPr="0023714A">
                        <w:rPr>
                          <w:i w:val="0"/>
                          <w:iCs w:val="0"/>
                        </w:rPr>
                        <w:t>/F.</w:t>
                      </w:r>
                      <w:bookmarkEnd w:id="428"/>
                      <w:r w:rsidRPr="0023714A">
                        <w:rPr>
                          <w:i w:val="0"/>
                          <w:iCs w:val="0"/>
                        </w:rPr>
                        <w:t xml:space="preserve"> </w:t>
                      </w:r>
                    </w:p>
                  </w:txbxContent>
                </v:textbox>
                <w10:wrap type="square"/>
              </v:shape>
            </w:pict>
          </mc:Fallback>
        </mc:AlternateContent>
      </w:r>
      <w:r w:rsidRPr="00E920F6">
        <w:rPr>
          <w:noProof/>
        </w:rPr>
        <w:drawing>
          <wp:anchor distT="0" distB="0" distL="114300" distR="114300" simplePos="0" relativeHeight="251741184" behindDoc="0" locked="0" layoutInCell="1" allowOverlap="1" wp14:anchorId="402348C5" wp14:editId="5E5249D1">
            <wp:simplePos x="0" y="0"/>
            <wp:positionH relativeFrom="column">
              <wp:posOffset>0</wp:posOffset>
            </wp:positionH>
            <wp:positionV relativeFrom="paragraph">
              <wp:posOffset>0</wp:posOffset>
            </wp:positionV>
            <wp:extent cx="4749800" cy="2171700"/>
            <wp:effectExtent l="0" t="0" r="0" b="0"/>
            <wp:wrapSquare wrapText="bothSides"/>
            <wp:docPr id="164547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73952" name=""/>
                    <pic:cNvPicPr/>
                  </pic:nvPicPr>
                  <pic:blipFill>
                    <a:blip r:embed="rId83">
                      <a:extLst>
                        <a:ext uri="{28A0092B-C50C-407E-A947-70E740481C1C}">
                          <a14:useLocalDpi xmlns:a14="http://schemas.microsoft.com/office/drawing/2010/main" val="0"/>
                        </a:ext>
                      </a:extLst>
                    </a:blip>
                    <a:stretch>
                      <a:fillRect/>
                    </a:stretch>
                  </pic:blipFill>
                  <pic:spPr>
                    <a:xfrm>
                      <a:off x="0" y="0"/>
                      <a:ext cx="4749800" cy="2171700"/>
                    </a:xfrm>
                    <a:prstGeom prst="rect">
                      <a:avLst/>
                    </a:prstGeom>
                  </pic:spPr>
                </pic:pic>
              </a:graphicData>
            </a:graphic>
            <wp14:sizeRelH relativeFrom="page">
              <wp14:pctWidth>0</wp14:pctWidth>
            </wp14:sizeRelH>
            <wp14:sizeRelV relativeFrom="page">
              <wp14:pctHeight>0</wp14:pctHeight>
            </wp14:sizeRelV>
          </wp:anchor>
        </w:drawing>
      </w:r>
    </w:p>
    <w:p w14:paraId="559153F8" w14:textId="77777777" w:rsidR="0094580D" w:rsidRDefault="00874315">
      <w:pPr>
        <w:pStyle w:val="Heading3"/>
        <w:spacing w:line="360" w:lineRule="auto"/>
      </w:pPr>
      <w:bookmarkStart w:id="403" w:name="__RefHeading___Toc7600_2705782432"/>
      <w:bookmarkStart w:id="404" w:name="_Toc140956595"/>
      <w:bookmarkStart w:id="405" w:name="_Toc140956678"/>
      <w:bookmarkStart w:id="406" w:name="_Toc140956762"/>
      <w:bookmarkStart w:id="407" w:name="_Toc140956885"/>
      <w:bookmarkStart w:id="408" w:name="_Toc141439949"/>
      <w:r>
        <w:t>Spontaneous activity during non-stimulus periods</w:t>
      </w:r>
      <w:bookmarkEnd w:id="403"/>
      <w:bookmarkEnd w:id="404"/>
      <w:bookmarkEnd w:id="405"/>
      <w:bookmarkEnd w:id="406"/>
      <w:bookmarkEnd w:id="407"/>
      <w:bookmarkEnd w:id="408"/>
    </w:p>
    <w:p w14:paraId="434F3C3E" w14:textId="77777777" w:rsidR="0094580D" w:rsidRDefault="0094580D">
      <w:pPr>
        <w:pStyle w:val="LO-normal"/>
        <w:spacing w:line="360" w:lineRule="auto"/>
      </w:pPr>
    </w:p>
    <w:p w14:paraId="51C6E69F" w14:textId="77777777" w:rsidR="0094580D" w:rsidRDefault="00874315">
      <w:pPr>
        <w:pStyle w:val="LO-normal"/>
        <w:spacing w:line="360" w:lineRule="auto"/>
      </w:pPr>
      <w:r>
        <w:t xml:space="preserve">We recorded the calcium activity from </w:t>
      </w:r>
      <w:proofErr w:type="gramStart"/>
      <w:r>
        <w:t>a large number of</w:t>
      </w:r>
      <w:proofErr w:type="gramEnd"/>
      <w:r>
        <w:t xml:space="preserve"> hippocampal CA1 cell bodies, while presenting various neutral and conditioning stimuli, including fairly large periods of time before and after stimulus presentation. Activity of cells, typically observed </w:t>
      </w:r>
      <w:r>
        <w:rPr>
          <w:i/>
          <w:iCs/>
        </w:rPr>
        <w:t>in vivo</w:t>
      </w:r>
      <w:r>
        <w:t xml:space="preserve">, in these periods is termed spontaneous activity. Cells may showcase variable rate (number of calcium events per sec) and timing. Given proper signal isolation for identified cells in an ROI, each source or “cell” may be considered independent, </w:t>
      </w:r>
      <w:r>
        <w:rPr>
          <w:i/>
          <w:iCs/>
        </w:rPr>
        <w:t>i.e. -</w:t>
      </w:r>
      <w:r>
        <w:t xml:space="preserve"> there is minimized cross talk between the </w:t>
      </w:r>
      <w:proofErr w:type="spellStart"/>
      <w:r>
        <w:t>flourescence</w:t>
      </w:r>
      <w:proofErr w:type="spellEnd"/>
      <w:r>
        <w:t xml:space="preserve"> emitted by each cell body.</w:t>
      </w:r>
    </w:p>
    <w:p w14:paraId="568A4245" w14:textId="77777777" w:rsidR="0094580D" w:rsidRDefault="0094580D">
      <w:pPr>
        <w:pStyle w:val="LO-normal"/>
        <w:spacing w:line="360" w:lineRule="auto"/>
      </w:pPr>
    </w:p>
    <w:p w14:paraId="111D291C" w14:textId="77777777" w:rsidR="0094580D" w:rsidRDefault="00874315">
      <w:pPr>
        <w:pStyle w:val="Heading3"/>
        <w:spacing w:line="360" w:lineRule="auto"/>
      </w:pPr>
      <w:bookmarkStart w:id="409" w:name="__RefHeading___Toc7598_2705782432"/>
      <w:bookmarkStart w:id="410" w:name="_Toc140956596"/>
      <w:bookmarkStart w:id="411" w:name="_Toc140956679"/>
      <w:bookmarkStart w:id="412" w:name="_Toc140956763"/>
      <w:bookmarkStart w:id="413" w:name="_Toc140956886"/>
      <w:bookmarkStart w:id="414" w:name="_Toc141439950"/>
      <w:r>
        <w:lastRenderedPageBreak/>
        <w:t xml:space="preserve">Spatial organization of activity correlated cells during spontaneous </w:t>
      </w:r>
      <w:proofErr w:type="gramStart"/>
      <w:r>
        <w:t>activity</w:t>
      </w:r>
      <w:bookmarkEnd w:id="409"/>
      <w:bookmarkEnd w:id="410"/>
      <w:bookmarkEnd w:id="411"/>
      <w:bookmarkEnd w:id="412"/>
      <w:bookmarkEnd w:id="413"/>
      <w:bookmarkEnd w:id="414"/>
      <w:proofErr w:type="gramEnd"/>
    </w:p>
    <w:p w14:paraId="26BEDB0F" w14:textId="77777777" w:rsidR="0094580D" w:rsidRDefault="0094580D">
      <w:pPr>
        <w:pStyle w:val="LO-normal"/>
        <w:spacing w:line="360" w:lineRule="auto"/>
      </w:pPr>
    </w:p>
    <w:p w14:paraId="02E697A9" w14:textId="0E923CBE" w:rsidR="0094580D" w:rsidRDefault="00874315">
      <w:pPr>
        <w:pStyle w:val="LO-normal"/>
        <w:spacing w:line="360" w:lineRule="auto"/>
        <w:rPr>
          <w:color w:val="FF0000"/>
        </w:rPr>
      </w:pPr>
      <w:r>
        <w:t>As part of our Acute Imaging experiments using OGB-1, we studied the Pearson’s Correlation Coefficient for the activity traces across all cell pairs, during bouts of spontaneous activity, viz., all frames from the beginning of the trial till the presentation of the stimulus, across all trials. Cell pairs showcased a range of correlation coefficients (Figure 29</w:t>
      </w:r>
      <w:proofErr w:type="gramStart"/>
      <w:r>
        <w:t>)</w:t>
      </w:r>
      <w:proofErr w:type="gramEnd"/>
      <w:r>
        <w:t xml:space="preserve"> and we were able to cluster cells based on activity using Meta-K Means </w:t>
      </w:r>
      <w:sdt>
        <w:sdtPr>
          <w:rPr>
            <w:color w:val="000000"/>
          </w:rPr>
          <w:tag w:val="MENDELEY_CITATION_v3_eyJjaXRhdGlvbklEIjoiTUVOREVMRVlfQ0lUQVRJT05fMTdhNjdhMzAtOTIzOS00OGY3LWI3MmUtOWIxZmRmZDZhY2M0IiwicHJvcGVydGllcyI6eyJub3RlSW5kZXgiOjB9LCJpc0VkaXRlZCI6ZmFsc2UsIm1hbnVhbE92ZXJyaWRlIjp7ImlzTWFudWFsbHlPdmVycmlkZGVuIjp0cnVlLCJjaXRlcHJvY1RleHQiOiIoRGhhd2FsZSwgMjAxMzsgTW9kaSBldCBhbC4sIDIwMTQpIiwibWFudWFsT3ZlcnJpZGVUZXh0IjoiKHVucHVibGlzaGVkIGRhdGEgZnJvbSBEaGF3YWxlLCAyMDEzOyBNb2RpIGV0IGFsLiwgMjAxNCkifSwiY2l0YXRpb25JdGVtcyI6W3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"/>
          <w:id w:val="2142760744"/>
          <w:placeholder>
            <w:docPart w:val="DefaultPlaceholder_-1854013440"/>
          </w:placeholder>
        </w:sdtPr>
        <w:sdtContent>
          <w:r w:rsidR="00727604" w:rsidRPr="00727604">
            <w:rPr>
              <w:color w:val="000000"/>
            </w:rPr>
            <w:t>(unpublished data from Dhawale, 2013; Modi et al., 2014)</w:t>
          </w:r>
        </w:sdtContent>
      </w:sdt>
      <w:r>
        <w:t xml:space="preserve">⁠. </w:t>
      </w:r>
      <w:r>
        <w:rPr>
          <w:color w:val="FF0000"/>
        </w:rPr>
        <w:t xml:space="preserve">We set the initial seed to k = 3, with 1000 bootstrap iterations </w:t>
      </w:r>
      <w:sdt>
        <w:sdtPr>
          <w:rPr>
            <w:color w:val="000000"/>
          </w:rPr>
          <w:tag w:val="MENDELEY_CITATION_v3_eyJjaXRhdGlvbklEIjoiTUVOREVMRVlfQ0lUQVRJT05fYmM5MjMwYmYtMWMzZC00MTVlLTg1ZDMtZTIxODQ4NjQ1MWM3IiwicHJvcGVydGllcyI6eyJub3RlSW5kZXgiOjB9LCJpc0VkaXRlZCI6ZmFsc2UsIm1hbnVhbE92ZXJyaWRlIjp7ImlzTWFudWFsbHlPdmVycmlkZGVuIjp0cnVlLCJjaXRlcHJvY1RleHQiOiIoTW9kaSBldCBhbC4sIDIwMTQpIiwibWFudWFsT3ZlcnJpZGVUZXh0IjoiKHNlZSBNb2RpIGV0IGFsLiwgMjAxNCBmb3Igc2Vuc2l0aXZpdHkgYW5hbHlzaXM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V19"/>
          <w:id w:val="749473643"/>
          <w:placeholder>
            <w:docPart w:val="DefaultPlaceholder_-1854013440"/>
          </w:placeholder>
        </w:sdtPr>
        <w:sdtContent>
          <w:r w:rsidR="00727604" w:rsidRPr="00727604">
            <w:rPr>
              <w:color w:val="000000"/>
            </w:rPr>
            <w:t>(see Modi et al., 2014 for sensitivity analysis)</w:t>
          </w:r>
        </w:sdtContent>
      </w:sdt>
      <w:r>
        <w:rPr>
          <w:color w:val="FF0000"/>
        </w:rPr>
        <w:t>, distance as specified by pair-wise correlation coefficient (Figure 29A; Figure 31A; Figure 32A), and a threshold of 80% to bundle meta-groups.</w:t>
      </w:r>
    </w:p>
    <w:p w14:paraId="6354CD43" w14:textId="4F08DFC9" w:rsidR="0094580D" w:rsidRPr="00F26D6C" w:rsidRDefault="0094580D" w:rsidP="00F26D6C">
      <w:pPr>
        <w:pStyle w:val="LO-normal"/>
        <w:spacing w:line="360" w:lineRule="auto"/>
      </w:pPr>
    </w:p>
    <w:p w14:paraId="47537D40" w14:textId="77777777" w:rsidR="0094580D" w:rsidRDefault="00874315">
      <w:pPr>
        <w:pStyle w:val="Standard"/>
        <w:spacing w:line="360" w:lineRule="auto"/>
        <w:rPr>
          <w:color w:val="FF0000"/>
        </w:rPr>
      </w:pPr>
      <w:r>
        <w:rPr>
          <w:color w:val="FF0000"/>
        </w:rPr>
        <w:t>Correlations were calculated for all frames post the whisker-puff (stimulus), which corresponds to ~8 s of network activity. It is across this period that the clustering was performed.</w:t>
      </w:r>
    </w:p>
    <w:p w14:paraId="68F8DF08" w14:textId="77777777" w:rsidR="0094580D" w:rsidRDefault="0094580D">
      <w:pPr>
        <w:pStyle w:val="Standard"/>
        <w:spacing w:line="360" w:lineRule="auto"/>
        <w:rPr>
          <w:color w:val="FF0000"/>
        </w:rPr>
      </w:pPr>
    </w:p>
    <w:p w14:paraId="2E912D7E" w14:textId="77777777" w:rsidR="0094580D" w:rsidRDefault="00874315">
      <w:pPr>
        <w:pStyle w:val="Standard"/>
        <w:spacing w:line="360" w:lineRule="auto"/>
        <w:rPr>
          <w:color w:val="FF0000"/>
        </w:rPr>
      </w:pPr>
      <w:r>
        <w:rPr>
          <w:color w:val="FF0000"/>
        </w:rPr>
        <w:t>The correlation analysis was performed to check for consistency across previous recordings in the lab (Modi et al., 2014; Ashesh Dhawale’s Thesis). The idea here is to be able to provide proof-of-principle results to confirm if the technique was working. Additionally, although the results are from 1 animal, the session consists of 60 trials for each of the &gt;100 cells recorded. This very preliminary result has been studied and described in detail, previously (Modi et al., 2014).</w:t>
      </w:r>
    </w:p>
    <w:p w14:paraId="7D081AAB" w14:textId="14C1F6A5" w:rsidR="0015048A" w:rsidRDefault="0015048A">
      <w:pPr>
        <w:pStyle w:val="Standard"/>
        <w:spacing w:line="360" w:lineRule="auto"/>
        <w:rPr>
          <w:color w:val="FF0000"/>
        </w:rPr>
      </w:pPr>
      <w:r>
        <w:rPr>
          <w:noProof/>
        </w:rPr>
        <w:lastRenderedPageBreak/>
        <mc:AlternateContent>
          <mc:Choice Requires="wps">
            <w:drawing>
              <wp:anchor distT="0" distB="0" distL="114300" distR="114300" simplePos="0" relativeHeight="251750400" behindDoc="0" locked="0" layoutInCell="1" allowOverlap="1" wp14:anchorId="701FDB13" wp14:editId="10B0CAB7">
                <wp:simplePos x="0" y="0"/>
                <wp:positionH relativeFrom="column">
                  <wp:posOffset>0</wp:posOffset>
                </wp:positionH>
                <wp:positionV relativeFrom="paragraph">
                  <wp:posOffset>3592195</wp:posOffset>
                </wp:positionV>
                <wp:extent cx="4632325" cy="635"/>
                <wp:effectExtent l="0" t="0" r="3175" b="12065"/>
                <wp:wrapSquare wrapText="bothSides"/>
                <wp:docPr id="1984410555" name="Text Box 1"/>
                <wp:cNvGraphicFramePr/>
                <a:graphic xmlns:a="http://schemas.openxmlformats.org/drawingml/2006/main">
                  <a:graphicData uri="http://schemas.microsoft.com/office/word/2010/wordprocessingShape">
                    <wps:wsp>
                      <wps:cNvSpPr txBox="1"/>
                      <wps:spPr>
                        <a:xfrm>
                          <a:off x="0" y="0"/>
                          <a:ext cx="4632325" cy="635"/>
                        </a:xfrm>
                        <a:prstGeom prst="rect">
                          <a:avLst/>
                        </a:prstGeom>
                        <a:solidFill>
                          <a:prstClr val="white"/>
                        </a:solidFill>
                        <a:ln>
                          <a:noFill/>
                        </a:ln>
                      </wps:spPr>
                      <wps:txbx>
                        <w:txbxContent>
                          <w:p w14:paraId="4977D20C" w14:textId="1ABE5275" w:rsidR="0015048A" w:rsidRPr="0015048A" w:rsidRDefault="0015048A" w:rsidP="0015048A">
                            <w:pPr>
                              <w:pStyle w:val="Caption"/>
                              <w:rPr>
                                <w:rFonts w:cs="Arial"/>
                                <w:i w:val="0"/>
                                <w:iCs w:val="0"/>
                                <w:noProof/>
                              </w:rPr>
                            </w:pPr>
                            <w:bookmarkStart w:id="415" w:name="_Toc141439873"/>
                            <w:r w:rsidRPr="0015048A">
                              <w:rPr>
                                <w:b/>
                                <w:bCs/>
                                <w:i w:val="0"/>
                                <w:iCs w:val="0"/>
                              </w:rPr>
                              <w:t xml:space="preserve">Figure </w:t>
                            </w:r>
                            <w:r w:rsidRPr="0015048A">
                              <w:rPr>
                                <w:b/>
                                <w:bCs/>
                                <w:i w:val="0"/>
                                <w:iCs w:val="0"/>
                              </w:rPr>
                              <w:fldChar w:fldCharType="begin"/>
                            </w:r>
                            <w:r w:rsidRPr="0015048A">
                              <w:rPr>
                                <w:b/>
                                <w:bCs/>
                                <w:i w:val="0"/>
                                <w:iCs w:val="0"/>
                              </w:rPr>
                              <w:instrText xml:space="preserve"> SEQ Figure \* ARABIC </w:instrText>
                            </w:r>
                            <w:r w:rsidRPr="0015048A">
                              <w:rPr>
                                <w:b/>
                                <w:bCs/>
                                <w:i w:val="0"/>
                                <w:iCs w:val="0"/>
                              </w:rPr>
                              <w:fldChar w:fldCharType="separate"/>
                            </w:r>
                            <w:r w:rsidR="008B51E6">
                              <w:rPr>
                                <w:b/>
                                <w:bCs/>
                                <w:i w:val="0"/>
                                <w:iCs w:val="0"/>
                                <w:noProof/>
                              </w:rPr>
                              <w:t>29</w:t>
                            </w:r>
                            <w:r w:rsidRPr="0015048A">
                              <w:rPr>
                                <w:b/>
                                <w:bCs/>
                                <w:i w:val="0"/>
                                <w:iCs w:val="0"/>
                              </w:rPr>
                              <w:fldChar w:fldCharType="end"/>
                            </w:r>
                            <w:r w:rsidRPr="0015048A">
                              <w:rPr>
                                <w:i w:val="0"/>
                                <w:iCs w:val="0"/>
                              </w:rPr>
                              <w:t>: (A) Correlation Coefficients for cell pairs from an example two-photon recording. (B) Meta-K Means clustering with cell pairs using the heuristic that within group pairs would be more similar than between group pairs. In this example, the cells were clustered into two groups, I (red) and II (yellow). (C) Two-Photon image of the field of view of cells; same as Figure 2</w:t>
                            </w:r>
                            <w:r w:rsidRPr="0015048A">
                              <w:rPr>
                                <w:rFonts w:ascii="Cambria" w:hAnsi="Cambria"/>
                                <w:i w:val="0"/>
                                <w:iCs w:val="0"/>
                              </w:rPr>
                              <w:t>5</w:t>
                            </w:r>
                            <w:r w:rsidRPr="0015048A">
                              <w:rPr>
                                <w:i w:val="0"/>
                                <w:iCs w:val="0"/>
                              </w:rPr>
                              <w:t>A. (D) Spatial organization of correlated cell pair groups during spontaneous activity (Modi et al., 2014).</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DB13" id="_x0000_s1052" type="#_x0000_t202" style="position:absolute;margin-left:0;margin-top:282.85pt;width:364.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" stroked="f">
                <v:textbox style="mso-fit-shape-to-text:t" inset="0,0,0,0">
                  <w:txbxContent>
                    <w:p w14:paraId="4977D20C" w14:textId="1ABE5275" w:rsidR="0015048A" w:rsidRPr="0015048A" w:rsidRDefault="0015048A" w:rsidP="0015048A">
                      <w:pPr>
                        <w:pStyle w:val="Caption"/>
                        <w:rPr>
                          <w:rFonts w:cs="Arial"/>
                          <w:i w:val="0"/>
                          <w:iCs w:val="0"/>
                          <w:noProof/>
                        </w:rPr>
                      </w:pPr>
                      <w:bookmarkStart w:id="442" w:name="_Toc141439873"/>
                      <w:r w:rsidRPr="0015048A">
                        <w:rPr>
                          <w:b/>
                          <w:bCs/>
                          <w:i w:val="0"/>
                          <w:iCs w:val="0"/>
                        </w:rPr>
                        <w:t xml:space="preserve">Figure </w:t>
                      </w:r>
                      <w:r w:rsidRPr="0015048A">
                        <w:rPr>
                          <w:b/>
                          <w:bCs/>
                          <w:i w:val="0"/>
                          <w:iCs w:val="0"/>
                        </w:rPr>
                        <w:fldChar w:fldCharType="begin"/>
                      </w:r>
                      <w:r w:rsidRPr="0015048A">
                        <w:rPr>
                          <w:b/>
                          <w:bCs/>
                          <w:i w:val="0"/>
                          <w:iCs w:val="0"/>
                        </w:rPr>
                        <w:instrText xml:space="preserve"> SEQ Figure \* ARABIC </w:instrText>
                      </w:r>
                      <w:r w:rsidRPr="0015048A">
                        <w:rPr>
                          <w:b/>
                          <w:bCs/>
                          <w:i w:val="0"/>
                          <w:iCs w:val="0"/>
                        </w:rPr>
                        <w:fldChar w:fldCharType="separate"/>
                      </w:r>
                      <w:r w:rsidR="008B51E6">
                        <w:rPr>
                          <w:b/>
                          <w:bCs/>
                          <w:i w:val="0"/>
                          <w:iCs w:val="0"/>
                          <w:noProof/>
                        </w:rPr>
                        <w:t>29</w:t>
                      </w:r>
                      <w:r w:rsidRPr="0015048A">
                        <w:rPr>
                          <w:b/>
                          <w:bCs/>
                          <w:i w:val="0"/>
                          <w:iCs w:val="0"/>
                        </w:rPr>
                        <w:fldChar w:fldCharType="end"/>
                      </w:r>
                      <w:r w:rsidRPr="0015048A">
                        <w:rPr>
                          <w:i w:val="0"/>
                          <w:iCs w:val="0"/>
                        </w:rPr>
                        <w:t>: (A) Correlation Coefficients for cell pairs from an example two-photon recording. (B) Meta-K Means clustering with cell pairs using the heuristic that within group pairs would be more similar than between group pairs. In this example, the cells were clustered into two groups, I (red) and II (yellow). (C) Two-Photon image of the field of view of cells; same as Figure 2</w:t>
                      </w:r>
                      <w:r w:rsidRPr="0015048A">
                        <w:rPr>
                          <w:rFonts w:ascii="Cambria" w:hAnsi="Cambria"/>
                          <w:i w:val="0"/>
                          <w:iCs w:val="0"/>
                        </w:rPr>
                        <w:t>5</w:t>
                      </w:r>
                      <w:r w:rsidRPr="0015048A">
                        <w:rPr>
                          <w:i w:val="0"/>
                          <w:iCs w:val="0"/>
                        </w:rPr>
                        <w:t>A. (D) Spatial organization of correlated cell pair groups during spontaneous activity (Modi et al., 2014).</w:t>
                      </w:r>
                      <w:bookmarkEnd w:id="442"/>
                    </w:p>
                  </w:txbxContent>
                </v:textbox>
                <w10:wrap type="square"/>
              </v:shape>
            </w:pict>
          </mc:Fallback>
        </mc:AlternateContent>
      </w:r>
      <w:r>
        <w:rPr>
          <w:noProof/>
        </w:rPr>
        <w:drawing>
          <wp:anchor distT="0" distB="0" distL="114300" distR="114300" simplePos="0" relativeHeight="251748352" behindDoc="0" locked="0" layoutInCell="1" allowOverlap="1" wp14:anchorId="3ABE62E6" wp14:editId="34E4D764">
            <wp:simplePos x="0" y="0"/>
            <wp:positionH relativeFrom="column">
              <wp:posOffset>0</wp:posOffset>
            </wp:positionH>
            <wp:positionV relativeFrom="paragraph">
              <wp:posOffset>258445</wp:posOffset>
            </wp:positionV>
            <wp:extent cx="4632840" cy="3277080"/>
            <wp:effectExtent l="0" t="0" r="3175" b="0"/>
            <wp:wrapSquare wrapText="bothSides"/>
            <wp:docPr id="45729731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extLst>
                        <a:ext uri="{28A0092B-C50C-407E-A947-70E740481C1C}">
                          <a14:useLocalDpi xmlns:a14="http://schemas.microsoft.com/office/drawing/2010/main" val="0"/>
                        </a:ext>
                      </a:extLst>
                    </a:blip>
                    <a:srcRect/>
                    <a:stretch>
                      <a:fillRect/>
                    </a:stretch>
                  </pic:blipFill>
                  <pic:spPr>
                    <a:xfrm>
                      <a:off x="0" y="0"/>
                      <a:ext cx="4632840" cy="327708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128B10B8" w14:textId="77777777" w:rsidR="0094580D" w:rsidRDefault="00874315">
      <w:pPr>
        <w:pStyle w:val="Heading3"/>
        <w:spacing w:line="360" w:lineRule="auto"/>
      </w:pPr>
      <w:bookmarkStart w:id="416" w:name="__RefHeading___Toc7596_2705782432"/>
      <w:bookmarkStart w:id="417" w:name="_Toc140956597"/>
      <w:bookmarkStart w:id="418" w:name="_Toc140956680"/>
      <w:bookmarkStart w:id="419" w:name="_Toc140956764"/>
      <w:bookmarkStart w:id="420" w:name="_Toc140956887"/>
      <w:bookmarkStart w:id="421" w:name="_Toc141439951"/>
      <w:r>
        <w:t>Stimulus evoked responses</w:t>
      </w:r>
      <w:bookmarkEnd w:id="416"/>
      <w:bookmarkEnd w:id="417"/>
      <w:bookmarkEnd w:id="418"/>
      <w:bookmarkEnd w:id="419"/>
      <w:bookmarkEnd w:id="420"/>
      <w:bookmarkEnd w:id="421"/>
    </w:p>
    <w:p w14:paraId="7C0D236E" w14:textId="77777777" w:rsidR="0094580D" w:rsidRDefault="0094580D">
      <w:pPr>
        <w:pStyle w:val="LO-normal"/>
        <w:spacing w:line="360" w:lineRule="auto"/>
      </w:pPr>
    </w:p>
    <w:p w14:paraId="1F1522D5" w14:textId="77777777" w:rsidR="0094580D" w:rsidRDefault="00874315">
      <w:pPr>
        <w:pStyle w:val="LO-normal"/>
        <w:spacing w:line="360" w:lineRule="auto"/>
      </w:pPr>
      <w:r>
        <w:t>We also recorded calcium activity from the same cells during presentation of various neutral stimuli to the animals. Here are the results of the auditory (tone) and somatosensory (whisker) stimulus experiments.</w:t>
      </w:r>
    </w:p>
    <w:p w14:paraId="08E60034" w14:textId="77777777" w:rsidR="0094580D" w:rsidRDefault="0094580D">
      <w:pPr>
        <w:pStyle w:val="LO-normal"/>
        <w:spacing w:line="360" w:lineRule="auto"/>
      </w:pPr>
    </w:p>
    <w:p w14:paraId="7AA26E8E" w14:textId="77777777" w:rsidR="0094580D" w:rsidRDefault="00874315">
      <w:pPr>
        <w:pStyle w:val="LO-normal"/>
        <w:spacing w:line="360" w:lineRule="auto"/>
      </w:pPr>
      <w:r>
        <w:lastRenderedPageBreak/>
        <w:t xml:space="preserve">A neutral auditory tone at 5000 Hz (for 1 sec) was presented to the animals N= 6 animals; 25 trials). We observed no clear signs of cell activity modulation by neutral tones. Below, we show an example animal with trial-averaged calcium traces as </w:t>
      </w:r>
      <w:proofErr w:type="spellStart"/>
      <w:r>
        <w:t>dF</w:t>
      </w:r>
      <w:proofErr w:type="spellEnd"/>
      <w:r>
        <w:t xml:space="preserve">/F (%), across all recorded cells with a 1 sec tone presentation (Figure 30A). We also presented animals to whisker stimulation by playing a 1s long air-puff (5 LPM) to the ipsilateral (left) whisker (N = 5 animals; 25 trials). In this case, we observed whisker-stimulation based cell activity modulation. Below, we show the trial-averaged calcium traces as </w:t>
      </w:r>
      <w:proofErr w:type="spellStart"/>
      <w:r>
        <w:t>dF</w:t>
      </w:r>
      <w:proofErr w:type="spellEnd"/>
      <w:r>
        <w:t>/F (%) of the same example animal as above, presented with a 1 sec whisker-puff (Figure 30B).</w:t>
      </w:r>
    </w:p>
    <w:p w14:paraId="4199B363" w14:textId="174AF855" w:rsidR="009A7FD4" w:rsidRDefault="009A7FD4">
      <w:pPr>
        <w:pStyle w:val="LO-normal"/>
        <w:spacing w:line="360" w:lineRule="auto"/>
      </w:pPr>
      <w:r>
        <w:rPr>
          <w:noProof/>
        </w:rPr>
        <mc:AlternateContent>
          <mc:Choice Requires="wps">
            <w:drawing>
              <wp:anchor distT="0" distB="0" distL="114300" distR="114300" simplePos="0" relativeHeight="251753472" behindDoc="0" locked="0" layoutInCell="1" allowOverlap="1" wp14:anchorId="322582BC" wp14:editId="6D226B44">
                <wp:simplePos x="0" y="0"/>
                <wp:positionH relativeFrom="column">
                  <wp:posOffset>0</wp:posOffset>
                </wp:positionH>
                <wp:positionV relativeFrom="paragraph">
                  <wp:posOffset>1936750</wp:posOffset>
                </wp:positionV>
                <wp:extent cx="4572000" cy="635"/>
                <wp:effectExtent l="0" t="0" r="0" b="12065"/>
                <wp:wrapSquare wrapText="bothSides"/>
                <wp:docPr id="1800782776"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634165F" w14:textId="66024E1F" w:rsidR="009A7FD4" w:rsidRPr="009A7FD4" w:rsidRDefault="009A7FD4" w:rsidP="009A7FD4">
                            <w:pPr>
                              <w:pStyle w:val="Caption"/>
                              <w:rPr>
                                <w:rFonts w:cs="Arial"/>
                                <w:i w:val="0"/>
                                <w:iCs w:val="0"/>
                              </w:rPr>
                            </w:pPr>
                            <w:bookmarkStart w:id="422" w:name="_Toc141439874"/>
                            <w:r w:rsidRPr="009A7FD4">
                              <w:rPr>
                                <w:b/>
                                <w:bCs/>
                                <w:i w:val="0"/>
                                <w:iCs w:val="0"/>
                              </w:rPr>
                              <w:t xml:space="preserve">Figure </w:t>
                            </w:r>
                            <w:r w:rsidRPr="009A7FD4">
                              <w:rPr>
                                <w:b/>
                                <w:bCs/>
                                <w:i w:val="0"/>
                                <w:iCs w:val="0"/>
                              </w:rPr>
                              <w:fldChar w:fldCharType="begin"/>
                            </w:r>
                            <w:r w:rsidRPr="009A7FD4">
                              <w:rPr>
                                <w:b/>
                                <w:bCs/>
                                <w:i w:val="0"/>
                                <w:iCs w:val="0"/>
                              </w:rPr>
                              <w:instrText xml:space="preserve"> SEQ Figure \* ARABIC </w:instrText>
                            </w:r>
                            <w:r w:rsidRPr="009A7FD4">
                              <w:rPr>
                                <w:b/>
                                <w:bCs/>
                                <w:i w:val="0"/>
                                <w:iCs w:val="0"/>
                              </w:rPr>
                              <w:fldChar w:fldCharType="separate"/>
                            </w:r>
                            <w:r w:rsidR="008B51E6">
                              <w:rPr>
                                <w:b/>
                                <w:bCs/>
                                <w:i w:val="0"/>
                                <w:iCs w:val="0"/>
                                <w:noProof/>
                              </w:rPr>
                              <w:t>30</w:t>
                            </w:r>
                            <w:r w:rsidRPr="009A7FD4">
                              <w:rPr>
                                <w:b/>
                                <w:bCs/>
                                <w:i w:val="0"/>
                                <w:iCs w:val="0"/>
                              </w:rPr>
                              <w:fldChar w:fldCharType="end"/>
                            </w:r>
                            <w:r w:rsidRPr="009A7FD4">
                              <w:rPr>
                                <w:i w:val="0"/>
                                <w:iCs w:val="0"/>
                              </w:rPr>
                              <w:t>: (A) Trial-averaged (25 trials) calcium activity from ~100 CA1 cells in trials where a 5000 Hz tone was presented (red bar). (B) Trial-averaged (18 trials) calcium activity from the same cells in trials where a 5 LPM air-puff to the ipsilateral whiskers was presented (red bar).</w:t>
                            </w:r>
                            <w:r w:rsidR="00993C26">
                              <w:rPr>
                                <w:i w:val="0"/>
                                <w:iCs w:val="0"/>
                              </w:rPr>
                              <w:t xml:space="preserve"> Scale bar 1 sec</w:t>
                            </w:r>
                            <w:r w:rsidR="008A47EB">
                              <w:rPr>
                                <w:i w:val="0"/>
                                <w:iCs w:val="0"/>
                              </w:rPr>
                              <w:t xml:space="preserve"> (black bar)</w:t>
                            </w:r>
                            <w:r w:rsidR="00993C26">
                              <w:rPr>
                                <w:i w:val="0"/>
                                <w:iCs w:val="0"/>
                              </w:rPr>
                              <w:t>.</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582BC" id="_x0000_s1053" type="#_x0000_t202" style="position:absolute;margin-left:0;margin-top:152.5pt;width:5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cQ+GgIAAEAEAAAOAAAAZHJzL2Uyb0RvYy54bWysU01v2zAMvQ/YfxB0X5xk6w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" stroked="f">
                <v:textbox style="mso-fit-shape-to-text:t" inset="0,0,0,0">
                  <w:txbxContent>
                    <w:p w14:paraId="0634165F" w14:textId="66024E1F" w:rsidR="009A7FD4" w:rsidRPr="009A7FD4" w:rsidRDefault="009A7FD4" w:rsidP="009A7FD4">
                      <w:pPr>
                        <w:pStyle w:val="Caption"/>
                        <w:rPr>
                          <w:rFonts w:cs="Arial"/>
                          <w:i w:val="0"/>
                          <w:iCs w:val="0"/>
                        </w:rPr>
                      </w:pPr>
                      <w:bookmarkStart w:id="450" w:name="_Toc141439874"/>
                      <w:r w:rsidRPr="009A7FD4">
                        <w:rPr>
                          <w:b/>
                          <w:bCs/>
                          <w:i w:val="0"/>
                          <w:iCs w:val="0"/>
                        </w:rPr>
                        <w:t xml:space="preserve">Figure </w:t>
                      </w:r>
                      <w:r w:rsidRPr="009A7FD4">
                        <w:rPr>
                          <w:b/>
                          <w:bCs/>
                          <w:i w:val="0"/>
                          <w:iCs w:val="0"/>
                        </w:rPr>
                        <w:fldChar w:fldCharType="begin"/>
                      </w:r>
                      <w:r w:rsidRPr="009A7FD4">
                        <w:rPr>
                          <w:b/>
                          <w:bCs/>
                          <w:i w:val="0"/>
                          <w:iCs w:val="0"/>
                        </w:rPr>
                        <w:instrText xml:space="preserve"> SEQ Figure \* ARABIC </w:instrText>
                      </w:r>
                      <w:r w:rsidRPr="009A7FD4">
                        <w:rPr>
                          <w:b/>
                          <w:bCs/>
                          <w:i w:val="0"/>
                          <w:iCs w:val="0"/>
                        </w:rPr>
                        <w:fldChar w:fldCharType="separate"/>
                      </w:r>
                      <w:r w:rsidR="008B51E6">
                        <w:rPr>
                          <w:b/>
                          <w:bCs/>
                          <w:i w:val="0"/>
                          <w:iCs w:val="0"/>
                          <w:noProof/>
                        </w:rPr>
                        <w:t>30</w:t>
                      </w:r>
                      <w:r w:rsidRPr="009A7FD4">
                        <w:rPr>
                          <w:b/>
                          <w:bCs/>
                          <w:i w:val="0"/>
                          <w:iCs w:val="0"/>
                        </w:rPr>
                        <w:fldChar w:fldCharType="end"/>
                      </w:r>
                      <w:r w:rsidRPr="009A7FD4">
                        <w:rPr>
                          <w:i w:val="0"/>
                          <w:iCs w:val="0"/>
                        </w:rPr>
                        <w:t>: (A) Trial-averaged (25 trials) calcium activity from ~100 CA1 cells in trials where a 5000 Hz tone was presented (red bar). (B) Trial-averaged (18 trials) calcium activity from the same cells in trials where a 5 LPM air-puff to the ipsilateral whiskers was presented (red bar).</w:t>
                      </w:r>
                      <w:r w:rsidR="00993C26">
                        <w:rPr>
                          <w:i w:val="0"/>
                          <w:iCs w:val="0"/>
                        </w:rPr>
                        <w:t xml:space="preserve"> Scale bar 1 sec</w:t>
                      </w:r>
                      <w:r w:rsidR="008A47EB">
                        <w:rPr>
                          <w:i w:val="0"/>
                          <w:iCs w:val="0"/>
                        </w:rPr>
                        <w:t xml:space="preserve"> (black bar)</w:t>
                      </w:r>
                      <w:r w:rsidR="00993C26">
                        <w:rPr>
                          <w:i w:val="0"/>
                          <w:iCs w:val="0"/>
                        </w:rPr>
                        <w:t>.</w:t>
                      </w:r>
                      <w:bookmarkEnd w:id="450"/>
                    </w:p>
                  </w:txbxContent>
                </v:textbox>
                <w10:wrap type="square"/>
              </v:shape>
            </w:pict>
          </mc:Fallback>
        </mc:AlternateContent>
      </w:r>
      <w:r w:rsidRPr="009A7FD4">
        <w:rPr>
          <w:noProof/>
        </w:rPr>
        <w:drawing>
          <wp:anchor distT="0" distB="0" distL="114300" distR="114300" simplePos="0" relativeHeight="251751424" behindDoc="0" locked="0" layoutInCell="1" allowOverlap="1" wp14:anchorId="621BE5D5" wp14:editId="1ABB9EB3">
            <wp:simplePos x="0" y="0"/>
            <wp:positionH relativeFrom="column">
              <wp:posOffset>0</wp:posOffset>
            </wp:positionH>
            <wp:positionV relativeFrom="paragraph">
              <wp:posOffset>0</wp:posOffset>
            </wp:positionV>
            <wp:extent cx="4572000" cy="1879600"/>
            <wp:effectExtent l="0" t="0" r="0" b="0"/>
            <wp:wrapSquare wrapText="bothSides"/>
            <wp:docPr id="29146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6651"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1879600"/>
                    </a:xfrm>
                    <a:prstGeom prst="rect">
                      <a:avLst/>
                    </a:prstGeom>
                  </pic:spPr>
                </pic:pic>
              </a:graphicData>
            </a:graphic>
            <wp14:sizeRelH relativeFrom="page">
              <wp14:pctWidth>0</wp14:pctWidth>
            </wp14:sizeRelH>
            <wp14:sizeRelV relativeFrom="page">
              <wp14:pctHeight>0</wp14:pctHeight>
            </wp14:sizeRelV>
          </wp:anchor>
        </w:drawing>
      </w:r>
    </w:p>
    <w:p w14:paraId="4478291C" w14:textId="33971301" w:rsidR="0094580D" w:rsidRDefault="00874315">
      <w:pPr>
        <w:pStyle w:val="Standard"/>
        <w:spacing w:line="360" w:lineRule="auto"/>
        <w:rPr>
          <w:color w:val="FF0000"/>
        </w:rPr>
      </w:pPr>
      <w:r>
        <w:rPr>
          <w:color w:val="FF0000"/>
        </w:rPr>
        <w:t xml:space="preserve">The </w:t>
      </w:r>
      <w:r w:rsidR="004061F1">
        <w:rPr>
          <w:color w:val="FF0000"/>
        </w:rPr>
        <w:t xml:space="preserve">damage inflicted to the </w:t>
      </w:r>
      <w:r>
        <w:rPr>
          <w:color w:val="FF0000"/>
        </w:rPr>
        <w:t xml:space="preserve">somatosensory cortex </w:t>
      </w:r>
      <w:r w:rsidR="004061F1">
        <w:rPr>
          <w:color w:val="FF0000"/>
        </w:rPr>
        <w:t xml:space="preserve">was </w:t>
      </w:r>
      <w:r>
        <w:rPr>
          <w:color w:val="FF0000"/>
        </w:rPr>
        <w:t xml:space="preserve">only on one hemisphere. We presented somatosensory cortex to the ipsilateral whiskers, information that is expected to be processed on the contralateral hemisphere. In any case, we observed responses at the CA1 timed to the presentation of the whisker-puff, unlike trials with tone. We describe tuning modulations across days for the chronically </w:t>
      </w:r>
      <w:r>
        <w:rPr>
          <w:color w:val="FF0000"/>
        </w:rPr>
        <w:lastRenderedPageBreak/>
        <w:t>tracked time cells in the last section of Chapter 3 – “Imaging”. It is very difficult to isolate and therefore comment on the effect of tissue recovery, since we did not directly measure this variable.</w:t>
      </w:r>
    </w:p>
    <w:p w14:paraId="50CDE3D3" w14:textId="77777777" w:rsidR="0094580D" w:rsidRDefault="00874315">
      <w:pPr>
        <w:pStyle w:val="Heading3"/>
        <w:spacing w:line="360" w:lineRule="auto"/>
      </w:pPr>
      <w:bookmarkStart w:id="423" w:name="__RefHeading___Toc9137_3387450290"/>
      <w:bookmarkStart w:id="424" w:name="_Toc140956598"/>
      <w:bookmarkStart w:id="425" w:name="_Toc140956681"/>
      <w:bookmarkStart w:id="426" w:name="_Toc140956765"/>
      <w:bookmarkStart w:id="427" w:name="_Toc140956888"/>
      <w:bookmarkStart w:id="428" w:name="_Toc141439952"/>
      <w:r>
        <w:rPr>
          <w:sz w:val="24"/>
          <w:szCs w:val="24"/>
        </w:rPr>
        <w:t xml:space="preserve">Spatial organization of activity correlated cells post whisker-puff </w:t>
      </w:r>
      <w:proofErr w:type="gramStart"/>
      <w:r>
        <w:rPr>
          <w:sz w:val="24"/>
          <w:szCs w:val="24"/>
        </w:rPr>
        <w:t>stimulation</w:t>
      </w:r>
      <w:bookmarkEnd w:id="423"/>
      <w:bookmarkEnd w:id="424"/>
      <w:bookmarkEnd w:id="425"/>
      <w:bookmarkEnd w:id="426"/>
      <w:bookmarkEnd w:id="427"/>
      <w:bookmarkEnd w:id="428"/>
      <w:proofErr w:type="gramEnd"/>
    </w:p>
    <w:p w14:paraId="05A9E887" w14:textId="77777777" w:rsidR="0094580D" w:rsidRDefault="0094580D">
      <w:pPr>
        <w:pStyle w:val="LO-normal"/>
        <w:spacing w:line="360" w:lineRule="auto"/>
      </w:pPr>
    </w:p>
    <w:p w14:paraId="624A3279" w14:textId="77777777" w:rsidR="0094580D" w:rsidRDefault="00874315">
      <w:pPr>
        <w:pStyle w:val="LO-normal"/>
        <w:spacing w:line="360" w:lineRule="auto"/>
      </w:pPr>
      <w:r>
        <w:t>We attempted the same clustering analysis using Meta-K-Means on the activity profiles of all the cells post presentation of the whisker-puff till the end of the trial, across all trials (~8 s). These functionally correlated cell pair groups were found distributed across the imaging plane with no clear sign of spatial clustering (Figure 31).</w:t>
      </w:r>
    </w:p>
    <w:p w14:paraId="537F24F9" w14:textId="77777777" w:rsidR="0094580D" w:rsidRDefault="00874315">
      <w:pPr>
        <w:pStyle w:val="LO-normal"/>
        <w:spacing w:line="360" w:lineRule="auto"/>
      </w:pPr>
      <w:r>
        <w:t>Comparing Figure 29D and Figure 31C, we observe that the whisker-puff stimulation results in a change in the spatial map of correlated activity, in the same network of cells.</w:t>
      </w:r>
    </w:p>
    <w:p w14:paraId="4FBA3634" w14:textId="7792C853" w:rsidR="0094580D" w:rsidRDefault="00874315">
      <w:pPr>
        <w:pStyle w:val="LO-normal"/>
        <w:spacing w:line="360" w:lineRule="auto"/>
      </w:pPr>
      <w:r>
        <w:t xml:space="preserve"> </w:t>
      </w:r>
      <w:r w:rsidR="00324C71">
        <w:rPr>
          <w:noProof/>
        </w:rPr>
        <mc:AlternateContent>
          <mc:Choice Requires="wps">
            <w:drawing>
              <wp:anchor distT="0" distB="0" distL="114300" distR="114300" simplePos="0" relativeHeight="251756544" behindDoc="0" locked="0" layoutInCell="1" allowOverlap="1" wp14:anchorId="551C0DA4" wp14:editId="01FBF5A2">
                <wp:simplePos x="0" y="0"/>
                <wp:positionH relativeFrom="column">
                  <wp:posOffset>45720</wp:posOffset>
                </wp:positionH>
                <wp:positionV relativeFrom="paragraph">
                  <wp:posOffset>1594485</wp:posOffset>
                </wp:positionV>
                <wp:extent cx="4480560" cy="635"/>
                <wp:effectExtent l="0" t="0" r="2540" b="12065"/>
                <wp:wrapSquare wrapText="bothSides"/>
                <wp:docPr id="1947876418" name="Text Box 1"/>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1751320A" w14:textId="036D5477" w:rsidR="00324C71" w:rsidRDefault="00324C71" w:rsidP="00324C71">
                            <w:pPr>
                              <w:pStyle w:val="Figure"/>
                            </w:pPr>
                            <w:bookmarkStart w:id="429" w:name="_Toc141439875"/>
                            <w:r w:rsidRPr="00324C71">
                              <w:rPr>
                                <w:b/>
                                <w:bCs/>
                              </w:rPr>
                              <w:t xml:space="preserve">Figure </w:t>
                            </w:r>
                            <w:r w:rsidRPr="00324C71">
                              <w:rPr>
                                <w:b/>
                                <w:bCs/>
                              </w:rPr>
                              <w:fldChar w:fldCharType="begin"/>
                            </w:r>
                            <w:r w:rsidRPr="00324C71">
                              <w:rPr>
                                <w:b/>
                                <w:bCs/>
                              </w:rPr>
                              <w:instrText xml:space="preserve"> SEQ Figure \* ARABIC </w:instrText>
                            </w:r>
                            <w:r w:rsidRPr="00324C71">
                              <w:rPr>
                                <w:b/>
                                <w:bCs/>
                              </w:rPr>
                              <w:fldChar w:fldCharType="separate"/>
                            </w:r>
                            <w:r w:rsidR="008B51E6">
                              <w:rPr>
                                <w:b/>
                                <w:bCs/>
                                <w:noProof/>
                              </w:rPr>
                              <w:t>31</w:t>
                            </w:r>
                            <w:r w:rsidRPr="00324C71">
                              <w:rPr>
                                <w:b/>
                                <w:bCs/>
                              </w:rPr>
                              <w:fldChar w:fldCharType="end"/>
                            </w:r>
                            <w: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Pr>
                                <w:rFonts w:eastAsia="Cambria" w:cs="Lohit Devanagari"/>
                              </w:rPr>
                              <w:t>three</w:t>
                            </w:r>
                            <w:r>
                              <w:t xml:space="preserve"> groups I (red), II (orange), and III (yellow). (D) No clear </w:t>
                            </w:r>
                            <w:r>
                              <w:rPr>
                                <w:rFonts w:eastAsia="Cambria" w:cs="Lohit Devanagari"/>
                              </w:rPr>
                              <w:t>s</w:t>
                            </w:r>
                            <w:r>
                              <w:t xml:space="preserve">patial organization of correlated cell pair </w:t>
                            </w:r>
                            <w:r>
                              <w:rPr>
                                <w:rFonts w:eastAsia="Cambria" w:cs="Lohit Devanagari"/>
                              </w:rPr>
                              <w:t>groups</w:t>
                            </w:r>
                            <w:r>
                              <w:t xml:space="preserve"> post whisker stimulation</w:t>
                            </w:r>
                            <w:r w:rsidR="00ED5E34">
                              <w:t>.</w:t>
                            </w:r>
                            <w:bookmarkEnd w:id="429"/>
                          </w:p>
                          <w:p w14:paraId="225A26E4" w14:textId="20F9607C" w:rsidR="00324C71" w:rsidRPr="00164A0D" w:rsidRDefault="00324C71" w:rsidP="00324C71">
                            <w:pPr>
                              <w:pStyle w:val="Caption"/>
                              <w:rPr>
                                <w:rFonts w:cs="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C0DA4" id="_x0000_s1054" type="#_x0000_t202" style="position:absolute;margin-left:3.6pt;margin-top:125.55pt;width:352.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q+iGwIAAEAEAAAOAAAAZHJzL2Uyb0RvYy54bWysU8Fu2zAMvQ/YPwi6L06yN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" stroked="f">
                <v:textbox style="mso-fit-shape-to-text:t" inset="0,0,0,0">
                  <w:txbxContent>
                    <w:p w14:paraId="1751320A" w14:textId="036D5477" w:rsidR="00324C71" w:rsidRDefault="00324C71" w:rsidP="00324C71">
                      <w:pPr>
                        <w:pStyle w:val="Figure"/>
                      </w:pPr>
                      <w:bookmarkStart w:id="458" w:name="_Toc141439875"/>
                      <w:r w:rsidRPr="00324C71">
                        <w:rPr>
                          <w:b/>
                          <w:bCs/>
                        </w:rPr>
                        <w:t xml:space="preserve">Figure </w:t>
                      </w:r>
                      <w:r w:rsidRPr="00324C71">
                        <w:rPr>
                          <w:b/>
                          <w:bCs/>
                        </w:rPr>
                        <w:fldChar w:fldCharType="begin"/>
                      </w:r>
                      <w:r w:rsidRPr="00324C71">
                        <w:rPr>
                          <w:b/>
                          <w:bCs/>
                        </w:rPr>
                        <w:instrText xml:space="preserve"> SEQ Figure \* ARABIC </w:instrText>
                      </w:r>
                      <w:r w:rsidRPr="00324C71">
                        <w:rPr>
                          <w:b/>
                          <w:bCs/>
                        </w:rPr>
                        <w:fldChar w:fldCharType="separate"/>
                      </w:r>
                      <w:r w:rsidR="008B51E6">
                        <w:rPr>
                          <w:b/>
                          <w:bCs/>
                          <w:noProof/>
                        </w:rPr>
                        <w:t>31</w:t>
                      </w:r>
                      <w:r w:rsidRPr="00324C71">
                        <w:rPr>
                          <w:b/>
                          <w:bCs/>
                        </w:rPr>
                        <w:fldChar w:fldCharType="end"/>
                      </w:r>
                      <w:r>
                        <w:t xml:space="preserve">: (A) Correlation Coefficients for cell pairs from post whisker-puff stimulation periods. (B) Meta-K Means clustering with cell pairs using the heuristic that within group pairs would be more similar than between group pairs. In this example, the cells were clustered into </w:t>
                      </w:r>
                      <w:r>
                        <w:rPr>
                          <w:rFonts w:eastAsia="Cambria" w:cs="Lohit Devanagari"/>
                        </w:rPr>
                        <w:t>three</w:t>
                      </w:r>
                      <w:r>
                        <w:t xml:space="preserve"> groups I (red), II (orange), and III (yellow). (D) No clear </w:t>
                      </w:r>
                      <w:r>
                        <w:rPr>
                          <w:rFonts w:eastAsia="Cambria" w:cs="Lohit Devanagari"/>
                        </w:rPr>
                        <w:t>s</w:t>
                      </w:r>
                      <w:r>
                        <w:t xml:space="preserve">patial organization of correlated cell pair </w:t>
                      </w:r>
                      <w:r>
                        <w:rPr>
                          <w:rFonts w:eastAsia="Cambria" w:cs="Lohit Devanagari"/>
                        </w:rPr>
                        <w:t>groups</w:t>
                      </w:r>
                      <w:r>
                        <w:t xml:space="preserve"> post whisker stimulation</w:t>
                      </w:r>
                      <w:r w:rsidR="00ED5E34">
                        <w:t>.</w:t>
                      </w:r>
                      <w:bookmarkEnd w:id="458"/>
                    </w:p>
                    <w:p w14:paraId="225A26E4" w14:textId="20F9607C" w:rsidR="00324C71" w:rsidRPr="00164A0D" w:rsidRDefault="00324C71" w:rsidP="00324C71">
                      <w:pPr>
                        <w:pStyle w:val="Caption"/>
                        <w:rPr>
                          <w:rFonts w:cs="Arial"/>
                        </w:rPr>
                      </w:pPr>
                    </w:p>
                  </w:txbxContent>
                </v:textbox>
                <w10:wrap type="square"/>
              </v:shape>
            </w:pict>
          </mc:Fallback>
        </mc:AlternateContent>
      </w:r>
      <w:r w:rsidR="00324C71" w:rsidRPr="00324C71">
        <w:rPr>
          <w:noProof/>
        </w:rPr>
        <w:drawing>
          <wp:anchor distT="0" distB="0" distL="114300" distR="114300" simplePos="0" relativeHeight="251754496" behindDoc="0" locked="0" layoutInCell="1" allowOverlap="1" wp14:anchorId="787F6A8E" wp14:editId="56EA4237">
            <wp:simplePos x="0" y="0"/>
            <wp:positionH relativeFrom="column">
              <wp:posOffset>45720</wp:posOffset>
            </wp:positionH>
            <wp:positionV relativeFrom="paragraph">
              <wp:posOffset>635</wp:posOffset>
            </wp:positionV>
            <wp:extent cx="4480560" cy="1536700"/>
            <wp:effectExtent l="0" t="0" r="2540" b="0"/>
            <wp:wrapSquare wrapText="bothSides"/>
            <wp:docPr id="84697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72477" name=""/>
                    <pic:cNvPicPr/>
                  </pic:nvPicPr>
                  <pic:blipFill>
                    <a:blip r:embed="rId86">
                      <a:extLst>
                        <a:ext uri="{28A0092B-C50C-407E-A947-70E740481C1C}">
                          <a14:useLocalDpi xmlns:a14="http://schemas.microsoft.com/office/drawing/2010/main" val="0"/>
                        </a:ext>
                      </a:extLst>
                    </a:blip>
                    <a:stretch>
                      <a:fillRect/>
                    </a:stretch>
                  </pic:blipFill>
                  <pic:spPr>
                    <a:xfrm>
                      <a:off x="0" y="0"/>
                      <a:ext cx="4480560" cy="1536700"/>
                    </a:xfrm>
                    <a:prstGeom prst="rect">
                      <a:avLst/>
                    </a:prstGeom>
                  </pic:spPr>
                </pic:pic>
              </a:graphicData>
            </a:graphic>
            <wp14:sizeRelH relativeFrom="page">
              <wp14:pctWidth>0</wp14:pctWidth>
            </wp14:sizeRelH>
            <wp14:sizeRelV relativeFrom="page">
              <wp14:pctHeight>0</wp14:pctHeight>
            </wp14:sizeRelV>
          </wp:anchor>
        </w:drawing>
      </w:r>
    </w:p>
    <w:p w14:paraId="35BE4940" w14:textId="68028FE6" w:rsidR="0094580D" w:rsidRDefault="00874315">
      <w:pPr>
        <w:pStyle w:val="Standard"/>
        <w:spacing w:line="360" w:lineRule="auto"/>
        <w:rPr>
          <w:color w:val="FF0000"/>
        </w:rPr>
      </w:pPr>
      <w:r>
        <w:rPr>
          <w:color w:val="FF0000"/>
        </w:rPr>
        <w:lastRenderedPageBreak/>
        <w:t xml:space="preserve">We </w:t>
      </w:r>
      <w:r w:rsidR="005D520A">
        <w:rPr>
          <w:color w:val="FF0000"/>
        </w:rPr>
        <w:t>did not</w:t>
      </w:r>
      <w:r>
        <w:rPr>
          <w:color w:val="FF0000"/>
        </w:rPr>
        <w:t xml:space="preserve"> have clear values for the exact duration of the persistence of the </w:t>
      </w:r>
      <w:r>
        <w:rPr>
          <w:i/>
          <w:iCs/>
          <w:color w:val="FF0000"/>
        </w:rPr>
        <w:t>in vivo</w:t>
      </w:r>
      <w:r>
        <w:rPr>
          <w:color w:val="FF0000"/>
        </w:rPr>
        <w:t>, hippocampal network state post US. This is actually a very interesting potential experiment, but we did not sub-divide the post-US period for this analysis. At the time, we only wished to see if our results were consistent with those previously published (Modi et al., 2014; Ashesh Dhawale’s Thesis), as proof-of-principle for technique standardization.</w:t>
      </w:r>
    </w:p>
    <w:p w14:paraId="600CE65A" w14:textId="77777777" w:rsidR="0094580D" w:rsidRDefault="0094580D">
      <w:pPr>
        <w:pStyle w:val="Standard"/>
        <w:spacing w:line="360" w:lineRule="auto"/>
        <w:rPr>
          <w:color w:val="800080"/>
        </w:rPr>
      </w:pPr>
    </w:p>
    <w:p w14:paraId="69EDFD2F" w14:textId="77777777" w:rsidR="0094580D" w:rsidRDefault="00874315" w:rsidP="00B66B4B">
      <w:pPr>
        <w:pStyle w:val="Textbody"/>
        <w:spacing w:line="360" w:lineRule="auto"/>
      </w:pPr>
      <w:r>
        <w:t xml:space="preserve">As a control, we shuffled the trial time points for each cell </w:t>
      </w:r>
      <w:proofErr w:type="spellStart"/>
      <w:r>
        <w:t>pseudorandomly</w:t>
      </w:r>
      <w:proofErr w:type="spellEnd"/>
      <w:r>
        <w:t>, to artificially break activity correlations. When we attempted the Meta-K-Means clustering on this surrogate dataset, we did not observe functional clustering (Figure 32).</w:t>
      </w:r>
    </w:p>
    <w:p w14:paraId="6A16E2E4" w14:textId="11CF2DAE" w:rsidR="0094580D" w:rsidRDefault="00510C25">
      <w:pPr>
        <w:pStyle w:val="Textbody"/>
      </w:pPr>
      <w:r>
        <w:rPr>
          <w:noProof/>
        </w:rPr>
        <mc:AlternateContent>
          <mc:Choice Requires="wps">
            <w:drawing>
              <wp:anchor distT="0" distB="0" distL="114300" distR="114300" simplePos="0" relativeHeight="251759616" behindDoc="0" locked="0" layoutInCell="1" allowOverlap="1" wp14:anchorId="54182B4D" wp14:editId="7E810D70">
                <wp:simplePos x="0" y="0"/>
                <wp:positionH relativeFrom="column">
                  <wp:posOffset>0</wp:posOffset>
                </wp:positionH>
                <wp:positionV relativeFrom="paragraph">
                  <wp:posOffset>2624455</wp:posOffset>
                </wp:positionV>
                <wp:extent cx="4427220" cy="635"/>
                <wp:effectExtent l="0" t="0" r="5080" b="12065"/>
                <wp:wrapSquare wrapText="bothSides"/>
                <wp:docPr id="1544650310" name="Text Box 1"/>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3EB07040" w14:textId="0FC03D3D" w:rsidR="00510C25" w:rsidRPr="00510C25" w:rsidRDefault="00510C25" w:rsidP="00510C25">
                            <w:pPr>
                              <w:pStyle w:val="Caption"/>
                              <w:rPr>
                                <w:rFonts w:cs="Arial"/>
                                <w:i w:val="0"/>
                                <w:iCs w:val="0"/>
                              </w:rPr>
                            </w:pPr>
                            <w:bookmarkStart w:id="430" w:name="_Toc141439876"/>
                            <w:r w:rsidRPr="00510C25">
                              <w:rPr>
                                <w:b/>
                                <w:bCs/>
                                <w:i w:val="0"/>
                                <w:iCs w:val="0"/>
                              </w:rPr>
                              <w:t xml:space="preserve">Figure </w:t>
                            </w:r>
                            <w:r w:rsidRPr="00510C25">
                              <w:rPr>
                                <w:b/>
                                <w:bCs/>
                                <w:i w:val="0"/>
                                <w:iCs w:val="0"/>
                              </w:rPr>
                              <w:fldChar w:fldCharType="begin"/>
                            </w:r>
                            <w:r w:rsidRPr="00510C25">
                              <w:rPr>
                                <w:b/>
                                <w:bCs/>
                                <w:i w:val="0"/>
                                <w:iCs w:val="0"/>
                              </w:rPr>
                              <w:instrText xml:space="preserve"> SEQ Figure \* ARABIC </w:instrText>
                            </w:r>
                            <w:r w:rsidRPr="00510C25">
                              <w:rPr>
                                <w:b/>
                                <w:bCs/>
                                <w:i w:val="0"/>
                                <w:iCs w:val="0"/>
                              </w:rPr>
                              <w:fldChar w:fldCharType="separate"/>
                            </w:r>
                            <w:r w:rsidR="008B51E6">
                              <w:rPr>
                                <w:b/>
                                <w:bCs/>
                                <w:i w:val="0"/>
                                <w:iCs w:val="0"/>
                                <w:noProof/>
                              </w:rPr>
                              <w:t>32</w:t>
                            </w:r>
                            <w:r w:rsidRPr="00510C25">
                              <w:rPr>
                                <w:b/>
                                <w:bCs/>
                                <w:i w:val="0"/>
                                <w:iCs w:val="0"/>
                              </w:rPr>
                              <w:fldChar w:fldCharType="end"/>
                            </w:r>
                            <w:r w:rsidRPr="00510C25">
                              <w:rPr>
                                <w:i w:val="0"/>
                                <w:iCs w:val="0"/>
                              </w:rPr>
                              <w:t>: (A) Correlation Coefficients for cell pairs from a trial-shuffle control dataset (B) Meta-K Means clustering revealed that there were no cell pair groups identified.</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82B4D" id="_x0000_s1055" type="#_x0000_t202" style="position:absolute;margin-left:0;margin-top:206.65pt;width:348.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" stroked="f">
                <v:textbox style="mso-fit-shape-to-text:t" inset="0,0,0,0">
                  <w:txbxContent>
                    <w:p w14:paraId="3EB07040" w14:textId="0FC03D3D" w:rsidR="00510C25" w:rsidRPr="00510C25" w:rsidRDefault="00510C25" w:rsidP="00510C25">
                      <w:pPr>
                        <w:pStyle w:val="Caption"/>
                        <w:rPr>
                          <w:rFonts w:cs="Arial"/>
                          <w:i w:val="0"/>
                          <w:iCs w:val="0"/>
                        </w:rPr>
                      </w:pPr>
                      <w:bookmarkStart w:id="460" w:name="_Toc141439876"/>
                      <w:r w:rsidRPr="00510C25">
                        <w:rPr>
                          <w:b/>
                          <w:bCs/>
                          <w:i w:val="0"/>
                          <w:iCs w:val="0"/>
                        </w:rPr>
                        <w:t xml:space="preserve">Figure </w:t>
                      </w:r>
                      <w:r w:rsidRPr="00510C25">
                        <w:rPr>
                          <w:b/>
                          <w:bCs/>
                          <w:i w:val="0"/>
                          <w:iCs w:val="0"/>
                        </w:rPr>
                        <w:fldChar w:fldCharType="begin"/>
                      </w:r>
                      <w:r w:rsidRPr="00510C25">
                        <w:rPr>
                          <w:b/>
                          <w:bCs/>
                          <w:i w:val="0"/>
                          <w:iCs w:val="0"/>
                        </w:rPr>
                        <w:instrText xml:space="preserve"> SEQ Figure \* ARABIC </w:instrText>
                      </w:r>
                      <w:r w:rsidRPr="00510C25">
                        <w:rPr>
                          <w:b/>
                          <w:bCs/>
                          <w:i w:val="0"/>
                          <w:iCs w:val="0"/>
                        </w:rPr>
                        <w:fldChar w:fldCharType="separate"/>
                      </w:r>
                      <w:r w:rsidR="008B51E6">
                        <w:rPr>
                          <w:b/>
                          <w:bCs/>
                          <w:i w:val="0"/>
                          <w:iCs w:val="0"/>
                          <w:noProof/>
                        </w:rPr>
                        <w:t>32</w:t>
                      </w:r>
                      <w:r w:rsidRPr="00510C25">
                        <w:rPr>
                          <w:b/>
                          <w:bCs/>
                          <w:i w:val="0"/>
                          <w:iCs w:val="0"/>
                        </w:rPr>
                        <w:fldChar w:fldCharType="end"/>
                      </w:r>
                      <w:r w:rsidRPr="00510C25">
                        <w:rPr>
                          <w:i w:val="0"/>
                          <w:iCs w:val="0"/>
                        </w:rPr>
                        <w:t>: (A) Correlation Coefficients for cell pairs from a trial-shuffle control dataset (B) Meta-K Means clustering revealed that there were no cell pair groups identified.</w:t>
                      </w:r>
                      <w:bookmarkEnd w:id="460"/>
                    </w:p>
                  </w:txbxContent>
                </v:textbox>
                <w10:wrap type="square"/>
              </v:shape>
            </w:pict>
          </mc:Fallback>
        </mc:AlternateContent>
      </w:r>
      <w:r w:rsidRPr="00510C25">
        <w:rPr>
          <w:noProof/>
        </w:rPr>
        <w:drawing>
          <wp:anchor distT="0" distB="0" distL="114300" distR="114300" simplePos="0" relativeHeight="251757568" behindDoc="0" locked="0" layoutInCell="1" allowOverlap="1" wp14:anchorId="2D9A5D4D" wp14:editId="1BD5185C">
            <wp:simplePos x="0" y="0"/>
            <wp:positionH relativeFrom="column">
              <wp:posOffset>0</wp:posOffset>
            </wp:positionH>
            <wp:positionV relativeFrom="paragraph">
              <wp:posOffset>294005</wp:posOffset>
            </wp:positionV>
            <wp:extent cx="4427220" cy="2273300"/>
            <wp:effectExtent l="0" t="0" r="5080" b="0"/>
            <wp:wrapSquare wrapText="bothSides"/>
            <wp:docPr id="51167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70520" name=""/>
                    <pic:cNvPicPr/>
                  </pic:nvPicPr>
                  <pic:blipFill>
                    <a:blip r:embed="rId87">
                      <a:extLst>
                        <a:ext uri="{28A0092B-C50C-407E-A947-70E740481C1C}">
                          <a14:useLocalDpi xmlns:a14="http://schemas.microsoft.com/office/drawing/2010/main" val="0"/>
                        </a:ext>
                      </a:extLst>
                    </a:blip>
                    <a:stretch>
                      <a:fillRect/>
                    </a:stretch>
                  </pic:blipFill>
                  <pic:spPr>
                    <a:xfrm>
                      <a:off x="0" y="0"/>
                      <a:ext cx="4427220" cy="2273300"/>
                    </a:xfrm>
                    <a:prstGeom prst="rect">
                      <a:avLst/>
                    </a:prstGeom>
                  </pic:spPr>
                </pic:pic>
              </a:graphicData>
            </a:graphic>
            <wp14:sizeRelH relativeFrom="page">
              <wp14:pctWidth>0</wp14:pctWidth>
            </wp14:sizeRelH>
            <wp14:sizeRelV relativeFrom="page">
              <wp14:pctHeight>0</wp14:pctHeight>
            </wp14:sizeRelV>
          </wp:anchor>
        </w:drawing>
      </w:r>
    </w:p>
    <w:p w14:paraId="0B0B3779" w14:textId="0DEC908C" w:rsidR="0094580D" w:rsidRDefault="0094580D">
      <w:pPr>
        <w:pStyle w:val="Textbody"/>
      </w:pPr>
    </w:p>
    <w:p w14:paraId="485BCCFC" w14:textId="088EC4B5" w:rsidR="0094580D" w:rsidRDefault="0094580D">
      <w:pPr>
        <w:pStyle w:val="Heading3"/>
        <w:spacing w:line="360" w:lineRule="auto"/>
      </w:pPr>
    </w:p>
    <w:p w14:paraId="2FEBA8D2" w14:textId="77777777" w:rsidR="00084737" w:rsidRDefault="00084737">
      <w:pPr>
        <w:rPr>
          <w:b/>
          <w:sz w:val="28"/>
          <w:szCs w:val="28"/>
        </w:rPr>
      </w:pPr>
      <w:bookmarkStart w:id="431" w:name="__RefHeading___Toc7594_2705782432"/>
      <w:r>
        <w:br w:type="page"/>
      </w:r>
    </w:p>
    <w:p w14:paraId="04D3C9F3" w14:textId="560599D7" w:rsidR="0094580D" w:rsidRDefault="00874315">
      <w:pPr>
        <w:pStyle w:val="Heading3"/>
        <w:spacing w:line="360" w:lineRule="auto"/>
      </w:pPr>
      <w:bookmarkStart w:id="432" w:name="_Toc140956599"/>
      <w:bookmarkStart w:id="433" w:name="_Toc140956682"/>
      <w:bookmarkStart w:id="434" w:name="_Toc140956766"/>
      <w:bookmarkStart w:id="435" w:name="_Toc140956889"/>
      <w:bookmarkStart w:id="436" w:name="_Toc141439953"/>
      <w:r>
        <w:lastRenderedPageBreak/>
        <w:t>Chronic imaging now possible for weeks with the same mouse</w:t>
      </w:r>
      <w:bookmarkEnd w:id="431"/>
      <w:bookmarkEnd w:id="432"/>
      <w:bookmarkEnd w:id="433"/>
      <w:bookmarkEnd w:id="434"/>
      <w:bookmarkEnd w:id="435"/>
      <w:bookmarkEnd w:id="436"/>
    </w:p>
    <w:p w14:paraId="4BF7200E" w14:textId="77777777" w:rsidR="0094580D" w:rsidRDefault="0094580D">
      <w:pPr>
        <w:pStyle w:val="LO-normal"/>
        <w:spacing w:line="360" w:lineRule="auto"/>
      </w:pPr>
    </w:p>
    <w:p w14:paraId="62959C70" w14:textId="0FD91DE4" w:rsidR="0094580D" w:rsidRDefault="00874315">
      <w:pPr>
        <w:pStyle w:val="LO-normal"/>
        <w:spacing w:line="360" w:lineRule="auto"/>
      </w:pPr>
      <w:r>
        <w:t xml:space="preserve">The need for multi-day tracking was mandated for recordings through behavioural training, since the animals typically only learn Trace Eye-Blink Conditioning (TEC; Chapter 2) over the course of 3-7 days </w:t>
      </w:r>
      <w:sdt>
        <w:sdtPr>
          <w:rPr>
            <w:color w:val="000000"/>
          </w:rPr>
          <w:tag w:val="MENDELEY_CITATION_v3_eyJjaXRhdGlvbklEIjoiTUVOREVMRVlfQ0lUQVRJT05fZjU3NTVmMDYtMzM4MC00NzU5LWE2ZWYtMTFjZTk3ZjYwODk2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679579806"/>
          <w:placeholder>
            <w:docPart w:val="DefaultPlaceholder_-1854013440"/>
          </w:placeholder>
        </w:sdtPr>
        <w:sdtContent>
          <w:r w:rsidR="00727604" w:rsidRPr="00727604">
            <w:rPr>
              <w:color w:val="000000"/>
            </w:rPr>
            <w:t>(Siegel et al., 2015)</w:t>
          </w:r>
        </w:sdtContent>
      </w:sdt>
      <w:r>
        <w:t>⁠. A different experiment design would have been to train animals and then perform the hippocampal preparation to record CA1 neural activity while the animal(s) exhibit learnt Conditioned Responses (CRs). However, we argued against this experimental design, on account of the following.</w:t>
      </w:r>
    </w:p>
    <w:p w14:paraId="209F6F59" w14:textId="77777777" w:rsidR="0094580D" w:rsidRDefault="00874315">
      <w:pPr>
        <w:pStyle w:val="LO-normal"/>
        <w:spacing w:line="360" w:lineRule="auto"/>
      </w:pPr>
      <w:r>
        <w:t xml:space="preserve">    1. The actual cellular and network mechanisms that allow for the animal to learn the behavioural task would be very difficult to study given that the learning period would have passed.</w:t>
      </w:r>
    </w:p>
    <w:p w14:paraId="1F7F6A13" w14:textId="77777777" w:rsidR="0094580D" w:rsidRDefault="00874315">
      <w:pPr>
        <w:pStyle w:val="LO-normal"/>
        <w:spacing w:line="360" w:lineRule="auto"/>
      </w:pPr>
      <w:r>
        <w:t xml:space="preserve">    2. The success rate of the hippocampal preparation is typically very low (estimated at ~33-50% based on the last 200 attempts), given potential sources of failures such as tissue decay, bleeding into the imaging window from damaged parts of the hippocampus, implant instability especially with stressed or unsettled experiment animals, and photobleaching from the 2-P excitation LASER over multiple imaging sessions. TEC is typically learnt by &gt;50% animals (Modi et al., 2014; Siegel et al., 2015)⁠. We had argued for exposing the hippocampus for imaging before behavioural training since any successful preparations could then be subjected to the relatively more consistent behavioural training.</w:t>
      </w:r>
    </w:p>
    <w:p w14:paraId="76150BFA" w14:textId="77777777" w:rsidR="0094580D" w:rsidRDefault="00874315">
      <w:pPr>
        <w:pStyle w:val="LO-normal"/>
        <w:spacing w:line="360" w:lineRule="auto"/>
      </w:pPr>
      <w:r>
        <w:t xml:space="preserve">    3. Having the preparation performed before training minimizes the number of times the animal would be subjected to surgery (to just the once), improving chances of animal health through the experiment.</w:t>
      </w:r>
    </w:p>
    <w:p w14:paraId="2079750D" w14:textId="77777777" w:rsidR="0094580D" w:rsidRDefault="0094580D">
      <w:pPr>
        <w:pStyle w:val="LO-normal"/>
        <w:spacing w:line="360" w:lineRule="auto"/>
      </w:pPr>
    </w:p>
    <w:p w14:paraId="6E8C3788" w14:textId="77777777" w:rsidR="0094580D" w:rsidRDefault="00874315">
      <w:pPr>
        <w:pStyle w:val="LO-normal"/>
        <w:spacing w:line="360" w:lineRule="auto"/>
      </w:pPr>
      <w:r>
        <w:t>Next, we discuss some preliminary results from the chronic imaging datasets. A non-overlapping set of results that feature in “Chapter 4 - Analysis” of this thesis, have been skipped here for brevity.</w:t>
      </w:r>
    </w:p>
    <w:p w14:paraId="143B4502" w14:textId="77777777" w:rsidR="0094580D" w:rsidRDefault="0094580D">
      <w:pPr>
        <w:pStyle w:val="LO-normal"/>
        <w:spacing w:line="360" w:lineRule="auto"/>
      </w:pPr>
    </w:p>
    <w:p w14:paraId="40D32715" w14:textId="77777777" w:rsidR="0094580D" w:rsidRDefault="00874315">
      <w:pPr>
        <w:pStyle w:val="Heading3"/>
        <w:spacing w:line="360" w:lineRule="auto"/>
      </w:pPr>
      <w:bookmarkStart w:id="437" w:name="__RefHeading___Toc7592_2705782432"/>
      <w:bookmarkStart w:id="438" w:name="_Toc140956600"/>
      <w:bookmarkStart w:id="439" w:name="_Toc140956683"/>
      <w:bookmarkStart w:id="440" w:name="_Toc140956767"/>
      <w:bookmarkStart w:id="441" w:name="_Toc140956890"/>
      <w:bookmarkStart w:id="442" w:name="_Toc141439954"/>
      <w:r>
        <w:t xml:space="preserve">Preliminary analysis to identify time </w:t>
      </w:r>
      <w:proofErr w:type="gramStart"/>
      <w:r>
        <w:t>cells</w:t>
      </w:r>
      <w:bookmarkEnd w:id="437"/>
      <w:bookmarkEnd w:id="438"/>
      <w:bookmarkEnd w:id="439"/>
      <w:bookmarkEnd w:id="440"/>
      <w:bookmarkEnd w:id="441"/>
      <w:bookmarkEnd w:id="442"/>
      <w:proofErr w:type="gramEnd"/>
    </w:p>
    <w:p w14:paraId="7F8F23CC" w14:textId="77777777" w:rsidR="0094580D" w:rsidRDefault="0094580D">
      <w:pPr>
        <w:pStyle w:val="LO-normal"/>
        <w:spacing w:line="360" w:lineRule="auto"/>
      </w:pPr>
    </w:p>
    <w:p w14:paraId="315D3AC7" w14:textId="6E10CEB5" w:rsidR="0094580D" w:rsidRDefault="00874315">
      <w:pPr>
        <w:pStyle w:val="LO-normal"/>
        <w:spacing w:line="360" w:lineRule="auto"/>
      </w:pPr>
      <w:r>
        <w:t xml:space="preserve">The analysis algorithm pertaining only to the results presented here in “Chapter 3 - Imaging”, was adapted from William Mau’s Temporal Information method </w:t>
      </w:r>
      <w:sdt>
        <w:sdtPr>
          <w:rPr>
            <w:color w:val="000000"/>
          </w:rPr>
          <w:tag w:val="MENDELEY_CITATION_v3_eyJjaXRhdGlvbklEIjoiTUVOREVMRVlfQ0lUQVRJT05fMmQ2YjIzZjUtOGI4Ni00MGQ0LTgxZDEtMzIwNTlmODcyOTFkIiwicHJvcGVydGllcyI6eyJub3RlSW5kZXgiOjB9LCJpc0VkaXRlZCI6ZmFsc2UsIm1hbnVhbE92ZXJyaWRlIjp7ImlzTWFudWFsbHlPdmVycmlkZGVuIjp0cnVlLCJjaXRlcHJvY1RleHQiOiIoTWF1IGV0IGFsLiwgMjAxOCkiLCJtYW51YWxPdmVycmlkZVRleHQiOiIoTWF1IGV0IGFsLiwgMjAxODsgQ2hhcHRlciA0IOKAkyDigJxBbmFseXNpc+KAnSkifSwiY2l0YXRpb25JdGVtcyI6W3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1dfQ=="/>
          <w:id w:val="1204061425"/>
          <w:placeholder>
            <w:docPart w:val="DefaultPlaceholder_-1854013440"/>
          </w:placeholder>
        </w:sdtPr>
        <w:sdtContent>
          <w:r w:rsidR="00727604" w:rsidRPr="00727604">
            <w:rPr>
              <w:color w:val="000000"/>
            </w:rPr>
            <w:t>(Mau et al., 2018; Chapter 4 – “Analysis”)</w:t>
          </w:r>
        </w:sdtContent>
      </w:sdt>
      <w:r>
        <w:t>. This version of the algorithm is expected to be subject to some degree of Type I (false positives) and Type II (false negative) errors. Subsequently, the algorithm was developed to the extent of the Python/C++ implementation featured in “Chapter 4 – Analysis”, with much superior prediction performance.</w:t>
      </w:r>
    </w:p>
    <w:p w14:paraId="60A4ACE6" w14:textId="77777777" w:rsidR="0094580D" w:rsidRDefault="0094580D">
      <w:pPr>
        <w:pStyle w:val="LO-normal"/>
        <w:spacing w:line="360" w:lineRule="auto"/>
      </w:pPr>
    </w:p>
    <w:p w14:paraId="2889CDC5" w14:textId="77777777" w:rsidR="0094580D" w:rsidRDefault="00874315">
      <w:pPr>
        <w:pStyle w:val="LO-normal"/>
        <w:numPr>
          <w:ilvl w:val="0"/>
          <w:numId w:val="40"/>
        </w:numPr>
        <w:spacing w:line="360" w:lineRule="auto"/>
      </w:pPr>
      <w:r>
        <w:t>We applied a filter to select for cells that had activity in &gt;25% of trials (irrespective of tuning)</w:t>
      </w:r>
    </w:p>
    <w:p w14:paraId="49A7CCB7" w14:textId="77777777" w:rsidR="0094580D" w:rsidRDefault="00874315">
      <w:pPr>
        <w:pStyle w:val="LO-normal"/>
        <w:numPr>
          <w:ilvl w:val="0"/>
          <w:numId w:val="19"/>
        </w:numPr>
        <w:spacing w:line="360" w:lineRule="auto"/>
      </w:pPr>
      <w:r>
        <w:t xml:space="preserve">We then develop Peri-stimulus Time Histograms (PSTH), using Area Under the Curve for a </w:t>
      </w:r>
      <w:proofErr w:type="spellStart"/>
      <w:r>
        <w:t>binsize</w:t>
      </w:r>
      <w:proofErr w:type="spellEnd"/>
      <w:r>
        <w:t xml:space="preserve"> of 3 frames, centering the “0 ms” to the onset of the Conditioned Stimulus for visualization.</w:t>
      </w:r>
    </w:p>
    <w:p w14:paraId="456573A1" w14:textId="77777777" w:rsidR="0094580D" w:rsidRDefault="00874315">
      <w:pPr>
        <w:pStyle w:val="LO-normal"/>
        <w:numPr>
          <w:ilvl w:val="0"/>
          <w:numId w:val="19"/>
        </w:numPr>
        <w:spacing w:line="360" w:lineRule="auto"/>
      </w:pPr>
      <w:r>
        <w:t xml:space="preserve">Next, we estimate Temporal Information (TI), </w:t>
      </w:r>
      <w:proofErr w:type="gramStart"/>
      <w:r>
        <w:t>using</w:t>
      </w:r>
      <w:proofErr w:type="gramEnd"/>
    </w:p>
    <w:p w14:paraId="6011B796" w14:textId="77777777" w:rsidR="0094580D" w:rsidRDefault="00874315">
      <w:pPr>
        <w:pStyle w:val="LO-normal"/>
        <w:spacing w:line="360" w:lineRule="auto"/>
      </w:pPr>
      <w:r>
        <w:tab/>
      </w:r>
      <w:r>
        <w:tab/>
        <w:t xml:space="preserve">TI = 1/λ * </w:t>
      </w:r>
      <w:proofErr w:type="spellStart"/>
      <w:r>
        <w:t>Σj</w:t>
      </w:r>
      <w:proofErr w:type="spellEnd"/>
      <w:r>
        <w:t xml:space="preserve"> </w:t>
      </w:r>
      <w:proofErr w:type="spellStart"/>
      <w:r>
        <w:t>λj</w:t>
      </w:r>
      <w:proofErr w:type="spellEnd"/>
      <w:r>
        <w:t xml:space="preserve"> log2 (</w:t>
      </w:r>
      <w:proofErr w:type="spellStart"/>
      <w:r>
        <w:t>λj</w:t>
      </w:r>
      <w:proofErr w:type="spellEnd"/>
      <w:r>
        <w:t xml:space="preserve"> / λ) </w:t>
      </w:r>
      <w:proofErr w:type="spellStart"/>
      <w:r>
        <w:t>Pj</w:t>
      </w:r>
      <w:proofErr w:type="spellEnd"/>
    </w:p>
    <w:p w14:paraId="22BCD600" w14:textId="77777777" w:rsidR="0094580D" w:rsidRDefault="00874315">
      <w:pPr>
        <w:pStyle w:val="LO-normal"/>
        <w:spacing w:line="360" w:lineRule="auto"/>
        <w:ind w:left="1531"/>
      </w:pPr>
      <w:proofErr w:type="gramStart"/>
      <w:r>
        <w:t>where</w:t>
      </w:r>
      <w:proofErr w:type="gramEnd"/>
      <w:r>
        <w:t>,</w:t>
      </w:r>
    </w:p>
    <w:p w14:paraId="416A960A" w14:textId="77777777" w:rsidR="0094580D" w:rsidRDefault="00874315">
      <w:pPr>
        <w:pStyle w:val="LO-normal"/>
        <w:spacing w:line="360" w:lineRule="auto"/>
        <w:ind w:left="1531"/>
      </w:pPr>
      <w:r>
        <w:t>λ: Average Transient rate for each cell</w:t>
      </w:r>
      <w:r>
        <w:tab/>
      </w:r>
      <w:r>
        <w:tab/>
      </w:r>
      <w:r>
        <w:tab/>
      </w:r>
    </w:p>
    <w:p w14:paraId="310AE7E2" w14:textId="77777777" w:rsidR="0094580D" w:rsidRDefault="00874315">
      <w:pPr>
        <w:pStyle w:val="LO-normal"/>
        <w:spacing w:line="360" w:lineRule="auto"/>
        <w:ind w:left="1531"/>
      </w:pPr>
      <w:proofErr w:type="spellStart"/>
      <w:r>
        <w:t>λj</w:t>
      </w:r>
      <w:proofErr w:type="spellEnd"/>
      <w:r>
        <w:t>: Average transient rate for each cell in bin “j”</w:t>
      </w:r>
      <w:r>
        <w:tab/>
      </w:r>
    </w:p>
    <w:p w14:paraId="0A6E924F" w14:textId="77777777" w:rsidR="0094580D" w:rsidRDefault="00874315">
      <w:pPr>
        <w:pStyle w:val="LO-normal"/>
        <w:spacing w:line="360" w:lineRule="auto"/>
        <w:ind w:left="1531"/>
      </w:pPr>
      <w:proofErr w:type="spellStart"/>
      <w:r>
        <w:t>Pj</w:t>
      </w:r>
      <w:proofErr w:type="spellEnd"/>
      <w:r>
        <w:t>: Probability that the mouse was in time bin “j”</w:t>
      </w:r>
    </w:p>
    <w:p w14:paraId="4EEFA5EF" w14:textId="77777777" w:rsidR="0094580D" w:rsidRDefault="00874315">
      <w:pPr>
        <w:pStyle w:val="LO-normal"/>
        <w:spacing w:line="360" w:lineRule="auto"/>
      </w:pPr>
      <w:r>
        <w:lastRenderedPageBreak/>
        <w:t xml:space="preserve">For every trial, </w:t>
      </w:r>
      <w:proofErr w:type="gramStart"/>
      <w:r>
        <w:t>we</w:t>
      </w:r>
      <w:proofErr w:type="gramEnd"/>
      <w:r>
        <w:t xml:space="preserve"> also random shuffled the frame points to develop a random activity model (1000 times) and ensure that λ &gt; </w:t>
      </w:r>
      <w:proofErr w:type="spellStart"/>
      <w:r>
        <w:t>λ</w:t>
      </w:r>
      <w:r>
        <w:rPr>
          <w:vertAlign w:val="subscript"/>
        </w:rPr>
        <w:t>rand</w:t>
      </w:r>
      <w:proofErr w:type="spellEnd"/>
      <w:r>
        <w:t xml:space="preserve"> in more than 99% of the models. Filtering for cells active in &gt;25% trials with a λ &gt; </w:t>
      </w:r>
      <w:proofErr w:type="spellStart"/>
      <w:r>
        <w:t>λ</w:t>
      </w:r>
      <w:r>
        <w:rPr>
          <w:vertAlign w:val="subscript"/>
        </w:rPr>
        <w:t>rand</w:t>
      </w:r>
      <w:proofErr w:type="spellEnd"/>
      <w:r>
        <w:t xml:space="preserve"> in &gt;99% shuffles along with the estimation of TI, provided us a handle on reliability.</w:t>
      </w:r>
    </w:p>
    <w:p w14:paraId="5ABD955E" w14:textId="77777777" w:rsidR="0094580D" w:rsidRDefault="0094580D">
      <w:pPr>
        <w:pStyle w:val="LO-normal"/>
        <w:spacing w:line="360" w:lineRule="auto"/>
      </w:pPr>
    </w:p>
    <w:p w14:paraId="3618254B" w14:textId="77777777" w:rsidR="0094580D" w:rsidRDefault="00874315">
      <w:pPr>
        <w:pStyle w:val="LO-normal"/>
        <w:spacing w:line="360" w:lineRule="auto"/>
        <w:rPr>
          <w:color w:val="FF0000"/>
        </w:rPr>
      </w:pPr>
      <w:r>
        <w:rPr>
          <w:color w:val="FF0000"/>
        </w:rPr>
        <w:t>We define time cells as cells with a higher probability of eliciting activation (tuning fields) to specific temporal landmarks across trials, rather than uniformly over the whole trial. For the results described in this chapter (Chapter 3 – “Imaging”), our temporal information calculation was used as a functional definition for time cells.</w:t>
      </w:r>
    </w:p>
    <w:p w14:paraId="575B8889" w14:textId="77777777" w:rsidR="0094580D" w:rsidRDefault="0094580D">
      <w:pPr>
        <w:pStyle w:val="LO-normal"/>
        <w:spacing w:line="360" w:lineRule="auto"/>
      </w:pPr>
    </w:p>
    <w:p w14:paraId="6D91C4E3" w14:textId="77777777" w:rsidR="0094580D" w:rsidRDefault="00874315">
      <w:pPr>
        <w:pStyle w:val="LO-normal"/>
        <w:spacing w:line="360" w:lineRule="auto"/>
        <w:rPr>
          <w:b/>
          <w:bCs/>
        </w:rPr>
      </w:pPr>
      <w:r>
        <w:rPr>
          <w:b/>
          <w:bCs/>
        </w:rPr>
        <w:t>Time Cells</w:t>
      </w:r>
    </w:p>
    <w:p w14:paraId="0C3B1F7F" w14:textId="77777777" w:rsidR="0094580D" w:rsidRDefault="0094580D">
      <w:pPr>
        <w:pStyle w:val="LO-normal"/>
        <w:spacing w:line="360" w:lineRule="auto"/>
        <w:rPr>
          <w:b/>
          <w:bCs/>
        </w:rPr>
      </w:pPr>
    </w:p>
    <w:p w14:paraId="5333F552" w14:textId="77777777" w:rsidR="0094580D" w:rsidRDefault="00874315">
      <w:pPr>
        <w:pStyle w:val="LO-normal"/>
        <w:spacing w:line="360" w:lineRule="auto"/>
      </w:pPr>
      <w:r>
        <w:t xml:space="preserve">During the experience of temporally organized events or stimuli, in this case post training to Trace Eye-Blink Conditioning, a rough contingent of ~20% of the total cells recorded, were observed to showcase time-locked calcium activity mapping the Blue LED or Conditioned Stimulus (CS) to the air-puff or Unconditioned Stimulus (US). These cells were classified as time cells. Here are some example </w:t>
      </w:r>
      <w:proofErr w:type="gramStart"/>
      <w:r>
        <w:t>time</w:t>
      </w:r>
      <w:proofErr w:type="gramEnd"/>
      <w:r>
        <w:t xml:space="preserve"> cells (Figure 33).</w:t>
      </w:r>
    </w:p>
    <w:p w14:paraId="0B572EBF" w14:textId="06CFFCC9" w:rsidR="0094580D" w:rsidRDefault="00886C33">
      <w:pPr>
        <w:pStyle w:val="LO-normal"/>
        <w:spacing w:line="360" w:lineRule="auto"/>
      </w:pPr>
      <w:r>
        <w:rPr>
          <w:noProof/>
        </w:rPr>
        <w:lastRenderedPageBreak/>
        <mc:AlternateContent>
          <mc:Choice Requires="wps">
            <w:drawing>
              <wp:anchor distT="0" distB="0" distL="114300" distR="114300" simplePos="0" relativeHeight="251762688" behindDoc="0" locked="0" layoutInCell="1" allowOverlap="1" wp14:anchorId="74215BA5" wp14:editId="2D4007CD">
                <wp:simplePos x="0" y="0"/>
                <wp:positionH relativeFrom="column">
                  <wp:posOffset>0</wp:posOffset>
                </wp:positionH>
                <wp:positionV relativeFrom="paragraph">
                  <wp:posOffset>1744980</wp:posOffset>
                </wp:positionV>
                <wp:extent cx="4678680" cy="635"/>
                <wp:effectExtent l="0" t="0" r="0" b="2540"/>
                <wp:wrapSquare wrapText="bothSides"/>
                <wp:docPr id="1645763961"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305D4FED" w14:textId="18E4A637" w:rsidR="00886C33" w:rsidRPr="00886C33" w:rsidRDefault="00886C33" w:rsidP="00886C33">
                            <w:pPr>
                              <w:pStyle w:val="Caption"/>
                              <w:rPr>
                                <w:rFonts w:cs="Arial"/>
                                <w:i w:val="0"/>
                                <w:iCs w:val="0"/>
                              </w:rPr>
                            </w:pPr>
                            <w:bookmarkStart w:id="443" w:name="_Toc141439877"/>
                            <w:r w:rsidRPr="00886C33">
                              <w:rPr>
                                <w:b/>
                                <w:bCs/>
                                <w:i w:val="0"/>
                                <w:iCs w:val="0"/>
                              </w:rPr>
                              <w:t xml:space="preserve">Figure </w:t>
                            </w:r>
                            <w:r w:rsidRPr="00886C33">
                              <w:rPr>
                                <w:b/>
                                <w:bCs/>
                                <w:i w:val="0"/>
                                <w:iCs w:val="0"/>
                              </w:rPr>
                              <w:fldChar w:fldCharType="begin"/>
                            </w:r>
                            <w:r w:rsidRPr="00886C33">
                              <w:rPr>
                                <w:b/>
                                <w:bCs/>
                                <w:i w:val="0"/>
                                <w:iCs w:val="0"/>
                              </w:rPr>
                              <w:instrText xml:space="preserve"> SEQ Figure \* ARABIC </w:instrText>
                            </w:r>
                            <w:r w:rsidRPr="00886C33">
                              <w:rPr>
                                <w:b/>
                                <w:bCs/>
                                <w:i w:val="0"/>
                                <w:iCs w:val="0"/>
                              </w:rPr>
                              <w:fldChar w:fldCharType="separate"/>
                            </w:r>
                            <w:r w:rsidR="008B51E6">
                              <w:rPr>
                                <w:b/>
                                <w:bCs/>
                                <w:i w:val="0"/>
                                <w:iCs w:val="0"/>
                                <w:noProof/>
                              </w:rPr>
                              <w:t>33</w:t>
                            </w:r>
                            <w:r w:rsidRPr="00886C33">
                              <w:rPr>
                                <w:b/>
                                <w:bCs/>
                                <w:i w:val="0"/>
                                <w:iCs w:val="0"/>
                              </w:rPr>
                              <w:fldChar w:fldCharType="end"/>
                            </w:r>
                            <w:r w:rsidRPr="00886C33">
                              <w:rPr>
                                <w:i w:val="0"/>
                                <w:iCs w:val="0"/>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sidRPr="00886C33">
                              <w:rPr>
                                <w:i w:val="0"/>
                                <w:iCs w:val="0"/>
                                <w:color w:val="FF0000"/>
                              </w:rPr>
                              <w:t xml:space="preserve">The </w:t>
                            </w:r>
                            <w:r w:rsidR="008C7560">
                              <w:rPr>
                                <w:i w:val="0"/>
                                <w:iCs w:val="0"/>
                                <w:color w:val="FF0000"/>
                              </w:rPr>
                              <w:t>C</w:t>
                            </w:r>
                            <w:r w:rsidRPr="00886C33">
                              <w:rPr>
                                <w:i w:val="0"/>
                                <w:iCs w:val="0"/>
                                <w:color w:val="FF0000"/>
                              </w:rPr>
                              <w:t xml:space="preserve">onditioned </w:t>
                            </w:r>
                            <w:r w:rsidR="008C7560">
                              <w:rPr>
                                <w:i w:val="0"/>
                                <w:iCs w:val="0"/>
                                <w:color w:val="FF0000"/>
                              </w:rPr>
                              <w:t>S</w:t>
                            </w:r>
                            <w:r w:rsidRPr="00886C33">
                              <w:rPr>
                                <w:i w:val="0"/>
                                <w:iCs w:val="0"/>
                                <w:color w:val="FF0000"/>
                              </w:rPr>
                              <w:t>timulus (CS; blue LED) is presented at time 0 ms.</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15BA5" id="_x0000_s1056" type="#_x0000_t202" style="position:absolute;margin-left:0;margin-top:137.4pt;width:368.4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" stroked="f">
                <v:textbox style="mso-fit-shape-to-text:t" inset="0,0,0,0">
                  <w:txbxContent>
                    <w:p w14:paraId="305D4FED" w14:textId="18E4A637" w:rsidR="00886C33" w:rsidRPr="00886C33" w:rsidRDefault="00886C33" w:rsidP="00886C33">
                      <w:pPr>
                        <w:pStyle w:val="Caption"/>
                        <w:rPr>
                          <w:rFonts w:cs="Arial"/>
                          <w:i w:val="0"/>
                          <w:iCs w:val="0"/>
                        </w:rPr>
                      </w:pPr>
                      <w:bookmarkStart w:id="474" w:name="_Toc141439877"/>
                      <w:r w:rsidRPr="00886C33">
                        <w:rPr>
                          <w:b/>
                          <w:bCs/>
                          <w:i w:val="0"/>
                          <w:iCs w:val="0"/>
                        </w:rPr>
                        <w:t xml:space="preserve">Figure </w:t>
                      </w:r>
                      <w:r w:rsidRPr="00886C33">
                        <w:rPr>
                          <w:b/>
                          <w:bCs/>
                          <w:i w:val="0"/>
                          <w:iCs w:val="0"/>
                        </w:rPr>
                        <w:fldChar w:fldCharType="begin"/>
                      </w:r>
                      <w:r w:rsidRPr="00886C33">
                        <w:rPr>
                          <w:b/>
                          <w:bCs/>
                          <w:i w:val="0"/>
                          <w:iCs w:val="0"/>
                        </w:rPr>
                        <w:instrText xml:space="preserve"> SEQ Figure \* ARABIC </w:instrText>
                      </w:r>
                      <w:r w:rsidRPr="00886C33">
                        <w:rPr>
                          <w:b/>
                          <w:bCs/>
                          <w:i w:val="0"/>
                          <w:iCs w:val="0"/>
                        </w:rPr>
                        <w:fldChar w:fldCharType="separate"/>
                      </w:r>
                      <w:r w:rsidR="008B51E6">
                        <w:rPr>
                          <w:b/>
                          <w:bCs/>
                          <w:i w:val="0"/>
                          <w:iCs w:val="0"/>
                          <w:noProof/>
                        </w:rPr>
                        <w:t>33</w:t>
                      </w:r>
                      <w:r w:rsidRPr="00886C33">
                        <w:rPr>
                          <w:b/>
                          <w:bCs/>
                          <w:i w:val="0"/>
                          <w:iCs w:val="0"/>
                        </w:rPr>
                        <w:fldChar w:fldCharType="end"/>
                      </w:r>
                      <w:r w:rsidRPr="00886C33">
                        <w:rPr>
                          <w:i w:val="0"/>
                          <w:iCs w:val="0"/>
                        </w:rPr>
                        <w:t xml:space="preserve">: Example Time Cells visualized as event raster plots (A, B, C), along with the trial-summed activity profiles (D, E, F) suggesting ~50% hit trials, for cells 29 and 72 from Session 1 (session type 5) with mouse M26, and slightly lower reliability (~25% hit trials) from cell 105. </w:t>
                      </w:r>
                      <w:r w:rsidRPr="00886C33">
                        <w:rPr>
                          <w:i w:val="0"/>
                          <w:iCs w:val="0"/>
                          <w:color w:val="FF0000"/>
                        </w:rPr>
                        <w:t xml:space="preserve">The </w:t>
                      </w:r>
                      <w:r w:rsidR="008C7560">
                        <w:rPr>
                          <w:i w:val="0"/>
                          <w:iCs w:val="0"/>
                          <w:color w:val="FF0000"/>
                        </w:rPr>
                        <w:t>C</w:t>
                      </w:r>
                      <w:r w:rsidRPr="00886C33">
                        <w:rPr>
                          <w:i w:val="0"/>
                          <w:iCs w:val="0"/>
                          <w:color w:val="FF0000"/>
                        </w:rPr>
                        <w:t xml:space="preserve">onditioned </w:t>
                      </w:r>
                      <w:r w:rsidR="008C7560">
                        <w:rPr>
                          <w:i w:val="0"/>
                          <w:iCs w:val="0"/>
                          <w:color w:val="FF0000"/>
                        </w:rPr>
                        <w:t>S</w:t>
                      </w:r>
                      <w:r w:rsidRPr="00886C33">
                        <w:rPr>
                          <w:i w:val="0"/>
                          <w:iCs w:val="0"/>
                          <w:color w:val="FF0000"/>
                        </w:rPr>
                        <w:t xml:space="preserve">timulus (CS; blue LED) is presented at time 0 </w:t>
                      </w:r>
                      <w:proofErr w:type="spellStart"/>
                      <w:r w:rsidRPr="00886C33">
                        <w:rPr>
                          <w:i w:val="0"/>
                          <w:iCs w:val="0"/>
                          <w:color w:val="FF0000"/>
                        </w:rPr>
                        <w:t>ms.</w:t>
                      </w:r>
                      <w:bookmarkEnd w:id="474"/>
                      <w:proofErr w:type="spellEnd"/>
                    </w:p>
                  </w:txbxContent>
                </v:textbox>
                <w10:wrap type="square"/>
              </v:shape>
            </w:pict>
          </mc:Fallback>
        </mc:AlternateContent>
      </w:r>
      <w:r w:rsidRPr="00886C33">
        <w:rPr>
          <w:noProof/>
        </w:rPr>
        <w:drawing>
          <wp:anchor distT="0" distB="0" distL="114300" distR="114300" simplePos="0" relativeHeight="251760640" behindDoc="0" locked="0" layoutInCell="1" allowOverlap="1" wp14:anchorId="67382822" wp14:editId="58E86EC4">
            <wp:simplePos x="0" y="0"/>
            <wp:positionH relativeFrom="column">
              <wp:posOffset>0</wp:posOffset>
            </wp:positionH>
            <wp:positionV relativeFrom="paragraph">
              <wp:posOffset>635</wp:posOffset>
            </wp:positionV>
            <wp:extent cx="4749800" cy="1689100"/>
            <wp:effectExtent l="0" t="0" r="0" b="0"/>
            <wp:wrapSquare wrapText="bothSides"/>
            <wp:docPr id="1399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970" name=""/>
                    <pic:cNvPicPr/>
                  </pic:nvPicPr>
                  <pic:blipFill>
                    <a:blip r:embed="rId88">
                      <a:extLst>
                        <a:ext uri="{28A0092B-C50C-407E-A947-70E740481C1C}">
                          <a14:useLocalDpi xmlns:a14="http://schemas.microsoft.com/office/drawing/2010/main" val="0"/>
                        </a:ext>
                      </a:extLst>
                    </a:blip>
                    <a:stretch>
                      <a:fillRect/>
                    </a:stretch>
                  </pic:blipFill>
                  <pic:spPr>
                    <a:xfrm>
                      <a:off x="0" y="0"/>
                      <a:ext cx="4749800" cy="1689100"/>
                    </a:xfrm>
                    <a:prstGeom prst="rect">
                      <a:avLst/>
                    </a:prstGeom>
                  </pic:spPr>
                </pic:pic>
              </a:graphicData>
            </a:graphic>
            <wp14:sizeRelH relativeFrom="page">
              <wp14:pctWidth>0</wp14:pctWidth>
            </wp14:sizeRelH>
            <wp14:sizeRelV relativeFrom="page">
              <wp14:pctHeight>0</wp14:pctHeight>
            </wp14:sizeRelV>
          </wp:anchor>
        </w:drawing>
      </w:r>
    </w:p>
    <w:p w14:paraId="2AA914B4" w14:textId="43D59D3E" w:rsidR="0094580D" w:rsidRDefault="0094580D">
      <w:pPr>
        <w:pStyle w:val="LO-normal"/>
        <w:spacing w:line="360" w:lineRule="auto"/>
        <w:rPr>
          <w:b/>
          <w:bCs/>
        </w:rPr>
      </w:pPr>
    </w:p>
    <w:p w14:paraId="338C0386" w14:textId="77777777" w:rsidR="0094580D" w:rsidRDefault="00874315">
      <w:pPr>
        <w:pStyle w:val="LO-normal"/>
        <w:spacing w:line="360" w:lineRule="auto"/>
        <w:rPr>
          <w:b/>
          <w:bCs/>
        </w:rPr>
      </w:pPr>
      <w:r>
        <w:rPr>
          <w:b/>
          <w:bCs/>
        </w:rPr>
        <w:t>Other Cells</w:t>
      </w:r>
    </w:p>
    <w:p w14:paraId="1D70061F" w14:textId="77777777" w:rsidR="0094580D" w:rsidRDefault="0094580D">
      <w:pPr>
        <w:pStyle w:val="LO-normal"/>
        <w:spacing w:line="360" w:lineRule="auto"/>
        <w:rPr>
          <w:b/>
          <w:bCs/>
        </w:rPr>
      </w:pPr>
    </w:p>
    <w:p w14:paraId="6DA78FF4" w14:textId="77777777" w:rsidR="0094580D" w:rsidRDefault="00874315">
      <w:pPr>
        <w:pStyle w:val="LO-normal"/>
        <w:spacing w:line="360" w:lineRule="auto"/>
      </w:pPr>
      <w:r>
        <w:t xml:space="preserve">On the other hand, most cells did not clear our analysis algorithm checkpoints and were classified as other cells. Here are some </w:t>
      </w:r>
      <w:proofErr w:type="gramStart"/>
      <w:r>
        <w:t>example</w:t>
      </w:r>
      <w:proofErr w:type="gramEnd"/>
      <w:r>
        <w:t xml:space="preserve"> Other Cells (Figure 34) from the same session with mouse M26 (Session 1; session type 5).</w:t>
      </w:r>
    </w:p>
    <w:p w14:paraId="504A626D" w14:textId="77777777" w:rsidR="0094580D" w:rsidRDefault="0094580D">
      <w:pPr>
        <w:pStyle w:val="LO-normal"/>
        <w:spacing w:line="360" w:lineRule="auto"/>
      </w:pPr>
    </w:p>
    <w:p w14:paraId="5B2AEE1A" w14:textId="0DB87C85" w:rsidR="0094580D" w:rsidRDefault="00032C46" w:rsidP="00C70F96">
      <w:pPr>
        <w:pStyle w:val="LO-normal"/>
        <w:pageBreakBefore/>
        <w:spacing w:line="360" w:lineRule="auto"/>
      </w:pPr>
      <w:r>
        <w:rPr>
          <w:noProof/>
        </w:rPr>
        <w:lastRenderedPageBreak/>
        <mc:AlternateContent>
          <mc:Choice Requires="wps">
            <w:drawing>
              <wp:anchor distT="0" distB="0" distL="114300" distR="114300" simplePos="0" relativeHeight="251765760" behindDoc="0" locked="0" layoutInCell="1" allowOverlap="1" wp14:anchorId="7C22452E" wp14:editId="04AC4547">
                <wp:simplePos x="0" y="0"/>
                <wp:positionH relativeFrom="column">
                  <wp:posOffset>0</wp:posOffset>
                </wp:positionH>
                <wp:positionV relativeFrom="paragraph">
                  <wp:posOffset>1809750</wp:posOffset>
                </wp:positionV>
                <wp:extent cx="4724400" cy="635"/>
                <wp:effectExtent l="0" t="0" r="0" b="12065"/>
                <wp:wrapSquare wrapText="bothSides"/>
                <wp:docPr id="542903746" name="Text Box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38C6B8CC" w14:textId="784B3A97" w:rsidR="00032C46" w:rsidRPr="00032C46" w:rsidRDefault="00032C46" w:rsidP="00032C46">
                            <w:pPr>
                              <w:pStyle w:val="Caption"/>
                              <w:rPr>
                                <w:rFonts w:cs="Arial"/>
                                <w:i w:val="0"/>
                                <w:iCs w:val="0"/>
                              </w:rPr>
                            </w:pPr>
                            <w:bookmarkStart w:id="444" w:name="_Toc141439878"/>
                            <w:r w:rsidRPr="00032C46">
                              <w:rPr>
                                <w:b/>
                                <w:bCs/>
                                <w:i w:val="0"/>
                                <w:iCs w:val="0"/>
                              </w:rPr>
                              <w:t xml:space="preserve">Figure </w:t>
                            </w:r>
                            <w:r w:rsidRPr="00032C46">
                              <w:rPr>
                                <w:b/>
                                <w:bCs/>
                                <w:i w:val="0"/>
                                <w:iCs w:val="0"/>
                              </w:rPr>
                              <w:fldChar w:fldCharType="begin"/>
                            </w:r>
                            <w:r w:rsidRPr="00032C46">
                              <w:rPr>
                                <w:b/>
                                <w:bCs/>
                                <w:i w:val="0"/>
                                <w:iCs w:val="0"/>
                              </w:rPr>
                              <w:instrText xml:space="preserve"> SEQ Figure \* ARABIC </w:instrText>
                            </w:r>
                            <w:r w:rsidRPr="00032C46">
                              <w:rPr>
                                <w:b/>
                                <w:bCs/>
                                <w:i w:val="0"/>
                                <w:iCs w:val="0"/>
                              </w:rPr>
                              <w:fldChar w:fldCharType="separate"/>
                            </w:r>
                            <w:r w:rsidR="008B51E6">
                              <w:rPr>
                                <w:b/>
                                <w:bCs/>
                                <w:i w:val="0"/>
                                <w:iCs w:val="0"/>
                                <w:noProof/>
                              </w:rPr>
                              <w:t>34</w:t>
                            </w:r>
                            <w:r w:rsidRPr="00032C46">
                              <w:rPr>
                                <w:b/>
                                <w:bCs/>
                                <w:i w:val="0"/>
                                <w:iCs w:val="0"/>
                              </w:rPr>
                              <w:fldChar w:fldCharType="end"/>
                            </w:r>
                            <w:r w:rsidRPr="00032C46">
                              <w:rPr>
                                <w:i w:val="0"/>
                                <w:iCs w:val="0"/>
                              </w:rPr>
                              <w:t>: Example Other Cells visualized as event raster plots (A, B, C), along with the trial-summed activity profiles (D, E, F) for cells 10, 25, and 120 from Session 1 (session type 5) with mouse M26.</w:t>
                            </w:r>
                            <w:r w:rsidR="00D84A68">
                              <w:rPr>
                                <w:i w:val="0"/>
                                <w:iCs w:val="0"/>
                              </w:rPr>
                              <w:t xml:space="preserve"> </w:t>
                            </w:r>
                            <w:r w:rsidR="00D84A68" w:rsidRPr="00D84A68">
                              <w:rPr>
                                <w:i w:val="0"/>
                                <w:iCs w:val="0"/>
                                <w:color w:val="FF0000"/>
                              </w:rPr>
                              <w:t xml:space="preserve">The </w:t>
                            </w:r>
                            <w:r w:rsidRPr="00032C46">
                              <w:rPr>
                                <w:i w:val="0"/>
                                <w:iCs w:val="0"/>
                                <w:color w:val="FF0000"/>
                              </w:rPr>
                              <w:t>Conditioned Stimulus (CS; blue LED) is presented at time 0 ms.</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2452E" id="_x0000_s1057" type="#_x0000_t202" style="position:absolute;margin-left:0;margin-top:142.5pt;width:37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r02GgIAAEAEAAAOAAAAZHJzL2Uyb0RvYy54bWysU8Fu2zAMvQ/YPwi6L07Sr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" stroked="f">
                <v:textbox style="mso-fit-shape-to-text:t" inset="0,0,0,0">
                  <w:txbxContent>
                    <w:p w14:paraId="38C6B8CC" w14:textId="784B3A97" w:rsidR="00032C46" w:rsidRPr="00032C46" w:rsidRDefault="00032C46" w:rsidP="00032C46">
                      <w:pPr>
                        <w:pStyle w:val="Caption"/>
                        <w:rPr>
                          <w:rFonts w:cs="Arial"/>
                          <w:i w:val="0"/>
                          <w:iCs w:val="0"/>
                        </w:rPr>
                      </w:pPr>
                      <w:bookmarkStart w:id="476" w:name="_Toc141439878"/>
                      <w:r w:rsidRPr="00032C46">
                        <w:rPr>
                          <w:b/>
                          <w:bCs/>
                          <w:i w:val="0"/>
                          <w:iCs w:val="0"/>
                        </w:rPr>
                        <w:t xml:space="preserve">Figure </w:t>
                      </w:r>
                      <w:r w:rsidRPr="00032C46">
                        <w:rPr>
                          <w:b/>
                          <w:bCs/>
                          <w:i w:val="0"/>
                          <w:iCs w:val="0"/>
                        </w:rPr>
                        <w:fldChar w:fldCharType="begin"/>
                      </w:r>
                      <w:r w:rsidRPr="00032C46">
                        <w:rPr>
                          <w:b/>
                          <w:bCs/>
                          <w:i w:val="0"/>
                          <w:iCs w:val="0"/>
                        </w:rPr>
                        <w:instrText xml:space="preserve"> SEQ Figure \* ARABIC </w:instrText>
                      </w:r>
                      <w:r w:rsidRPr="00032C46">
                        <w:rPr>
                          <w:b/>
                          <w:bCs/>
                          <w:i w:val="0"/>
                          <w:iCs w:val="0"/>
                        </w:rPr>
                        <w:fldChar w:fldCharType="separate"/>
                      </w:r>
                      <w:r w:rsidR="008B51E6">
                        <w:rPr>
                          <w:b/>
                          <w:bCs/>
                          <w:i w:val="0"/>
                          <w:iCs w:val="0"/>
                          <w:noProof/>
                        </w:rPr>
                        <w:t>34</w:t>
                      </w:r>
                      <w:r w:rsidRPr="00032C46">
                        <w:rPr>
                          <w:b/>
                          <w:bCs/>
                          <w:i w:val="0"/>
                          <w:iCs w:val="0"/>
                        </w:rPr>
                        <w:fldChar w:fldCharType="end"/>
                      </w:r>
                      <w:r w:rsidRPr="00032C46">
                        <w:rPr>
                          <w:i w:val="0"/>
                          <w:iCs w:val="0"/>
                        </w:rPr>
                        <w:t>: Example Other Cells visualized as event raster plots (A, B, C), along with the trial-summed activity profiles (D, E, F) for cells 10, 25, and 120 from Session 1 (session type 5) with mouse M26.</w:t>
                      </w:r>
                      <w:r w:rsidR="00D84A68">
                        <w:rPr>
                          <w:i w:val="0"/>
                          <w:iCs w:val="0"/>
                        </w:rPr>
                        <w:t xml:space="preserve"> </w:t>
                      </w:r>
                      <w:r w:rsidR="00D84A68" w:rsidRPr="00D84A68">
                        <w:rPr>
                          <w:i w:val="0"/>
                          <w:iCs w:val="0"/>
                          <w:color w:val="FF0000"/>
                        </w:rPr>
                        <w:t xml:space="preserve">The </w:t>
                      </w:r>
                      <w:r w:rsidRPr="00032C46">
                        <w:rPr>
                          <w:i w:val="0"/>
                          <w:iCs w:val="0"/>
                          <w:color w:val="FF0000"/>
                        </w:rPr>
                        <w:t xml:space="preserve">Conditioned Stimulus (CS; blue LED) is presented at time 0 </w:t>
                      </w:r>
                      <w:proofErr w:type="spellStart"/>
                      <w:r w:rsidRPr="00032C46">
                        <w:rPr>
                          <w:i w:val="0"/>
                          <w:iCs w:val="0"/>
                          <w:color w:val="FF0000"/>
                        </w:rPr>
                        <w:t>ms.</w:t>
                      </w:r>
                      <w:bookmarkEnd w:id="476"/>
                      <w:proofErr w:type="spellEnd"/>
                    </w:p>
                  </w:txbxContent>
                </v:textbox>
                <w10:wrap type="square"/>
              </v:shape>
            </w:pict>
          </mc:Fallback>
        </mc:AlternateContent>
      </w:r>
      <w:r w:rsidRPr="00032C46">
        <w:rPr>
          <w:noProof/>
        </w:rPr>
        <w:drawing>
          <wp:anchor distT="0" distB="0" distL="114300" distR="114300" simplePos="0" relativeHeight="251763712" behindDoc="0" locked="0" layoutInCell="1" allowOverlap="1" wp14:anchorId="485538B7" wp14:editId="353FC782">
            <wp:simplePos x="0" y="0"/>
            <wp:positionH relativeFrom="column">
              <wp:posOffset>0</wp:posOffset>
            </wp:positionH>
            <wp:positionV relativeFrom="paragraph">
              <wp:posOffset>0</wp:posOffset>
            </wp:positionV>
            <wp:extent cx="4724400" cy="1752600"/>
            <wp:effectExtent l="0" t="0" r="0" b="0"/>
            <wp:wrapSquare wrapText="bothSides"/>
            <wp:docPr id="13692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71454" name=""/>
                    <pic:cNvPicPr/>
                  </pic:nvPicPr>
                  <pic:blipFill>
                    <a:blip r:embed="rId89">
                      <a:extLst>
                        <a:ext uri="{28A0092B-C50C-407E-A947-70E740481C1C}">
                          <a14:useLocalDpi xmlns:a14="http://schemas.microsoft.com/office/drawing/2010/main" val="0"/>
                        </a:ext>
                      </a:extLst>
                    </a:blip>
                    <a:stretch>
                      <a:fillRect/>
                    </a:stretch>
                  </pic:blipFill>
                  <pic:spPr>
                    <a:xfrm>
                      <a:off x="0" y="0"/>
                      <a:ext cx="4724400" cy="1752600"/>
                    </a:xfrm>
                    <a:prstGeom prst="rect">
                      <a:avLst/>
                    </a:prstGeom>
                  </pic:spPr>
                </pic:pic>
              </a:graphicData>
            </a:graphic>
            <wp14:sizeRelH relativeFrom="page">
              <wp14:pctWidth>0</wp14:pctWidth>
            </wp14:sizeRelH>
            <wp14:sizeRelV relativeFrom="page">
              <wp14:pctHeight>0</wp14:pctHeight>
            </wp14:sizeRelV>
          </wp:anchor>
        </w:drawing>
      </w:r>
    </w:p>
    <w:p w14:paraId="6E3C7EEB" w14:textId="729CB94A" w:rsidR="0046278B" w:rsidRDefault="00874315">
      <w:pPr>
        <w:pStyle w:val="LO-normal"/>
        <w:spacing w:line="360" w:lineRule="auto"/>
        <w:rPr>
          <w:color w:val="FF0000"/>
        </w:rPr>
      </w:pPr>
      <w:r>
        <w:t xml:space="preserve">Considering only the classified time cells, we sorted cells based on the time of the peak of the trial-average activity and a spatiotemporal sequence was visualized (Figure 35; also see “Chapter 4 - Analysis Figure 7H”). </w:t>
      </w:r>
      <w:r>
        <w:rPr>
          <w:color w:val="FF0000"/>
        </w:rPr>
        <w:t xml:space="preserve">Peri-stimulus time histograms (PSTH) or event time histograms (ETH) were </w:t>
      </w:r>
      <w:r w:rsidR="00494941">
        <w:rPr>
          <w:color w:val="FF0000"/>
        </w:rPr>
        <w:t>developed</w:t>
      </w:r>
      <w:r>
        <w:rPr>
          <w:color w:val="FF0000"/>
        </w:rPr>
        <w:t xml:space="preserve"> by summing the number of threshold crossing activity events per bin (bin size = 3 frames/bin or ~200 ms/bin at 14.5 Hz) across trials. Different cells showcase different widths for ETH or tuning curves (Figure 35A; Figure 35B).</w:t>
      </w:r>
    </w:p>
    <w:p w14:paraId="1633C574" w14:textId="77777777" w:rsidR="00AB2617" w:rsidRDefault="00C70F96">
      <w:pPr>
        <w:pStyle w:val="LO-normal"/>
        <w:spacing w:line="360" w:lineRule="auto"/>
      </w:pPr>
      <w:r>
        <w:rPr>
          <w:noProof/>
        </w:rPr>
        <w:lastRenderedPageBreak/>
        <mc:AlternateContent>
          <mc:Choice Requires="wps">
            <w:drawing>
              <wp:anchor distT="0" distB="0" distL="114300" distR="114300" simplePos="0" relativeHeight="251768832" behindDoc="0" locked="0" layoutInCell="1" allowOverlap="1" wp14:anchorId="6F5B0E08" wp14:editId="3768B5DA">
                <wp:simplePos x="0" y="0"/>
                <wp:positionH relativeFrom="column">
                  <wp:posOffset>0</wp:posOffset>
                </wp:positionH>
                <wp:positionV relativeFrom="paragraph">
                  <wp:posOffset>2786380</wp:posOffset>
                </wp:positionV>
                <wp:extent cx="4801870" cy="635"/>
                <wp:effectExtent l="0" t="0" r="0" b="12065"/>
                <wp:wrapSquare wrapText="bothSides"/>
                <wp:docPr id="854521567"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672496A4" w14:textId="1EE06DAF" w:rsidR="00C70F96" w:rsidRPr="00C70F96" w:rsidRDefault="00C70F96" w:rsidP="00C70F96">
                            <w:pPr>
                              <w:pStyle w:val="Caption"/>
                              <w:rPr>
                                <w:rFonts w:cs="Arial"/>
                                <w:i w:val="0"/>
                                <w:iCs w:val="0"/>
                              </w:rPr>
                            </w:pPr>
                            <w:bookmarkStart w:id="445" w:name="_Toc141439879"/>
                            <w:r w:rsidRPr="00C70F96">
                              <w:rPr>
                                <w:b/>
                                <w:bCs/>
                                <w:i w:val="0"/>
                                <w:iCs w:val="0"/>
                              </w:rPr>
                              <w:t xml:space="preserve">Figure </w:t>
                            </w:r>
                            <w:r w:rsidRPr="00C70F96">
                              <w:rPr>
                                <w:b/>
                                <w:bCs/>
                                <w:i w:val="0"/>
                                <w:iCs w:val="0"/>
                              </w:rPr>
                              <w:fldChar w:fldCharType="begin"/>
                            </w:r>
                            <w:r w:rsidRPr="00C70F96">
                              <w:rPr>
                                <w:b/>
                                <w:bCs/>
                                <w:i w:val="0"/>
                                <w:iCs w:val="0"/>
                              </w:rPr>
                              <w:instrText xml:space="preserve"> SEQ Figure \* ARABIC </w:instrText>
                            </w:r>
                            <w:r w:rsidRPr="00C70F96">
                              <w:rPr>
                                <w:b/>
                                <w:bCs/>
                                <w:i w:val="0"/>
                                <w:iCs w:val="0"/>
                              </w:rPr>
                              <w:fldChar w:fldCharType="separate"/>
                            </w:r>
                            <w:r w:rsidR="008B51E6">
                              <w:rPr>
                                <w:b/>
                                <w:bCs/>
                                <w:i w:val="0"/>
                                <w:iCs w:val="0"/>
                                <w:noProof/>
                              </w:rPr>
                              <w:t>35</w:t>
                            </w:r>
                            <w:r w:rsidRPr="00C70F96">
                              <w:rPr>
                                <w:b/>
                                <w:bCs/>
                                <w:i w:val="0"/>
                                <w:iCs w:val="0"/>
                              </w:rPr>
                              <w:fldChar w:fldCharType="end"/>
                            </w:r>
                            <w:r w:rsidRPr="00C70F96">
                              <w:rPr>
                                <w:i w:val="0"/>
                                <w:iCs w:val="0"/>
                              </w:rPr>
                              <w:t xml:space="preserve">: Event Time Histograms or tuning curves for Identified Time-Locked Cells with trial-summed peaks in session 4 of training (session type 5) with mouse M26. (A) Unsorted list of Time cells. (B) Peak-sorted list of the same cells. Here, 1 bin = 3 </w:t>
                            </w:r>
                            <w:proofErr w:type="gramStart"/>
                            <w:r w:rsidRPr="00C70F96">
                              <w:rPr>
                                <w:i w:val="0"/>
                                <w:iCs w:val="0"/>
                              </w:rPr>
                              <w:t>frames</w:t>
                            </w:r>
                            <w:proofErr w:type="gramEnd"/>
                            <w:r w:rsidRPr="00C70F96">
                              <w:rPr>
                                <w:i w:val="0"/>
                                <w:iCs w:val="0"/>
                              </w:rPr>
                              <w:t xml:space="preserve"> = ~210 ms (sampling rate 14.5 Hz without binning; ~5 Hz with binning). As per the (legacy) session type 5 protocol, the CS (50 ms Blue LED flash) was presented in frame bin 39, followed by a stimulus-free trace </w:t>
                            </w:r>
                            <w:proofErr w:type="gramStart"/>
                            <w:r w:rsidRPr="00C70F96">
                              <w:rPr>
                                <w:i w:val="0"/>
                                <w:iCs w:val="0"/>
                              </w:rPr>
                              <w:t>interval  during</w:t>
                            </w:r>
                            <w:proofErr w:type="gramEnd"/>
                            <w:r w:rsidRPr="00C70F96">
                              <w:rPr>
                                <w:i w:val="0"/>
                                <w:iCs w:val="0"/>
                              </w:rPr>
                              <w:t xml:space="preserve"> frame bins 40 and 41, and then the US (50 ms </w:t>
                            </w:r>
                            <w:proofErr w:type="spellStart"/>
                            <w:r w:rsidRPr="00C70F96">
                              <w:rPr>
                                <w:i w:val="0"/>
                                <w:iCs w:val="0"/>
                              </w:rPr>
                              <w:t>airpuff</w:t>
                            </w:r>
                            <w:proofErr w:type="spellEnd"/>
                            <w:r w:rsidRPr="00C70F96">
                              <w:rPr>
                                <w:i w:val="0"/>
                                <w:iCs w:val="0"/>
                              </w:rPr>
                              <w:t xml:space="preserve"> to ipsilateral eye) was presented in frame bin 42.</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B0E08" id="_x0000_s1058" type="#_x0000_t202" style="position:absolute;margin-left:0;margin-top:219.4pt;width:378.1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2JgGwIAAEA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" stroked="f">
                <v:textbox style="mso-fit-shape-to-text:t" inset="0,0,0,0">
                  <w:txbxContent>
                    <w:p w14:paraId="672496A4" w14:textId="1EE06DAF" w:rsidR="00C70F96" w:rsidRPr="00C70F96" w:rsidRDefault="00C70F96" w:rsidP="00C70F96">
                      <w:pPr>
                        <w:pStyle w:val="Caption"/>
                        <w:rPr>
                          <w:rFonts w:cs="Arial"/>
                          <w:i w:val="0"/>
                          <w:iCs w:val="0"/>
                        </w:rPr>
                      </w:pPr>
                      <w:bookmarkStart w:id="478" w:name="_Toc141439879"/>
                      <w:r w:rsidRPr="00C70F96">
                        <w:rPr>
                          <w:b/>
                          <w:bCs/>
                          <w:i w:val="0"/>
                          <w:iCs w:val="0"/>
                        </w:rPr>
                        <w:t xml:space="preserve">Figure </w:t>
                      </w:r>
                      <w:r w:rsidRPr="00C70F96">
                        <w:rPr>
                          <w:b/>
                          <w:bCs/>
                          <w:i w:val="0"/>
                          <w:iCs w:val="0"/>
                        </w:rPr>
                        <w:fldChar w:fldCharType="begin"/>
                      </w:r>
                      <w:r w:rsidRPr="00C70F96">
                        <w:rPr>
                          <w:b/>
                          <w:bCs/>
                          <w:i w:val="0"/>
                          <w:iCs w:val="0"/>
                        </w:rPr>
                        <w:instrText xml:space="preserve"> SEQ Figure \* ARABIC </w:instrText>
                      </w:r>
                      <w:r w:rsidRPr="00C70F96">
                        <w:rPr>
                          <w:b/>
                          <w:bCs/>
                          <w:i w:val="0"/>
                          <w:iCs w:val="0"/>
                        </w:rPr>
                        <w:fldChar w:fldCharType="separate"/>
                      </w:r>
                      <w:r w:rsidR="008B51E6">
                        <w:rPr>
                          <w:b/>
                          <w:bCs/>
                          <w:i w:val="0"/>
                          <w:iCs w:val="0"/>
                          <w:noProof/>
                        </w:rPr>
                        <w:t>35</w:t>
                      </w:r>
                      <w:r w:rsidRPr="00C70F96">
                        <w:rPr>
                          <w:b/>
                          <w:bCs/>
                          <w:i w:val="0"/>
                          <w:iCs w:val="0"/>
                        </w:rPr>
                        <w:fldChar w:fldCharType="end"/>
                      </w:r>
                      <w:r w:rsidRPr="00C70F96">
                        <w:rPr>
                          <w:i w:val="0"/>
                          <w:iCs w:val="0"/>
                        </w:rPr>
                        <w:t xml:space="preserve">: Event Time Histograms or tuning curves for Identified Time-Locked Cells with trial-summed peaks in session 4 of training (session type 5) with mouse M26. (A) Unsorted list of Time cells. (B) Peak-sorted list of the same cells. Here, 1 bin = 3 </w:t>
                      </w:r>
                      <w:proofErr w:type="gramStart"/>
                      <w:r w:rsidRPr="00C70F96">
                        <w:rPr>
                          <w:i w:val="0"/>
                          <w:iCs w:val="0"/>
                        </w:rPr>
                        <w:t>frames</w:t>
                      </w:r>
                      <w:proofErr w:type="gramEnd"/>
                      <w:r w:rsidRPr="00C70F96">
                        <w:rPr>
                          <w:i w:val="0"/>
                          <w:iCs w:val="0"/>
                        </w:rPr>
                        <w:t xml:space="preserve"> = ~210 </w:t>
                      </w:r>
                      <w:proofErr w:type="spellStart"/>
                      <w:r w:rsidRPr="00C70F96">
                        <w:rPr>
                          <w:i w:val="0"/>
                          <w:iCs w:val="0"/>
                        </w:rPr>
                        <w:t>ms</w:t>
                      </w:r>
                      <w:proofErr w:type="spellEnd"/>
                      <w:r w:rsidRPr="00C70F96">
                        <w:rPr>
                          <w:i w:val="0"/>
                          <w:iCs w:val="0"/>
                        </w:rPr>
                        <w:t xml:space="preserve"> (sampling rate 14.5 Hz without binning; ~5 Hz with binning). As per the (legacy) session type 5 protocol, the CS (50 </w:t>
                      </w:r>
                      <w:proofErr w:type="spellStart"/>
                      <w:r w:rsidRPr="00C70F96">
                        <w:rPr>
                          <w:i w:val="0"/>
                          <w:iCs w:val="0"/>
                        </w:rPr>
                        <w:t>ms</w:t>
                      </w:r>
                      <w:proofErr w:type="spellEnd"/>
                      <w:r w:rsidRPr="00C70F96">
                        <w:rPr>
                          <w:i w:val="0"/>
                          <w:iCs w:val="0"/>
                        </w:rPr>
                        <w:t xml:space="preserve"> Blue LED flash) was presented in frame bin 39, followed by a stimulus-free trace </w:t>
                      </w:r>
                      <w:proofErr w:type="gramStart"/>
                      <w:r w:rsidRPr="00C70F96">
                        <w:rPr>
                          <w:i w:val="0"/>
                          <w:iCs w:val="0"/>
                        </w:rPr>
                        <w:t>interval  during</w:t>
                      </w:r>
                      <w:proofErr w:type="gramEnd"/>
                      <w:r w:rsidRPr="00C70F96">
                        <w:rPr>
                          <w:i w:val="0"/>
                          <w:iCs w:val="0"/>
                        </w:rPr>
                        <w:t xml:space="preserve"> frame bins 40 and 41, and then the US (50 </w:t>
                      </w:r>
                      <w:proofErr w:type="spellStart"/>
                      <w:r w:rsidRPr="00C70F96">
                        <w:rPr>
                          <w:i w:val="0"/>
                          <w:iCs w:val="0"/>
                        </w:rPr>
                        <w:t>ms</w:t>
                      </w:r>
                      <w:proofErr w:type="spellEnd"/>
                      <w:r w:rsidRPr="00C70F96">
                        <w:rPr>
                          <w:i w:val="0"/>
                          <w:iCs w:val="0"/>
                        </w:rPr>
                        <w:t xml:space="preserve"> </w:t>
                      </w:r>
                      <w:proofErr w:type="spellStart"/>
                      <w:r w:rsidRPr="00C70F96">
                        <w:rPr>
                          <w:i w:val="0"/>
                          <w:iCs w:val="0"/>
                        </w:rPr>
                        <w:t>airpuff</w:t>
                      </w:r>
                      <w:proofErr w:type="spellEnd"/>
                      <w:r w:rsidRPr="00C70F96">
                        <w:rPr>
                          <w:i w:val="0"/>
                          <w:iCs w:val="0"/>
                        </w:rPr>
                        <w:t xml:space="preserve"> to ipsilateral eye) was presented in frame bin 42.</w:t>
                      </w:r>
                      <w:bookmarkEnd w:id="478"/>
                    </w:p>
                  </w:txbxContent>
                </v:textbox>
                <w10:wrap type="square"/>
              </v:shape>
            </w:pict>
          </mc:Fallback>
        </mc:AlternateContent>
      </w:r>
      <w:r w:rsidRPr="00C70F96">
        <w:rPr>
          <w:noProof/>
        </w:rPr>
        <w:drawing>
          <wp:anchor distT="0" distB="0" distL="114300" distR="114300" simplePos="0" relativeHeight="251766784" behindDoc="0" locked="0" layoutInCell="1" allowOverlap="1" wp14:anchorId="0B23239D" wp14:editId="0525427E">
            <wp:simplePos x="0" y="0"/>
            <wp:positionH relativeFrom="column">
              <wp:posOffset>0</wp:posOffset>
            </wp:positionH>
            <wp:positionV relativeFrom="paragraph">
              <wp:posOffset>0</wp:posOffset>
            </wp:positionV>
            <wp:extent cx="4801870" cy="2729230"/>
            <wp:effectExtent l="0" t="0" r="0" b="1270"/>
            <wp:wrapSquare wrapText="bothSides"/>
            <wp:docPr id="4422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50764" name=""/>
                    <pic:cNvPicPr/>
                  </pic:nvPicPr>
                  <pic:blipFill>
                    <a:blip r:embed="rId90">
                      <a:extLst>
                        <a:ext uri="{28A0092B-C50C-407E-A947-70E740481C1C}">
                          <a14:useLocalDpi xmlns:a14="http://schemas.microsoft.com/office/drawing/2010/main" val="0"/>
                        </a:ext>
                      </a:extLst>
                    </a:blip>
                    <a:stretch>
                      <a:fillRect/>
                    </a:stretch>
                  </pic:blipFill>
                  <pic:spPr>
                    <a:xfrm>
                      <a:off x="0" y="0"/>
                      <a:ext cx="4801870" cy="2729230"/>
                    </a:xfrm>
                    <a:prstGeom prst="rect">
                      <a:avLst/>
                    </a:prstGeom>
                  </pic:spPr>
                </pic:pic>
              </a:graphicData>
            </a:graphic>
            <wp14:sizeRelH relativeFrom="page">
              <wp14:pctWidth>0</wp14:pctWidth>
            </wp14:sizeRelH>
            <wp14:sizeRelV relativeFrom="page">
              <wp14:pctHeight>0</wp14:pctHeight>
            </wp14:sizeRelV>
          </wp:anchor>
        </w:drawing>
      </w:r>
    </w:p>
    <w:p w14:paraId="0DB9F369" w14:textId="77777777" w:rsidR="00AB2617" w:rsidRDefault="00AB2617">
      <w:r>
        <w:br w:type="page"/>
      </w:r>
    </w:p>
    <w:p w14:paraId="2C163D8E" w14:textId="5B2AA2F2" w:rsidR="00AB2617" w:rsidRPr="00AB2617" w:rsidRDefault="00874315">
      <w:pPr>
        <w:pStyle w:val="LO-normal"/>
        <w:spacing w:line="360" w:lineRule="auto"/>
        <w:rPr>
          <w:color w:val="FF0000"/>
        </w:rPr>
      </w:pPr>
      <w:r>
        <w:lastRenderedPageBreak/>
        <w:t>We did not observe any obvious trend in the temporal information of time cells with peak times. For the same cells (as in Figure 35), we now look at the actual Temporal Information estimates plotted against sorted time cells (Figure 36).</w:t>
      </w:r>
    </w:p>
    <w:p w14:paraId="607FA9B9" w14:textId="4A59416C" w:rsidR="00AB2617" w:rsidRDefault="00AB2617">
      <w:pPr>
        <w:pStyle w:val="LO-normal"/>
        <w:spacing w:line="360" w:lineRule="auto"/>
      </w:pPr>
      <w:r>
        <w:rPr>
          <w:noProof/>
        </w:rPr>
        <mc:AlternateContent>
          <mc:Choice Requires="wps">
            <w:drawing>
              <wp:anchor distT="0" distB="0" distL="114300" distR="114300" simplePos="0" relativeHeight="251780096" behindDoc="0" locked="0" layoutInCell="1" allowOverlap="1" wp14:anchorId="5D2F98E2" wp14:editId="0E0AA910">
                <wp:simplePos x="0" y="0"/>
                <wp:positionH relativeFrom="column">
                  <wp:posOffset>0</wp:posOffset>
                </wp:positionH>
                <wp:positionV relativeFrom="paragraph">
                  <wp:posOffset>3011805</wp:posOffset>
                </wp:positionV>
                <wp:extent cx="4335780" cy="635"/>
                <wp:effectExtent l="0" t="0" r="0" b="12065"/>
                <wp:wrapSquare wrapText="bothSides"/>
                <wp:docPr id="896472066" name="Text Box 1"/>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1337CB7A" w14:textId="04ABD63B" w:rsidR="00AB2617" w:rsidRPr="00AB2617" w:rsidRDefault="00AB2617" w:rsidP="00AB2617">
                            <w:pPr>
                              <w:pStyle w:val="Caption"/>
                              <w:rPr>
                                <w:rFonts w:cs="Arial"/>
                                <w:i w:val="0"/>
                                <w:iCs w:val="0"/>
                                <w:noProof/>
                              </w:rPr>
                            </w:pPr>
                            <w:bookmarkStart w:id="446" w:name="_Toc141439880"/>
                            <w:r w:rsidRPr="00AB2617">
                              <w:rPr>
                                <w:b/>
                                <w:bCs/>
                                <w:i w:val="0"/>
                                <w:iCs w:val="0"/>
                              </w:rPr>
                              <w:t xml:space="preserve">Figure </w:t>
                            </w:r>
                            <w:r w:rsidRPr="00AB2617">
                              <w:rPr>
                                <w:b/>
                                <w:bCs/>
                                <w:i w:val="0"/>
                                <w:iCs w:val="0"/>
                              </w:rPr>
                              <w:fldChar w:fldCharType="begin"/>
                            </w:r>
                            <w:r w:rsidRPr="00AB2617">
                              <w:rPr>
                                <w:b/>
                                <w:bCs/>
                                <w:i w:val="0"/>
                                <w:iCs w:val="0"/>
                              </w:rPr>
                              <w:instrText xml:space="preserve"> SEQ Figure \* ARABIC </w:instrText>
                            </w:r>
                            <w:r w:rsidRPr="00AB2617">
                              <w:rPr>
                                <w:b/>
                                <w:bCs/>
                                <w:i w:val="0"/>
                                <w:iCs w:val="0"/>
                              </w:rPr>
                              <w:fldChar w:fldCharType="separate"/>
                            </w:r>
                            <w:r w:rsidR="008B51E6">
                              <w:rPr>
                                <w:b/>
                                <w:bCs/>
                                <w:i w:val="0"/>
                                <w:iCs w:val="0"/>
                                <w:noProof/>
                              </w:rPr>
                              <w:t>36</w:t>
                            </w:r>
                            <w:r w:rsidRPr="00AB2617">
                              <w:rPr>
                                <w:b/>
                                <w:bCs/>
                                <w:i w:val="0"/>
                                <w:iCs w:val="0"/>
                              </w:rPr>
                              <w:fldChar w:fldCharType="end"/>
                            </w:r>
                            <w:r w:rsidRPr="00AB2617">
                              <w:rPr>
                                <w:i w:val="0"/>
                                <w:iCs w:val="0"/>
                              </w:rPr>
                              <w:t>: Temporal Information (bits) vs Sorted time cell number from the analytically identified Time Cells in Session 4 (session type 5) with mouse M26. No clear trend was observed.</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F98E2" id="_x0000_s1059" type="#_x0000_t202" style="position:absolute;margin-left:0;margin-top:237.15pt;width:341.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lWPGwIAAEAEAAAOAAAAZHJzL2Uyb0RvYy54bWysU8Fu2zAMvQ/YPwi6L06at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" stroked="f">
                <v:textbox style="mso-fit-shape-to-text:t" inset="0,0,0,0">
                  <w:txbxContent>
                    <w:p w14:paraId="1337CB7A" w14:textId="04ABD63B" w:rsidR="00AB2617" w:rsidRPr="00AB2617" w:rsidRDefault="00AB2617" w:rsidP="00AB2617">
                      <w:pPr>
                        <w:pStyle w:val="Caption"/>
                        <w:rPr>
                          <w:rFonts w:cs="Arial"/>
                          <w:i w:val="0"/>
                          <w:iCs w:val="0"/>
                          <w:noProof/>
                        </w:rPr>
                      </w:pPr>
                      <w:bookmarkStart w:id="480" w:name="_Toc141439880"/>
                      <w:r w:rsidRPr="00AB2617">
                        <w:rPr>
                          <w:b/>
                          <w:bCs/>
                          <w:i w:val="0"/>
                          <w:iCs w:val="0"/>
                        </w:rPr>
                        <w:t xml:space="preserve">Figure </w:t>
                      </w:r>
                      <w:r w:rsidRPr="00AB2617">
                        <w:rPr>
                          <w:b/>
                          <w:bCs/>
                          <w:i w:val="0"/>
                          <w:iCs w:val="0"/>
                        </w:rPr>
                        <w:fldChar w:fldCharType="begin"/>
                      </w:r>
                      <w:r w:rsidRPr="00AB2617">
                        <w:rPr>
                          <w:b/>
                          <w:bCs/>
                          <w:i w:val="0"/>
                          <w:iCs w:val="0"/>
                        </w:rPr>
                        <w:instrText xml:space="preserve"> SEQ Figure \* ARABIC </w:instrText>
                      </w:r>
                      <w:r w:rsidRPr="00AB2617">
                        <w:rPr>
                          <w:b/>
                          <w:bCs/>
                          <w:i w:val="0"/>
                          <w:iCs w:val="0"/>
                        </w:rPr>
                        <w:fldChar w:fldCharType="separate"/>
                      </w:r>
                      <w:r w:rsidR="008B51E6">
                        <w:rPr>
                          <w:b/>
                          <w:bCs/>
                          <w:i w:val="0"/>
                          <w:iCs w:val="0"/>
                          <w:noProof/>
                        </w:rPr>
                        <w:t>36</w:t>
                      </w:r>
                      <w:r w:rsidRPr="00AB2617">
                        <w:rPr>
                          <w:b/>
                          <w:bCs/>
                          <w:i w:val="0"/>
                          <w:iCs w:val="0"/>
                        </w:rPr>
                        <w:fldChar w:fldCharType="end"/>
                      </w:r>
                      <w:r w:rsidRPr="00AB2617">
                        <w:rPr>
                          <w:i w:val="0"/>
                          <w:iCs w:val="0"/>
                        </w:rPr>
                        <w:t>: Temporal Information (bits) vs Sorted time cell number from the analytically identified Time Cells in Session 4 (session type 5) with mouse M26. No clear trend was observed.</w:t>
                      </w:r>
                      <w:bookmarkEnd w:id="480"/>
                    </w:p>
                  </w:txbxContent>
                </v:textbox>
                <w10:wrap type="square"/>
              </v:shape>
            </w:pict>
          </mc:Fallback>
        </mc:AlternateContent>
      </w:r>
      <w:r>
        <w:rPr>
          <w:noProof/>
        </w:rPr>
        <w:drawing>
          <wp:anchor distT="0" distB="0" distL="114300" distR="114300" simplePos="0" relativeHeight="251778048" behindDoc="0" locked="0" layoutInCell="1" allowOverlap="1" wp14:anchorId="0D418F0C" wp14:editId="27196AD2">
            <wp:simplePos x="0" y="0"/>
            <wp:positionH relativeFrom="column">
              <wp:posOffset>0</wp:posOffset>
            </wp:positionH>
            <wp:positionV relativeFrom="paragraph">
              <wp:posOffset>258445</wp:posOffset>
            </wp:positionV>
            <wp:extent cx="4335780" cy="2696210"/>
            <wp:effectExtent l="0" t="0" r="0" b="0"/>
            <wp:wrapSquare wrapText="bothSides"/>
            <wp:docPr id="794552834" name="image1.png" descr="A graph of a cell number&#10;&#10;Description automatically generated"/>
            <wp:cNvGraphicFramePr/>
            <a:graphic xmlns:a="http://schemas.openxmlformats.org/drawingml/2006/main">
              <a:graphicData uri="http://schemas.openxmlformats.org/drawingml/2006/picture">
                <pic:pic xmlns:pic="http://schemas.openxmlformats.org/drawingml/2006/picture">
                  <pic:nvPicPr>
                    <pic:cNvPr id="794552834" name="image1.png" descr="A graph of a cell number&#10;&#10;Description automatically generated"/>
                    <pic:cNvPicPr/>
                  </pic:nvPicPr>
                  <pic:blipFill>
                    <a:blip r:embed="rId91" cstate="print">
                      <a:lum/>
                      <a:alphaModFix/>
                      <a:extLst>
                        <a:ext uri="{28A0092B-C50C-407E-A947-70E740481C1C}">
                          <a14:useLocalDpi xmlns:a14="http://schemas.microsoft.com/office/drawing/2010/main" val="0"/>
                        </a:ext>
                      </a:extLst>
                    </a:blip>
                    <a:srcRect l="4797" r="7047"/>
                    <a:stretch>
                      <a:fillRect/>
                    </a:stretch>
                  </pic:blipFill>
                  <pic:spPr>
                    <a:xfrm>
                      <a:off x="0" y="0"/>
                      <a:ext cx="4335780" cy="269621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2912BEC4" w14:textId="0A73BF20" w:rsidR="00993A36" w:rsidRDefault="00993A36">
      <w:pPr>
        <w:pStyle w:val="LO-normal"/>
        <w:spacing w:line="360" w:lineRule="auto"/>
      </w:pPr>
    </w:p>
    <w:p w14:paraId="0604358D" w14:textId="77777777" w:rsidR="00AB2617" w:rsidRPr="00AB2617" w:rsidRDefault="00AB2617" w:rsidP="00AB2617"/>
    <w:p w14:paraId="39D880DA" w14:textId="77777777" w:rsidR="00AB2617" w:rsidRPr="00AB2617" w:rsidRDefault="00AB2617" w:rsidP="00AB2617"/>
    <w:p w14:paraId="7DF19A84" w14:textId="77777777" w:rsidR="00AB2617" w:rsidRPr="00AB2617" w:rsidRDefault="00AB2617" w:rsidP="00AB2617"/>
    <w:p w14:paraId="79F2CF01" w14:textId="77777777" w:rsidR="00AB2617" w:rsidRPr="00AB2617" w:rsidRDefault="00AB2617" w:rsidP="00AB2617"/>
    <w:p w14:paraId="53DA1A4E" w14:textId="77777777" w:rsidR="00AB2617" w:rsidRPr="00AB2617" w:rsidRDefault="00AB2617" w:rsidP="00AB2617"/>
    <w:p w14:paraId="5D11AC2B" w14:textId="77777777" w:rsidR="00AB2617" w:rsidRPr="00AB2617" w:rsidRDefault="00AB2617" w:rsidP="00AB2617"/>
    <w:p w14:paraId="42833B81" w14:textId="77777777" w:rsidR="00AB2617" w:rsidRPr="00AB2617" w:rsidRDefault="00AB2617" w:rsidP="00AB2617"/>
    <w:p w14:paraId="5B5C2A0C" w14:textId="77777777" w:rsidR="00AB2617" w:rsidRPr="00AB2617" w:rsidRDefault="00AB2617" w:rsidP="00AB2617"/>
    <w:p w14:paraId="39D9ADA5" w14:textId="77777777" w:rsidR="00AB2617" w:rsidRPr="00AB2617" w:rsidRDefault="00AB2617" w:rsidP="00AB2617"/>
    <w:p w14:paraId="4BF693A0" w14:textId="77777777" w:rsidR="00AB2617" w:rsidRPr="00AB2617" w:rsidRDefault="00AB2617" w:rsidP="00AB2617"/>
    <w:p w14:paraId="4E12C43A" w14:textId="77777777" w:rsidR="00AB2617" w:rsidRPr="00AB2617" w:rsidRDefault="00AB2617" w:rsidP="00AB2617"/>
    <w:p w14:paraId="069B9195" w14:textId="77777777" w:rsidR="00AB2617" w:rsidRPr="00AB2617" w:rsidRDefault="00AB2617" w:rsidP="00AB2617"/>
    <w:p w14:paraId="612B0639" w14:textId="77777777" w:rsidR="00AB2617" w:rsidRPr="00AB2617" w:rsidRDefault="00AB2617" w:rsidP="00AB2617"/>
    <w:p w14:paraId="29A0F7C1" w14:textId="77777777" w:rsidR="00AB2617" w:rsidRPr="00AB2617" w:rsidRDefault="00AB2617" w:rsidP="00AB2617"/>
    <w:p w14:paraId="78060897" w14:textId="77777777" w:rsidR="00AB2617" w:rsidRPr="00AB2617" w:rsidRDefault="00AB2617" w:rsidP="00AB2617"/>
    <w:p w14:paraId="07B0E65D" w14:textId="1BC1A5BE" w:rsidR="0094580D" w:rsidRDefault="00874315">
      <w:pPr>
        <w:pStyle w:val="Standard"/>
        <w:pageBreakBefore/>
        <w:spacing w:line="360" w:lineRule="auto"/>
        <w:rPr>
          <w:color w:val="FF0000"/>
        </w:rPr>
      </w:pPr>
      <w:r>
        <w:rPr>
          <w:color w:val="FF0000"/>
        </w:rPr>
        <w:lastRenderedPageBreak/>
        <w:t xml:space="preserve">It has been observed in time cell literature as well as in our real physiology recordings that time cells with tuning to later time points in a trial, tend to have wider tuning curves </w:t>
      </w:r>
      <w:r>
        <w:rPr>
          <w:rFonts w:eastAsia="Arial"/>
          <w:color w:val="2E2A25"/>
        </w:rPr>
        <w:t>(B. J. Kraus et al., 2015; MacDonald et al., 2011, 2013; Mau et al., 2018; Pastalkova et al., 2008)⁠</w:t>
      </w:r>
      <w:r>
        <w:rPr>
          <w:color w:val="FF0000"/>
        </w:rPr>
        <w:t xml:space="preserve">. This is why no obvious trend in a graph of Temporal Information vs time of peak sorted time cells, seemed curious enough to mention in the thesis. However, while we report the observation, we made no attempts to delineate further detail, given a limited number of observations. This legacy adaptation of the temporal information calculation had not been benchmarked and thus the result was not certain, at the time. Subsequently, we have observed similar results in other lab colleague’s recordings, and avoided further discussion, </w:t>
      </w:r>
      <w:proofErr w:type="gramStart"/>
      <w:r>
        <w:rPr>
          <w:color w:val="FF0000"/>
        </w:rPr>
        <w:t>with regard to</w:t>
      </w:r>
      <w:proofErr w:type="gramEnd"/>
      <w:r>
        <w:rPr>
          <w:color w:val="FF0000"/>
        </w:rPr>
        <w:t xml:space="preserve"> the scope of this thesis.</w:t>
      </w:r>
    </w:p>
    <w:p w14:paraId="28822294" w14:textId="77777777" w:rsidR="0094580D" w:rsidRDefault="00874315">
      <w:pPr>
        <w:pStyle w:val="Heading3"/>
        <w:spacing w:line="360" w:lineRule="auto"/>
      </w:pPr>
      <w:bookmarkStart w:id="447" w:name="__RefHeading___Toc7590_2705782432"/>
      <w:bookmarkStart w:id="448" w:name="_Toc140956601"/>
      <w:bookmarkStart w:id="449" w:name="_Toc140956684"/>
      <w:bookmarkStart w:id="450" w:name="_Toc140956768"/>
      <w:bookmarkStart w:id="451" w:name="_Toc140956891"/>
      <w:bookmarkStart w:id="452" w:name="_Toc141439955"/>
      <w:r>
        <w:t>Tuning, re-tuning, and de-tuning of time cells across sessions</w:t>
      </w:r>
      <w:bookmarkEnd w:id="447"/>
      <w:bookmarkEnd w:id="448"/>
      <w:bookmarkEnd w:id="449"/>
      <w:bookmarkEnd w:id="450"/>
      <w:bookmarkEnd w:id="451"/>
      <w:bookmarkEnd w:id="452"/>
    </w:p>
    <w:p w14:paraId="2375425D" w14:textId="77777777" w:rsidR="0094580D" w:rsidRDefault="0094580D">
      <w:pPr>
        <w:pStyle w:val="LO-normal"/>
        <w:spacing w:line="360" w:lineRule="auto"/>
      </w:pPr>
    </w:p>
    <w:p w14:paraId="647F9EE8" w14:textId="77777777" w:rsidR="0094580D" w:rsidRDefault="00874315">
      <w:pPr>
        <w:pStyle w:val="LO-normal"/>
        <w:spacing w:line="360" w:lineRule="auto"/>
      </w:pPr>
      <w:r>
        <w:t>A crucial advantage of the chronic preparation was that many anatomically aligned and classified cells (as cell ROIs), could be recorded from over several days and sessions, to look for possible changes in calcium activity profiles across sessions in the same set of cells.</w:t>
      </w:r>
    </w:p>
    <w:p w14:paraId="0F00222B" w14:textId="77777777" w:rsidR="0094580D" w:rsidRDefault="0094580D">
      <w:pPr>
        <w:pStyle w:val="LO-normal"/>
        <w:spacing w:line="360" w:lineRule="auto"/>
      </w:pPr>
    </w:p>
    <w:p w14:paraId="132B9714" w14:textId="77777777" w:rsidR="0094580D" w:rsidRDefault="00874315">
      <w:pPr>
        <w:pStyle w:val="LO-normal"/>
        <w:spacing w:line="360" w:lineRule="auto"/>
      </w:pPr>
      <w:r>
        <w:t xml:space="preserve">We noticed some evidence for an expansion of the set of identified time cells with sessions, up to a reliable pool of ~20% time cells. Altogether, from the pool of chronically aligned cells (across sessions), there was an increase from 7.7% to 23.1% of time cells. Considering the full cohort cells (irrespective of tracking across multiple training sessions) the increase was from 7.2% to </w:t>
      </w:r>
      <w:proofErr w:type="gramStart"/>
      <w:r>
        <w:t>21.1% time</w:t>
      </w:r>
      <w:proofErr w:type="gramEnd"/>
      <w:r>
        <w:t xml:space="preserve"> cells. Here are </w:t>
      </w:r>
      <w:r>
        <w:lastRenderedPageBreak/>
        <w:t>the classified time cells between two independent recording sessions, early in training (Figure 37).</w:t>
      </w:r>
    </w:p>
    <w:p w14:paraId="287C2984" w14:textId="68647F25" w:rsidR="0094580D" w:rsidRDefault="00BD7023">
      <w:pPr>
        <w:pStyle w:val="LO-normal"/>
        <w:spacing w:line="360" w:lineRule="auto"/>
      </w:pPr>
      <w:r>
        <w:rPr>
          <w:noProof/>
        </w:rPr>
        <mc:AlternateContent>
          <mc:Choice Requires="wps">
            <w:drawing>
              <wp:anchor distT="0" distB="0" distL="114300" distR="114300" simplePos="0" relativeHeight="251783168" behindDoc="0" locked="0" layoutInCell="1" allowOverlap="1" wp14:anchorId="3425C730" wp14:editId="1C2011DB">
                <wp:simplePos x="0" y="0"/>
                <wp:positionH relativeFrom="column">
                  <wp:posOffset>0</wp:posOffset>
                </wp:positionH>
                <wp:positionV relativeFrom="paragraph">
                  <wp:posOffset>2572385</wp:posOffset>
                </wp:positionV>
                <wp:extent cx="4787900" cy="635"/>
                <wp:effectExtent l="0" t="0" r="0" b="12065"/>
                <wp:wrapSquare wrapText="bothSides"/>
                <wp:docPr id="684696373" name="Text Box 1"/>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7962F240" w14:textId="5FBF40B7" w:rsidR="00BD7023" w:rsidRPr="00BD7023" w:rsidRDefault="00BD7023" w:rsidP="00BD7023">
                            <w:pPr>
                              <w:pStyle w:val="Caption"/>
                              <w:rPr>
                                <w:rFonts w:cs="Arial"/>
                                <w:i w:val="0"/>
                                <w:iCs w:val="0"/>
                              </w:rPr>
                            </w:pPr>
                            <w:bookmarkStart w:id="453" w:name="_Toc141439881"/>
                            <w:r w:rsidRPr="00BD7023">
                              <w:rPr>
                                <w:b/>
                                <w:bCs/>
                                <w:i w:val="0"/>
                                <w:iCs w:val="0"/>
                              </w:rPr>
                              <w:t xml:space="preserve">Figure </w:t>
                            </w:r>
                            <w:r w:rsidRPr="00BD7023">
                              <w:rPr>
                                <w:b/>
                                <w:bCs/>
                                <w:i w:val="0"/>
                                <w:iCs w:val="0"/>
                              </w:rPr>
                              <w:fldChar w:fldCharType="begin"/>
                            </w:r>
                            <w:r w:rsidRPr="00BD7023">
                              <w:rPr>
                                <w:b/>
                                <w:bCs/>
                                <w:i w:val="0"/>
                                <w:iCs w:val="0"/>
                              </w:rPr>
                              <w:instrText xml:space="preserve"> SEQ Figure \* ARABIC </w:instrText>
                            </w:r>
                            <w:r w:rsidRPr="00BD7023">
                              <w:rPr>
                                <w:b/>
                                <w:bCs/>
                                <w:i w:val="0"/>
                                <w:iCs w:val="0"/>
                              </w:rPr>
                              <w:fldChar w:fldCharType="separate"/>
                            </w:r>
                            <w:r w:rsidR="008B51E6">
                              <w:rPr>
                                <w:b/>
                                <w:bCs/>
                                <w:i w:val="0"/>
                                <w:iCs w:val="0"/>
                                <w:noProof/>
                              </w:rPr>
                              <w:t>37</w:t>
                            </w:r>
                            <w:r w:rsidRPr="00BD7023">
                              <w:rPr>
                                <w:b/>
                                <w:bCs/>
                                <w:i w:val="0"/>
                                <w:iCs w:val="0"/>
                              </w:rPr>
                              <w:fldChar w:fldCharType="end"/>
                            </w:r>
                            <w:r w:rsidRPr="00BD7023">
                              <w:rPr>
                                <w:i w:val="0"/>
                                <w:iCs w:val="0"/>
                              </w:rPr>
                              <w:t>: More time cells observed to attain tuning as training sessions. Event Time Histograms of the identified set of time cells between A) Sessions 1 and (B) Session 2, with mouse M26 (session type 5).</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5C730" id="_x0000_s1060" type="#_x0000_t202" style="position:absolute;margin-left:0;margin-top:202.55pt;width:37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" stroked="f">
                <v:textbox style="mso-fit-shape-to-text:t" inset="0,0,0,0">
                  <w:txbxContent>
                    <w:p w14:paraId="7962F240" w14:textId="5FBF40B7" w:rsidR="00BD7023" w:rsidRPr="00BD7023" w:rsidRDefault="00BD7023" w:rsidP="00BD7023">
                      <w:pPr>
                        <w:pStyle w:val="Caption"/>
                        <w:rPr>
                          <w:rFonts w:cs="Arial"/>
                          <w:i w:val="0"/>
                          <w:iCs w:val="0"/>
                        </w:rPr>
                      </w:pPr>
                      <w:bookmarkStart w:id="488" w:name="_Toc141439881"/>
                      <w:r w:rsidRPr="00BD7023">
                        <w:rPr>
                          <w:b/>
                          <w:bCs/>
                          <w:i w:val="0"/>
                          <w:iCs w:val="0"/>
                        </w:rPr>
                        <w:t xml:space="preserve">Figure </w:t>
                      </w:r>
                      <w:r w:rsidRPr="00BD7023">
                        <w:rPr>
                          <w:b/>
                          <w:bCs/>
                          <w:i w:val="0"/>
                          <w:iCs w:val="0"/>
                        </w:rPr>
                        <w:fldChar w:fldCharType="begin"/>
                      </w:r>
                      <w:r w:rsidRPr="00BD7023">
                        <w:rPr>
                          <w:b/>
                          <w:bCs/>
                          <w:i w:val="0"/>
                          <w:iCs w:val="0"/>
                        </w:rPr>
                        <w:instrText xml:space="preserve"> SEQ Figure \* ARABIC </w:instrText>
                      </w:r>
                      <w:r w:rsidRPr="00BD7023">
                        <w:rPr>
                          <w:b/>
                          <w:bCs/>
                          <w:i w:val="0"/>
                          <w:iCs w:val="0"/>
                        </w:rPr>
                        <w:fldChar w:fldCharType="separate"/>
                      </w:r>
                      <w:r w:rsidR="008B51E6">
                        <w:rPr>
                          <w:b/>
                          <w:bCs/>
                          <w:i w:val="0"/>
                          <w:iCs w:val="0"/>
                          <w:noProof/>
                        </w:rPr>
                        <w:t>37</w:t>
                      </w:r>
                      <w:r w:rsidRPr="00BD7023">
                        <w:rPr>
                          <w:b/>
                          <w:bCs/>
                          <w:i w:val="0"/>
                          <w:iCs w:val="0"/>
                        </w:rPr>
                        <w:fldChar w:fldCharType="end"/>
                      </w:r>
                      <w:r w:rsidRPr="00BD7023">
                        <w:rPr>
                          <w:i w:val="0"/>
                          <w:iCs w:val="0"/>
                        </w:rPr>
                        <w:t>: More time cells observed to attain tuning as training sessions. Event Time Histograms of the identified set of time cells between A) Sessions 1 and (B) Session 2, with mouse M26 (session type 5).</w:t>
                      </w:r>
                      <w:bookmarkEnd w:id="488"/>
                    </w:p>
                  </w:txbxContent>
                </v:textbox>
                <w10:wrap type="square"/>
              </v:shape>
            </w:pict>
          </mc:Fallback>
        </mc:AlternateContent>
      </w:r>
      <w:r w:rsidRPr="00BD7023">
        <w:rPr>
          <w:noProof/>
        </w:rPr>
        <w:drawing>
          <wp:anchor distT="0" distB="0" distL="114300" distR="114300" simplePos="0" relativeHeight="251781120" behindDoc="0" locked="0" layoutInCell="1" allowOverlap="1" wp14:anchorId="496A040A" wp14:editId="7873BB17">
            <wp:simplePos x="0" y="0"/>
            <wp:positionH relativeFrom="column">
              <wp:posOffset>0</wp:posOffset>
            </wp:positionH>
            <wp:positionV relativeFrom="paragraph">
              <wp:posOffset>635</wp:posOffset>
            </wp:positionV>
            <wp:extent cx="4787900" cy="2514600"/>
            <wp:effectExtent l="0" t="0" r="0" b="0"/>
            <wp:wrapSquare wrapText="bothSides"/>
            <wp:docPr id="159557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0046" name=""/>
                    <pic:cNvPicPr/>
                  </pic:nvPicPr>
                  <pic:blipFill>
                    <a:blip r:embed="rId92">
                      <a:extLst>
                        <a:ext uri="{28A0092B-C50C-407E-A947-70E740481C1C}">
                          <a14:useLocalDpi xmlns:a14="http://schemas.microsoft.com/office/drawing/2010/main" val="0"/>
                        </a:ext>
                      </a:extLst>
                    </a:blip>
                    <a:stretch>
                      <a:fillRect/>
                    </a:stretch>
                  </pic:blipFill>
                  <pic:spPr>
                    <a:xfrm>
                      <a:off x="0" y="0"/>
                      <a:ext cx="4787900" cy="2514600"/>
                    </a:xfrm>
                    <a:prstGeom prst="rect">
                      <a:avLst/>
                    </a:prstGeom>
                  </pic:spPr>
                </pic:pic>
              </a:graphicData>
            </a:graphic>
            <wp14:sizeRelH relativeFrom="page">
              <wp14:pctWidth>0</wp14:pctWidth>
            </wp14:sizeRelH>
            <wp14:sizeRelV relativeFrom="page">
              <wp14:pctHeight>0</wp14:pctHeight>
            </wp14:sizeRelV>
          </wp:anchor>
        </w:drawing>
      </w:r>
    </w:p>
    <w:p w14:paraId="3E517FF9" w14:textId="77777777" w:rsidR="0094580D" w:rsidRDefault="00874315">
      <w:pPr>
        <w:pStyle w:val="LO-normal"/>
        <w:spacing w:line="360" w:lineRule="auto"/>
      </w:pPr>
      <w:r>
        <w:t>The same may also be visualized as trial-averaged calcium activity profiles for all recorded cells across independent recording sessions (Figure 38).</w:t>
      </w:r>
    </w:p>
    <w:p w14:paraId="49C89D36" w14:textId="2D0BCCB0" w:rsidR="0094580D" w:rsidRDefault="00B26E79">
      <w:pPr>
        <w:pStyle w:val="LO-normal"/>
        <w:spacing w:line="360" w:lineRule="auto"/>
      </w:pPr>
      <w:r>
        <w:rPr>
          <w:noProof/>
        </w:rPr>
        <w:lastRenderedPageBreak/>
        <mc:AlternateContent>
          <mc:Choice Requires="wps">
            <w:drawing>
              <wp:anchor distT="0" distB="0" distL="114300" distR="114300" simplePos="0" relativeHeight="251786240" behindDoc="0" locked="0" layoutInCell="1" allowOverlap="1" wp14:anchorId="16399C15" wp14:editId="3B63D6BE">
                <wp:simplePos x="0" y="0"/>
                <wp:positionH relativeFrom="column">
                  <wp:posOffset>0</wp:posOffset>
                </wp:positionH>
                <wp:positionV relativeFrom="paragraph">
                  <wp:posOffset>2163445</wp:posOffset>
                </wp:positionV>
                <wp:extent cx="4801870" cy="635"/>
                <wp:effectExtent l="0" t="0" r="0" b="12065"/>
                <wp:wrapSquare wrapText="bothSides"/>
                <wp:docPr id="73955289" name="Text Box 1"/>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5556C62A" w14:textId="22302D9E" w:rsidR="00B26E79" w:rsidRPr="00B26E79" w:rsidRDefault="00B26E79" w:rsidP="00B26E79">
                            <w:pPr>
                              <w:pStyle w:val="Caption"/>
                              <w:rPr>
                                <w:rFonts w:cs="Arial"/>
                                <w:i w:val="0"/>
                                <w:iCs w:val="0"/>
                              </w:rPr>
                            </w:pPr>
                            <w:bookmarkStart w:id="454" w:name="_Toc141439882"/>
                            <w:r w:rsidRPr="003A5945">
                              <w:rPr>
                                <w:b/>
                                <w:bCs/>
                                <w:i w:val="0"/>
                                <w:iCs w:val="0"/>
                              </w:rPr>
                              <w:t xml:space="preserve">Figure </w:t>
                            </w:r>
                            <w:r w:rsidRPr="003A5945">
                              <w:rPr>
                                <w:b/>
                                <w:bCs/>
                                <w:i w:val="0"/>
                                <w:iCs w:val="0"/>
                              </w:rPr>
                              <w:fldChar w:fldCharType="begin"/>
                            </w:r>
                            <w:r w:rsidRPr="003A5945">
                              <w:rPr>
                                <w:b/>
                                <w:bCs/>
                                <w:i w:val="0"/>
                                <w:iCs w:val="0"/>
                              </w:rPr>
                              <w:instrText xml:space="preserve"> SEQ Figure \* ARABIC </w:instrText>
                            </w:r>
                            <w:r w:rsidRPr="003A5945">
                              <w:rPr>
                                <w:b/>
                                <w:bCs/>
                                <w:i w:val="0"/>
                                <w:iCs w:val="0"/>
                              </w:rPr>
                              <w:fldChar w:fldCharType="separate"/>
                            </w:r>
                            <w:r w:rsidR="008B51E6">
                              <w:rPr>
                                <w:b/>
                                <w:bCs/>
                                <w:i w:val="0"/>
                                <w:iCs w:val="0"/>
                                <w:noProof/>
                              </w:rPr>
                              <w:t>38</w:t>
                            </w:r>
                            <w:r w:rsidRPr="003A5945">
                              <w:rPr>
                                <w:b/>
                                <w:bCs/>
                                <w:i w:val="0"/>
                                <w:iCs w:val="0"/>
                              </w:rPr>
                              <w:fldChar w:fldCharType="end"/>
                            </w:r>
                            <w:r w:rsidRPr="00B26E79">
                              <w:rPr>
                                <w:i w:val="0"/>
                                <w:iCs w:val="0"/>
                              </w:rPr>
                              <w:t>: Sorted Time Cells form Sequences that develop with learning. Trial-Averaged calcium activity traces for all recorded cells across A) Session 1, B) Session 2, and C) Session 4, with mouse M26 (</w:t>
                            </w:r>
                            <w:proofErr w:type="spellStart"/>
                            <w:r w:rsidRPr="00B26E79">
                              <w:rPr>
                                <w:i w:val="0"/>
                                <w:iCs w:val="0"/>
                              </w:rPr>
                              <w:t>sessiontype</w:t>
                            </w:r>
                            <w:proofErr w:type="spellEnd"/>
                            <w:r w:rsidRPr="00B26E79">
                              <w:rPr>
                                <w:i w:val="0"/>
                                <w:iCs w:val="0"/>
                              </w:rPr>
                              <w:t xml:space="preserve"> 5). Time 0 ms was aligned to the CS. The CS + Trace + US interval lasted from 0-600 ms, here.</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99C15" id="_x0000_s1061" type="#_x0000_t202" style="position:absolute;margin-left:0;margin-top:170.35pt;width:378.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" stroked="f">
                <v:textbox style="mso-fit-shape-to-text:t" inset="0,0,0,0">
                  <w:txbxContent>
                    <w:p w14:paraId="5556C62A" w14:textId="22302D9E" w:rsidR="00B26E79" w:rsidRPr="00B26E79" w:rsidRDefault="00B26E79" w:rsidP="00B26E79">
                      <w:pPr>
                        <w:pStyle w:val="Caption"/>
                        <w:rPr>
                          <w:rFonts w:cs="Arial"/>
                          <w:i w:val="0"/>
                          <w:iCs w:val="0"/>
                        </w:rPr>
                      </w:pPr>
                      <w:bookmarkStart w:id="490" w:name="_Toc141439882"/>
                      <w:r w:rsidRPr="003A5945">
                        <w:rPr>
                          <w:b/>
                          <w:bCs/>
                          <w:i w:val="0"/>
                          <w:iCs w:val="0"/>
                        </w:rPr>
                        <w:t xml:space="preserve">Figure </w:t>
                      </w:r>
                      <w:r w:rsidRPr="003A5945">
                        <w:rPr>
                          <w:b/>
                          <w:bCs/>
                          <w:i w:val="0"/>
                          <w:iCs w:val="0"/>
                        </w:rPr>
                        <w:fldChar w:fldCharType="begin"/>
                      </w:r>
                      <w:r w:rsidRPr="003A5945">
                        <w:rPr>
                          <w:b/>
                          <w:bCs/>
                          <w:i w:val="0"/>
                          <w:iCs w:val="0"/>
                        </w:rPr>
                        <w:instrText xml:space="preserve"> SEQ Figure \* ARABIC </w:instrText>
                      </w:r>
                      <w:r w:rsidRPr="003A5945">
                        <w:rPr>
                          <w:b/>
                          <w:bCs/>
                          <w:i w:val="0"/>
                          <w:iCs w:val="0"/>
                        </w:rPr>
                        <w:fldChar w:fldCharType="separate"/>
                      </w:r>
                      <w:r w:rsidR="008B51E6">
                        <w:rPr>
                          <w:b/>
                          <w:bCs/>
                          <w:i w:val="0"/>
                          <w:iCs w:val="0"/>
                          <w:noProof/>
                        </w:rPr>
                        <w:t>38</w:t>
                      </w:r>
                      <w:r w:rsidRPr="003A5945">
                        <w:rPr>
                          <w:b/>
                          <w:bCs/>
                          <w:i w:val="0"/>
                          <w:iCs w:val="0"/>
                        </w:rPr>
                        <w:fldChar w:fldCharType="end"/>
                      </w:r>
                      <w:r w:rsidRPr="00B26E79">
                        <w:rPr>
                          <w:i w:val="0"/>
                          <w:iCs w:val="0"/>
                        </w:rPr>
                        <w:t>: Sorted Time Cells form Sequences that develop with learning. Trial-Averaged calcium activity traces for all recorded cells across A) Session 1, B) Session 2, and C) Session 4, with mouse M26 (</w:t>
                      </w:r>
                      <w:proofErr w:type="spellStart"/>
                      <w:r w:rsidRPr="00B26E79">
                        <w:rPr>
                          <w:i w:val="0"/>
                          <w:iCs w:val="0"/>
                        </w:rPr>
                        <w:t>sessiontype</w:t>
                      </w:r>
                      <w:proofErr w:type="spellEnd"/>
                      <w:r w:rsidRPr="00B26E79">
                        <w:rPr>
                          <w:i w:val="0"/>
                          <w:iCs w:val="0"/>
                        </w:rPr>
                        <w:t xml:space="preserve"> 5). Time 0 </w:t>
                      </w:r>
                      <w:proofErr w:type="spellStart"/>
                      <w:r w:rsidRPr="00B26E79">
                        <w:rPr>
                          <w:i w:val="0"/>
                          <w:iCs w:val="0"/>
                        </w:rPr>
                        <w:t>ms</w:t>
                      </w:r>
                      <w:proofErr w:type="spellEnd"/>
                      <w:r w:rsidRPr="00B26E79">
                        <w:rPr>
                          <w:i w:val="0"/>
                          <w:iCs w:val="0"/>
                        </w:rPr>
                        <w:t xml:space="preserve"> was aligned to the CS. The CS + Trace + US interval lasted from 0-600 </w:t>
                      </w:r>
                      <w:proofErr w:type="spellStart"/>
                      <w:r w:rsidRPr="00B26E79">
                        <w:rPr>
                          <w:i w:val="0"/>
                          <w:iCs w:val="0"/>
                        </w:rPr>
                        <w:t>ms</w:t>
                      </w:r>
                      <w:proofErr w:type="spellEnd"/>
                      <w:r w:rsidRPr="00B26E79">
                        <w:rPr>
                          <w:i w:val="0"/>
                          <w:iCs w:val="0"/>
                        </w:rPr>
                        <w:t>, here.</w:t>
                      </w:r>
                      <w:bookmarkEnd w:id="490"/>
                    </w:p>
                  </w:txbxContent>
                </v:textbox>
                <w10:wrap type="square"/>
              </v:shape>
            </w:pict>
          </mc:Fallback>
        </mc:AlternateContent>
      </w:r>
      <w:r w:rsidRPr="00B26E79">
        <w:rPr>
          <w:noProof/>
        </w:rPr>
        <w:drawing>
          <wp:anchor distT="0" distB="0" distL="114300" distR="114300" simplePos="0" relativeHeight="251784192" behindDoc="0" locked="0" layoutInCell="1" allowOverlap="1" wp14:anchorId="4497273D" wp14:editId="498A9902">
            <wp:simplePos x="0" y="0"/>
            <wp:positionH relativeFrom="column">
              <wp:posOffset>0</wp:posOffset>
            </wp:positionH>
            <wp:positionV relativeFrom="paragraph">
              <wp:posOffset>0</wp:posOffset>
            </wp:positionV>
            <wp:extent cx="4801870" cy="2106295"/>
            <wp:effectExtent l="0" t="0" r="0" b="1905"/>
            <wp:wrapSquare wrapText="bothSides"/>
            <wp:docPr id="71296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4057" name=""/>
                    <pic:cNvPicPr/>
                  </pic:nvPicPr>
                  <pic:blipFill>
                    <a:blip r:embed="rId93">
                      <a:extLst>
                        <a:ext uri="{28A0092B-C50C-407E-A947-70E740481C1C}">
                          <a14:useLocalDpi xmlns:a14="http://schemas.microsoft.com/office/drawing/2010/main" val="0"/>
                        </a:ext>
                      </a:extLst>
                    </a:blip>
                    <a:stretch>
                      <a:fillRect/>
                    </a:stretch>
                  </pic:blipFill>
                  <pic:spPr>
                    <a:xfrm>
                      <a:off x="0" y="0"/>
                      <a:ext cx="4801870" cy="2106295"/>
                    </a:xfrm>
                    <a:prstGeom prst="rect">
                      <a:avLst/>
                    </a:prstGeom>
                  </pic:spPr>
                </pic:pic>
              </a:graphicData>
            </a:graphic>
            <wp14:sizeRelH relativeFrom="page">
              <wp14:pctWidth>0</wp14:pctWidth>
            </wp14:sizeRelH>
            <wp14:sizeRelV relativeFrom="page">
              <wp14:pctHeight>0</wp14:pctHeight>
            </wp14:sizeRelV>
          </wp:anchor>
        </w:drawing>
      </w:r>
    </w:p>
    <w:p w14:paraId="3043F31D" w14:textId="77777777" w:rsidR="0094580D" w:rsidRDefault="00874315">
      <w:pPr>
        <w:pStyle w:val="LO-normal"/>
        <w:spacing w:line="360" w:lineRule="auto"/>
      </w:pPr>
      <w:r>
        <w:t>Chronically tracked time cells that showed reliable tuning across sessions were then compared to look for any shifts in the peak tuning bin. We observed examples of cells that maintained their tuning across pairs of sessions (Figure 39).</w:t>
      </w:r>
    </w:p>
    <w:p w14:paraId="5A730A73" w14:textId="3255E38B" w:rsidR="0094580D" w:rsidRDefault="00580BBB">
      <w:pPr>
        <w:pStyle w:val="LO-normal"/>
        <w:spacing w:line="360" w:lineRule="auto"/>
      </w:pPr>
      <w:r>
        <w:rPr>
          <w:noProof/>
        </w:rPr>
        <w:lastRenderedPageBreak/>
        <mc:AlternateContent>
          <mc:Choice Requires="wps">
            <w:drawing>
              <wp:anchor distT="0" distB="0" distL="114300" distR="114300" simplePos="0" relativeHeight="251789312" behindDoc="0" locked="0" layoutInCell="1" allowOverlap="1" wp14:anchorId="3C3D3EAA" wp14:editId="1CF97F29">
                <wp:simplePos x="0" y="0"/>
                <wp:positionH relativeFrom="column">
                  <wp:posOffset>0</wp:posOffset>
                </wp:positionH>
                <wp:positionV relativeFrom="paragraph">
                  <wp:posOffset>2458085</wp:posOffset>
                </wp:positionV>
                <wp:extent cx="4699000" cy="635"/>
                <wp:effectExtent l="0" t="0" r="0" b="12065"/>
                <wp:wrapSquare wrapText="bothSides"/>
                <wp:docPr id="417430244"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17F4988B" w14:textId="678A949D" w:rsidR="00580BBB" w:rsidRPr="009251EB" w:rsidRDefault="00580BBB" w:rsidP="00580BBB">
                            <w:pPr>
                              <w:pStyle w:val="Caption"/>
                              <w:rPr>
                                <w:rFonts w:cs="Arial"/>
                                <w:i w:val="0"/>
                                <w:iCs w:val="0"/>
                              </w:rPr>
                            </w:pPr>
                            <w:bookmarkStart w:id="455" w:name="_Toc141439883"/>
                            <w:r w:rsidRPr="00E46826">
                              <w:rPr>
                                <w:b/>
                                <w:bCs/>
                                <w:i w:val="0"/>
                                <w:iCs w:val="0"/>
                              </w:rPr>
                              <w:t xml:space="preserve">Figure </w:t>
                            </w:r>
                            <w:r w:rsidRPr="00E46826">
                              <w:rPr>
                                <w:b/>
                                <w:bCs/>
                                <w:i w:val="0"/>
                                <w:iCs w:val="0"/>
                              </w:rPr>
                              <w:fldChar w:fldCharType="begin"/>
                            </w:r>
                            <w:r w:rsidRPr="00E46826">
                              <w:rPr>
                                <w:b/>
                                <w:bCs/>
                                <w:i w:val="0"/>
                                <w:iCs w:val="0"/>
                              </w:rPr>
                              <w:instrText xml:space="preserve"> SEQ Figure \* ARABIC </w:instrText>
                            </w:r>
                            <w:r w:rsidRPr="00E46826">
                              <w:rPr>
                                <w:b/>
                                <w:bCs/>
                                <w:i w:val="0"/>
                                <w:iCs w:val="0"/>
                              </w:rPr>
                              <w:fldChar w:fldCharType="separate"/>
                            </w:r>
                            <w:r w:rsidR="008B51E6">
                              <w:rPr>
                                <w:b/>
                                <w:bCs/>
                                <w:i w:val="0"/>
                                <w:iCs w:val="0"/>
                                <w:noProof/>
                              </w:rPr>
                              <w:t>39</w:t>
                            </w:r>
                            <w:r w:rsidRPr="00E46826">
                              <w:rPr>
                                <w:b/>
                                <w:bCs/>
                                <w:i w:val="0"/>
                                <w:iCs w:val="0"/>
                              </w:rPr>
                              <w:fldChar w:fldCharType="end"/>
                            </w:r>
                            <w:r w:rsidRPr="009251EB">
                              <w:rPr>
                                <w:i w:val="0"/>
                                <w:iCs w:val="0"/>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EAA" id="_x0000_s1062" type="#_x0000_t202" style="position:absolute;margin-left:0;margin-top:193.55pt;width:370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" stroked="f">
                <v:textbox style="mso-fit-shape-to-text:t" inset="0,0,0,0">
                  <w:txbxContent>
                    <w:p w14:paraId="17F4988B" w14:textId="678A949D" w:rsidR="00580BBB" w:rsidRPr="009251EB" w:rsidRDefault="00580BBB" w:rsidP="00580BBB">
                      <w:pPr>
                        <w:pStyle w:val="Caption"/>
                        <w:rPr>
                          <w:rFonts w:cs="Arial"/>
                          <w:i w:val="0"/>
                          <w:iCs w:val="0"/>
                        </w:rPr>
                      </w:pPr>
                      <w:bookmarkStart w:id="492" w:name="_Toc141439883"/>
                      <w:r w:rsidRPr="00E46826">
                        <w:rPr>
                          <w:b/>
                          <w:bCs/>
                          <w:i w:val="0"/>
                          <w:iCs w:val="0"/>
                        </w:rPr>
                        <w:t xml:space="preserve">Figure </w:t>
                      </w:r>
                      <w:r w:rsidRPr="00E46826">
                        <w:rPr>
                          <w:b/>
                          <w:bCs/>
                          <w:i w:val="0"/>
                          <w:iCs w:val="0"/>
                        </w:rPr>
                        <w:fldChar w:fldCharType="begin"/>
                      </w:r>
                      <w:r w:rsidRPr="00E46826">
                        <w:rPr>
                          <w:b/>
                          <w:bCs/>
                          <w:i w:val="0"/>
                          <w:iCs w:val="0"/>
                        </w:rPr>
                        <w:instrText xml:space="preserve"> SEQ Figure \* ARABIC </w:instrText>
                      </w:r>
                      <w:r w:rsidRPr="00E46826">
                        <w:rPr>
                          <w:b/>
                          <w:bCs/>
                          <w:i w:val="0"/>
                          <w:iCs w:val="0"/>
                        </w:rPr>
                        <w:fldChar w:fldCharType="separate"/>
                      </w:r>
                      <w:r w:rsidR="008B51E6">
                        <w:rPr>
                          <w:b/>
                          <w:bCs/>
                          <w:i w:val="0"/>
                          <w:iCs w:val="0"/>
                          <w:noProof/>
                        </w:rPr>
                        <w:t>39</w:t>
                      </w:r>
                      <w:r w:rsidRPr="00E46826">
                        <w:rPr>
                          <w:b/>
                          <w:bCs/>
                          <w:i w:val="0"/>
                          <w:iCs w:val="0"/>
                        </w:rPr>
                        <w:fldChar w:fldCharType="end"/>
                      </w:r>
                      <w:r w:rsidRPr="009251EB">
                        <w:rPr>
                          <w:i w:val="0"/>
                          <w:iCs w:val="0"/>
                        </w:rPr>
                        <w:t>: Same/similar tuning across session 1 and session 2 for this example time cell. Blue Event Time Histograms represent the tuning curve for the cell for session 1 (date: 20180508) and Red represent the same but for session 2 (date: 20180509). Pearson’s correlation coefficient between the two session pairs was 0.7011.</w:t>
                      </w:r>
                      <w:bookmarkEnd w:id="492"/>
                    </w:p>
                  </w:txbxContent>
                </v:textbox>
                <w10:wrap type="square"/>
              </v:shape>
            </w:pict>
          </mc:Fallback>
        </mc:AlternateContent>
      </w:r>
      <w:r w:rsidRPr="00580BBB">
        <w:rPr>
          <w:noProof/>
        </w:rPr>
        <w:drawing>
          <wp:anchor distT="0" distB="0" distL="114300" distR="114300" simplePos="0" relativeHeight="251787264" behindDoc="0" locked="0" layoutInCell="1" allowOverlap="1" wp14:anchorId="13F651AF" wp14:editId="28A954FE">
            <wp:simplePos x="0" y="0"/>
            <wp:positionH relativeFrom="column">
              <wp:posOffset>0</wp:posOffset>
            </wp:positionH>
            <wp:positionV relativeFrom="paragraph">
              <wp:posOffset>635</wp:posOffset>
            </wp:positionV>
            <wp:extent cx="4699000" cy="2400300"/>
            <wp:effectExtent l="0" t="0" r="0" b="0"/>
            <wp:wrapSquare wrapText="bothSides"/>
            <wp:docPr id="490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852" name=""/>
                    <pic:cNvPicPr/>
                  </pic:nvPicPr>
                  <pic:blipFill>
                    <a:blip r:embed="rId94">
                      <a:extLst>
                        <a:ext uri="{28A0092B-C50C-407E-A947-70E740481C1C}">
                          <a14:useLocalDpi xmlns:a14="http://schemas.microsoft.com/office/drawing/2010/main" val="0"/>
                        </a:ext>
                      </a:extLst>
                    </a:blip>
                    <a:stretch>
                      <a:fillRect/>
                    </a:stretch>
                  </pic:blipFill>
                  <pic:spPr>
                    <a:xfrm>
                      <a:off x="0" y="0"/>
                      <a:ext cx="4699000" cy="2400300"/>
                    </a:xfrm>
                    <a:prstGeom prst="rect">
                      <a:avLst/>
                    </a:prstGeom>
                  </pic:spPr>
                </pic:pic>
              </a:graphicData>
            </a:graphic>
            <wp14:sizeRelH relativeFrom="page">
              <wp14:pctWidth>0</wp14:pctWidth>
            </wp14:sizeRelH>
            <wp14:sizeRelV relativeFrom="page">
              <wp14:pctHeight>0</wp14:pctHeight>
            </wp14:sizeRelV>
          </wp:anchor>
        </w:drawing>
      </w:r>
    </w:p>
    <w:p w14:paraId="5926690E" w14:textId="77777777" w:rsidR="0094580D" w:rsidRDefault="00874315">
      <w:pPr>
        <w:pStyle w:val="LO-normal"/>
        <w:spacing w:line="360" w:lineRule="auto"/>
      </w:pPr>
      <w:r>
        <w:t>Here are examples wherein the tuning curve peaks shift to earlier time points, across sessions (Figure 40) for Mouse M26, session type 5, session 1 vs 2.</w:t>
      </w:r>
    </w:p>
    <w:p w14:paraId="58E90083" w14:textId="77777777" w:rsidR="00630EEE" w:rsidRDefault="00630EEE">
      <w:r>
        <w:br w:type="page"/>
      </w:r>
    </w:p>
    <w:p w14:paraId="054DA18B" w14:textId="76F2BA7B" w:rsidR="0094580D" w:rsidRDefault="00630EEE">
      <w:pPr>
        <w:pStyle w:val="LO-normal"/>
        <w:spacing w:line="360" w:lineRule="auto"/>
      </w:pPr>
      <w:r>
        <w:rPr>
          <w:noProof/>
        </w:rPr>
        <w:lastRenderedPageBreak/>
        <mc:AlternateContent>
          <mc:Choice Requires="wps">
            <w:drawing>
              <wp:anchor distT="0" distB="0" distL="114300" distR="114300" simplePos="0" relativeHeight="251796480" behindDoc="0" locked="0" layoutInCell="1" allowOverlap="1" wp14:anchorId="7E2C45E7" wp14:editId="770A45CB">
                <wp:simplePos x="0" y="0"/>
                <wp:positionH relativeFrom="column">
                  <wp:posOffset>0</wp:posOffset>
                </wp:positionH>
                <wp:positionV relativeFrom="paragraph">
                  <wp:posOffset>2846070</wp:posOffset>
                </wp:positionV>
                <wp:extent cx="4737100" cy="635"/>
                <wp:effectExtent l="0" t="0" r="0" b="12065"/>
                <wp:wrapSquare wrapText="bothSides"/>
                <wp:docPr id="73307548" name="Text Box 1"/>
                <wp:cNvGraphicFramePr/>
                <a:graphic xmlns:a="http://schemas.openxmlformats.org/drawingml/2006/main">
                  <a:graphicData uri="http://schemas.microsoft.com/office/word/2010/wordprocessingShape">
                    <wps:wsp>
                      <wps:cNvSpPr txBox="1"/>
                      <wps:spPr>
                        <a:xfrm>
                          <a:off x="0" y="0"/>
                          <a:ext cx="4737100" cy="635"/>
                        </a:xfrm>
                        <a:prstGeom prst="rect">
                          <a:avLst/>
                        </a:prstGeom>
                        <a:solidFill>
                          <a:prstClr val="white"/>
                        </a:solidFill>
                        <a:ln>
                          <a:noFill/>
                        </a:ln>
                      </wps:spPr>
                      <wps:txbx>
                        <w:txbxContent>
                          <w:p w14:paraId="77043092" w14:textId="43A5FEBE" w:rsidR="00630EEE" w:rsidRPr="005C435D" w:rsidRDefault="00630EEE" w:rsidP="00630EEE">
                            <w:pPr>
                              <w:pStyle w:val="Caption"/>
                              <w:rPr>
                                <w:rFonts w:cs="Arial"/>
                              </w:rPr>
                            </w:pPr>
                            <w:bookmarkStart w:id="456" w:name="_Toc141439884"/>
                            <w:r>
                              <w:t xml:space="preserve">Figure </w:t>
                            </w:r>
                            <w:fldSimple w:instr=" SEQ Figure \* ARABIC ">
                              <w:r w:rsidR="008B51E6">
                                <w:rPr>
                                  <w:noProof/>
                                </w:rPr>
                                <w:t>40</w:t>
                              </w:r>
                            </w:fldSimple>
                            <w: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45E7" id="_x0000_s1063" type="#_x0000_t202" style="position:absolute;margin-left:0;margin-top:224.1pt;width:37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hU9GwIAAEAEAAAOAAAAZHJzL2Uyb0RvYy54bWysU8Fu2zAMvQ/YPwi6L06arSm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" stroked="f">
                <v:textbox style="mso-fit-shape-to-text:t" inset="0,0,0,0">
                  <w:txbxContent>
                    <w:p w14:paraId="77043092" w14:textId="43A5FEBE" w:rsidR="00630EEE" w:rsidRPr="005C435D" w:rsidRDefault="00630EEE" w:rsidP="00630EEE">
                      <w:pPr>
                        <w:pStyle w:val="Caption"/>
                        <w:rPr>
                          <w:rFonts w:cs="Arial"/>
                        </w:rPr>
                      </w:pPr>
                      <w:bookmarkStart w:id="494" w:name="_Toc141439884"/>
                      <w:r>
                        <w:t xml:space="preserve">Figure </w:t>
                      </w:r>
                      <w:fldSimple w:instr=" SEQ Figure \* ARABIC ">
                        <w:r w:rsidR="008B51E6">
                          <w:rPr>
                            <w:noProof/>
                          </w:rPr>
                          <w:t>40</w:t>
                        </w:r>
                      </w:fldSimple>
                      <w:r>
                        <w:t>: Three example chronically tracked cell pairs with tuning peaks arriving earlier with training sessions (rows). Blue Event Time Histograms represent the tuning curve for any cell for session 1 (date: 20180508) and Red represent the same but for session 2 (date: 20180509). Pearson’s correlation coefficient between the session pairs was 0.6.348, 0.5872 and 0.7027 for A) cell pair 1, B) cell pair 2, and C) cell pair3, respectively.</w:t>
                      </w:r>
                      <w:bookmarkEnd w:id="494"/>
                    </w:p>
                  </w:txbxContent>
                </v:textbox>
                <w10:wrap type="square"/>
              </v:shape>
            </w:pict>
          </mc:Fallback>
        </mc:AlternateContent>
      </w:r>
      <w:r w:rsidRPr="00134F04">
        <w:rPr>
          <w:noProof/>
        </w:rPr>
        <w:drawing>
          <wp:anchor distT="0" distB="0" distL="114300" distR="114300" simplePos="0" relativeHeight="251794432" behindDoc="0" locked="0" layoutInCell="1" allowOverlap="1" wp14:anchorId="765CDEB9" wp14:editId="63D96314">
            <wp:simplePos x="0" y="0"/>
            <wp:positionH relativeFrom="column">
              <wp:posOffset>0</wp:posOffset>
            </wp:positionH>
            <wp:positionV relativeFrom="paragraph">
              <wp:posOffset>266065</wp:posOffset>
            </wp:positionV>
            <wp:extent cx="4737100" cy="2781300"/>
            <wp:effectExtent l="0" t="0" r="0" b="0"/>
            <wp:wrapSquare wrapText="bothSides"/>
            <wp:docPr id="198547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9110" name=""/>
                    <pic:cNvPicPr/>
                  </pic:nvPicPr>
                  <pic:blipFill>
                    <a:blip r:embed="rId95">
                      <a:extLst>
                        <a:ext uri="{28A0092B-C50C-407E-A947-70E740481C1C}">
                          <a14:useLocalDpi xmlns:a14="http://schemas.microsoft.com/office/drawing/2010/main" val="0"/>
                        </a:ext>
                      </a:extLst>
                    </a:blip>
                    <a:stretch>
                      <a:fillRect/>
                    </a:stretch>
                  </pic:blipFill>
                  <pic:spPr>
                    <a:xfrm>
                      <a:off x="0" y="0"/>
                      <a:ext cx="4737100" cy="2781300"/>
                    </a:xfrm>
                    <a:prstGeom prst="rect">
                      <a:avLst/>
                    </a:prstGeom>
                  </pic:spPr>
                </pic:pic>
              </a:graphicData>
            </a:graphic>
            <wp14:sizeRelH relativeFrom="page">
              <wp14:pctWidth>0</wp14:pctWidth>
            </wp14:sizeRelH>
            <wp14:sizeRelV relativeFrom="page">
              <wp14:pctHeight>0</wp14:pctHeight>
            </wp14:sizeRelV>
          </wp:anchor>
        </w:drawing>
      </w:r>
    </w:p>
    <w:p w14:paraId="09A7D138" w14:textId="2E08ADE0" w:rsidR="0094580D" w:rsidRDefault="00630EEE">
      <w:pPr>
        <w:pStyle w:val="LO-normal"/>
        <w:pageBreakBefore/>
        <w:spacing w:line="360" w:lineRule="auto"/>
      </w:pPr>
      <w:r>
        <w:lastRenderedPageBreak/>
        <w:t>Here is an example of a cell showcasing de-tuning for the CS-US interval, across sessions (Figure 41), potentially with a new, delayed peak almost 100 frames later.</w:t>
      </w:r>
    </w:p>
    <w:p w14:paraId="27AA958D" w14:textId="6B111FDE" w:rsidR="00630EEE" w:rsidRDefault="00630EEE">
      <w:pPr>
        <w:pStyle w:val="LO-normal"/>
        <w:spacing w:line="360" w:lineRule="auto"/>
      </w:pPr>
      <w:r>
        <w:rPr>
          <w:noProof/>
        </w:rPr>
        <mc:AlternateContent>
          <mc:Choice Requires="wps">
            <w:drawing>
              <wp:anchor distT="0" distB="0" distL="114300" distR="114300" simplePos="0" relativeHeight="251799552" behindDoc="0" locked="0" layoutInCell="1" allowOverlap="1" wp14:anchorId="1C34074B" wp14:editId="3768AFC7">
                <wp:simplePos x="0" y="0"/>
                <wp:positionH relativeFrom="column">
                  <wp:posOffset>0</wp:posOffset>
                </wp:positionH>
                <wp:positionV relativeFrom="paragraph">
                  <wp:posOffset>2343150</wp:posOffset>
                </wp:positionV>
                <wp:extent cx="4762500" cy="635"/>
                <wp:effectExtent l="0" t="0" r="0" b="12065"/>
                <wp:wrapSquare wrapText="bothSides"/>
                <wp:docPr id="1128277868"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E9339CB" w14:textId="56308C25" w:rsidR="00630EEE" w:rsidRPr="00630EEE" w:rsidRDefault="00630EEE" w:rsidP="00630EEE">
                            <w:pPr>
                              <w:pStyle w:val="Caption"/>
                              <w:rPr>
                                <w:rFonts w:cs="Arial"/>
                                <w:i w:val="0"/>
                                <w:iCs w:val="0"/>
                              </w:rPr>
                            </w:pPr>
                            <w:bookmarkStart w:id="457" w:name="_Toc141439885"/>
                            <w:r w:rsidRPr="00630EEE">
                              <w:rPr>
                                <w:b/>
                                <w:bCs/>
                                <w:i w:val="0"/>
                                <w:iCs w:val="0"/>
                              </w:rPr>
                              <w:t xml:space="preserve">Figure </w:t>
                            </w:r>
                            <w:r w:rsidRPr="00630EEE">
                              <w:rPr>
                                <w:b/>
                                <w:bCs/>
                                <w:i w:val="0"/>
                                <w:iCs w:val="0"/>
                              </w:rPr>
                              <w:fldChar w:fldCharType="begin"/>
                            </w:r>
                            <w:r w:rsidRPr="00630EEE">
                              <w:rPr>
                                <w:b/>
                                <w:bCs/>
                                <w:i w:val="0"/>
                                <w:iCs w:val="0"/>
                              </w:rPr>
                              <w:instrText xml:space="preserve"> SEQ Figure \* ARABIC </w:instrText>
                            </w:r>
                            <w:r w:rsidRPr="00630EEE">
                              <w:rPr>
                                <w:b/>
                                <w:bCs/>
                                <w:i w:val="0"/>
                                <w:iCs w:val="0"/>
                              </w:rPr>
                              <w:fldChar w:fldCharType="separate"/>
                            </w:r>
                            <w:r w:rsidR="008B51E6">
                              <w:rPr>
                                <w:b/>
                                <w:bCs/>
                                <w:i w:val="0"/>
                                <w:iCs w:val="0"/>
                                <w:noProof/>
                              </w:rPr>
                              <w:t>41</w:t>
                            </w:r>
                            <w:r w:rsidRPr="00630EEE">
                              <w:rPr>
                                <w:b/>
                                <w:bCs/>
                                <w:i w:val="0"/>
                                <w:iCs w:val="0"/>
                              </w:rPr>
                              <w:fldChar w:fldCharType="end"/>
                            </w:r>
                            <w:r w:rsidRPr="00630EEE">
                              <w:rPr>
                                <w:i w:val="0"/>
                                <w:iCs w:val="0"/>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4074B" id="_x0000_s1064" type="#_x0000_t202" style="position:absolute;margin-left:0;margin-top:184.5pt;width:3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bzE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" stroked="f">
                <v:textbox style="mso-fit-shape-to-text:t" inset="0,0,0,0">
                  <w:txbxContent>
                    <w:p w14:paraId="1E9339CB" w14:textId="56308C25" w:rsidR="00630EEE" w:rsidRPr="00630EEE" w:rsidRDefault="00630EEE" w:rsidP="00630EEE">
                      <w:pPr>
                        <w:pStyle w:val="Caption"/>
                        <w:rPr>
                          <w:rFonts w:cs="Arial"/>
                          <w:i w:val="0"/>
                          <w:iCs w:val="0"/>
                        </w:rPr>
                      </w:pPr>
                      <w:bookmarkStart w:id="496" w:name="_Toc141439885"/>
                      <w:r w:rsidRPr="00630EEE">
                        <w:rPr>
                          <w:b/>
                          <w:bCs/>
                          <w:i w:val="0"/>
                          <w:iCs w:val="0"/>
                        </w:rPr>
                        <w:t xml:space="preserve">Figure </w:t>
                      </w:r>
                      <w:r w:rsidRPr="00630EEE">
                        <w:rPr>
                          <w:b/>
                          <w:bCs/>
                          <w:i w:val="0"/>
                          <w:iCs w:val="0"/>
                        </w:rPr>
                        <w:fldChar w:fldCharType="begin"/>
                      </w:r>
                      <w:r w:rsidRPr="00630EEE">
                        <w:rPr>
                          <w:b/>
                          <w:bCs/>
                          <w:i w:val="0"/>
                          <w:iCs w:val="0"/>
                        </w:rPr>
                        <w:instrText xml:space="preserve"> SEQ Figure \* ARABIC </w:instrText>
                      </w:r>
                      <w:r w:rsidRPr="00630EEE">
                        <w:rPr>
                          <w:b/>
                          <w:bCs/>
                          <w:i w:val="0"/>
                          <w:iCs w:val="0"/>
                        </w:rPr>
                        <w:fldChar w:fldCharType="separate"/>
                      </w:r>
                      <w:r w:rsidR="008B51E6">
                        <w:rPr>
                          <w:b/>
                          <w:bCs/>
                          <w:i w:val="0"/>
                          <w:iCs w:val="0"/>
                          <w:noProof/>
                        </w:rPr>
                        <w:t>41</w:t>
                      </w:r>
                      <w:r w:rsidRPr="00630EEE">
                        <w:rPr>
                          <w:b/>
                          <w:bCs/>
                          <w:i w:val="0"/>
                          <w:iCs w:val="0"/>
                        </w:rPr>
                        <w:fldChar w:fldCharType="end"/>
                      </w:r>
                      <w:r w:rsidRPr="00630EEE">
                        <w:rPr>
                          <w:i w:val="0"/>
                          <w:iCs w:val="0"/>
                        </w:rPr>
                        <w:t>: Example chronically tracked cell pair with de-tuning between session 1 and 4. Blue Event Time Histograms represent the tuning curve for the example cell for session 1 (date: 20180508) and Red represent the same but for session 4 (date: 20180514). Pearson’s correlation coefficient between the two curves was -0.0606.</w:t>
                      </w:r>
                      <w:bookmarkEnd w:id="496"/>
                    </w:p>
                  </w:txbxContent>
                </v:textbox>
                <w10:wrap type="square"/>
              </v:shape>
            </w:pict>
          </mc:Fallback>
        </mc:AlternateContent>
      </w:r>
      <w:r w:rsidRPr="00630EEE">
        <w:rPr>
          <w:noProof/>
        </w:rPr>
        <w:drawing>
          <wp:anchor distT="0" distB="0" distL="114300" distR="114300" simplePos="0" relativeHeight="251797504" behindDoc="0" locked="0" layoutInCell="1" allowOverlap="1" wp14:anchorId="05BA0B24" wp14:editId="51844DBC">
            <wp:simplePos x="0" y="0"/>
            <wp:positionH relativeFrom="column">
              <wp:posOffset>0</wp:posOffset>
            </wp:positionH>
            <wp:positionV relativeFrom="paragraph">
              <wp:posOffset>0</wp:posOffset>
            </wp:positionV>
            <wp:extent cx="4762500" cy="2286000"/>
            <wp:effectExtent l="0" t="0" r="0" b="0"/>
            <wp:wrapSquare wrapText="bothSides"/>
            <wp:docPr id="45802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9475" name=""/>
                    <pic:cNvPicPr/>
                  </pic:nvPicPr>
                  <pic:blipFill>
                    <a:blip r:embed="rId96">
                      <a:extLst>
                        <a:ext uri="{28A0092B-C50C-407E-A947-70E740481C1C}">
                          <a14:useLocalDpi xmlns:a14="http://schemas.microsoft.com/office/drawing/2010/main" val="0"/>
                        </a:ext>
                      </a:extLst>
                    </a:blip>
                    <a:stretch>
                      <a:fillRect/>
                    </a:stretch>
                  </pic:blipFill>
                  <pic:spPr>
                    <a:xfrm>
                      <a:off x="0" y="0"/>
                      <a:ext cx="4762500" cy="2286000"/>
                    </a:xfrm>
                    <a:prstGeom prst="rect">
                      <a:avLst/>
                    </a:prstGeom>
                  </pic:spPr>
                </pic:pic>
              </a:graphicData>
            </a:graphic>
            <wp14:sizeRelH relativeFrom="page">
              <wp14:pctWidth>0</wp14:pctWidth>
            </wp14:sizeRelH>
            <wp14:sizeRelV relativeFrom="page">
              <wp14:pctHeight>0</wp14:pctHeight>
            </wp14:sizeRelV>
          </wp:anchor>
        </w:drawing>
      </w:r>
    </w:p>
    <w:p w14:paraId="1C1C6286" w14:textId="3C260234" w:rsidR="001347F0" w:rsidRDefault="00874315" w:rsidP="001347F0">
      <w:pPr>
        <w:pStyle w:val="Standard"/>
        <w:spacing w:line="360" w:lineRule="auto"/>
        <w:rPr>
          <w:rFonts w:eastAsia="Arial"/>
          <w:color w:val="FF0000"/>
        </w:rPr>
      </w:pPr>
      <w:r>
        <w:t xml:space="preserve">A full summary of the correlation based peak timing analysis for chronically identified time cells with mouse M26 is shown (Figure 42). Across all same cell pairs </w:t>
      </w:r>
      <w:r>
        <w:rPr>
          <w:color w:val="FF0000"/>
        </w:rPr>
        <w:t>(~60% of all session-wise cells tracked; ~80 cells)</w:t>
      </w:r>
      <w:r>
        <w:t xml:space="preserve">, there was positive correlation (&gt;0.2) in 71% of Time Cells (Figure 42A). </w:t>
      </w:r>
      <w:r>
        <w:rPr>
          <w:color w:val="FF0000"/>
        </w:rPr>
        <w:t>Typically, we observed only at best a correlation coefficient of ~0.6-0.8 across cell pairs (</w:t>
      </w:r>
      <w:r w:rsidR="00321A45">
        <w:rPr>
          <w:color w:val="FF0000"/>
        </w:rPr>
        <w:t>see</w:t>
      </w:r>
      <w:r>
        <w:rPr>
          <w:color w:val="FF0000"/>
        </w:rPr>
        <w:t xml:space="preserve"> Figures 29 and 31). </w:t>
      </w:r>
      <w:r w:rsidR="001347F0">
        <w:rPr>
          <w:rFonts w:eastAsia="Arial"/>
          <w:color w:val="FF0000"/>
        </w:rPr>
        <w:t>We chose 0.2 as the threshold, accordingly.</w:t>
      </w:r>
    </w:p>
    <w:p w14:paraId="7BC5C42A" w14:textId="07FC7198" w:rsidR="0094580D" w:rsidRDefault="0094580D">
      <w:pPr>
        <w:pStyle w:val="LO-normal"/>
        <w:spacing w:line="360" w:lineRule="auto"/>
      </w:pPr>
    </w:p>
    <w:p w14:paraId="4A153A60" w14:textId="24B9E61B" w:rsidR="0094580D" w:rsidRDefault="00874315">
      <w:pPr>
        <w:pStyle w:val="LO-normal"/>
        <w:spacing w:line="360" w:lineRule="auto"/>
      </w:pPr>
      <w:proofErr w:type="gramStart"/>
      <w:r>
        <w:t>Also</w:t>
      </w:r>
      <w:proofErr w:type="gramEnd"/>
      <w:r>
        <w:t xml:space="preserve"> a comparison of the tuning curve peaks between the same time cell pairs (Figure 42B) revealed that a majority of the re-tuned peaks occurred earlier in time, going across sessions (71%), with an equal </w:t>
      </w:r>
      <w:r>
        <w:lastRenderedPageBreak/>
        <w:t>proportion of cells without much re-tuning (14%) or de-tuning to later time points (14%).</w:t>
      </w:r>
    </w:p>
    <w:p w14:paraId="6E4B91B6" w14:textId="20452388" w:rsidR="00660523" w:rsidRDefault="00660523">
      <w:pPr>
        <w:pStyle w:val="LO-normal"/>
        <w:spacing w:line="360" w:lineRule="auto"/>
      </w:pPr>
      <w:r>
        <w:rPr>
          <w:noProof/>
        </w:rPr>
        <mc:AlternateContent>
          <mc:Choice Requires="wps">
            <w:drawing>
              <wp:anchor distT="0" distB="0" distL="114300" distR="114300" simplePos="0" relativeHeight="251802624" behindDoc="0" locked="0" layoutInCell="1" allowOverlap="1" wp14:anchorId="1770ED61" wp14:editId="46AD8069">
                <wp:simplePos x="0" y="0"/>
                <wp:positionH relativeFrom="column">
                  <wp:posOffset>0</wp:posOffset>
                </wp:positionH>
                <wp:positionV relativeFrom="paragraph">
                  <wp:posOffset>3027680</wp:posOffset>
                </wp:positionV>
                <wp:extent cx="4731385" cy="635"/>
                <wp:effectExtent l="0" t="0" r="5715" b="12065"/>
                <wp:wrapSquare wrapText="bothSides"/>
                <wp:docPr id="1237056162" name="Text Box 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4942BC78" w14:textId="3000ECE9" w:rsidR="00660523" w:rsidRPr="00660523" w:rsidRDefault="00660523" w:rsidP="00660523">
                            <w:pPr>
                              <w:pStyle w:val="Caption"/>
                              <w:rPr>
                                <w:rFonts w:cs="Arial"/>
                                <w:i w:val="0"/>
                                <w:iCs w:val="0"/>
                                <w:noProof/>
                              </w:rPr>
                            </w:pPr>
                            <w:bookmarkStart w:id="458" w:name="_Toc141439886"/>
                            <w:r w:rsidRPr="00660523">
                              <w:rPr>
                                <w:b/>
                                <w:bCs/>
                                <w:i w:val="0"/>
                                <w:iCs w:val="0"/>
                              </w:rPr>
                              <w:t xml:space="preserve">Figure </w:t>
                            </w:r>
                            <w:r w:rsidRPr="00660523">
                              <w:rPr>
                                <w:b/>
                                <w:bCs/>
                                <w:i w:val="0"/>
                                <w:iCs w:val="0"/>
                              </w:rPr>
                              <w:fldChar w:fldCharType="begin"/>
                            </w:r>
                            <w:r w:rsidRPr="00660523">
                              <w:rPr>
                                <w:b/>
                                <w:bCs/>
                                <w:i w:val="0"/>
                                <w:iCs w:val="0"/>
                              </w:rPr>
                              <w:instrText xml:space="preserve"> SEQ Figure \* ARABIC </w:instrText>
                            </w:r>
                            <w:r w:rsidRPr="00660523">
                              <w:rPr>
                                <w:b/>
                                <w:bCs/>
                                <w:i w:val="0"/>
                                <w:iCs w:val="0"/>
                              </w:rPr>
                              <w:fldChar w:fldCharType="separate"/>
                            </w:r>
                            <w:r w:rsidR="008B51E6">
                              <w:rPr>
                                <w:b/>
                                <w:bCs/>
                                <w:i w:val="0"/>
                                <w:iCs w:val="0"/>
                                <w:noProof/>
                              </w:rPr>
                              <w:t>42</w:t>
                            </w:r>
                            <w:r w:rsidRPr="00660523">
                              <w:rPr>
                                <w:b/>
                                <w:bCs/>
                                <w:i w:val="0"/>
                                <w:iCs w:val="0"/>
                              </w:rPr>
                              <w:fldChar w:fldCharType="end"/>
                            </w:r>
                            <w:r w:rsidRPr="00660523">
                              <w:rPr>
                                <w:i w:val="0"/>
                                <w:iCs w:val="0"/>
                              </w:rPr>
                              <w:t>: Comparing chronically tracked time cells across sessions for all matched cell pairs by (A) Correlation Analysis, and (B) Timing of peaks.</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0ED61" id="_x0000_s1065" type="#_x0000_t202" style="position:absolute;margin-left:0;margin-top:238.4pt;width:372.5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" stroked="f">
                <v:textbox style="mso-fit-shape-to-text:t" inset="0,0,0,0">
                  <w:txbxContent>
                    <w:p w14:paraId="4942BC78" w14:textId="3000ECE9" w:rsidR="00660523" w:rsidRPr="00660523" w:rsidRDefault="00660523" w:rsidP="00660523">
                      <w:pPr>
                        <w:pStyle w:val="Caption"/>
                        <w:rPr>
                          <w:rFonts w:cs="Arial"/>
                          <w:i w:val="0"/>
                          <w:iCs w:val="0"/>
                          <w:noProof/>
                        </w:rPr>
                      </w:pPr>
                      <w:bookmarkStart w:id="498" w:name="_Toc141439886"/>
                      <w:r w:rsidRPr="00660523">
                        <w:rPr>
                          <w:b/>
                          <w:bCs/>
                          <w:i w:val="0"/>
                          <w:iCs w:val="0"/>
                        </w:rPr>
                        <w:t xml:space="preserve">Figure </w:t>
                      </w:r>
                      <w:r w:rsidRPr="00660523">
                        <w:rPr>
                          <w:b/>
                          <w:bCs/>
                          <w:i w:val="0"/>
                          <w:iCs w:val="0"/>
                        </w:rPr>
                        <w:fldChar w:fldCharType="begin"/>
                      </w:r>
                      <w:r w:rsidRPr="00660523">
                        <w:rPr>
                          <w:b/>
                          <w:bCs/>
                          <w:i w:val="0"/>
                          <w:iCs w:val="0"/>
                        </w:rPr>
                        <w:instrText xml:space="preserve"> SEQ Figure \* ARABIC </w:instrText>
                      </w:r>
                      <w:r w:rsidRPr="00660523">
                        <w:rPr>
                          <w:b/>
                          <w:bCs/>
                          <w:i w:val="0"/>
                          <w:iCs w:val="0"/>
                        </w:rPr>
                        <w:fldChar w:fldCharType="separate"/>
                      </w:r>
                      <w:r w:rsidR="008B51E6">
                        <w:rPr>
                          <w:b/>
                          <w:bCs/>
                          <w:i w:val="0"/>
                          <w:iCs w:val="0"/>
                          <w:noProof/>
                        </w:rPr>
                        <w:t>42</w:t>
                      </w:r>
                      <w:r w:rsidRPr="00660523">
                        <w:rPr>
                          <w:b/>
                          <w:bCs/>
                          <w:i w:val="0"/>
                          <w:iCs w:val="0"/>
                        </w:rPr>
                        <w:fldChar w:fldCharType="end"/>
                      </w:r>
                      <w:r w:rsidRPr="00660523">
                        <w:rPr>
                          <w:i w:val="0"/>
                          <w:iCs w:val="0"/>
                        </w:rPr>
                        <w:t>: Comparing chronically tracked time cells across sessions for all matched cell pairs by (A) Correlation Analysis, and (B) Timing of peaks.</w:t>
                      </w:r>
                      <w:bookmarkEnd w:id="498"/>
                    </w:p>
                  </w:txbxContent>
                </v:textbox>
                <w10:wrap type="square"/>
              </v:shape>
            </w:pict>
          </mc:Fallback>
        </mc:AlternateContent>
      </w:r>
      <w:r>
        <w:rPr>
          <w:noProof/>
        </w:rPr>
        <w:drawing>
          <wp:anchor distT="0" distB="0" distL="114300" distR="114300" simplePos="0" relativeHeight="251800576" behindDoc="0" locked="0" layoutInCell="1" allowOverlap="1" wp14:anchorId="342F0228" wp14:editId="087E7478">
            <wp:simplePos x="0" y="0"/>
            <wp:positionH relativeFrom="column">
              <wp:posOffset>0</wp:posOffset>
            </wp:positionH>
            <wp:positionV relativeFrom="paragraph">
              <wp:posOffset>635</wp:posOffset>
            </wp:positionV>
            <wp:extent cx="4731480" cy="2970000"/>
            <wp:effectExtent l="0" t="0" r="5715" b="1905"/>
            <wp:wrapSquare wrapText="bothSides"/>
            <wp:docPr id="233251865" name="Image24" descr="A comparison of pie charts&#10;&#10;Description automatically generated"/>
            <wp:cNvGraphicFramePr/>
            <a:graphic xmlns:a="http://schemas.openxmlformats.org/drawingml/2006/main">
              <a:graphicData uri="http://schemas.openxmlformats.org/drawingml/2006/picture">
                <pic:pic xmlns:pic="http://schemas.openxmlformats.org/drawingml/2006/picture">
                  <pic:nvPicPr>
                    <pic:cNvPr id="233251865" name="Image24" descr="A comparison of pie charts&#10;&#10;Description automatically generated"/>
                    <pic:cNvPicPr/>
                  </pic:nvPicPr>
                  <pic:blipFill>
                    <a:blip r:embed="rId97">
                      <a:lum/>
                      <a:alphaModFix/>
                      <a:extLst>
                        <a:ext uri="{28A0092B-C50C-407E-A947-70E740481C1C}">
                          <a14:useLocalDpi xmlns:a14="http://schemas.microsoft.com/office/drawing/2010/main" val="0"/>
                        </a:ext>
                      </a:extLst>
                    </a:blip>
                    <a:srcRect/>
                    <a:stretch>
                      <a:fillRect/>
                    </a:stretch>
                  </pic:blipFill>
                  <pic:spPr>
                    <a:xfrm>
                      <a:off x="0" y="0"/>
                      <a:ext cx="4731480" cy="2970000"/>
                    </a:xfrm>
                    <a:prstGeom prst="rect">
                      <a:avLst/>
                    </a:prstGeom>
                    <a:ln>
                      <a:noFill/>
                      <a:prstDash/>
                    </a:ln>
                  </pic:spPr>
                </pic:pic>
              </a:graphicData>
            </a:graphic>
            <wp14:sizeRelH relativeFrom="page">
              <wp14:pctWidth>0</wp14:pctWidth>
            </wp14:sizeRelH>
            <wp14:sizeRelV relativeFrom="page">
              <wp14:pctHeight>0</wp14:pctHeight>
            </wp14:sizeRelV>
          </wp:anchor>
        </w:drawing>
      </w:r>
    </w:p>
    <w:p w14:paraId="1E48D36F" w14:textId="77777777" w:rsidR="0094580D" w:rsidRDefault="00874315">
      <w:pPr>
        <w:pStyle w:val="LO-normal"/>
        <w:spacing w:line="360" w:lineRule="auto"/>
      </w:pPr>
      <w:r>
        <w:t>A summary of the key preliminary results observed using real physiology data is as follows.</w:t>
      </w:r>
    </w:p>
    <w:p w14:paraId="6AE41BE5" w14:textId="77777777" w:rsidR="0094580D" w:rsidRDefault="00874315">
      <w:pPr>
        <w:pStyle w:val="LO-normal"/>
        <w:spacing w:line="360" w:lineRule="auto"/>
      </w:pPr>
      <w:r>
        <w:t xml:space="preserve">    1. Time cell tuning curve peaks typically began only after the presentation of the CS.</w:t>
      </w:r>
    </w:p>
    <w:p w14:paraId="4C0F0079" w14:textId="3AC31963" w:rsidR="0094580D" w:rsidRDefault="00874315">
      <w:pPr>
        <w:pStyle w:val="LO-normal"/>
        <w:spacing w:line="360" w:lineRule="auto"/>
      </w:pPr>
      <w:r>
        <w:t xml:space="preserve">    2. The width of the tuning curve peaks for time cells increased with tuning to later frame bins. This was consistent with the recordings presented in literature under physiological conditions </w:t>
      </w:r>
      <w:sdt>
        <w:sdtPr>
          <w:rPr>
            <w:color w:val="000000"/>
          </w:rPr>
          <w:tag w:val="MENDELEY_CITATION_v3_eyJjaXRhdGlvbklEIjoiTUVOREVMRVlfQ0lUQVRJT05fZjExNzY1YTItMjY3Ni00NzVlLWE3NmUtYmZhYWUzYjkxMzBh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
          <w:id w:val="1471713201"/>
          <w:placeholder>
            <w:docPart w:val="DefaultPlaceholder_-1854013440"/>
          </w:placeholder>
        </w:sdtPr>
        <w:sdtContent>
          <w:r w:rsidR="00727604" w:rsidRPr="00727604">
            <w:rPr>
              <w:color w:val="000000"/>
            </w:rPr>
            <w:t>(B. Kraus et al., 2013; B. J. Kraus et al., 2015; MacDonald et al., 2011, 2013; Mau et al., 2018; Pastalkova et al., 2008)</w:t>
          </w:r>
        </w:sdtContent>
      </w:sdt>
      <w:r>
        <w:t>.</w:t>
      </w:r>
    </w:p>
    <w:p w14:paraId="76920B87" w14:textId="0FAD333C" w:rsidR="0094580D" w:rsidRDefault="00874315">
      <w:pPr>
        <w:pStyle w:val="LO-normal"/>
        <w:spacing w:line="360" w:lineRule="auto"/>
      </w:pPr>
      <w:r>
        <w:t xml:space="preserve">    3. Pairwise time cell tuning curves for different time cells may have some overlap in timing, but peaks were observed in all frame bins between the CS and the US. This </w:t>
      </w:r>
      <w:proofErr w:type="gramStart"/>
      <w:r>
        <w:t>particular observation</w:t>
      </w:r>
      <w:proofErr w:type="gramEnd"/>
      <w:r>
        <w:t xml:space="preserve"> is confounded </w:t>
      </w:r>
      <w:r>
        <w:lastRenderedPageBreak/>
        <w:t xml:space="preserve">by the short number of Trace period frames recorded and the requirement to consider 3 recording frames to every bin (Mau et al., 2018)⁠, decreasing the effective sampling rate even further (14.5 Hz without binning, to ~5 Hz with binning). However, the observation is still consistent with previous literature </w:t>
      </w:r>
      <w:sdt>
        <w:sdtPr>
          <w:rPr>
            <w:color w:val="000000"/>
          </w:rPr>
          <w:tag w:val="MENDELEY_CITATION_v3_eyJjaXRhdGlvbklEIjoiTUVOREVMRVlfQ0lUQVRJT05fMzMwOGJiNmItNjQyNC00OWUwLWI4N2UtNGM5MWEzYTZjMzAzIiwicHJvcGVydGllcyI6eyJub3RlSW5kZXgiOjB9LCJpc0VkaXRlZCI6ZmFsc2UsIm1hbnVhbE92ZXJyaWRlIjp7ImlzTWFudWFsbHlPdmVycmlkZGVuIjpmYWxzZSwiY2l0ZXByb2NUZXh0IjoiKEIuIEtyYXVzIGV0IGFsLiwgMjAxMzsgQi4gSi4gS3JhdXMgZXQgYWwuLCAyMDE1OyBNYWNEb25hbGQgZXQgYWwuLCAyMDExLCAyMDEzOyBNYXUgZXQgYWwuLCAyMDE4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0s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
          <w:id w:val="1038396145"/>
          <w:placeholder>
            <w:docPart w:val="DefaultPlaceholder_-1854013440"/>
          </w:placeholder>
        </w:sdtPr>
        <w:sdtContent>
          <w:r w:rsidR="00727604" w:rsidRPr="00727604">
            <w:rPr>
              <w:color w:val="000000"/>
            </w:rPr>
            <w:t>(B. Kraus et al., 2013; B. J. Kraus et al., 2015; MacDonald et al., 2011, 2013; Mau et al., 2018; Modi et al., 2014; Pastalkova et al., 2008)</w:t>
          </w:r>
        </w:sdtContent>
      </w:sdt>
      <w:r>
        <w:t>.</w:t>
      </w:r>
    </w:p>
    <w:p w14:paraId="5BD1379F" w14:textId="0E5978F1" w:rsidR="0094580D" w:rsidRDefault="00874315">
      <w:pPr>
        <w:pStyle w:val="LO-normal"/>
        <w:spacing w:line="360" w:lineRule="auto"/>
      </w:pPr>
      <w:r>
        <w:t xml:space="preserve">    4. A surprisingly large number of time cells could be identified with tuning peaks for frame bins occurring after the termination of the US. </w:t>
      </w:r>
      <w:r>
        <w:rPr>
          <w:color w:val="FF0000"/>
        </w:rPr>
        <w:t>Single cell measurements tend to define responses up to 200-1000 ms post US. Our own correlation</w:t>
      </w:r>
      <w:r w:rsidR="001045BE">
        <w:rPr>
          <w:color w:val="FF0000"/>
        </w:rPr>
        <w:t>-</w:t>
      </w:r>
      <w:r>
        <w:rPr>
          <w:color w:val="FF0000"/>
        </w:rPr>
        <w:t xml:space="preserve">based clustering analysis was across the whole post US phase (vs pre-stim phase), which corresponded to ~8s. </w:t>
      </w:r>
      <w:r w:rsidR="003F3BF2">
        <w:rPr>
          <w:color w:val="FF0000"/>
        </w:rPr>
        <w:t>It was surprising to us, that such a wide window post-US period could still reveal distinctly different spatial clustering to a comparable ~8s window pre-CS.</w:t>
      </w:r>
    </w:p>
    <w:p w14:paraId="044FB917" w14:textId="77777777" w:rsidR="0094580D" w:rsidRDefault="00874315">
      <w:pPr>
        <w:pStyle w:val="LO-normal"/>
        <w:spacing w:line="360" w:lineRule="auto"/>
      </w:pPr>
      <w:r>
        <w:t xml:space="preserve">    5. Considering all chronically tracked cells, the classified and sorted time cells formed sequences that were dynamic across learning sessions. Many time cells developed tuning curves with sessions while some time cells lost their tuning.</w:t>
      </w:r>
    </w:p>
    <w:p w14:paraId="017C512B" w14:textId="77777777" w:rsidR="0094580D" w:rsidRDefault="00874315">
      <w:pPr>
        <w:pStyle w:val="LO-normal"/>
        <w:spacing w:line="360" w:lineRule="auto"/>
      </w:pPr>
      <w:r>
        <w:t xml:space="preserve">6. For </w:t>
      </w:r>
      <w:proofErr w:type="gramStart"/>
      <w:r>
        <w:t>the majority of</w:t>
      </w:r>
      <w:proofErr w:type="gramEnd"/>
      <w:r>
        <w:t xml:space="preserve"> time cells, re-tuning occurred with initial tuning to the timing of the US in earlier sessions, followed by a shift to earlier time points for the tuning peak, as training progressed through sessions.</w:t>
      </w:r>
    </w:p>
    <w:p w14:paraId="19429FBD" w14:textId="77777777" w:rsidR="0094580D" w:rsidRDefault="0094580D">
      <w:pPr>
        <w:pStyle w:val="LO-normal"/>
        <w:spacing w:line="360" w:lineRule="auto"/>
      </w:pPr>
    </w:p>
    <w:p w14:paraId="2BF6C338" w14:textId="3B9FCE93" w:rsidR="0094580D" w:rsidRDefault="00874315">
      <w:pPr>
        <w:pStyle w:val="LO-normal"/>
        <w:spacing w:line="360" w:lineRule="auto"/>
      </w:pPr>
      <w:r>
        <w:rPr>
          <w:color w:val="FF0000"/>
        </w:rPr>
        <w:t xml:space="preserve">Our preliminary imaging and behaviour results describe neuronal sequence activations based on the emergence or re-tuning dynamics of temporal tuning by time cells, during early phases of behavioural acquisition, in a chronically tracked fashion. </w:t>
      </w:r>
      <w:r>
        <w:t xml:space="preserve">Future directions to be explored in the lab include studying the reliability of a larger pool of </w:t>
      </w:r>
      <w:r>
        <w:lastRenderedPageBreak/>
        <w:t xml:space="preserve">chronically tracked cells with switches in the inter-stimulus interval (ISI) between the CS and the US as well as with a larger palette of different stimuli testing out a battery of Conditioned Stimuli (CS1, CS2, etc.) and Unconditioned Stimuli (US1, US2, etc.). The goal is to understand how well the internal neural spatiotemporal CA1 sequence maps to the external behavioural protocol parameters, </w:t>
      </w:r>
      <w:r>
        <w:rPr>
          <w:i/>
          <w:iCs/>
        </w:rPr>
        <w:t>in vivo.</w:t>
      </w:r>
    </w:p>
    <w:p w14:paraId="34AC0B1B" w14:textId="77777777" w:rsidR="0094580D" w:rsidRDefault="00874315">
      <w:pPr>
        <w:pStyle w:val="Heading2"/>
        <w:spacing w:line="360" w:lineRule="auto"/>
      </w:pPr>
      <w:bookmarkStart w:id="459" w:name="__RefHeading___Toc12879_2705782432"/>
      <w:bookmarkStart w:id="460" w:name="_Toc140956602"/>
      <w:bookmarkStart w:id="461" w:name="_Toc140956685"/>
      <w:bookmarkStart w:id="462" w:name="_Toc140956769"/>
      <w:bookmarkStart w:id="463" w:name="_Toc140956892"/>
      <w:bookmarkStart w:id="464" w:name="_Toc141439956"/>
      <w:r>
        <w:t>Bibliography</w:t>
      </w:r>
      <w:bookmarkEnd w:id="459"/>
      <w:bookmarkEnd w:id="460"/>
      <w:bookmarkEnd w:id="461"/>
      <w:bookmarkEnd w:id="462"/>
      <w:bookmarkEnd w:id="463"/>
      <w:bookmarkEnd w:id="464"/>
    </w:p>
    <w:p w14:paraId="7BE7CC03" w14:textId="77777777" w:rsidR="0020411D" w:rsidRDefault="0020411D" w:rsidP="0020411D">
      <w:pPr>
        <w:autoSpaceDE w:val="0"/>
        <w:ind w:left="480" w:hanging="480"/>
        <w:rPr>
          <w:rFonts w:eastAsia="Times New Roman"/>
        </w:rPr>
      </w:pPr>
      <w:r>
        <w:rPr>
          <w:rFonts w:eastAsia="Times New Roman"/>
        </w:rPr>
        <w:t xml:space="preserve">Abe, R., </w:t>
      </w:r>
      <w:proofErr w:type="spellStart"/>
      <w:r>
        <w:rPr>
          <w:rFonts w:eastAsia="Times New Roman"/>
        </w:rPr>
        <w:t>Sakaguchi</w:t>
      </w:r>
      <w:proofErr w:type="spellEnd"/>
      <w:r>
        <w:rPr>
          <w:rFonts w:eastAsia="Times New Roman"/>
        </w:rPr>
        <w:t xml:space="preserve">, T., Matsumoto, N., </w:t>
      </w:r>
      <w:proofErr w:type="spellStart"/>
      <w:r>
        <w:rPr>
          <w:rFonts w:eastAsia="Times New Roman"/>
        </w:rPr>
        <w:t>Matsuki</w:t>
      </w:r>
      <w:proofErr w:type="spellEnd"/>
      <w:r>
        <w:rPr>
          <w:rFonts w:eastAsia="Times New Roman"/>
        </w:rPr>
        <w:t xml:space="preserve">, N., &amp; Ikegaya, Y. (2014). Sound-induced hyperpolarization of hippocampal neurons. </w:t>
      </w:r>
      <w:proofErr w:type="spellStart"/>
      <w:r>
        <w:rPr>
          <w:rFonts w:eastAsia="Times New Roman"/>
          <w:i/>
          <w:iCs/>
        </w:rPr>
        <w:t>Neuroreport</w:t>
      </w:r>
      <w:proofErr w:type="spellEnd"/>
      <w:r>
        <w:rPr>
          <w:rFonts w:eastAsia="Times New Roman"/>
        </w:rPr>
        <w:t xml:space="preserve">, </w:t>
      </w:r>
      <w:r>
        <w:rPr>
          <w:rFonts w:eastAsia="Times New Roman"/>
          <w:i/>
          <w:iCs/>
        </w:rPr>
        <w:t>25</w:t>
      </w:r>
      <w:r>
        <w:rPr>
          <w:rFonts w:eastAsia="Times New Roman"/>
        </w:rPr>
        <w:t>(13), 1013–1017. https://doi.org/10.1097/WNR.0000000000000206</w:t>
      </w:r>
    </w:p>
    <w:p w14:paraId="068A81BC" w14:textId="77777777" w:rsidR="0020411D" w:rsidRDefault="0020411D" w:rsidP="0020411D">
      <w:pPr>
        <w:autoSpaceDE w:val="0"/>
        <w:ind w:left="480" w:hanging="480"/>
        <w:rPr>
          <w:rFonts w:eastAsia="Times New Roman"/>
        </w:rPr>
      </w:pPr>
      <w:r>
        <w:rPr>
          <w:rFonts w:eastAsia="Times New Roman"/>
        </w:rPr>
        <w:t xml:space="preserve">Andersen, P., Morris, R., Amaral, D., Bliss, T., &amp; O’Keefe, J. (Eds.). (2006). </w:t>
      </w:r>
      <w:r>
        <w:rPr>
          <w:rFonts w:eastAsia="Times New Roman"/>
          <w:i/>
          <w:iCs/>
        </w:rPr>
        <w:t>The Hippocampus Book</w:t>
      </w:r>
      <w:r>
        <w:rPr>
          <w:rFonts w:eastAsia="Times New Roman"/>
        </w:rPr>
        <w:t>. Oxford University Press. https://doi.org/10.1093/acprof:oso/9780195100273.001.0001</w:t>
      </w:r>
    </w:p>
    <w:p w14:paraId="0A9FB954" w14:textId="77777777" w:rsidR="0020411D" w:rsidRDefault="0020411D" w:rsidP="0020411D">
      <w:pPr>
        <w:autoSpaceDE w:val="0"/>
        <w:ind w:left="480" w:hanging="480"/>
        <w:rPr>
          <w:rFonts w:eastAsia="Times New Roman"/>
        </w:rPr>
      </w:pPr>
      <w:proofErr w:type="spellStart"/>
      <w:r>
        <w:rPr>
          <w:rFonts w:eastAsia="Times New Roman"/>
        </w:rPr>
        <w:t>Attardo</w:t>
      </w:r>
      <w:proofErr w:type="spellEnd"/>
      <w:r>
        <w:rPr>
          <w:rFonts w:eastAsia="Times New Roman"/>
        </w:rPr>
        <w:t xml:space="preserve">,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2C958F8D" w14:textId="77777777" w:rsidR="0020411D" w:rsidRDefault="0020411D" w:rsidP="0020411D">
      <w:pPr>
        <w:autoSpaceDE w:val="0"/>
        <w:ind w:left="480" w:hanging="480"/>
        <w:rPr>
          <w:rFonts w:eastAsia="Times New Roman"/>
        </w:rPr>
      </w:pPr>
      <w:proofErr w:type="spellStart"/>
      <w:r>
        <w:rPr>
          <w:rFonts w:eastAsia="Times New Roman"/>
        </w:rPr>
        <w:t>Bellistri</w:t>
      </w:r>
      <w:proofErr w:type="spellEnd"/>
      <w:r>
        <w:rPr>
          <w:rFonts w:eastAsia="Times New Roman"/>
        </w:rPr>
        <w:t xml:space="preserve">, E., Aguilar, J., </w:t>
      </w:r>
      <w:proofErr w:type="spellStart"/>
      <w:r>
        <w:rPr>
          <w:rFonts w:eastAsia="Times New Roman"/>
        </w:rPr>
        <w:t>Brotons</w:t>
      </w:r>
      <w:proofErr w:type="spellEnd"/>
      <w:r>
        <w:rPr>
          <w:rFonts w:eastAsia="Times New Roman"/>
        </w:rPr>
        <w:t xml:space="preserve">-Mas, J. R., </w:t>
      </w:r>
      <w:proofErr w:type="spellStart"/>
      <w:r>
        <w:rPr>
          <w:rFonts w:eastAsia="Times New Roman"/>
        </w:rPr>
        <w:t>Foffani</w:t>
      </w:r>
      <w:proofErr w:type="spellEnd"/>
      <w:r>
        <w:rPr>
          <w:rFonts w:eastAsia="Times New Roman"/>
        </w:rPr>
        <w:t xml:space="preserve">, G., &amp; de la </w:t>
      </w:r>
      <w:proofErr w:type="spellStart"/>
      <w:r>
        <w:rPr>
          <w:rFonts w:eastAsia="Times New Roman"/>
        </w:rPr>
        <w:t>Prida</w:t>
      </w:r>
      <w:proofErr w:type="spellEnd"/>
      <w:r>
        <w:rPr>
          <w:rFonts w:eastAsia="Times New Roman"/>
        </w:rPr>
        <w:t xml:space="preserve">, L. M. (2013). Basic properties of somatosensory-evoked responses in the dorsal hippocampus </w:t>
      </w:r>
      <w:proofErr w:type="gramStart"/>
      <w:r>
        <w:rPr>
          <w:rFonts w:eastAsia="Times New Roman"/>
        </w:rPr>
        <w:t>of  the</w:t>
      </w:r>
      <w:proofErr w:type="gramEnd"/>
      <w:r>
        <w:rPr>
          <w:rFonts w:eastAsia="Times New Roman"/>
        </w:rPr>
        <w:t xml:space="preserve"> rat. </w:t>
      </w:r>
      <w:r>
        <w:rPr>
          <w:rFonts w:eastAsia="Times New Roman"/>
          <w:i/>
          <w:iCs/>
        </w:rPr>
        <w:t>The Journal of Physiology</w:t>
      </w:r>
      <w:r>
        <w:rPr>
          <w:rFonts w:eastAsia="Times New Roman"/>
        </w:rPr>
        <w:t xml:space="preserve">, </w:t>
      </w:r>
      <w:r>
        <w:rPr>
          <w:rFonts w:eastAsia="Times New Roman"/>
          <w:i/>
          <w:iCs/>
        </w:rPr>
        <w:t>591</w:t>
      </w:r>
      <w:r>
        <w:rPr>
          <w:rFonts w:eastAsia="Times New Roman"/>
        </w:rPr>
        <w:t>(10), 2667–2686. https://doi.org/10.1113/jphysiol.2013.251892</w:t>
      </w:r>
    </w:p>
    <w:p w14:paraId="00B0EB5E" w14:textId="77777777" w:rsidR="0020411D" w:rsidRDefault="0020411D" w:rsidP="0020411D">
      <w:pPr>
        <w:autoSpaceDE w:val="0"/>
        <w:ind w:left="480" w:hanging="480"/>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1E423224" w14:textId="77777777" w:rsidR="0020411D" w:rsidRDefault="0020411D" w:rsidP="0020411D">
      <w:pPr>
        <w:autoSpaceDE w:val="0"/>
        <w:ind w:left="480" w:hanging="480"/>
        <w:rPr>
          <w:rFonts w:eastAsia="Times New Roman"/>
        </w:rPr>
      </w:pPr>
      <w:r>
        <w:rPr>
          <w:rFonts w:eastAsia="Times New Roman"/>
        </w:rPr>
        <w:t xml:space="preserve">Dombeck, D. A., Harvey, C. D., Tian, L., </w:t>
      </w:r>
      <w:proofErr w:type="spellStart"/>
      <w:r>
        <w:rPr>
          <w:rFonts w:eastAsia="Times New Roman"/>
        </w:rPr>
        <w:t>Looger</w:t>
      </w:r>
      <w:proofErr w:type="spellEnd"/>
      <w:r>
        <w:rPr>
          <w:rFonts w:eastAsia="Times New Roman"/>
        </w:rPr>
        <w:t xml:space="preserve">,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6C8A635F" w14:textId="77777777" w:rsidR="0020411D" w:rsidRDefault="0020411D" w:rsidP="0020411D">
      <w:pPr>
        <w:autoSpaceDE w:val="0"/>
        <w:ind w:left="480" w:hanging="480"/>
        <w:rPr>
          <w:rFonts w:eastAsia="Times New Roman"/>
        </w:rPr>
      </w:pPr>
      <w:proofErr w:type="spellStart"/>
      <w:r>
        <w:rPr>
          <w:rFonts w:eastAsia="Times New Roman"/>
        </w:rPr>
        <w:t>Fanselow</w:t>
      </w:r>
      <w:proofErr w:type="spellEnd"/>
      <w:r>
        <w:rPr>
          <w:rFonts w:eastAsia="Times New Roman"/>
        </w:rPr>
        <w:t xml:space="preserve">, M. S., &amp; Dong, H.-W. (2010). Are the dorsal and ventral hippocampus functionally distinct structures? </w:t>
      </w:r>
      <w:r>
        <w:rPr>
          <w:rFonts w:eastAsia="Times New Roman"/>
          <w:i/>
          <w:iCs/>
        </w:rPr>
        <w:t>Neuron</w:t>
      </w:r>
      <w:r>
        <w:rPr>
          <w:rFonts w:eastAsia="Times New Roman"/>
        </w:rPr>
        <w:t xml:space="preserve">, </w:t>
      </w:r>
      <w:r>
        <w:rPr>
          <w:rFonts w:eastAsia="Times New Roman"/>
          <w:i/>
          <w:iCs/>
        </w:rPr>
        <w:t>65</w:t>
      </w:r>
      <w:r>
        <w:rPr>
          <w:rFonts w:eastAsia="Times New Roman"/>
        </w:rPr>
        <w:t>(1), 7–19. https://doi.org/10.1016/j.neuron.2009.11.031</w:t>
      </w:r>
    </w:p>
    <w:p w14:paraId="1413261E" w14:textId="77777777" w:rsidR="0020411D" w:rsidRDefault="0020411D" w:rsidP="0020411D">
      <w:pPr>
        <w:autoSpaceDE w:val="0"/>
        <w:ind w:left="480" w:hanging="480"/>
        <w:rPr>
          <w:rFonts w:eastAsia="Times New Roman"/>
        </w:rPr>
      </w:pPr>
      <w:r>
        <w:rPr>
          <w:rFonts w:eastAsia="Times New Roman"/>
        </w:rPr>
        <w:t xml:space="preserve">Harvey, C. D., </w:t>
      </w:r>
      <w:proofErr w:type="spellStart"/>
      <w:r>
        <w:rPr>
          <w:rFonts w:eastAsia="Times New Roman"/>
        </w:rPr>
        <w:t>Collman</w:t>
      </w:r>
      <w:proofErr w:type="spellEnd"/>
      <w:r>
        <w:rPr>
          <w:rFonts w:eastAsia="Times New Roman"/>
        </w:rPr>
        <w:t xml:space="preserve">, F., Dombeck, D. A., &amp; Tank, D. W. (2009). Intracellular dynamics of hippocampal place cells during virtual navigation. </w:t>
      </w:r>
      <w:r>
        <w:rPr>
          <w:rFonts w:eastAsia="Times New Roman"/>
          <w:i/>
          <w:iCs/>
        </w:rPr>
        <w:t>Nature</w:t>
      </w:r>
      <w:r>
        <w:rPr>
          <w:rFonts w:eastAsia="Times New Roman"/>
        </w:rPr>
        <w:t xml:space="preserve">, </w:t>
      </w:r>
      <w:r>
        <w:rPr>
          <w:rFonts w:eastAsia="Times New Roman"/>
          <w:i/>
          <w:iCs/>
        </w:rPr>
        <w:t>461</w:t>
      </w:r>
      <w:r>
        <w:rPr>
          <w:rFonts w:eastAsia="Times New Roman"/>
        </w:rPr>
        <w:t>(7266), 941–946. https://doi.org/10.1038/nature08499</w:t>
      </w:r>
    </w:p>
    <w:p w14:paraId="3DAA0CAA" w14:textId="77777777" w:rsidR="0020411D" w:rsidRDefault="0020411D" w:rsidP="0020411D">
      <w:pPr>
        <w:autoSpaceDE w:val="0"/>
        <w:ind w:left="480" w:hanging="480"/>
        <w:rPr>
          <w:rFonts w:eastAsia="Times New Roman"/>
        </w:rPr>
      </w:pPr>
      <w:r>
        <w:rPr>
          <w:rFonts w:eastAsia="Times New Roman"/>
        </w:rPr>
        <w:t xml:space="preserve">Hjorth-Simonsen, A., &amp; </w:t>
      </w:r>
      <w:proofErr w:type="spellStart"/>
      <w:r>
        <w:rPr>
          <w:rFonts w:eastAsia="Times New Roman"/>
        </w:rPr>
        <w:t>Jeune</w:t>
      </w:r>
      <w:proofErr w:type="spellEnd"/>
      <w:r>
        <w:rPr>
          <w:rFonts w:eastAsia="Times New Roman"/>
        </w:rPr>
        <w:t xml:space="preserve">, B. (1972). Origin and termination of the hippocampal </w:t>
      </w:r>
      <w:proofErr w:type="spellStart"/>
      <w:r>
        <w:rPr>
          <w:rFonts w:eastAsia="Times New Roman"/>
        </w:rPr>
        <w:t>perforant</w:t>
      </w:r>
      <w:proofErr w:type="spellEnd"/>
      <w:r>
        <w:rPr>
          <w:rFonts w:eastAsia="Times New Roman"/>
        </w:rPr>
        <w:t xml:space="preserve"> path in the rat studied </w:t>
      </w:r>
      <w:proofErr w:type="gramStart"/>
      <w:r>
        <w:rPr>
          <w:rFonts w:eastAsia="Times New Roman"/>
        </w:rPr>
        <w:t>by  silver</w:t>
      </w:r>
      <w:proofErr w:type="gramEnd"/>
      <w:r>
        <w:rPr>
          <w:rFonts w:eastAsia="Times New Roman"/>
        </w:rPr>
        <w:t xml:space="preserve"> </w:t>
      </w:r>
      <w:r>
        <w:rPr>
          <w:rFonts w:eastAsia="Times New Roman"/>
        </w:rPr>
        <w:lastRenderedPageBreak/>
        <w:t xml:space="preserve">impregnation. </w:t>
      </w:r>
      <w:r>
        <w:rPr>
          <w:rFonts w:eastAsia="Times New Roman"/>
          <w:i/>
          <w:iCs/>
        </w:rPr>
        <w:t>The Journal of Comparative Neurology</w:t>
      </w:r>
      <w:r>
        <w:rPr>
          <w:rFonts w:eastAsia="Times New Roman"/>
        </w:rPr>
        <w:t xml:space="preserve">, </w:t>
      </w:r>
      <w:r>
        <w:rPr>
          <w:rFonts w:eastAsia="Times New Roman"/>
          <w:i/>
          <w:iCs/>
        </w:rPr>
        <w:t>144</w:t>
      </w:r>
      <w:r>
        <w:rPr>
          <w:rFonts w:eastAsia="Times New Roman"/>
        </w:rPr>
        <w:t>(2), 215–232. https://doi.org/10.1002/cne.901440206</w:t>
      </w:r>
    </w:p>
    <w:p w14:paraId="3FB49F56" w14:textId="77777777" w:rsidR="0020411D" w:rsidRDefault="0020411D" w:rsidP="0020411D">
      <w:pPr>
        <w:autoSpaceDE w:val="0"/>
        <w:ind w:left="480" w:hanging="480"/>
        <w:rPr>
          <w:rFonts w:eastAsia="Times New Roman"/>
        </w:rPr>
      </w:pPr>
      <w:proofErr w:type="spellStart"/>
      <w:r>
        <w:rPr>
          <w:rFonts w:eastAsia="Times New Roman"/>
        </w:rPr>
        <w:t>Itskov</w:t>
      </w:r>
      <w:proofErr w:type="spellEnd"/>
      <w:r>
        <w:rPr>
          <w:rFonts w:eastAsia="Times New Roman"/>
        </w:rPr>
        <w:t xml:space="preserve">, P. M., </w:t>
      </w:r>
      <w:proofErr w:type="spellStart"/>
      <w:r>
        <w:rPr>
          <w:rFonts w:eastAsia="Times New Roman"/>
        </w:rPr>
        <w:t>Vinnik</w:t>
      </w:r>
      <w:proofErr w:type="spellEnd"/>
      <w:r>
        <w:rPr>
          <w:rFonts w:eastAsia="Times New Roman"/>
        </w:rPr>
        <w:t xml:space="preserve">, E., &amp; Diamond, M. E. (2011). Hippocampal representation of touch-guided behavior in rats: persistent and independent traces of stimulus and reward location.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6</w:t>
      </w:r>
      <w:r>
        <w:rPr>
          <w:rFonts w:eastAsia="Times New Roman"/>
        </w:rPr>
        <w:t>(1), e16462. https://doi.org/10.1371/journal.pone.0016462</w:t>
      </w:r>
    </w:p>
    <w:p w14:paraId="0F518E52" w14:textId="77777777" w:rsidR="0020411D" w:rsidRDefault="0020411D" w:rsidP="0020411D">
      <w:pPr>
        <w:autoSpaceDE w:val="0"/>
        <w:ind w:left="480" w:hanging="480"/>
        <w:rPr>
          <w:rFonts w:eastAsia="Times New Roman"/>
        </w:rPr>
      </w:pPr>
      <w:proofErr w:type="spellStart"/>
      <w:r>
        <w:rPr>
          <w:rFonts w:eastAsia="Times New Roman"/>
        </w:rPr>
        <w:t>Kaifosh</w:t>
      </w:r>
      <w:proofErr w:type="spellEnd"/>
      <w:r>
        <w:rPr>
          <w:rFonts w:eastAsia="Times New Roman"/>
        </w:rPr>
        <w:t xml:space="preserve">, P., Lovett-Barron, M., </w:t>
      </w:r>
      <w:proofErr w:type="spellStart"/>
      <w:r>
        <w:rPr>
          <w:rFonts w:eastAsia="Times New Roman"/>
        </w:rPr>
        <w:t>Turi</w:t>
      </w:r>
      <w:proofErr w:type="spellEnd"/>
      <w:r>
        <w:rPr>
          <w:rFonts w:eastAsia="Times New Roman"/>
        </w:rPr>
        <w:t xml:space="preserve">, G. F., Reardon, T. R., &amp; </w:t>
      </w:r>
      <w:proofErr w:type="spellStart"/>
      <w:r>
        <w:rPr>
          <w:rFonts w:eastAsia="Times New Roman"/>
        </w:rPr>
        <w:t>Losonczy</w:t>
      </w:r>
      <w:proofErr w:type="spellEnd"/>
      <w:r>
        <w:rPr>
          <w:rFonts w:eastAsia="Times New Roman"/>
        </w:rPr>
        <w:t xml:space="preserve">, A. (2013). </w:t>
      </w:r>
      <w:proofErr w:type="spellStart"/>
      <w:r>
        <w:rPr>
          <w:rFonts w:eastAsia="Times New Roman"/>
        </w:rPr>
        <w:t>Septo</w:t>
      </w:r>
      <w:proofErr w:type="spellEnd"/>
      <w:r>
        <w:rPr>
          <w:rFonts w:eastAsia="Times New Roman"/>
        </w:rPr>
        <w:t xml:space="preserve">-hippocampal GABAergic signaling across multiple modalities in awake mice. </w:t>
      </w:r>
      <w:r>
        <w:rPr>
          <w:rFonts w:eastAsia="Times New Roman"/>
          <w:i/>
          <w:iCs/>
        </w:rPr>
        <w:t>Nature Neuroscience</w:t>
      </w:r>
      <w:r>
        <w:rPr>
          <w:rFonts w:eastAsia="Times New Roman"/>
        </w:rPr>
        <w:t xml:space="preserve">, </w:t>
      </w:r>
      <w:r>
        <w:rPr>
          <w:rFonts w:eastAsia="Times New Roman"/>
          <w:i/>
          <w:iCs/>
        </w:rPr>
        <w:t>16</w:t>
      </w:r>
      <w:r>
        <w:rPr>
          <w:rFonts w:eastAsia="Times New Roman"/>
        </w:rPr>
        <w:t>(9), 1182–1184. https://doi.org/10.1038/nn.3482</w:t>
      </w:r>
    </w:p>
    <w:p w14:paraId="46CD9EBB" w14:textId="77777777" w:rsidR="0020411D" w:rsidRDefault="0020411D" w:rsidP="0020411D">
      <w:pPr>
        <w:autoSpaceDE w:val="0"/>
        <w:ind w:left="480" w:hanging="480"/>
        <w:rPr>
          <w:rFonts w:eastAsia="Times New Roman"/>
        </w:rPr>
      </w:pPr>
      <w:proofErr w:type="spellStart"/>
      <w:r>
        <w:rPr>
          <w:rFonts w:eastAsia="Times New Roman"/>
        </w:rPr>
        <w:t>Kamondi</w:t>
      </w:r>
      <w:proofErr w:type="spellEnd"/>
      <w:r>
        <w:rPr>
          <w:rFonts w:eastAsia="Times New Roman"/>
        </w:rPr>
        <w:t xml:space="preserve">, A. (1998). </w:t>
      </w:r>
      <w:r>
        <w:rPr>
          <w:rFonts w:eastAsia="Times New Roman"/>
          <w:i/>
          <w:iCs/>
        </w:rPr>
        <w:t xml:space="preserve">Theta Oscillations in </w:t>
      </w:r>
      <w:proofErr w:type="spellStart"/>
      <w:r>
        <w:rPr>
          <w:rFonts w:eastAsia="Times New Roman"/>
          <w:i/>
          <w:iCs/>
        </w:rPr>
        <w:t>Somata</w:t>
      </w:r>
      <w:proofErr w:type="spellEnd"/>
      <w:r>
        <w:rPr>
          <w:rFonts w:eastAsia="Times New Roman"/>
          <w:i/>
          <w:iCs/>
        </w:rPr>
        <w:t xml:space="preserve"> and Dendrites of Hippocampal Pyramidal Cells In Vivo: Activity-Dependent Phase-Precession of Action Potentials</w:t>
      </w:r>
      <w:r>
        <w:rPr>
          <w:rFonts w:eastAsia="Times New Roman"/>
        </w:rPr>
        <w:t xml:space="preserve">. </w:t>
      </w:r>
      <w:r>
        <w:rPr>
          <w:rFonts w:eastAsia="Times New Roman"/>
          <w:i/>
          <w:iCs/>
        </w:rPr>
        <w:t>261</w:t>
      </w:r>
      <w:r>
        <w:rPr>
          <w:rFonts w:eastAsia="Times New Roman"/>
        </w:rPr>
        <w:t>(March), 244–261.</w:t>
      </w:r>
    </w:p>
    <w:p w14:paraId="594F3596" w14:textId="77777777" w:rsidR="0020411D" w:rsidRDefault="0020411D" w:rsidP="0020411D">
      <w:pPr>
        <w:autoSpaceDE w:val="0"/>
        <w:ind w:left="480" w:hanging="480"/>
        <w:rPr>
          <w:rFonts w:eastAsia="Times New Roman"/>
        </w:rPr>
      </w:pPr>
      <w:r>
        <w:rPr>
          <w:rFonts w:eastAsia="Times New Roman"/>
        </w:rPr>
        <w:t xml:space="preserve">Kraus, B. J., Brandon, M. P., Robinson, R. J., </w:t>
      </w:r>
      <w:proofErr w:type="spellStart"/>
      <w:r>
        <w:rPr>
          <w:rFonts w:eastAsia="Times New Roman"/>
        </w:rPr>
        <w:t>Connerney</w:t>
      </w:r>
      <w:proofErr w:type="spellEnd"/>
      <w:r>
        <w:rPr>
          <w:rFonts w:eastAsia="Times New Roman"/>
        </w:rPr>
        <w:t xml:space="preserve">, M. A., </w:t>
      </w:r>
      <w:proofErr w:type="spellStart"/>
      <w:r>
        <w:rPr>
          <w:rFonts w:eastAsia="Times New Roman"/>
        </w:rPr>
        <w:t>Hasselmo</w:t>
      </w:r>
      <w:proofErr w:type="spellEnd"/>
      <w:r>
        <w:rPr>
          <w:rFonts w:eastAsia="Times New Roman"/>
        </w:rPr>
        <w:t xml:space="preserve">, M. E., &amp; Eichenbaum, H. (2015). During Running in Place, Grid Cells Integrate Elapsed </w:t>
      </w:r>
      <w:proofErr w:type="gramStart"/>
      <w:r>
        <w:rPr>
          <w:rFonts w:eastAsia="Times New Roman"/>
        </w:rPr>
        <w:t>Time</w:t>
      </w:r>
      <w:proofErr w:type="gramEnd"/>
      <w:r>
        <w:rPr>
          <w:rFonts w:eastAsia="Times New Roman"/>
        </w:rPr>
        <w:t xml:space="preserv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4EC7AA89" w14:textId="77777777" w:rsidR="0020411D" w:rsidRDefault="0020411D" w:rsidP="0020411D">
      <w:pPr>
        <w:autoSpaceDE w:val="0"/>
        <w:ind w:left="480" w:hanging="480"/>
        <w:rPr>
          <w:rFonts w:eastAsia="Times New Roman"/>
        </w:rPr>
      </w:pPr>
      <w:r>
        <w:rPr>
          <w:rFonts w:eastAsia="Times New Roman"/>
        </w:rPr>
        <w:t xml:space="preserve">Kraus, B., Robinson, R., White, J., Eichenbaum, H., &amp; </w:t>
      </w:r>
      <w:proofErr w:type="spellStart"/>
      <w:r>
        <w:rPr>
          <w:rFonts w:eastAsia="Times New Roman"/>
        </w:rPr>
        <w:t>Hasselmo</w:t>
      </w:r>
      <w:proofErr w:type="spellEnd"/>
      <w:r>
        <w:rPr>
          <w:rFonts w:eastAsia="Times New Roman"/>
        </w:rPr>
        <w:t xml:space="preserve">,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5CE62AF3" w14:textId="77777777" w:rsidR="0020411D" w:rsidRDefault="0020411D" w:rsidP="0020411D">
      <w:pPr>
        <w:autoSpaceDE w:val="0"/>
        <w:ind w:left="480" w:hanging="480"/>
        <w:rPr>
          <w:rFonts w:eastAsia="Times New Roman"/>
        </w:rPr>
      </w:pPr>
      <w:r>
        <w:rPr>
          <w:rFonts w:eastAsia="Times New Roman"/>
        </w:rPr>
        <w:t xml:space="preserve">Lovett-Barron, M., </w:t>
      </w:r>
      <w:proofErr w:type="spellStart"/>
      <w:r>
        <w:rPr>
          <w:rFonts w:eastAsia="Times New Roman"/>
        </w:rPr>
        <w:t>Kaifosh</w:t>
      </w:r>
      <w:proofErr w:type="spellEnd"/>
      <w:r>
        <w:rPr>
          <w:rFonts w:eastAsia="Times New Roman"/>
        </w:rPr>
        <w:t xml:space="preserve">, P., </w:t>
      </w:r>
      <w:proofErr w:type="spellStart"/>
      <w:r>
        <w:rPr>
          <w:rFonts w:eastAsia="Times New Roman"/>
        </w:rPr>
        <w:t>Kheirbek</w:t>
      </w:r>
      <w:proofErr w:type="spellEnd"/>
      <w:r>
        <w:rPr>
          <w:rFonts w:eastAsia="Times New Roman"/>
        </w:rPr>
        <w:t xml:space="preserve">, M. A., Danielson, N., Zaremba, J. D., Reardon, T. R., </w:t>
      </w:r>
      <w:proofErr w:type="spellStart"/>
      <w:r>
        <w:rPr>
          <w:rFonts w:eastAsia="Times New Roman"/>
        </w:rPr>
        <w:t>Turi</w:t>
      </w:r>
      <w:proofErr w:type="spellEnd"/>
      <w:r>
        <w:rPr>
          <w:rFonts w:eastAsia="Times New Roman"/>
        </w:rPr>
        <w:t xml:space="preserve">, G. F., Hen, R., Zemelman, B. V, &amp; </w:t>
      </w:r>
      <w:proofErr w:type="spellStart"/>
      <w:r>
        <w:rPr>
          <w:rFonts w:eastAsia="Times New Roman"/>
        </w:rPr>
        <w:t>Losonczy</w:t>
      </w:r>
      <w:proofErr w:type="spellEnd"/>
      <w:r>
        <w:rPr>
          <w:rFonts w:eastAsia="Times New Roman"/>
        </w:rPr>
        <w:t xml:space="preserve">, A. (2014). Dendritic inhibition in the hippocampus supports fear learning. </w:t>
      </w:r>
      <w:r>
        <w:rPr>
          <w:rFonts w:eastAsia="Times New Roman"/>
          <w:i/>
          <w:iCs/>
        </w:rPr>
        <w:t>Science (New York, N.Y.)</w:t>
      </w:r>
      <w:r>
        <w:rPr>
          <w:rFonts w:eastAsia="Times New Roman"/>
        </w:rPr>
        <w:t xml:space="preserve">, </w:t>
      </w:r>
      <w:r>
        <w:rPr>
          <w:rFonts w:eastAsia="Times New Roman"/>
          <w:i/>
          <w:iCs/>
        </w:rPr>
        <w:t>343</w:t>
      </w:r>
      <w:r>
        <w:rPr>
          <w:rFonts w:eastAsia="Times New Roman"/>
        </w:rPr>
        <w:t>(6173), 857–863. https://doi.org/10.1126/science.1247485</w:t>
      </w:r>
    </w:p>
    <w:p w14:paraId="050A9CAC" w14:textId="77777777" w:rsidR="0020411D" w:rsidRDefault="0020411D" w:rsidP="0020411D">
      <w:pPr>
        <w:autoSpaceDE w:val="0"/>
        <w:ind w:left="480" w:hanging="480"/>
        <w:rPr>
          <w:rFonts w:eastAsia="Times New Roman"/>
        </w:rPr>
      </w:pPr>
      <w:r>
        <w:rPr>
          <w:rFonts w:eastAsia="Times New Roman"/>
        </w:rPr>
        <w:t xml:space="preserve">MacDonald, C. J., </w:t>
      </w:r>
      <w:proofErr w:type="spellStart"/>
      <w:r>
        <w:rPr>
          <w:rFonts w:eastAsia="Times New Roman"/>
        </w:rPr>
        <w:t>Carrow</w:t>
      </w:r>
      <w:proofErr w:type="spellEnd"/>
      <w:r>
        <w:rPr>
          <w:rFonts w:eastAsia="Times New Roman"/>
        </w:rPr>
        <w:t xml:space="preserve">, S., Place, R., &amp; Eichenbaum, H. (2013). Distinct hippocampal time cell sequences represent odor memories in immobilized rats.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032937A6" w14:textId="77777777" w:rsidR="0020411D" w:rsidRDefault="0020411D" w:rsidP="0020411D">
      <w:pPr>
        <w:autoSpaceDE w:val="0"/>
        <w:ind w:left="480" w:hanging="480"/>
        <w:rPr>
          <w:rFonts w:eastAsia="Times New Roman"/>
        </w:rPr>
      </w:pPr>
      <w:r>
        <w:rPr>
          <w:rFonts w:eastAsia="Times New Roman"/>
        </w:rPr>
        <w:t xml:space="preserve">MacDonald, C. J., Lepage, K. Q., Eden, U. T., &amp; Eichenbaum, H. (2011). Hippocampal “time cells” bridge the gap in memory for </w:t>
      </w:r>
      <w:proofErr w:type="spellStart"/>
      <w:r>
        <w:rPr>
          <w:rFonts w:eastAsia="Times New Roman"/>
        </w:rPr>
        <w:t>discontiguous</w:t>
      </w:r>
      <w:proofErr w:type="spellEnd"/>
      <w:r>
        <w:rPr>
          <w:rFonts w:eastAsia="Times New Roman"/>
        </w:rPr>
        <w:t xml:space="preserve">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5F488184" w14:textId="77777777" w:rsidR="0020411D" w:rsidRDefault="0020411D" w:rsidP="0020411D">
      <w:pPr>
        <w:autoSpaceDE w:val="0"/>
        <w:ind w:left="480" w:hanging="480"/>
        <w:rPr>
          <w:rFonts w:eastAsia="Times New Roman"/>
        </w:rPr>
      </w:pPr>
      <w:r>
        <w:rPr>
          <w:rFonts w:eastAsia="Times New Roman"/>
        </w:rPr>
        <w:t xml:space="preserve">Mau, W., Sullivan, D. W., </w:t>
      </w:r>
      <w:proofErr w:type="spellStart"/>
      <w:r>
        <w:rPr>
          <w:rFonts w:eastAsia="Times New Roman"/>
        </w:rPr>
        <w:t>Kinsky</w:t>
      </w:r>
      <w:proofErr w:type="spellEnd"/>
      <w:r>
        <w:rPr>
          <w:rFonts w:eastAsia="Times New Roman"/>
        </w:rPr>
        <w:t xml:space="preserve">, N. R., </w:t>
      </w:r>
      <w:proofErr w:type="spellStart"/>
      <w:r>
        <w:rPr>
          <w:rFonts w:eastAsia="Times New Roman"/>
        </w:rPr>
        <w:t>Hasselmo</w:t>
      </w:r>
      <w:proofErr w:type="spellEnd"/>
      <w:r>
        <w:rPr>
          <w:rFonts w:eastAsia="Times New Roman"/>
        </w:rPr>
        <w:t xml:space="preserve">, M. E., Howard, M. 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7B9D9738" w14:textId="77777777" w:rsidR="0020411D" w:rsidRDefault="0020411D" w:rsidP="0020411D">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w:t>
      </w:r>
      <w:r>
        <w:rPr>
          <w:rFonts w:eastAsia="Times New Roman"/>
        </w:rPr>
        <w:lastRenderedPageBreak/>
        <w:t xml:space="preserve">structure during associative learning. </w:t>
      </w:r>
      <w:proofErr w:type="spellStart"/>
      <w:r>
        <w:rPr>
          <w:rFonts w:eastAsia="Times New Roman"/>
          <w:i/>
          <w:iCs/>
        </w:rPr>
        <w:t>ELife</w:t>
      </w:r>
      <w:proofErr w:type="spellEnd"/>
      <w:r>
        <w:rPr>
          <w:rFonts w:eastAsia="Times New Roman"/>
        </w:rPr>
        <w:t xml:space="preserve">, </w:t>
      </w:r>
      <w:r>
        <w:rPr>
          <w:rFonts w:eastAsia="Times New Roman"/>
          <w:i/>
          <w:iCs/>
        </w:rPr>
        <w:t>3</w:t>
      </w:r>
      <w:r>
        <w:rPr>
          <w:rFonts w:eastAsia="Times New Roman"/>
        </w:rPr>
        <w:t>, e01982–e01982. https://doi.org/10.7554/eLife.01982</w:t>
      </w:r>
    </w:p>
    <w:p w14:paraId="67BF3042" w14:textId="77777777" w:rsidR="0020411D" w:rsidRDefault="0020411D" w:rsidP="0020411D">
      <w:pPr>
        <w:autoSpaceDE w:val="0"/>
        <w:ind w:left="480" w:hanging="480"/>
        <w:rPr>
          <w:rFonts w:eastAsia="Times New Roman"/>
        </w:rPr>
      </w:pPr>
      <w:r>
        <w:rPr>
          <w:rFonts w:eastAsia="Times New Roman"/>
        </w:rPr>
        <w:t xml:space="preserve">Moser, M.-B., &amp; Moser, E. I. (1998). Distributed encoding and retrieval of spatial memory in the hippocampus. In </w:t>
      </w:r>
      <w:r>
        <w:rPr>
          <w:rFonts w:eastAsia="Times New Roman"/>
          <w:i/>
          <w:iCs/>
        </w:rPr>
        <w:t>The Journal of Neuroscience</w:t>
      </w:r>
      <w:r>
        <w:rPr>
          <w:rFonts w:eastAsia="Times New Roman"/>
        </w:rPr>
        <w:t xml:space="preserve"> (Vol. 18, pp. 7535–7542). Society for Neuroscience.</w:t>
      </w:r>
    </w:p>
    <w:p w14:paraId="2CAB49FD" w14:textId="77777777" w:rsidR="0020411D" w:rsidRDefault="0020411D" w:rsidP="0020411D">
      <w:pPr>
        <w:autoSpaceDE w:val="0"/>
        <w:ind w:left="480" w:hanging="480"/>
        <w:rPr>
          <w:rFonts w:eastAsia="Times New Roman"/>
        </w:rPr>
      </w:pPr>
      <w:proofErr w:type="spellStart"/>
      <w:r>
        <w:rPr>
          <w:rFonts w:eastAsia="Times New Roman"/>
        </w:rPr>
        <w:t>Nakashiba</w:t>
      </w:r>
      <w:proofErr w:type="spellEnd"/>
      <w:r>
        <w:rPr>
          <w:rFonts w:eastAsia="Times New Roman"/>
        </w:rPr>
        <w:t xml:space="preserve">, T., Young, J. Z., McHugh, T. J., Buhl, D. L., &amp; Tonegawa, S. (2008). Transgenic inhibition of synaptic transmission reveals role of CA3 output </w:t>
      </w:r>
      <w:proofErr w:type="gramStart"/>
      <w:r>
        <w:rPr>
          <w:rFonts w:eastAsia="Times New Roman"/>
        </w:rPr>
        <w:t>in  hippocampal</w:t>
      </w:r>
      <w:proofErr w:type="gramEnd"/>
      <w:r>
        <w:rPr>
          <w:rFonts w:eastAsia="Times New Roman"/>
        </w:rPr>
        <w:t xml:space="preserve"> learning. </w:t>
      </w:r>
      <w:r>
        <w:rPr>
          <w:rFonts w:eastAsia="Times New Roman"/>
          <w:i/>
          <w:iCs/>
        </w:rPr>
        <w:t>Science (New York, N.Y.)</w:t>
      </w:r>
      <w:r>
        <w:rPr>
          <w:rFonts w:eastAsia="Times New Roman"/>
        </w:rPr>
        <w:t xml:space="preserve">, </w:t>
      </w:r>
      <w:r>
        <w:rPr>
          <w:rFonts w:eastAsia="Times New Roman"/>
          <w:i/>
          <w:iCs/>
        </w:rPr>
        <w:t>319</w:t>
      </w:r>
      <w:r>
        <w:rPr>
          <w:rFonts w:eastAsia="Times New Roman"/>
        </w:rPr>
        <w:t>(5867), 1260–1264. https://doi.org/10.1126/science.1151120</w:t>
      </w:r>
    </w:p>
    <w:p w14:paraId="42424BF9" w14:textId="77777777" w:rsidR="0020411D" w:rsidRDefault="0020411D" w:rsidP="0020411D">
      <w:pPr>
        <w:autoSpaceDE w:val="0"/>
        <w:ind w:left="480" w:hanging="480"/>
        <w:rPr>
          <w:rFonts w:eastAsia="Times New Roman"/>
        </w:rPr>
      </w:pPr>
      <w:proofErr w:type="spellStart"/>
      <w:r>
        <w:rPr>
          <w:rFonts w:eastAsia="Times New Roman"/>
        </w:rPr>
        <w:t>Pachitariu</w:t>
      </w:r>
      <w:proofErr w:type="spellEnd"/>
      <w:r>
        <w:rPr>
          <w:rFonts w:eastAsia="Times New Roman"/>
        </w:rPr>
        <w:t xml:space="preserve">, M., Stringer, C., </w:t>
      </w:r>
      <w:proofErr w:type="spellStart"/>
      <w:r>
        <w:rPr>
          <w:rFonts w:eastAsia="Times New Roman"/>
        </w:rPr>
        <w:t>Dipoppa</w:t>
      </w:r>
      <w:proofErr w:type="spellEnd"/>
      <w:r>
        <w:rPr>
          <w:rFonts w:eastAsia="Times New Roman"/>
        </w:rPr>
        <w:t xml:space="preserve">, M., </w:t>
      </w:r>
      <w:proofErr w:type="spellStart"/>
      <w:r>
        <w:rPr>
          <w:rFonts w:eastAsia="Times New Roman"/>
        </w:rPr>
        <w:t>Schröder</w:t>
      </w:r>
      <w:proofErr w:type="spellEnd"/>
      <w:r>
        <w:rPr>
          <w:rFonts w:eastAsia="Times New Roman"/>
        </w:rPr>
        <w:t xml:space="preserve">, S., Rossi, L. F., Dalgleish, H., Carandini, M., &amp; Harris, K. D. (2017). Suite2p: beyond 10,000 neurons with standard two-photon microscopy. </w:t>
      </w:r>
      <w:proofErr w:type="spellStart"/>
      <w:r>
        <w:rPr>
          <w:rFonts w:eastAsia="Times New Roman"/>
          <w:i/>
          <w:iCs/>
        </w:rPr>
        <w:t>BioRxiv</w:t>
      </w:r>
      <w:proofErr w:type="spellEnd"/>
      <w:r>
        <w:rPr>
          <w:rFonts w:eastAsia="Times New Roman"/>
        </w:rPr>
        <w:t>, 61507. https://doi.org/10.1101/061507</w:t>
      </w:r>
    </w:p>
    <w:p w14:paraId="046959DD" w14:textId="77777777" w:rsidR="0020411D" w:rsidRDefault="0020411D" w:rsidP="0020411D">
      <w:pPr>
        <w:autoSpaceDE w:val="0"/>
        <w:ind w:left="480" w:hanging="480"/>
        <w:rPr>
          <w:rFonts w:eastAsia="Times New Roman"/>
        </w:rPr>
      </w:pPr>
      <w:r>
        <w:rPr>
          <w:rFonts w:eastAsia="Times New Roman"/>
        </w:rPr>
        <w:t xml:space="preserve">Pastalkova, E., </w:t>
      </w:r>
      <w:proofErr w:type="spellStart"/>
      <w:r>
        <w:rPr>
          <w:rFonts w:eastAsia="Times New Roman"/>
        </w:rPr>
        <w:t>Itskov</w:t>
      </w:r>
      <w:proofErr w:type="spellEnd"/>
      <w:r>
        <w:rPr>
          <w:rFonts w:eastAsia="Times New Roman"/>
        </w:rPr>
        <w:t xml:space="preserve">, V., </w:t>
      </w:r>
      <w:proofErr w:type="spellStart"/>
      <w:r>
        <w:rPr>
          <w:rFonts w:eastAsia="Times New Roman"/>
        </w:rPr>
        <w:t>Amarasingham</w:t>
      </w:r>
      <w:proofErr w:type="spellEnd"/>
      <w:r>
        <w:rPr>
          <w:rFonts w:eastAsia="Times New Roman"/>
        </w:rPr>
        <w:t xml:space="preserve">, A., &amp; </w:t>
      </w:r>
      <w:proofErr w:type="spellStart"/>
      <w:r>
        <w:rPr>
          <w:rFonts w:eastAsia="Times New Roman"/>
        </w:rPr>
        <w:t>Buzsaki</w:t>
      </w:r>
      <w:proofErr w:type="spellEnd"/>
      <w:r>
        <w:rPr>
          <w:rFonts w:eastAsia="Times New Roman"/>
        </w:rPr>
        <w:t xml:space="preserve">,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58A934EC" w14:textId="77777777" w:rsidR="0020411D" w:rsidRDefault="0020411D" w:rsidP="0020411D">
      <w:pPr>
        <w:autoSpaceDE w:val="0"/>
        <w:ind w:left="480" w:hanging="480"/>
        <w:rPr>
          <w:rFonts w:eastAsia="Times New Roman"/>
        </w:rPr>
      </w:pPr>
      <w:r>
        <w:rPr>
          <w:rFonts w:eastAsia="Times New Roman"/>
        </w:rPr>
        <w:t xml:space="preserve">Peron, S. P., Freeman, J., </w:t>
      </w:r>
      <w:proofErr w:type="spellStart"/>
      <w:r>
        <w:rPr>
          <w:rFonts w:eastAsia="Times New Roman"/>
        </w:rPr>
        <w:t>Iyer</w:t>
      </w:r>
      <w:proofErr w:type="spellEnd"/>
      <w:r>
        <w:rPr>
          <w:rFonts w:eastAsia="Times New Roman"/>
        </w:rPr>
        <w:t xml:space="preserve">, V., Guo, C., &amp; Svoboda, K. (2015). A Cellular Resolution Map of Barrel Cortex Activity during Tactile Behavior. </w:t>
      </w:r>
      <w:r>
        <w:rPr>
          <w:rFonts w:eastAsia="Times New Roman"/>
          <w:i/>
          <w:iCs/>
        </w:rPr>
        <w:t>Neuron</w:t>
      </w:r>
      <w:r>
        <w:rPr>
          <w:rFonts w:eastAsia="Times New Roman"/>
        </w:rPr>
        <w:t xml:space="preserve">, </w:t>
      </w:r>
      <w:r>
        <w:rPr>
          <w:rFonts w:eastAsia="Times New Roman"/>
          <w:i/>
          <w:iCs/>
        </w:rPr>
        <w:t>86</w:t>
      </w:r>
      <w:r>
        <w:rPr>
          <w:rFonts w:eastAsia="Times New Roman"/>
        </w:rPr>
        <w:t>(3), 783–799. https://doi.org/10.1016/j.neuron.2015.03.027</w:t>
      </w:r>
    </w:p>
    <w:p w14:paraId="6E602011" w14:textId="77777777" w:rsidR="0020411D" w:rsidRDefault="0020411D" w:rsidP="0020411D">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proofErr w:type="spellStart"/>
      <w:r>
        <w:rPr>
          <w:rFonts w:eastAsia="Times New Roman"/>
          <w:i/>
          <w:iCs/>
        </w:rPr>
        <w:t>ENeuro</w:t>
      </w:r>
      <w:proofErr w:type="spellEnd"/>
      <w:r>
        <w:rPr>
          <w:rFonts w:eastAsia="Times New Roman"/>
        </w:rPr>
        <w:t xml:space="preserve">, </w:t>
      </w:r>
      <w:r>
        <w:rPr>
          <w:rFonts w:eastAsia="Times New Roman"/>
          <w:i/>
          <w:iCs/>
        </w:rPr>
        <w:t>2</w:t>
      </w:r>
      <w:r>
        <w:rPr>
          <w:rFonts w:eastAsia="Times New Roman"/>
        </w:rPr>
        <w:t>(4), ENEURO.0051-14.2015. https://doi.org/10.1523/ENEURO.0051-14.2015</w:t>
      </w:r>
    </w:p>
    <w:p w14:paraId="78BB2050" w14:textId="77777777" w:rsidR="0020411D" w:rsidRDefault="0020411D" w:rsidP="0020411D">
      <w:pPr>
        <w:autoSpaceDE w:val="0"/>
        <w:ind w:left="480" w:hanging="480"/>
        <w:rPr>
          <w:rFonts w:eastAsia="Times New Roman"/>
        </w:rPr>
      </w:pPr>
      <w:proofErr w:type="spellStart"/>
      <w:r>
        <w:rPr>
          <w:rFonts w:eastAsia="Times New Roman"/>
        </w:rPr>
        <w:t>Sofroniew</w:t>
      </w:r>
      <w:proofErr w:type="spellEnd"/>
      <w:r>
        <w:rPr>
          <w:rFonts w:eastAsia="Times New Roman"/>
        </w:rPr>
        <w:t xml:space="preserve">, N. J., Flickinger, D., King, J., &amp; Svoboda, K. (2016). A large field of view two-photon </w:t>
      </w:r>
      <w:proofErr w:type="spellStart"/>
      <w:r>
        <w:rPr>
          <w:rFonts w:eastAsia="Times New Roman"/>
        </w:rPr>
        <w:t>mesoscope</w:t>
      </w:r>
      <w:proofErr w:type="spellEnd"/>
      <w:r>
        <w:rPr>
          <w:rFonts w:eastAsia="Times New Roman"/>
        </w:rPr>
        <w:t xml:space="preserve"> with subcellular resolution for in vivo imaging. </w:t>
      </w:r>
      <w:proofErr w:type="spellStart"/>
      <w:r>
        <w:rPr>
          <w:rFonts w:eastAsia="Times New Roman"/>
          <w:i/>
          <w:iCs/>
        </w:rPr>
        <w:t>ELife</w:t>
      </w:r>
      <w:proofErr w:type="spellEnd"/>
      <w:r>
        <w:rPr>
          <w:rFonts w:eastAsia="Times New Roman"/>
        </w:rPr>
        <w:t xml:space="preserve">, </w:t>
      </w:r>
      <w:r>
        <w:rPr>
          <w:rFonts w:eastAsia="Times New Roman"/>
          <w:i/>
          <w:iCs/>
        </w:rPr>
        <w:t>5</w:t>
      </w:r>
      <w:r>
        <w:rPr>
          <w:rFonts w:eastAsia="Times New Roman"/>
        </w:rPr>
        <w:t>(JUN2016), 1–20. https://doi.org/10.7554/eLife.14472</w:t>
      </w:r>
    </w:p>
    <w:p w14:paraId="3DD38BBB" w14:textId="77777777" w:rsidR="0020411D" w:rsidRDefault="0020411D" w:rsidP="0020411D">
      <w:pPr>
        <w:autoSpaceDE w:val="0"/>
        <w:ind w:left="480" w:hanging="480"/>
        <w:rPr>
          <w:rFonts w:eastAsia="Times New Roman"/>
        </w:rPr>
      </w:pPr>
      <w:proofErr w:type="spellStart"/>
      <w:r>
        <w:rPr>
          <w:rFonts w:eastAsia="Times New Roman"/>
        </w:rPr>
        <w:t>Stosiek</w:t>
      </w:r>
      <w:proofErr w:type="spellEnd"/>
      <w:r>
        <w:rPr>
          <w:rFonts w:eastAsia="Times New Roman"/>
        </w:rPr>
        <w:t xml:space="preserve">, C., </w:t>
      </w:r>
      <w:proofErr w:type="spellStart"/>
      <w:r>
        <w:rPr>
          <w:rFonts w:eastAsia="Times New Roman"/>
        </w:rPr>
        <w:t>Garaschuk</w:t>
      </w:r>
      <w:proofErr w:type="spellEnd"/>
      <w:r>
        <w:rPr>
          <w:rFonts w:eastAsia="Times New Roman"/>
        </w:rPr>
        <w:t xml:space="preserve">, O., </w:t>
      </w:r>
      <w:proofErr w:type="spellStart"/>
      <w:r>
        <w:rPr>
          <w:rFonts w:eastAsia="Times New Roman"/>
        </w:rPr>
        <w:t>Holthoff</w:t>
      </w:r>
      <w:proofErr w:type="spellEnd"/>
      <w:r>
        <w:rPr>
          <w:rFonts w:eastAsia="Times New Roman"/>
        </w:rPr>
        <w:t xml:space="preserve">, K., &amp; </w:t>
      </w:r>
      <w:proofErr w:type="spellStart"/>
      <w:r>
        <w:rPr>
          <w:rFonts w:eastAsia="Times New Roman"/>
        </w:rPr>
        <w:t>Konnerth</w:t>
      </w:r>
      <w:proofErr w:type="spellEnd"/>
      <w:r>
        <w:rPr>
          <w:rFonts w:eastAsia="Times New Roman"/>
        </w:rPr>
        <w:t xml:space="preserve">,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(12), 7319–7324. https://doi.org/10.1073/pnas.1232232100</w:t>
      </w:r>
    </w:p>
    <w:p w14:paraId="77A469B6" w14:textId="77777777" w:rsidR="0020411D" w:rsidRDefault="0020411D" w:rsidP="0020411D">
      <w:pPr>
        <w:autoSpaceDE w:val="0"/>
        <w:ind w:left="480" w:hanging="480"/>
        <w:rPr>
          <w:rFonts w:eastAsia="Times New Roman"/>
        </w:rPr>
      </w:pPr>
      <w:r>
        <w:rPr>
          <w:rFonts w:eastAsia="Times New Roman"/>
        </w:rPr>
        <w:t xml:space="preserve">Suh, J., Rivest, A. J., </w:t>
      </w:r>
      <w:proofErr w:type="spellStart"/>
      <w:r>
        <w:rPr>
          <w:rFonts w:eastAsia="Times New Roman"/>
        </w:rPr>
        <w:t>Nakashiba</w:t>
      </w:r>
      <w:proofErr w:type="spellEnd"/>
      <w:r>
        <w:rPr>
          <w:rFonts w:eastAsia="Times New Roman"/>
        </w:rPr>
        <w:t xml:space="preserve">, T., Tominaga, T., &amp; Tonegawa, S. (2011). Entorhinal cortex layer III input to the hippocampus is crucial for temporal association memory. </w:t>
      </w:r>
      <w:r>
        <w:rPr>
          <w:rFonts w:eastAsia="Times New Roman"/>
          <w:i/>
          <w:iCs/>
        </w:rPr>
        <w:t>Science (New York, N.Y.)</w:t>
      </w:r>
      <w:r>
        <w:rPr>
          <w:rFonts w:eastAsia="Times New Roman"/>
        </w:rPr>
        <w:t xml:space="preserve">, </w:t>
      </w:r>
      <w:r>
        <w:rPr>
          <w:rFonts w:eastAsia="Times New Roman"/>
          <w:i/>
          <w:iCs/>
        </w:rPr>
        <w:t>334</w:t>
      </w:r>
      <w:r>
        <w:rPr>
          <w:rFonts w:eastAsia="Times New Roman"/>
        </w:rPr>
        <w:t>(6061), 1415–1420. https://doi.org/10.1126/science.1210125</w:t>
      </w:r>
    </w:p>
    <w:p w14:paraId="28EC704C" w14:textId="33D41CD7" w:rsidR="0005208F" w:rsidRPr="0020411D" w:rsidRDefault="0020411D" w:rsidP="0020411D">
      <w:pPr>
        <w:autoSpaceDE w:val="0"/>
        <w:ind w:left="480" w:hanging="480"/>
        <w:rPr>
          <w:rFonts w:eastAsia="Times New Roman"/>
        </w:rPr>
      </w:pPr>
      <w:proofErr w:type="spellStart"/>
      <w:r>
        <w:rPr>
          <w:rFonts w:eastAsia="Times New Roman"/>
        </w:rPr>
        <w:lastRenderedPageBreak/>
        <w:t>Vinogradova</w:t>
      </w:r>
      <w:proofErr w:type="spellEnd"/>
      <w:r>
        <w:rPr>
          <w:rFonts w:eastAsia="Times New Roman"/>
        </w:rPr>
        <w:t xml:space="preserve">, O. S. (2001). Hippocampus as comparator: Role of the two input and two output systems of the hippocampus in selection and registration of information. </w:t>
      </w:r>
      <w:r>
        <w:rPr>
          <w:rFonts w:eastAsia="Times New Roman"/>
          <w:i/>
          <w:iCs/>
        </w:rPr>
        <w:t>Hippocampus</w:t>
      </w:r>
      <w:r>
        <w:rPr>
          <w:rFonts w:eastAsia="Times New Roman"/>
        </w:rPr>
        <w:t xml:space="preserve">, </w:t>
      </w:r>
      <w:r>
        <w:rPr>
          <w:rFonts w:eastAsia="Times New Roman"/>
          <w:i/>
          <w:iCs/>
        </w:rPr>
        <w:t>11</w:t>
      </w:r>
      <w:r>
        <w:rPr>
          <w:rFonts w:eastAsia="Times New Roman"/>
        </w:rPr>
        <w:t>(5), 578–598. https://doi.org/https://doi.org/10.1002/hipo.1073</w:t>
      </w:r>
    </w:p>
    <w:p w14:paraId="35817BD1" w14:textId="5471B2FD" w:rsidR="0094580D" w:rsidRPr="00481494" w:rsidRDefault="00874315" w:rsidP="00481494">
      <w:pPr>
        <w:pStyle w:val="Heading1"/>
      </w:pPr>
      <w:r w:rsidRPr="00B61272">
        <w:br w:type="column"/>
      </w:r>
      <w:bookmarkStart w:id="465" w:name="__RefHeading___Toc6680_2705782432"/>
      <w:bookmarkStart w:id="466" w:name="_Toc140956603"/>
      <w:bookmarkStart w:id="467" w:name="_Toc140956686"/>
      <w:bookmarkStart w:id="468" w:name="_Toc140956770"/>
      <w:bookmarkStart w:id="469" w:name="_Toc140956893"/>
      <w:bookmarkStart w:id="470" w:name="_Toc141439957"/>
      <w:r w:rsidRPr="00481494">
        <w:lastRenderedPageBreak/>
        <w:t>Chapter 4 – Analysis</w:t>
      </w:r>
      <w:bookmarkEnd w:id="465"/>
      <w:bookmarkEnd w:id="466"/>
      <w:bookmarkEnd w:id="467"/>
      <w:bookmarkEnd w:id="468"/>
      <w:bookmarkEnd w:id="469"/>
      <w:bookmarkEnd w:id="470"/>
    </w:p>
    <w:p w14:paraId="4377D7FE" w14:textId="77777777" w:rsidR="0094580D" w:rsidRDefault="0094580D" w:rsidP="00B61272"/>
    <w:p w14:paraId="67A607A8" w14:textId="77777777" w:rsidR="0094580D" w:rsidRDefault="0094580D" w:rsidP="00B61272"/>
    <w:p w14:paraId="6780B6CF" w14:textId="77777777" w:rsidR="0094580D" w:rsidRDefault="00874315" w:rsidP="0020411D">
      <w:pPr>
        <w:spacing w:line="360" w:lineRule="auto"/>
      </w:pPr>
      <w:r>
        <w:t xml:space="preserve">Our efforts to identify the best use cases for the various implemented time cell analysis algorithms </w:t>
      </w:r>
      <w:proofErr w:type="gramStart"/>
      <w:r>
        <w:t>on the basis of</w:t>
      </w:r>
      <w:proofErr w:type="gramEnd"/>
      <w:r>
        <w:t xml:space="preserve"> a testbed of user-defined, categorically labeled synthetic data with known ground truth (Project III), have been consolidated into a publication. The early access version of our paper (along with supplementary figures) has been attached.</w:t>
      </w:r>
    </w:p>
    <w:p w14:paraId="4FF209ED" w14:textId="77777777" w:rsidR="0094580D" w:rsidRDefault="00874315" w:rsidP="00B61272">
      <w:pPr>
        <w:rPr>
          <w:b/>
          <w:bCs/>
        </w:rPr>
      </w:pPr>
      <w:r>
        <w:rPr>
          <w:b/>
          <w:bCs/>
        </w:rPr>
        <w:br w:type="column"/>
      </w:r>
      <w:r>
        <w:rPr>
          <w:b/>
          <w:bCs/>
        </w:rPr>
        <w:lastRenderedPageBreak/>
        <w:t>Extended Data Figures (Supplementary)</w:t>
      </w:r>
    </w:p>
    <w:p w14:paraId="1373A410" w14:textId="77777777" w:rsidR="0094580D" w:rsidRDefault="0094580D" w:rsidP="00B61272">
      <w:pPr>
        <w:rPr>
          <w:b/>
          <w:bCs/>
        </w:rPr>
      </w:pPr>
    </w:p>
    <w:p w14:paraId="5669C0EB" w14:textId="39CCAAFA" w:rsidR="0094580D" w:rsidRDefault="001270DD" w:rsidP="00B61272">
      <w:r>
        <w:rPr>
          <w:rFonts w:eastAsia="Arial"/>
          <w:b/>
          <w:bCs/>
          <w:color w:val="000000"/>
          <w:sz w:val="22"/>
          <w:szCs w:val="22"/>
        </w:rPr>
        <w:t xml:space="preserve">Extended </w:t>
      </w:r>
      <w:r w:rsidR="00874315">
        <w:rPr>
          <w:rFonts w:eastAsia="Arial"/>
          <w:b/>
          <w:bCs/>
          <w:color w:val="000000"/>
          <w:sz w:val="22"/>
          <w:szCs w:val="22"/>
        </w:rPr>
        <w:t xml:space="preserve">Figure 1-1. </w:t>
      </w:r>
      <w:r w:rsidR="00874315">
        <w:rPr>
          <w:rFonts w:eastAsia="Arial"/>
          <w:color w:val="000000"/>
          <w:sz w:val="22"/>
          <w:szCs w:val="22"/>
        </w:rPr>
        <w:t>Modulation profile along with the False Positive and False Negative rates per dataset, for important parameters configured in each of the 567 synthetic datasets generated. A-C: “Unphysiological Regime”, D-F: “Canonical Regime”, G-I: “Physiological Regime”.</w:t>
      </w:r>
    </w:p>
    <w:p w14:paraId="321ADFAC" w14:textId="77777777" w:rsidR="0094580D" w:rsidRDefault="00874315" w:rsidP="00B61272">
      <w:bookmarkStart w:id="471" w:name="_Toc140956604"/>
      <w:bookmarkStart w:id="472" w:name="_Toc140956687"/>
      <w:bookmarkStart w:id="473" w:name="_Toc140956771"/>
      <w:bookmarkStart w:id="474" w:name="_Toc140956894"/>
      <w:r>
        <w:rPr>
          <w:noProof/>
        </w:rPr>
        <w:lastRenderedPageBreak/>
        <w:drawing>
          <wp:anchor distT="0" distB="0" distL="114300" distR="114300" simplePos="0" relativeHeight="57" behindDoc="0" locked="0" layoutInCell="1" allowOverlap="1" wp14:anchorId="6541B037" wp14:editId="24120D84">
            <wp:simplePos x="0" y="0"/>
            <wp:positionH relativeFrom="column">
              <wp:posOffset>47160</wp:posOffset>
            </wp:positionH>
            <wp:positionV relativeFrom="paragraph">
              <wp:posOffset>34200</wp:posOffset>
            </wp:positionV>
            <wp:extent cx="4662000" cy="7314480"/>
            <wp:effectExtent l="0" t="0" r="0" b="720"/>
            <wp:wrapTopAndBottom/>
            <wp:docPr id="203811860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l="4282" t="4070" r="11665" b="1462"/>
                    <a:stretch>
                      <a:fillRect/>
                    </a:stretch>
                  </pic:blipFill>
                  <pic:spPr>
                    <a:xfrm>
                      <a:off x="0" y="0"/>
                      <a:ext cx="4662000" cy="7314480"/>
                    </a:xfrm>
                    <a:prstGeom prst="rect">
                      <a:avLst/>
                    </a:prstGeom>
                    <a:noFill/>
                    <a:ln>
                      <a:noFill/>
                      <a:prstDash/>
                    </a:ln>
                  </pic:spPr>
                </pic:pic>
              </a:graphicData>
            </a:graphic>
          </wp:anchor>
        </w:drawing>
      </w:r>
      <w:bookmarkEnd w:id="471"/>
      <w:bookmarkEnd w:id="472"/>
      <w:bookmarkEnd w:id="473"/>
      <w:bookmarkEnd w:id="474"/>
    </w:p>
    <w:p w14:paraId="4C039D54" w14:textId="45DD3183" w:rsidR="0094580D" w:rsidRDefault="001270DD" w:rsidP="00B61272">
      <w:pPr>
        <w:rPr>
          <w:rFonts w:eastAsia="Arial"/>
          <w:color w:val="000000"/>
          <w:sz w:val="22"/>
          <w:szCs w:val="22"/>
        </w:rPr>
      </w:pPr>
      <w:r>
        <w:rPr>
          <w:rFonts w:eastAsia="Arial"/>
          <w:b/>
          <w:bCs/>
          <w:color w:val="000000"/>
          <w:sz w:val="22"/>
          <w:szCs w:val="22"/>
        </w:rPr>
        <w:lastRenderedPageBreak/>
        <w:t xml:space="preserve">Extended </w:t>
      </w:r>
      <w:r w:rsidR="00874315">
        <w:rPr>
          <w:rFonts w:eastAsia="Arial"/>
          <w:b/>
          <w:bCs/>
          <w:color w:val="000000"/>
          <w:sz w:val="22"/>
          <w:szCs w:val="22"/>
        </w:rPr>
        <w:t>Figure 6-1.</w:t>
      </w:r>
      <w:r w:rsidR="00874315">
        <w:rPr>
          <w:rFonts w:eastAsia="Arial"/>
          <w:color w:val="000000"/>
          <w:sz w:val="22"/>
          <w:szCs w:val="22"/>
        </w:rPr>
        <w:t xml:space="preserve"> A: Equivalence by XNOR matching the prediction lists from the top six detection algorithms (Blue: Time Cells; Red: Other Cells). B-F: Dependence of the predictive performance (F1 Score) on the various important synthetic dataset configuration parameters, B: Noise (%), C: Event Width (%</w:t>
      </w:r>
      <w:proofErr w:type="spellStart"/>
      <w:r w:rsidR="00874315">
        <w:rPr>
          <w:rFonts w:eastAsia="Arial"/>
          <w:color w:val="000000"/>
          <w:sz w:val="22"/>
          <w:szCs w:val="22"/>
        </w:rPr>
        <w:t>ile</w:t>
      </w:r>
      <w:proofErr w:type="spellEnd"/>
      <w:r w:rsidR="00874315">
        <w:rPr>
          <w:rFonts w:eastAsia="Arial"/>
          <w:color w:val="000000"/>
          <w:sz w:val="22"/>
          <w:szCs w:val="22"/>
        </w:rPr>
        <w:t>), D: Imprecision (frames), E: Hit Trial Ratio (%), and F: Background Activity (</w:t>
      </w:r>
      <w:r w:rsidR="00874315">
        <w:rPr>
          <w:rFonts w:ascii="Cambria Math" w:eastAsia="Arial" w:hAnsi="Cambria Math" w:cs="Cambria Math"/>
          <w:color w:val="000000"/>
          <w:sz w:val="22"/>
          <w:szCs w:val="22"/>
        </w:rPr>
        <w:t>𝜆</w:t>
      </w:r>
      <w:r w:rsidR="00874315">
        <w:rPr>
          <w:rFonts w:eastAsia="Arial"/>
          <w:color w:val="000000"/>
          <w:sz w:val="22"/>
          <w:szCs w:val="22"/>
        </w:rPr>
        <w:t>).</w:t>
      </w:r>
    </w:p>
    <w:p w14:paraId="41B7832C" w14:textId="77777777" w:rsidR="0094580D" w:rsidRDefault="00874315" w:rsidP="00B61272">
      <w:bookmarkStart w:id="475" w:name="_Toc140956605"/>
      <w:bookmarkStart w:id="476" w:name="_Toc140956688"/>
      <w:bookmarkStart w:id="477" w:name="_Toc140956772"/>
      <w:bookmarkStart w:id="478" w:name="_Toc140956895"/>
      <w:r>
        <w:rPr>
          <w:noProof/>
        </w:rPr>
        <w:lastRenderedPageBreak/>
        <w:drawing>
          <wp:anchor distT="0" distB="0" distL="114300" distR="114300" simplePos="0" relativeHeight="58" behindDoc="0" locked="0" layoutInCell="1" allowOverlap="1" wp14:anchorId="639D4B21" wp14:editId="24582A73">
            <wp:simplePos x="0" y="0"/>
            <wp:positionH relativeFrom="column">
              <wp:align>center</wp:align>
            </wp:positionH>
            <wp:positionV relativeFrom="paragraph">
              <wp:posOffset>250199</wp:posOffset>
            </wp:positionV>
            <wp:extent cx="4763160" cy="6584400"/>
            <wp:effectExtent l="0" t="0" r="0" b="0"/>
            <wp:wrapSquare wrapText="bothSides"/>
            <wp:docPr id="1404342356" name="image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l="4008" t="2544" r="6224" b="6606"/>
                    <a:stretch>
                      <a:fillRect/>
                    </a:stretch>
                  </pic:blipFill>
                  <pic:spPr>
                    <a:xfrm>
                      <a:off x="0" y="0"/>
                      <a:ext cx="4763160" cy="6584400"/>
                    </a:xfrm>
                    <a:prstGeom prst="rect">
                      <a:avLst/>
                    </a:prstGeom>
                    <a:noFill/>
                    <a:ln>
                      <a:noFill/>
                      <a:prstDash/>
                    </a:ln>
                  </pic:spPr>
                </pic:pic>
              </a:graphicData>
            </a:graphic>
          </wp:anchor>
        </w:drawing>
      </w:r>
      <w:bookmarkEnd w:id="475"/>
      <w:bookmarkEnd w:id="476"/>
      <w:bookmarkEnd w:id="477"/>
      <w:bookmarkEnd w:id="478"/>
    </w:p>
    <w:p w14:paraId="42EF479F" w14:textId="77777777" w:rsidR="00B61272" w:rsidRDefault="00B61272">
      <w:pPr>
        <w:rPr>
          <w:rFonts w:eastAsia="Arial"/>
          <w:b/>
          <w:color w:val="000000"/>
          <w:sz w:val="22"/>
          <w:szCs w:val="22"/>
        </w:rPr>
      </w:pPr>
      <w:r>
        <w:rPr>
          <w:rFonts w:eastAsia="Arial"/>
          <w:b/>
          <w:color w:val="000000"/>
          <w:sz w:val="22"/>
          <w:szCs w:val="22"/>
        </w:rPr>
        <w:br w:type="page"/>
      </w:r>
    </w:p>
    <w:p w14:paraId="382FF8CA" w14:textId="4D800291" w:rsidR="0094580D" w:rsidRDefault="001270DD" w:rsidP="00B61272">
      <w:pPr>
        <w:rPr>
          <w:rFonts w:eastAsia="Arial"/>
          <w:bCs/>
          <w:color w:val="000000"/>
          <w:sz w:val="22"/>
          <w:szCs w:val="22"/>
        </w:rPr>
      </w:pPr>
      <w:r w:rsidRPr="001270DD">
        <w:rPr>
          <w:rFonts w:eastAsia="Arial"/>
          <w:b/>
          <w:color w:val="000000"/>
          <w:sz w:val="22"/>
          <w:szCs w:val="22"/>
        </w:rPr>
        <w:lastRenderedPageBreak/>
        <w:t>Ex</w:t>
      </w:r>
      <w:r>
        <w:rPr>
          <w:rFonts w:eastAsia="Arial"/>
          <w:b/>
          <w:color w:val="000000"/>
          <w:sz w:val="22"/>
          <w:szCs w:val="22"/>
        </w:rPr>
        <w:t>tended</w:t>
      </w:r>
      <w:r w:rsidRPr="001270DD">
        <w:rPr>
          <w:rFonts w:eastAsia="Arial"/>
          <w:b/>
          <w:color w:val="000000"/>
          <w:sz w:val="22"/>
          <w:szCs w:val="22"/>
        </w:rPr>
        <w:t xml:space="preserve"> </w:t>
      </w:r>
      <w:r w:rsidR="00874315" w:rsidRPr="001270DD">
        <w:rPr>
          <w:rFonts w:eastAsia="Arial"/>
          <w:b/>
          <w:color w:val="000000"/>
          <w:sz w:val="22"/>
          <w:szCs w:val="22"/>
        </w:rPr>
        <w:t>Figure 6-2</w:t>
      </w:r>
      <w:r w:rsidR="00874315">
        <w:rPr>
          <w:rFonts w:eastAsia="Arial"/>
          <w:bCs/>
          <w:color w:val="000000"/>
          <w:sz w:val="22"/>
          <w:szCs w:val="22"/>
        </w:rPr>
        <w:t>: Linear Regression fits for all algorithm parameter dependence curves with data points (red circles), best fit line (black), and the 95% prediction interval (PI; dotted black lines). The columns represent the physiology regime modulation parameter (out of the 5 main parameters tested), and the rows represent the various implemented algorithms for time cell detection.</w:t>
      </w:r>
    </w:p>
    <w:p w14:paraId="23683401" w14:textId="77777777" w:rsidR="0094580D" w:rsidRDefault="00874315" w:rsidP="00B61272">
      <w:bookmarkStart w:id="479" w:name="_Toc140956606"/>
      <w:bookmarkStart w:id="480" w:name="_Toc140956689"/>
      <w:bookmarkStart w:id="481" w:name="_Toc140956773"/>
      <w:bookmarkStart w:id="482" w:name="_Toc140956896"/>
      <w:r>
        <w:rPr>
          <w:noProof/>
        </w:rPr>
        <w:drawing>
          <wp:anchor distT="0" distB="0" distL="114300" distR="114300" simplePos="0" relativeHeight="59" behindDoc="0" locked="0" layoutInCell="1" allowOverlap="1" wp14:anchorId="6561421C" wp14:editId="5F321F2F">
            <wp:simplePos x="0" y="0"/>
            <wp:positionH relativeFrom="column">
              <wp:align>center</wp:align>
            </wp:positionH>
            <wp:positionV relativeFrom="paragraph">
              <wp:posOffset>169560</wp:posOffset>
            </wp:positionV>
            <wp:extent cx="4749840" cy="6298559"/>
            <wp:effectExtent l="0" t="0" r="0" b="641"/>
            <wp:wrapTopAndBottom/>
            <wp:docPr id="291726057" name="image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l="4582" t="4616" r="5580" b="9592"/>
                    <a:stretch>
                      <a:fillRect/>
                    </a:stretch>
                  </pic:blipFill>
                  <pic:spPr>
                    <a:xfrm>
                      <a:off x="0" y="0"/>
                      <a:ext cx="4749840" cy="6298559"/>
                    </a:xfrm>
                    <a:prstGeom prst="rect">
                      <a:avLst/>
                    </a:prstGeom>
                    <a:noFill/>
                    <a:ln>
                      <a:noFill/>
                      <a:prstDash/>
                    </a:ln>
                  </pic:spPr>
                </pic:pic>
              </a:graphicData>
            </a:graphic>
          </wp:anchor>
        </w:drawing>
      </w:r>
      <w:bookmarkEnd w:id="479"/>
      <w:bookmarkEnd w:id="480"/>
      <w:bookmarkEnd w:id="481"/>
      <w:bookmarkEnd w:id="482"/>
    </w:p>
    <w:p w14:paraId="6F9FBCF0" w14:textId="77777777" w:rsidR="0094580D" w:rsidRPr="00481494" w:rsidRDefault="00874315" w:rsidP="00481494">
      <w:pPr>
        <w:pStyle w:val="Heading1"/>
      </w:pPr>
      <w:bookmarkStart w:id="483" w:name="__RefHeading___Toc6682_2705782432"/>
      <w:bookmarkStart w:id="484" w:name="_Toc140956607"/>
      <w:bookmarkStart w:id="485" w:name="_Toc140956690"/>
      <w:bookmarkStart w:id="486" w:name="_Toc140956774"/>
      <w:bookmarkStart w:id="487" w:name="_Toc140956897"/>
      <w:bookmarkStart w:id="488" w:name="_Toc141439958"/>
      <w:r w:rsidRPr="00481494">
        <w:lastRenderedPageBreak/>
        <w:t>Chapter 5 – Discussion</w:t>
      </w:r>
      <w:bookmarkEnd w:id="483"/>
      <w:bookmarkEnd w:id="484"/>
      <w:bookmarkEnd w:id="485"/>
      <w:bookmarkEnd w:id="486"/>
      <w:bookmarkEnd w:id="487"/>
      <w:bookmarkEnd w:id="488"/>
    </w:p>
    <w:p w14:paraId="5E203454" w14:textId="77777777" w:rsidR="0094580D" w:rsidRPr="00522D17" w:rsidRDefault="00874315" w:rsidP="00522D17">
      <w:pPr>
        <w:pStyle w:val="Heading2"/>
      </w:pPr>
      <w:bookmarkStart w:id="489" w:name="__RefHeading___Toc7548_2705782432"/>
      <w:bookmarkStart w:id="490" w:name="_Toc140956608"/>
      <w:bookmarkStart w:id="491" w:name="_Toc140956691"/>
      <w:bookmarkStart w:id="492" w:name="_Toc140956775"/>
      <w:bookmarkStart w:id="493" w:name="_Toc140956898"/>
      <w:bookmarkStart w:id="494" w:name="_Toc141439959"/>
      <w:r w:rsidRPr="00522D17">
        <w:t>The study of hippocampal CA1 sequences</w:t>
      </w:r>
      <w:bookmarkEnd w:id="489"/>
      <w:bookmarkEnd w:id="490"/>
      <w:bookmarkEnd w:id="491"/>
      <w:bookmarkEnd w:id="492"/>
      <w:bookmarkEnd w:id="493"/>
      <w:bookmarkEnd w:id="494"/>
    </w:p>
    <w:p w14:paraId="14845EFF" w14:textId="77777777" w:rsidR="0094580D" w:rsidRDefault="0094580D">
      <w:pPr>
        <w:pStyle w:val="LO-normal"/>
        <w:spacing w:line="360" w:lineRule="auto"/>
      </w:pPr>
    </w:p>
    <w:p w14:paraId="353D265E" w14:textId="77777777" w:rsidR="0094580D" w:rsidRDefault="00874315">
      <w:pPr>
        <w:pStyle w:val="LO-normal"/>
        <w:spacing w:line="360" w:lineRule="auto"/>
      </w:pPr>
      <w:r>
        <w:t>The standardized protocols described in the thesis are expected to aid in future experiments studying hippocampal CA1 sequences. Our simultaneous 2-photon calcium imaging recordings and behavioural training provided us the platform to study neural activity from ~100-150 cells/animal at behaviourally relevant timescales (~70 ms per frame).</w:t>
      </w:r>
    </w:p>
    <w:p w14:paraId="05F5B3CD" w14:textId="77777777" w:rsidR="0094580D" w:rsidRDefault="0094580D">
      <w:pPr>
        <w:pStyle w:val="LO-normal"/>
        <w:spacing w:line="360" w:lineRule="auto"/>
      </w:pPr>
    </w:p>
    <w:p w14:paraId="3DFF762C" w14:textId="371F0E20" w:rsidR="0094580D" w:rsidRDefault="00874315">
      <w:pPr>
        <w:pStyle w:val="LO-normal"/>
        <w:spacing w:line="360" w:lineRule="auto"/>
      </w:pPr>
      <w:r>
        <w:t xml:space="preserve">We standardized a multi-day Trace Eye-Blink Conditioning or TEC (“Chapter 2 - Behaviour”) training system for mice based on previous literature </w:t>
      </w:r>
      <w:sdt>
        <w:sdtPr>
          <w:rPr>
            <w:color w:val="000000"/>
          </w:rPr>
          <w:tag w:val="MENDELEY_CITATION_v3_eyJjaXRhdGlvbklEIjoiTUVOREVMRVlfQ0lUQVRJT05fNDY4OWExN2YtYzI0Ni00MjdiLWI1YzEtZjE4ZDA4NmEwN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
          <w:id w:val="1634602437"/>
          <w:placeholder>
            <w:docPart w:val="DefaultPlaceholder_-1854013440"/>
          </w:placeholder>
        </w:sdtPr>
        <w:sdtContent>
          <w:r w:rsidR="00727604" w:rsidRPr="00727604">
            <w:rPr>
              <w:color w:val="000000"/>
            </w:rPr>
            <w:t>(Siegel et al., 2015)</w:t>
          </w:r>
        </w:sdtContent>
      </w:sdt>
      <w:r>
        <w:t>⁠ and could demonstrate several types of behavioural adaptations that experimental animals could learn under a variety of experiment conditions and modulations. Notably,</w:t>
      </w:r>
    </w:p>
    <w:p w14:paraId="0C654064" w14:textId="77777777" w:rsidR="0094580D" w:rsidRDefault="00874315">
      <w:pPr>
        <w:pStyle w:val="Standard"/>
        <w:spacing w:line="360" w:lineRule="auto"/>
      </w:pPr>
      <w:r>
        <w:t>1. The animals typically learnt the tasks quickly, within 1-2 weeks of training.</w:t>
      </w:r>
    </w:p>
    <w:p w14:paraId="2363FDF8" w14:textId="77777777" w:rsidR="0094580D" w:rsidRDefault="00874315">
      <w:pPr>
        <w:pStyle w:val="LO-normal"/>
        <w:spacing w:line="360" w:lineRule="auto"/>
      </w:pPr>
      <w:r>
        <w:t>2. Modulating the inter-stimulus interval (ISI) between the CS and US results affected the expression of the conditioned response (CR).</w:t>
      </w:r>
    </w:p>
    <w:p w14:paraId="4E12CB11" w14:textId="77777777" w:rsidR="0094580D" w:rsidRDefault="00874315">
      <w:pPr>
        <w:pStyle w:val="LO-normal"/>
        <w:spacing w:line="360" w:lineRule="auto"/>
      </w:pPr>
      <w:r>
        <w:t xml:space="preserve">3. A wide palette of stimuli may now be incorporated into existing protocols as either of the presented stimuli </w:t>
      </w:r>
      <w:r>
        <w:rPr>
          <w:color w:val="FF0000"/>
          <w:u w:val="single"/>
        </w:rPr>
        <w:t>(data not shown)</w:t>
      </w:r>
      <w:r>
        <w:t xml:space="preserve">. </w:t>
      </w:r>
      <w:r>
        <w:rPr>
          <w:color w:val="FF0000"/>
        </w:rPr>
        <w:t>TEC experiments with multiple CS, viz., blue LED and Tone, have been tried in the lab. They form the primary behavioural modulation being investigated by a lab colleague. These experiments are now directly possible due to the standardization efforts.</w:t>
      </w:r>
    </w:p>
    <w:p w14:paraId="420518F4" w14:textId="77777777" w:rsidR="0094580D" w:rsidRDefault="00874315">
      <w:pPr>
        <w:pStyle w:val="LO-normal"/>
        <w:spacing w:line="360" w:lineRule="auto"/>
        <w:rPr>
          <w:color w:val="FF0000"/>
        </w:rPr>
      </w:pPr>
      <w:r>
        <w:rPr>
          <w:color w:val="FF0000"/>
        </w:rPr>
        <w:t>4. In our experiments where we extended the Trace Duration, animals show retention of previously learnt CR times (Figures 19-21), showcase complex blinks (Figure 19) without change to CR onset (Figure 20).</w:t>
      </w:r>
    </w:p>
    <w:p w14:paraId="589B10F2" w14:textId="77777777" w:rsidR="0094580D" w:rsidRDefault="00874315">
      <w:pPr>
        <w:pStyle w:val="Standard"/>
        <w:spacing w:line="360" w:lineRule="auto"/>
        <w:rPr>
          <w:color w:val="FF0000"/>
        </w:rPr>
      </w:pPr>
      <w:r>
        <w:rPr>
          <w:color w:val="FF0000"/>
        </w:rPr>
        <w:lastRenderedPageBreak/>
        <w:t>5. We could also train animals on very long Trace durations (550 ms, and 750 ms), which have previously not been reported for head-fixed mice.</w:t>
      </w:r>
    </w:p>
    <w:p w14:paraId="4FE5F89E" w14:textId="77777777" w:rsidR="0094580D" w:rsidRDefault="00874315">
      <w:pPr>
        <w:pStyle w:val="Standard"/>
        <w:spacing w:line="360" w:lineRule="auto"/>
        <w:rPr>
          <w:color w:val="FF0000"/>
        </w:rPr>
      </w:pPr>
      <w:r>
        <w:rPr>
          <w:color w:val="FF0000"/>
        </w:rPr>
        <w:t>6. Across all the single interval training experiments, the animals only produce one conditioned response, with time of peak adjusted relative to the timing of the US.</w:t>
      </w:r>
    </w:p>
    <w:p w14:paraId="447FA408" w14:textId="77777777" w:rsidR="0094580D" w:rsidRDefault="00874315">
      <w:pPr>
        <w:pStyle w:val="Standard"/>
        <w:spacing w:line="360" w:lineRule="auto"/>
        <w:rPr>
          <w:color w:val="FF0000"/>
        </w:rPr>
      </w:pPr>
      <w:r>
        <w:rPr>
          <w:color w:val="FF0000"/>
        </w:rPr>
        <w:t>7. Complex blinks were only observed in animals trained to more than one trace interval.</w:t>
      </w:r>
    </w:p>
    <w:p w14:paraId="6FC4B08D" w14:textId="77777777" w:rsidR="0094580D" w:rsidRDefault="0094580D">
      <w:pPr>
        <w:pStyle w:val="Standard"/>
        <w:spacing w:line="360" w:lineRule="auto"/>
      </w:pPr>
    </w:p>
    <w:p w14:paraId="67B615C5" w14:textId="6D142A5C" w:rsidR="0094580D" w:rsidRDefault="00874315">
      <w:pPr>
        <w:pStyle w:val="LO-normal"/>
        <w:spacing w:line="360" w:lineRule="auto"/>
      </w:pPr>
      <w:r>
        <w:t>Simultaneous large-scale recordings have been fundamental to the discovery of long spatiotemporal activity patterns with several participant CA1 neurons</w:t>
      </w:r>
      <w:r w:rsidR="0008515F">
        <w:t xml:space="preserve"> </w:t>
      </w:r>
      <w:sdt>
        <w:sdtPr>
          <w:rPr>
            <w:color w:val="000000"/>
          </w:rPr>
          <w:tag w:val="MENDELEY_CITATION_v3_eyJjaXRhdGlvbklEIjoiTUVOREVMRVlfQ0lUQVRJT05fNmFhNWIwZTMtYTliOS00YjJhLWI0MDctMzBkNDNlMTI1MTI3IiwicHJvcGVydGllcyI6eyJub3RlSW5kZXgiOjB9LCJpc0VkaXRlZCI6ZmFsc2UsIm1hbnVhbE92ZXJyaWRlIjp7ImlzTWFudWFsbHlPdmVycmlkZGVuIjpmYWxzZSwiY2l0ZXByb2NUZXh0IjoiKERhdmlkc29uIGV0IGFsLiwgMjAwOTsgRm9zdGVyLCAyMDE3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306047074"/>
          <w:placeholder>
            <w:docPart w:val="DefaultPlaceholder_-1854013440"/>
          </w:placeholder>
        </w:sdtPr>
        <w:sdtContent>
          <w:r w:rsidR="00727604" w:rsidRPr="00727604">
            <w:rPr>
              <w:color w:val="000000"/>
            </w:rPr>
            <w:t>(Davidson et al., 2009; Foster, 2017)</w:t>
          </w:r>
        </w:sdtContent>
      </w:sdt>
      <w:r>
        <w:t xml:space="preserve">. Electrical recordings provide many orders of magnitude better temporal resolution, not to mention being a direct readout of action potentials. </w:t>
      </w:r>
      <w:proofErr w:type="gramStart"/>
      <w:r>
        <w:t>However</w:t>
      </w:r>
      <w:proofErr w:type="gramEnd"/>
      <w:r>
        <w:t xml:space="preserve"> at the time of the design of the thesis, imaging based approaches could yield more recorded neurons per experiment animal.</w:t>
      </w:r>
    </w:p>
    <w:p w14:paraId="4F6E0CD8" w14:textId="77777777" w:rsidR="0094580D" w:rsidRDefault="00874315">
      <w:pPr>
        <w:pStyle w:val="LO-normal"/>
        <w:spacing w:line="360" w:lineRule="auto"/>
      </w:pPr>
      <w:r>
        <w:t xml:space="preserve">We standardized 2-photon fluorescence based chronic imaging of hippocampal CA1 neurons to allow calcium imaging based recording of the spatiotemporal sequences across multiple days </w:t>
      </w:r>
      <w:proofErr w:type="gramStart"/>
      <w:r>
        <w:t>(”Chapter</w:t>
      </w:r>
      <w:proofErr w:type="gramEnd"/>
      <w:r>
        <w:t xml:space="preserve"> 3 - Imaging”). This gave us the ability to</w:t>
      </w:r>
    </w:p>
    <w:p w14:paraId="4BEF91FC" w14:textId="77777777" w:rsidR="0094580D" w:rsidRDefault="00874315">
      <w:pPr>
        <w:pStyle w:val="LO-normal"/>
        <w:spacing w:line="360" w:lineRule="auto"/>
      </w:pPr>
      <w:r>
        <w:t xml:space="preserve">    1. Record neurophysiology over a large population of neurons (~100), in conjunction with temporally relevant behavioural contexts and modulations, albeit at ~100 ms temporal resolution.</w:t>
      </w:r>
    </w:p>
    <w:p w14:paraId="40C05061" w14:textId="77777777" w:rsidR="0094580D" w:rsidRDefault="00874315">
      <w:pPr>
        <w:pStyle w:val="LO-normal"/>
        <w:spacing w:line="360" w:lineRule="auto"/>
      </w:pPr>
      <w:r>
        <w:t xml:space="preserve">    2. Chronically track cells across various behaviour sessions without ambiguity.</w:t>
      </w:r>
    </w:p>
    <w:p w14:paraId="2CD87F4B" w14:textId="4B43AFF7" w:rsidR="0094580D" w:rsidRDefault="00874315">
      <w:pPr>
        <w:pStyle w:val="LO-normal"/>
        <w:spacing w:line="360" w:lineRule="auto"/>
      </w:pPr>
      <w:r>
        <w:t xml:space="preserve">3. Allow for scalability in the per animal yield of recording neurons with the use of faster and modern 2-photon microscope hardware utilizing Resonant Scanning instead of </w:t>
      </w:r>
      <w:r w:rsidR="00C075DB">
        <w:t>g</w:t>
      </w:r>
      <w:r>
        <w:t>alvo-</w:t>
      </w:r>
      <w:r w:rsidR="00C075DB">
        <w:t>s</w:t>
      </w:r>
      <w:r>
        <w:t>canning, as well as multi-channel imaging.</w:t>
      </w:r>
    </w:p>
    <w:p w14:paraId="089822DC" w14:textId="77777777" w:rsidR="0094580D" w:rsidRDefault="0094580D">
      <w:pPr>
        <w:pStyle w:val="LO-normal"/>
        <w:spacing w:line="360" w:lineRule="auto"/>
      </w:pPr>
    </w:p>
    <w:p w14:paraId="4F7E17C1" w14:textId="77777777" w:rsidR="0094580D" w:rsidRDefault="00874315">
      <w:pPr>
        <w:pStyle w:val="LO-normal"/>
        <w:spacing w:line="360" w:lineRule="auto"/>
      </w:pPr>
      <w:r>
        <w:t xml:space="preserve">We could identify time cells with the ability to retain, de-tune, or even re-tune, over the course of multiple sessions. Given no change in the behaviour protocol variables, it is unlikely we would have found such adaptations without scaling up the yield of cells or improving our temporal resolution while recording each individual session. Since the behaviour task is typically learnt to ~70-80% performance levels over the course of multiple sessions, our methodology gives us the ability to </w:t>
      </w:r>
      <w:proofErr w:type="gramStart"/>
      <w:r>
        <w:t>look into</w:t>
      </w:r>
      <w:proofErr w:type="gramEnd"/>
      <w:r>
        <w:t xml:space="preserve"> learning mechanisms utilized by the CA1 in the interim. Production quality datasets were quickly obtained by colleagues in the lab, following the protocols standardized and described here.</w:t>
      </w:r>
    </w:p>
    <w:p w14:paraId="33622C0B" w14:textId="77777777" w:rsidR="0094580D" w:rsidRDefault="0094580D">
      <w:pPr>
        <w:pStyle w:val="LO-normal"/>
        <w:spacing w:line="360" w:lineRule="auto"/>
      </w:pPr>
    </w:p>
    <w:p w14:paraId="58406F2C" w14:textId="53615A47" w:rsidR="0094580D" w:rsidRDefault="00874315">
      <w:pPr>
        <w:pStyle w:val="LO-normal"/>
        <w:spacing w:line="360" w:lineRule="auto"/>
      </w:pPr>
      <w:r>
        <w:t xml:space="preserve">From our preliminary data, the largest proportion of re-tuned cells had tuning peaks shift to earlier time points (Chapter 3 – “Imaging”, Figure 37), with subsequent sessions. Early in training, the timing of tuning peaks would typically occur near the time of the Unconditioned Stimulus (US; air-puff to eye). Our experiments presenting stimuli to naive animals </w:t>
      </w:r>
      <w:sdt>
        <w:sdtPr>
          <w:rPr>
            <w:color w:val="000000"/>
          </w:rPr>
          <w:tag w:val="MENDELEY_CITATION_v3_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"/>
          <w:id w:val="542094501"/>
          <w:placeholder>
            <w:docPart w:val="DefaultPlaceholder_-1854013440"/>
          </w:placeholder>
        </w:sdtPr>
        <w:sdtContent>
          <w:r w:rsidR="00727604" w:rsidRPr="00727604">
            <w:rPr>
              <w:color w:val="000000"/>
            </w:rPr>
            <w:t>(in accordance with Dhawale, 2013)</w:t>
          </w:r>
        </w:sdtContent>
      </w:sdt>
      <w:r>
        <w:t xml:space="preserve">⁠ suggested that somatosensory stimuli may be able to modulate CA1 responses, while many neutral stimuli may not (Chapter 3 – “Imaging”, Figure 29), without training. These results do allow for speculation on how initially neutral Conditioned Stimuli (CS; Light LED pulse) could develop behavioural valence for the animal, viz., the selective suppression of Response Inhibition to the previously neutral CS. </w:t>
      </w:r>
      <w:proofErr w:type="gramStart"/>
      <w:r>
        <w:t>An as yet</w:t>
      </w:r>
      <w:proofErr w:type="gramEnd"/>
      <w:r>
        <w:t xml:space="preserve"> unknown fraction of time cells may initially be triggered by the Unconditioned Stimulus (US; air-puff), but over the course of multiple training sessions, shift tuning fields to respond to the CS at the level of the CA1 network. However, many more datasets would be required to firmly establish any mechanistic insight into the phenomenon.</w:t>
      </w:r>
    </w:p>
    <w:p w14:paraId="3AF5C845" w14:textId="77777777" w:rsidR="0094580D" w:rsidRDefault="0094580D">
      <w:pPr>
        <w:pStyle w:val="LO-normal"/>
        <w:spacing w:line="360" w:lineRule="auto"/>
      </w:pPr>
    </w:p>
    <w:p w14:paraId="0210DE61" w14:textId="77777777" w:rsidR="0094580D" w:rsidRDefault="00874315">
      <w:pPr>
        <w:pStyle w:val="Heading2"/>
      </w:pPr>
      <w:bookmarkStart w:id="495" w:name="_Toc140956609"/>
      <w:bookmarkStart w:id="496" w:name="_Toc140956692"/>
      <w:bookmarkStart w:id="497" w:name="_Toc140956776"/>
      <w:bookmarkStart w:id="498" w:name="_Toc140956899"/>
      <w:bookmarkStart w:id="499" w:name="_Toc141439960"/>
      <w:r>
        <w:t>Standardizing combined behaviour and recording experiments</w:t>
      </w:r>
      <w:bookmarkEnd w:id="495"/>
      <w:bookmarkEnd w:id="496"/>
      <w:bookmarkEnd w:id="497"/>
      <w:bookmarkEnd w:id="498"/>
      <w:bookmarkEnd w:id="499"/>
    </w:p>
    <w:p w14:paraId="5C2FE483" w14:textId="77777777" w:rsidR="0094580D" w:rsidRDefault="0094580D">
      <w:pPr>
        <w:pStyle w:val="LO-normal"/>
        <w:spacing w:line="360" w:lineRule="auto"/>
      </w:pPr>
    </w:p>
    <w:p w14:paraId="345E550D" w14:textId="0803CA67" w:rsidR="0094580D" w:rsidRDefault="00A7169A">
      <w:pPr>
        <w:pStyle w:val="Standard"/>
        <w:spacing w:line="360" w:lineRule="auto"/>
        <w:rPr>
          <w:color w:val="FF0000"/>
        </w:rPr>
      </w:pPr>
      <w:r>
        <w:rPr>
          <w:color w:val="FF0000"/>
        </w:rPr>
        <w:t>H</w:t>
      </w:r>
      <w:r w:rsidR="00874315">
        <w:rPr>
          <w:color w:val="FF0000"/>
        </w:rPr>
        <w:t xml:space="preserve">ippocampal CA1 time cells </w:t>
      </w:r>
      <w:r>
        <w:rPr>
          <w:color w:val="FF0000"/>
        </w:rPr>
        <w:t>ha</w:t>
      </w:r>
      <w:r w:rsidR="007A34D8">
        <w:rPr>
          <w:color w:val="FF0000"/>
        </w:rPr>
        <w:t>d</w:t>
      </w:r>
      <w:r>
        <w:rPr>
          <w:color w:val="FF0000"/>
        </w:rPr>
        <w:t xml:space="preserve"> been previously described to </w:t>
      </w:r>
      <w:r w:rsidR="00874315">
        <w:rPr>
          <w:color w:val="FF0000"/>
        </w:rPr>
        <w:t>fire in reliable sequences</w:t>
      </w:r>
      <w:r w:rsidR="00E34BC9">
        <w:rPr>
          <w:color w:val="FF0000"/>
        </w:rPr>
        <w:t>, as observed</w:t>
      </w:r>
      <w:r w:rsidR="00874315">
        <w:rPr>
          <w:color w:val="FF0000"/>
        </w:rPr>
        <w:t xml:space="preserve"> </w:t>
      </w:r>
      <w:r w:rsidR="005A1174">
        <w:rPr>
          <w:color w:val="FF0000"/>
        </w:rPr>
        <w:t>in animals that learn</w:t>
      </w:r>
      <w:r w:rsidR="00873AEA">
        <w:rPr>
          <w:color w:val="FF0000"/>
        </w:rPr>
        <w:t>t</w:t>
      </w:r>
      <w:r w:rsidR="005A1174">
        <w:rPr>
          <w:color w:val="FF0000"/>
        </w:rPr>
        <w:t xml:space="preserve"> a single-session version of the</w:t>
      </w:r>
      <w:r w:rsidR="00874315">
        <w:rPr>
          <w:color w:val="FF0000"/>
        </w:rPr>
        <w:t xml:space="preserve"> TEC paradigm </w:t>
      </w:r>
      <w:sdt>
        <w:sdtPr>
          <w:rPr>
            <w:color w:val="000000"/>
          </w:rPr>
          <w:tag w:val="MENDELEY_CITATION_v3_eyJjaXRhdGlvbklEIjoiTUVOREVMRVlfQ0lUQVRJT05fYjU1NWJmYWEtM2JkZC00M2Q4LWEzZjYtM2ZiZGNmZDNhMTN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
          <w:id w:val="-1718191590"/>
          <w:placeholder>
            <w:docPart w:val="DefaultPlaceholder_-1854013440"/>
          </w:placeholder>
        </w:sdtPr>
        <w:sdtContent>
          <w:r w:rsidR="00727604" w:rsidRPr="00727604">
            <w:rPr>
              <w:color w:val="000000"/>
            </w:rPr>
            <w:t>(Modi et al., 2014)</w:t>
          </w:r>
        </w:sdtContent>
      </w:sdt>
      <w:r w:rsidR="00C23FAC">
        <w:rPr>
          <w:color w:val="FF0000"/>
        </w:rPr>
        <w:t xml:space="preserve">. We </w:t>
      </w:r>
      <w:r w:rsidR="00874315">
        <w:rPr>
          <w:color w:val="FF0000"/>
        </w:rPr>
        <w:t xml:space="preserve">wished to </w:t>
      </w:r>
      <w:r w:rsidR="0012732A">
        <w:rPr>
          <w:color w:val="FF0000"/>
        </w:rPr>
        <w:t xml:space="preserve">further </w:t>
      </w:r>
      <w:r w:rsidR="00874315">
        <w:rPr>
          <w:color w:val="FF0000"/>
        </w:rPr>
        <w:t xml:space="preserve">develop the paradigm </w:t>
      </w:r>
      <w:r w:rsidR="00747728">
        <w:rPr>
          <w:color w:val="FF0000"/>
        </w:rPr>
        <w:t>and</w:t>
      </w:r>
      <w:r w:rsidR="00874315">
        <w:rPr>
          <w:color w:val="FF0000"/>
        </w:rPr>
        <w:t xml:space="preserve"> more fully study time cells, especially during the early or acquisition phase of training (sessions 1-7). It was not considered trivial to bundle behaviour and recording in a non-interfering way. For instance, we needed to study time cells longitudinally or chronically, and this is likely achieved by ensuring that the experimental animals were not overtly stressed, but rather</w:t>
      </w:r>
      <w:r w:rsidR="00CD709C">
        <w:rPr>
          <w:color w:val="FF0000"/>
        </w:rPr>
        <w:t>,</w:t>
      </w:r>
      <w:r w:rsidR="00874315">
        <w:rPr>
          <w:color w:val="FF0000"/>
        </w:rPr>
        <w:t xml:space="preserve"> were reasonably compliant to the experiment in terms of motivation. Towards this,</w:t>
      </w:r>
    </w:p>
    <w:p w14:paraId="21F1ADF0" w14:textId="77777777" w:rsidR="0094580D" w:rsidRDefault="00874315">
      <w:pPr>
        <w:pStyle w:val="Standard"/>
        <w:spacing w:line="360" w:lineRule="auto"/>
        <w:rPr>
          <w:color w:val="FF0000"/>
        </w:rPr>
      </w:pPr>
      <w:r>
        <w:rPr>
          <w:color w:val="FF0000"/>
        </w:rPr>
        <w:t>1) We focused on performing only one surgery, viz., head-bar implant and hippocampus to minimize surgery-induced trauma, rather than multiple surgery strategies.</w:t>
      </w:r>
    </w:p>
    <w:p w14:paraId="4FAA9E56" w14:textId="77777777" w:rsidR="0094580D" w:rsidRDefault="00874315">
      <w:pPr>
        <w:pStyle w:val="Standard"/>
        <w:spacing w:line="360" w:lineRule="auto"/>
        <w:rPr>
          <w:color w:val="FF0000"/>
        </w:rPr>
      </w:pPr>
      <w:r>
        <w:rPr>
          <w:color w:val="FF0000"/>
        </w:rPr>
        <w:t>2) We incorporated a treadmill for the animals to run on during the experiments, at the potential cost of observing z-axis drift in the imaging.</w:t>
      </w:r>
    </w:p>
    <w:p w14:paraId="5F893463" w14:textId="77777777" w:rsidR="0094580D" w:rsidRDefault="00874315">
      <w:pPr>
        <w:pStyle w:val="Standard"/>
        <w:spacing w:line="360" w:lineRule="auto"/>
        <w:rPr>
          <w:color w:val="FF0000"/>
        </w:rPr>
      </w:pPr>
      <w:r>
        <w:rPr>
          <w:color w:val="FF0000"/>
        </w:rPr>
        <w:t xml:space="preserve">3) Imaging requires that the sample (experimental animals) be illuminated only by the excitation laser and that the sensor systems for the emitted photons receive only the photons from the excited sample. We considered and designed the filter sets before our photomultiplier tube (PMT) in the emission path, to reject all IR and partially red frequencies, not just to protect the sensor from the excitation 2-photon </w:t>
      </w:r>
      <w:r>
        <w:rPr>
          <w:color w:val="FF0000"/>
        </w:rPr>
        <w:lastRenderedPageBreak/>
        <w:t>laser, but also the red/short IR illumination on the animal’s eye for the behaviour camera.</w:t>
      </w:r>
    </w:p>
    <w:p w14:paraId="2DABB06E" w14:textId="77777777" w:rsidR="0094580D" w:rsidRDefault="0094580D">
      <w:pPr>
        <w:pStyle w:val="Standard"/>
        <w:spacing w:line="360" w:lineRule="auto"/>
        <w:rPr>
          <w:color w:val="FF0000"/>
        </w:rPr>
      </w:pPr>
    </w:p>
    <w:p w14:paraId="2E9C261B" w14:textId="5AFF2F56" w:rsidR="0094580D" w:rsidRDefault="00874315">
      <w:pPr>
        <w:pStyle w:val="Standard"/>
        <w:spacing w:line="360" w:lineRule="auto"/>
        <w:rPr>
          <w:color w:val="FF0000"/>
        </w:rPr>
      </w:pPr>
      <w:r>
        <w:rPr>
          <w:color w:val="FF0000"/>
        </w:rPr>
        <w:t>Through our experiments, we were able to provide some evidence that somatosensory stimuli</w:t>
      </w:r>
      <w:r w:rsidR="00B0141C">
        <w:rPr>
          <w:color w:val="FF0000"/>
        </w:rPr>
        <w:t>,</w:t>
      </w:r>
      <w:r>
        <w:rPr>
          <w:color w:val="FF0000"/>
        </w:rPr>
        <w:t xml:space="preserve"> but not other neutral stimuli</w:t>
      </w:r>
      <w:r w:rsidR="00B0141C">
        <w:rPr>
          <w:color w:val="FF0000"/>
        </w:rPr>
        <w:t>,</w:t>
      </w:r>
      <w:r>
        <w:rPr>
          <w:color w:val="FF0000"/>
        </w:rPr>
        <w:t xml:space="preserve"> could trigger CA1 responses but the effect of behavioural training results in the development of CA1 responses to the CS, now triggering a whole spatiotemporal sequence of activation. Altogether, we were able to observe preliminary results regarding the tuning, de-tuning</w:t>
      </w:r>
      <w:r w:rsidR="00572F77">
        <w:rPr>
          <w:color w:val="FF0000"/>
        </w:rPr>
        <w:t>,</w:t>
      </w:r>
      <w:r>
        <w:rPr>
          <w:color w:val="FF0000"/>
        </w:rPr>
        <w:t xml:space="preserve"> and re-tuning of time cells to temporal fields during learning, as described in Chapter 3 – “Imaging”.</w:t>
      </w:r>
    </w:p>
    <w:p w14:paraId="376EB1DA" w14:textId="77777777" w:rsidR="0094580D" w:rsidRDefault="00874315">
      <w:pPr>
        <w:pStyle w:val="Heading2"/>
        <w:spacing w:line="360" w:lineRule="auto"/>
      </w:pPr>
      <w:bookmarkStart w:id="500" w:name="__RefHeading___Toc7544_2705782432"/>
      <w:bookmarkStart w:id="501" w:name="_Toc140956610"/>
      <w:bookmarkStart w:id="502" w:name="_Toc140956693"/>
      <w:bookmarkStart w:id="503" w:name="_Toc140956777"/>
      <w:bookmarkStart w:id="504" w:name="_Toc140956900"/>
      <w:bookmarkStart w:id="505" w:name="_Toc141439961"/>
      <w:r>
        <w:t xml:space="preserve">Mapping sequences to abstract </w:t>
      </w:r>
      <w:proofErr w:type="gramStart"/>
      <w:r>
        <w:t>variables</w:t>
      </w:r>
      <w:bookmarkEnd w:id="500"/>
      <w:bookmarkEnd w:id="501"/>
      <w:bookmarkEnd w:id="502"/>
      <w:bookmarkEnd w:id="503"/>
      <w:bookmarkEnd w:id="504"/>
      <w:bookmarkEnd w:id="505"/>
      <w:proofErr w:type="gramEnd"/>
    </w:p>
    <w:p w14:paraId="2CA9BC15" w14:textId="77777777" w:rsidR="0094580D" w:rsidRDefault="0094580D">
      <w:pPr>
        <w:pStyle w:val="LO-normal"/>
        <w:spacing w:line="360" w:lineRule="auto"/>
      </w:pPr>
    </w:p>
    <w:p w14:paraId="06A13AD6" w14:textId="69400035" w:rsidR="0094580D" w:rsidRDefault="00874315">
      <w:pPr>
        <w:pStyle w:val="LO-normal"/>
        <w:spacing w:line="360" w:lineRule="auto"/>
      </w:pPr>
      <w:r>
        <w:t xml:space="preserve">Visual cues are typically considered important to place cell activity and tuning. The specific requirement of vision, however, was tested in a study published in 2015. Experimenters switched off the lights as their animals navigated a maze. The animals were provided only olfactory cues at specific locations in the maze, yet place cell activity and tuning could be recorded. This suggested that the hippocampus could use non-visuospatial resources to generate spatial representations, when vision was compromised </w:t>
      </w:r>
      <w:sdt>
        <w:sdtPr>
          <w:tag w:val="MENDELEY_CITATION_v3_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"/>
          <w:id w:val="-1822948534"/>
          <w:placeholder>
            <w:docPart w:val="DefaultPlaceholder_-1854013440"/>
          </w:placeholder>
        </w:sdtPr>
        <w:sdtContent>
          <w:r w:rsidR="00727604">
            <w:rPr>
              <w:rFonts w:eastAsia="Times New Roman"/>
            </w:rPr>
            <w:t>(Zhang &amp; Manahan-Vaughan, 2015)</w:t>
          </w:r>
        </w:sdtContent>
      </w:sdt>
      <w:r>
        <w:t>.</w:t>
      </w:r>
    </w:p>
    <w:p w14:paraId="725AE8F9" w14:textId="77777777" w:rsidR="0094580D" w:rsidRDefault="0094580D">
      <w:pPr>
        <w:pStyle w:val="LO-normal"/>
        <w:spacing w:line="360" w:lineRule="auto"/>
      </w:pPr>
    </w:p>
    <w:p w14:paraId="24A8925E" w14:textId="4A106F32" w:rsidR="0094580D" w:rsidRDefault="00874315">
      <w:pPr>
        <w:pStyle w:val="LO-normal"/>
        <w:spacing w:line="360" w:lineRule="auto"/>
      </w:pPr>
      <w:r>
        <w:t xml:space="preserve">In a sound manipulation task (SMT) rats changed the frequency of auditory tones in their environment, by self-initiated joystick </w:t>
      </w:r>
      <w:proofErr w:type="gramStart"/>
      <w:r>
        <w:t>control,  ramping</w:t>
      </w:r>
      <w:proofErr w:type="gramEnd"/>
      <w:r>
        <w:t xml:space="preserve"> logarithmic sweeps of frequency space. The rate of change in frequency could be manipulated either by the animal or </w:t>
      </w:r>
      <w:proofErr w:type="spellStart"/>
      <w:r>
        <w:t>pseudorandomly</w:t>
      </w:r>
      <w:proofErr w:type="spellEnd"/>
      <w:r>
        <w:t xml:space="preserve"> by the experimenter. This study describes neural </w:t>
      </w:r>
      <w:r>
        <w:lastRenderedPageBreak/>
        <w:t>activity recorded from the medial entorhinal cortex (MEC) as well as the hippocampal CA1 with sub-populations that were found tuned to specific frequency “landmarks” during the auditory sequence</w:t>
      </w:r>
      <w:r w:rsidR="003116EF">
        <w:t xml:space="preserve"> </w:t>
      </w:r>
      <w:sdt>
        <w:sdtPr>
          <w:rPr>
            <w:color w:val="000000"/>
          </w:rPr>
          <w:tag w:val="MENDELEY_CITATION_v3_eyJjaXRhdGlvbklEIjoiTUVOREVMRVlfQ0lUQVRJT05fOTU3NTllOGMtZGJmNy00MGNlLWFkZDQtZTI3MTA3ZGMwZWNm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
          <w:id w:val="211315465"/>
          <w:placeholder>
            <w:docPart w:val="DefaultPlaceholder_-1854013440"/>
          </w:placeholder>
        </w:sdtPr>
        <w:sdtContent>
          <w:r w:rsidR="00727604" w:rsidRPr="00727604">
            <w:rPr>
              <w:color w:val="000000"/>
            </w:rPr>
            <w:t>(Aronov et al., 2017)</w:t>
          </w:r>
        </w:sdtContent>
      </w:sdt>
      <w:r>
        <w:t>. The CA1 were, thus, argued to be capable of tuning to abstract variables and were designed to map out sequences of events/stimuli in their own spatiotemporal patterns of activity.</w:t>
      </w:r>
    </w:p>
    <w:p w14:paraId="7203E800" w14:textId="77777777" w:rsidR="0094580D" w:rsidRDefault="0094580D">
      <w:pPr>
        <w:pStyle w:val="LO-normal"/>
        <w:spacing w:line="360" w:lineRule="auto"/>
      </w:pPr>
    </w:p>
    <w:p w14:paraId="1AE84F9F" w14:textId="2BDC34B7" w:rsidR="0094580D" w:rsidRDefault="00874315">
      <w:pPr>
        <w:pStyle w:val="LO-normal"/>
        <w:spacing w:line="360" w:lineRule="auto"/>
      </w:pPr>
      <w:r>
        <w:t xml:space="preserve">The ubiquity of neural sequences in a wide variety of systems has been discussed previously </w:t>
      </w:r>
      <w:sdt>
        <w:sdtPr>
          <w:tag w:val="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"/>
          <w:id w:val="944735205"/>
          <w:placeholder>
            <w:docPart w:val="DefaultPlaceholder_-1854013440"/>
          </w:placeholder>
        </w:sdtPr>
        <w:sdtContent>
          <w:r w:rsidR="00727604">
            <w:rPr>
              <w:rFonts w:eastAsia="Times New Roman"/>
            </w:rPr>
            <w:t xml:space="preserve">(Bhalla, 2019; </w:t>
          </w:r>
          <w:proofErr w:type="spellStart"/>
          <w:r w:rsidR="00727604">
            <w:rPr>
              <w:rFonts w:eastAsia="Times New Roman"/>
            </w:rPr>
            <w:t>Conen</w:t>
          </w:r>
          <w:proofErr w:type="spellEnd"/>
          <w:r w:rsidR="00727604">
            <w:rPr>
              <w:rFonts w:eastAsia="Times New Roman"/>
            </w:rPr>
            <w:t xml:space="preserve"> &amp; Desrochers, 2022; S. Zhou et al., 2020)</w:t>
          </w:r>
        </w:sdtContent>
      </w:sdt>
      <w:r>
        <w:t xml:space="preserve"> and over a century of research has discovered remarkable physiological features that may be used to identify neurons that participate in these sequences. However, research is still required to carefully dissect out the contribution that each participant neuron has to behaviour, an important goal in neuroscience </w:t>
      </w:r>
      <w:sdt>
        <w:sdtPr>
          <w:rPr>
            <w:color w:val="000000"/>
          </w:rPr>
          <w:tag w:val="MENDELEY_CITATION_v3_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"/>
          <w:id w:val="-1664313878"/>
          <w:placeholder>
            <w:docPart w:val="DefaultPlaceholder_-1854013440"/>
          </w:placeholder>
        </w:sdtPr>
        <w:sdtContent>
          <w:r w:rsidR="00727604" w:rsidRPr="00727604">
            <w:rPr>
              <w:color w:val="000000"/>
            </w:rPr>
            <w:t>(</w:t>
          </w:r>
          <w:proofErr w:type="spellStart"/>
          <w:r w:rsidR="00727604" w:rsidRPr="00727604">
            <w:rPr>
              <w:color w:val="000000"/>
            </w:rPr>
            <w:t>Ranck</w:t>
          </w:r>
          <w:proofErr w:type="spellEnd"/>
          <w:r w:rsidR="00727604" w:rsidRPr="00727604">
            <w:rPr>
              <w:color w:val="000000"/>
            </w:rPr>
            <w:t>, 1973, 1975)</w:t>
          </w:r>
        </w:sdtContent>
      </w:sdt>
      <w:r>
        <w:t>⁠.</w:t>
      </w:r>
    </w:p>
    <w:p w14:paraId="5D4357C2" w14:textId="77777777" w:rsidR="0094580D" w:rsidRDefault="0094580D">
      <w:pPr>
        <w:pStyle w:val="LO-normal"/>
        <w:spacing w:line="360" w:lineRule="auto"/>
      </w:pPr>
    </w:p>
    <w:p w14:paraId="7B8A94E0" w14:textId="6B9440F0" w:rsidR="0094580D" w:rsidRDefault="00874315">
      <w:pPr>
        <w:pStyle w:val="LO-normal"/>
        <w:spacing w:line="360" w:lineRule="auto"/>
      </w:pPr>
      <w:r>
        <w:t xml:space="preserve">The use of user-configurable, categorically labeled synthetic calcium activity profiles allowed us to probe and compare a range of different time cell detection algorithms, identifying strategies to best classify time cells. We were able to identify Temporal Information as a strong contender for the choice of algorithm for such classification </w:t>
      </w:r>
      <w:sdt>
        <w:sdtPr>
          <w:tag w:val="MENDELEY_CITATION_v3_eyJjaXRhdGlvbklEIjoiTUVOREVMRVlfQ0lUQVRJT05fNjEzZDdjMjUtZmEwMy00Zjg2LWI4ZjQtZTIwY2U2OTYyMWZm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1804449600"/>
          <w:placeholder>
            <w:docPart w:val="DefaultPlaceholder_-1854013440"/>
          </w:placeholder>
        </w:sdtPr>
        <w:sdtContent>
          <w:r w:rsidR="00727604">
            <w:rPr>
              <w:rFonts w:eastAsia="Times New Roman"/>
            </w:rPr>
            <w:t>(Ananthamurthy &amp; Bhalla, 2023)</w:t>
          </w:r>
        </w:sdtContent>
      </w:sdt>
      <w:r>
        <w:t>. The algorithms developed along the way were tested within the time scales of ~100 ms, that correspond to Replay Sequences or other behaviour timescale sequences. We expect the analysis routines to be useful in a variety of different experiments that could potentially help describe the neural code in more detail.</w:t>
      </w:r>
    </w:p>
    <w:p w14:paraId="0E7E48B1" w14:textId="77777777" w:rsidR="0094580D" w:rsidRDefault="00874315">
      <w:pPr>
        <w:pStyle w:val="Heading2"/>
      </w:pPr>
      <w:bookmarkStart w:id="506" w:name="_Toc140956611"/>
      <w:bookmarkStart w:id="507" w:name="_Toc140956694"/>
      <w:bookmarkStart w:id="508" w:name="_Toc140956778"/>
      <w:bookmarkStart w:id="509" w:name="_Toc140956901"/>
      <w:bookmarkStart w:id="510" w:name="_Toc141439962"/>
      <w:r>
        <w:lastRenderedPageBreak/>
        <w:t xml:space="preserve">Better temporal resolution requires new </w:t>
      </w:r>
      <w:proofErr w:type="gramStart"/>
      <w:r>
        <w:t>techniques</w:t>
      </w:r>
      <w:bookmarkEnd w:id="506"/>
      <w:bookmarkEnd w:id="507"/>
      <w:bookmarkEnd w:id="508"/>
      <w:bookmarkEnd w:id="509"/>
      <w:bookmarkEnd w:id="510"/>
      <w:proofErr w:type="gramEnd"/>
    </w:p>
    <w:p w14:paraId="1DB776C2" w14:textId="77777777" w:rsidR="0094580D" w:rsidRDefault="0094580D">
      <w:pPr>
        <w:pStyle w:val="LO-normal"/>
        <w:rPr>
          <w:b/>
          <w:sz w:val="36"/>
          <w:szCs w:val="36"/>
        </w:rPr>
      </w:pPr>
    </w:p>
    <w:p w14:paraId="2253BCC1" w14:textId="77777777" w:rsidR="0094580D" w:rsidRDefault="00874315">
      <w:pPr>
        <w:pStyle w:val="Textbody"/>
        <w:spacing w:line="360" w:lineRule="auto"/>
        <w:rPr>
          <w:color w:val="FF0000"/>
        </w:rPr>
      </w:pPr>
      <w:r>
        <w:rPr>
          <w:color w:val="FF0000"/>
        </w:rPr>
        <w:t>There are many other techniques that experimenters in the field have employed to record activity. Many of these techniques do, in fact, achieve much better temporal resolution. Here are some examples:</w:t>
      </w:r>
    </w:p>
    <w:p w14:paraId="017D0E82" w14:textId="7D613DD0" w:rsidR="0094580D" w:rsidRDefault="00874315">
      <w:pPr>
        <w:pStyle w:val="Textbody"/>
        <w:spacing w:line="360" w:lineRule="auto"/>
        <w:rPr>
          <w:color w:val="FF0000"/>
        </w:rPr>
      </w:pPr>
      <w:r>
        <w:rPr>
          <w:color w:val="FF0000"/>
        </w:rPr>
        <w:t xml:space="preserve">1) Resonant Scanning based 2p calcium imaging can achieve even up to 30 Hz for 4x larger fields of view, or more frame rates for smaller fields of view </w:t>
      </w:r>
      <w:sdt>
        <w:sdtPr>
          <w:rPr>
            <w:color w:val="000000"/>
          </w:rPr>
          <w:tag w:val="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"/>
          <w:id w:val="-824589207"/>
          <w:placeholder>
            <w:docPart w:val="DefaultPlaceholder_-1854013440"/>
          </w:placeholder>
        </w:sdtPr>
        <w:sdtContent>
          <w:r w:rsidR="00727604" w:rsidRPr="00727604">
            <w:rPr>
              <w:color w:val="000000"/>
            </w:rPr>
            <w:t>(Bonin et al., 2011; Leybaert et al., 2005; Nguyen et al., 2001; Rochefort et al., 2009)</w:t>
          </w:r>
        </w:sdtContent>
      </w:sdt>
      <w:r>
        <w:rPr>
          <w:color w:val="FF0000"/>
        </w:rPr>
        <w:t>. At the time when we started the experiments for the thesis, Resonant scanning microscopes required a lot of additional, expensive components to be purchased. Towards this, we co-wrote a sanctioned DBT grant application (BT/PR12255/MED/122/8/2016) and began setting up the new microscope. However, we did not have this technology available for experiments before 2020.</w:t>
      </w:r>
    </w:p>
    <w:p w14:paraId="35A25543" w14:textId="219305BA" w:rsidR="0094580D" w:rsidRDefault="00874315">
      <w:pPr>
        <w:pStyle w:val="Textbody"/>
        <w:spacing w:line="360" w:lineRule="auto"/>
        <w:rPr>
          <w:color w:val="FF0000"/>
        </w:rPr>
      </w:pPr>
      <w:r>
        <w:rPr>
          <w:color w:val="FF0000"/>
        </w:rPr>
        <w:t xml:space="preserve">2) High-density tetrodes can be used to perform electrical recordings at &gt;=20 kHz, as compared to ~14.5 Hz for our galvo-scanning 2p calcium imaging experiments. This technique typically achieves yields of ~40 cells for hippocampal recordings, and we argued that we could achieve a higher yield (&gt;100 cells) with galvo-scanning 2p calcium imaging. The relative sparsity of the hippocampal neural code in terms of cells participating in any engram, mandates high-yield recordings to identify the full temporal sequence of CA1 activations </w:t>
      </w:r>
      <w:sdt>
        <w:sdtPr>
          <w:rPr>
            <w:color w:val="000000"/>
          </w:rPr>
          <w:tag w:val="MENDELEY_CITATION_v3_eyJjaXRhdGlvbklEIjoiTUVOREVMRVlfQ0lUQVRJT05fNDFhOWJmZTgtODI3ZC00Zjc1LTg3NTItN2JiNTJkMGM1ZTVl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
          <w:id w:val="-2023618248"/>
          <w:placeholder>
            <w:docPart w:val="DefaultPlaceholder_-1854013440"/>
          </w:placeholder>
        </w:sdtPr>
        <w:sdtContent>
          <w:r w:rsidR="00727604" w:rsidRPr="00727604">
            <w:rPr>
              <w:color w:val="000000"/>
            </w:rPr>
            <w:t>(Foster, 2017)</w:t>
          </w:r>
        </w:sdtContent>
      </w:sdt>
      <w:r>
        <w:rPr>
          <w:color w:val="FF0000"/>
        </w:rPr>
        <w:t>.</w:t>
      </w:r>
    </w:p>
    <w:p w14:paraId="2FADC27C" w14:textId="5077FA20" w:rsidR="0094580D" w:rsidRDefault="00874315">
      <w:pPr>
        <w:pStyle w:val="Textbody"/>
        <w:spacing w:line="360" w:lineRule="auto"/>
        <w:rPr>
          <w:color w:val="FF0000"/>
        </w:rPr>
      </w:pPr>
      <w:r>
        <w:rPr>
          <w:color w:val="FF0000"/>
        </w:rPr>
        <w:t xml:space="preserve">3) Neuropixels </w:t>
      </w:r>
      <w:sdt>
        <w:sdtPr>
          <w:rPr>
            <w:color w:val="000000"/>
          </w:rPr>
          <w:tag w:val="MENDELEY_CITATION_v3_eyJjaXRhdGlvbklEIjoiTUVOREVMRVlfQ0lUQVRJT05fZTQzMGJiZmQtNmNhZS00MzY3LTk2N2MtOWQ0MzZiOTI0OWFh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837955364"/>
          <w:placeholder>
            <w:docPart w:val="DefaultPlaceholder_-1854013440"/>
          </w:placeholder>
        </w:sdtPr>
        <w:sdtContent>
          <w:r w:rsidR="00727604" w:rsidRPr="00727604">
            <w:rPr>
              <w:color w:val="000000"/>
            </w:rPr>
            <w:t>(Jun et al., 2017)</w:t>
          </w:r>
        </w:sdtContent>
      </w:sdt>
      <w:r>
        <w:rPr>
          <w:color w:val="FF0000"/>
        </w:rPr>
        <w:t xml:space="preserve"> can be used to perform electrical recordings at &gt;=20 kHz. At the time when we started the experiments for the thesis, these sorts of electrical probes had yet to be successfully deployed in published literature.</w:t>
      </w:r>
    </w:p>
    <w:p w14:paraId="380AD781" w14:textId="77777777" w:rsidR="0094580D" w:rsidRDefault="0094580D">
      <w:pPr>
        <w:pStyle w:val="Textbody"/>
        <w:spacing w:line="360" w:lineRule="auto"/>
        <w:rPr>
          <w:color w:val="FF0000"/>
        </w:rPr>
      </w:pPr>
    </w:p>
    <w:p w14:paraId="12FA3C25" w14:textId="79A7F9B7" w:rsidR="0094580D" w:rsidRDefault="00874315">
      <w:pPr>
        <w:pStyle w:val="Textbody"/>
        <w:spacing w:line="360" w:lineRule="auto"/>
        <w:rPr>
          <w:color w:val="FF0000"/>
        </w:rPr>
      </w:pPr>
      <w:r>
        <w:rPr>
          <w:color w:val="FF0000"/>
        </w:rPr>
        <w:t>We discuss all these techniques while comparing electrical</w:t>
      </w:r>
      <w:r w:rsidR="00717C35">
        <w:rPr>
          <w:color w:val="FF0000"/>
        </w:rPr>
        <w:t>-</w:t>
      </w:r>
      <w:r>
        <w:rPr>
          <w:color w:val="FF0000"/>
        </w:rPr>
        <w:t xml:space="preserve"> vs</w:t>
      </w:r>
      <w:r w:rsidR="00717C35">
        <w:rPr>
          <w:color w:val="FF0000"/>
        </w:rPr>
        <w:t>.</w:t>
      </w:r>
      <w:r>
        <w:rPr>
          <w:color w:val="FF0000"/>
        </w:rPr>
        <w:t xml:space="preserve"> imaging</w:t>
      </w:r>
      <w:r w:rsidR="00EA55F9">
        <w:rPr>
          <w:color w:val="FF0000"/>
        </w:rPr>
        <w:t>-</w:t>
      </w:r>
      <w:r>
        <w:rPr>
          <w:color w:val="FF0000"/>
        </w:rPr>
        <w:t>based recording strategies in Chapter 1 – “Introduction”. Fundamentally, given the technological constraints at the time, we had devised combined behaviour with galvo-scan</w:t>
      </w:r>
      <w:r w:rsidR="00ED58EE">
        <w:rPr>
          <w:color w:val="FF0000"/>
        </w:rPr>
        <w:t>n</w:t>
      </w:r>
      <w:r>
        <w:rPr>
          <w:color w:val="FF0000"/>
        </w:rPr>
        <w:t>ing 2p calcium imaging as the principle for the experiments described in this thesis.</w:t>
      </w:r>
    </w:p>
    <w:p w14:paraId="24E20779" w14:textId="77777777" w:rsidR="0094580D" w:rsidRDefault="00874315">
      <w:pPr>
        <w:pStyle w:val="Heading2"/>
        <w:spacing w:line="360" w:lineRule="auto"/>
      </w:pPr>
      <w:bookmarkStart w:id="511" w:name="__RefHeading___Toc7542_2705782432"/>
      <w:bookmarkStart w:id="512" w:name="_Toc140956612"/>
      <w:bookmarkStart w:id="513" w:name="_Toc140956695"/>
      <w:bookmarkStart w:id="514" w:name="_Toc140956779"/>
      <w:bookmarkStart w:id="515" w:name="_Toc140956902"/>
      <w:bookmarkStart w:id="516" w:name="_Toc141439963"/>
      <w:r>
        <w:t>Does the brain create or predict?</w:t>
      </w:r>
      <w:bookmarkEnd w:id="511"/>
      <w:bookmarkEnd w:id="512"/>
      <w:bookmarkEnd w:id="513"/>
      <w:bookmarkEnd w:id="514"/>
      <w:bookmarkEnd w:id="515"/>
      <w:bookmarkEnd w:id="516"/>
    </w:p>
    <w:p w14:paraId="0E4570FF" w14:textId="23983632" w:rsidR="0094580D" w:rsidRDefault="00874315">
      <w:pPr>
        <w:pStyle w:val="LO-normal"/>
        <w:spacing w:line="360" w:lineRule="auto"/>
      </w:pPr>
      <w:r>
        <w:rPr>
          <w:color w:val="FF0000"/>
        </w:rPr>
        <w:t>An important di</w:t>
      </w:r>
      <w:r w:rsidR="003600FE">
        <w:rPr>
          <w:color w:val="FF0000"/>
        </w:rPr>
        <w:t>rection</w:t>
      </w:r>
      <w:r>
        <w:rPr>
          <w:color w:val="FF0000"/>
        </w:rPr>
        <w:t xml:space="preserve"> to neuroscience research is to understand the brain and nervous system, in how these structures allow animals to interact meaningfully with their environment. </w:t>
      </w:r>
      <w:r w:rsidR="00777A88">
        <w:rPr>
          <w:color w:val="FF0000"/>
        </w:rPr>
        <w:t>More conservatively</w:t>
      </w:r>
      <w:r>
        <w:rPr>
          <w:color w:val="FF0000"/>
        </w:rPr>
        <w:t>, however, the goal of this thesis was to help provide a multi-disciplinary toolkit to study time cells in the hippocampus.</w:t>
      </w:r>
      <w:r>
        <w:t xml:space="preserve"> Predictive coding has been considered as a way for the brain to ultimately use external sensory information to minimize prediction errors during tasks </w:t>
      </w:r>
      <w:sdt>
        <w:sdtPr>
          <w:tag w:val="MENDELEY_CITATION_v3_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b250YWluZXItdGl0bGUiOiJCYXllc2lhbiBicmFpbjogUHJvYmFiaWxpc3RpYyBhcHByb2FjaGVzIHRvIG5ldXJhbCBjb2RpbmcuIiwiZWRpd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"/>
          <w:id w:val="2007550786"/>
          <w:placeholder>
            <w:docPart w:val="DefaultPlaceholder_-1854013440"/>
          </w:placeholder>
        </w:sdtPr>
        <w:sdtContent>
          <w:r w:rsidR="00727604">
            <w:rPr>
              <w:rFonts w:eastAsia="Times New Roman"/>
            </w:rPr>
            <w:t>(</w:t>
          </w:r>
          <w:proofErr w:type="spellStart"/>
          <w:r w:rsidR="00727604">
            <w:rPr>
              <w:rFonts w:eastAsia="Times New Roman"/>
            </w:rPr>
            <w:t>Doya</w:t>
          </w:r>
          <w:proofErr w:type="spellEnd"/>
          <w:r w:rsidR="00727604">
            <w:rPr>
              <w:rFonts w:eastAsia="Times New Roman"/>
            </w:rPr>
            <w:t xml:space="preserve"> et al., 2007; Rao &amp; Ballard, 1999)</w:t>
          </w:r>
        </w:sdtContent>
      </w:sdt>
      <w:r>
        <w:t>. One of the core ideas of Bayesian approaches to neurophysiology and behaviour is that the brain could be modeled as a prediction machine that is constantly modeling the change of variables. These variables may be external or internal yet salient concepts to any experimental animal, arguably expressed in neurophysiology as the dynamics of engrams. The ability of the mammalian hippocampus to bind both information streams to create new, more elaborate engrams, is likely crucial to the learning of new concepts behaviourally</w:t>
      </w:r>
      <w:r w:rsidR="00D5259A">
        <w:t xml:space="preserve"> </w:t>
      </w:r>
      <w:sdt>
        <w:sdtPr>
          <w:tag w:val="MENDELEY_CITATION_v3_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"/>
          <w:id w:val="858165656"/>
          <w:placeholder>
            <w:docPart w:val="DefaultPlaceholder_-1854013440"/>
          </w:placeholder>
        </w:sdtPr>
        <w:sdtContent>
          <w:r w:rsidR="00727604">
            <w:rPr>
              <w:rFonts w:eastAsia="Times New Roman"/>
            </w:rPr>
            <w:t>(N. J. Cohen &amp; Eichenbaum, 1993; Eichenbaum, 2017)</w:t>
          </w:r>
        </w:sdtContent>
      </w:sdt>
      <w:r>
        <w:t>.</w:t>
      </w:r>
    </w:p>
    <w:p w14:paraId="190C976B" w14:textId="77777777" w:rsidR="0094580D" w:rsidRDefault="0094580D">
      <w:pPr>
        <w:pStyle w:val="LO-normal"/>
        <w:spacing w:line="360" w:lineRule="auto"/>
      </w:pPr>
    </w:p>
    <w:p w14:paraId="1319A0DE" w14:textId="12250F67" w:rsidR="0094580D" w:rsidRDefault="00874315">
      <w:pPr>
        <w:pStyle w:val="LO-normal"/>
        <w:spacing w:line="360" w:lineRule="auto"/>
      </w:pPr>
      <w:r>
        <w:t xml:space="preserve">Attentional states have been shown to have a bidirectional relationship with the expression of memory and learning </w:t>
      </w:r>
      <w:sdt>
        <w:sdtPr>
          <w:tag w:val="MENDELEY_CITATION_v3_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"/>
          <w:id w:val="381678630"/>
          <w:placeholder>
            <w:docPart w:val="DefaultPlaceholder_-1854013440"/>
          </w:placeholder>
        </w:sdtPr>
        <w:sdtContent>
          <w:r w:rsidR="00727604">
            <w:rPr>
              <w:rFonts w:eastAsia="Times New Roman"/>
            </w:rPr>
            <w:t xml:space="preserve">(Chun &amp; Johnson, 2011; </w:t>
          </w:r>
          <w:r w:rsidR="00727604">
            <w:rPr>
              <w:rFonts w:eastAsia="Times New Roman"/>
            </w:rPr>
            <w:lastRenderedPageBreak/>
            <w:t xml:space="preserve">Hutchinson &amp; Turk-Browne, 2012; </w:t>
          </w:r>
          <w:proofErr w:type="spellStart"/>
          <w:r w:rsidR="00727604">
            <w:rPr>
              <w:rFonts w:eastAsia="Times New Roman"/>
            </w:rPr>
            <w:t>Uncapher</w:t>
          </w:r>
          <w:proofErr w:type="spellEnd"/>
          <w:r w:rsidR="00727604">
            <w:rPr>
              <w:rFonts w:eastAsia="Times New Roman"/>
            </w:rPr>
            <w:t xml:space="preserve"> et al., 2011)</w:t>
          </w:r>
        </w:sdtContent>
      </w:sdt>
      <w:r>
        <w:t xml:space="preserve">. Specifically, Trace Eye-Blink Conditioning (TEC) performance has been suggested to be positively correlated with attention </w:t>
      </w:r>
      <w:sdt>
        <w:sdtPr>
          <w:rPr>
            <w:color w:val="000000"/>
          </w:rPr>
          <w:tag w:val="MENDELEY_CITATION_v3_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"/>
          <w:id w:val="834186612"/>
          <w:placeholder>
            <w:docPart w:val="DefaultPlaceholder_-1854013440"/>
          </w:placeholder>
        </w:sdtPr>
        <w:sdtContent>
          <w:r w:rsidR="00727604" w:rsidRPr="00727604">
            <w:rPr>
              <w:color w:val="000000"/>
            </w:rPr>
            <w:t>(</w:t>
          </w:r>
          <w:proofErr w:type="spellStart"/>
          <w:r w:rsidR="00727604" w:rsidRPr="00727604">
            <w:rPr>
              <w:color w:val="000000"/>
            </w:rPr>
            <w:t>Manns</w:t>
          </w:r>
          <w:proofErr w:type="spellEnd"/>
          <w:r w:rsidR="00727604" w:rsidRPr="00727604">
            <w:rPr>
              <w:color w:val="000000"/>
            </w:rPr>
            <w:t xml:space="preserve"> et al., 2000)</w:t>
          </w:r>
        </w:sdtContent>
      </w:sdt>
      <w:r>
        <w:t xml:space="preserve">⁠. The question of the effect of attentional states on the dynamics of the associated engram motivated an important milestone for the Thesis, </w:t>
      </w:r>
      <w:r>
        <w:rPr>
          <w:i/>
          <w:iCs/>
        </w:rPr>
        <w:t>viz.</w:t>
      </w:r>
      <w:r>
        <w:t>, to combine stable, adaptable behaviour studies with large-scale neurophysiology.</w:t>
      </w:r>
    </w:p>
    <w:p w14:paraId="593D1294" w14:textId="77777777" w:rsidR="0094580D" w:rsidRDefault="0094580D">
      <w:pPr>
        <w:pStyle w:val="LO-normal"/>
        <w:spacing w:line="360" w:lineRule="auto"/>
      </w:pPr>
    </w:p>
    <w:p w14:paraId="16FE9EDF" w14:textId="64B7B124" w:rsidR="0094580D" w:rsidRDefault="00874315">
      <w:pPr>
        <w:pStyle w:val="LO-normal"/>
        <w:spacing w:line="360" w:lineRule="auto"/>
      </w:pPr>
      <w:r>
        <w:t xml:space="preserve">We were able to train head-fixed mice to TEC and confirm adaptable conditioned responses to task variables. We were also able to simultaneous record from ~100 hippocampal CA1 cell bodies as the animals acquired top behavioural performance. We observed in our preliminary results that many identified time cells showcased the ability to tune to different time points across sessions or days, as has been previously reported </w:t>
      </w:r>
      <w:sdt>
        <w:sdtPr>
          <w:rPr>
            <w:color w:val="000000"/>
          </w:rPr>
          <w:tag w:val="MENDELEY_CITATION_v3_eyJjaXRhdGlvbklEIjoiTUVOREVMRVlfQ0lUQVRJT05fYzM0YzMzMDUtMmQzMy00MTg3LWIwODctYWJkMWY1ZDUxYmZm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
          <w:id w:val="706138125"/>
          <w:placeholder>
            <w:docPart w:val="DefaultPlaceholder_-1854013440"/>
          </w:placeholder>
        </w:sdtPr>
        <w:sdtContent>
          <w:r w:rsidR="00727604" w:rsidRPr="00727604">
            <w:rPr>
              <w:color w:val="000000"/>
            </w:rPr>
            <w:t>(Mau et al., 2018)</w:t>
          </w:r>
        </w:sdtContent>
      </w:sdt>
      <w:r>
        <w:t>⁠. This standardization of simultaneous behaviour and imaging ensured that colleagues from our lab were able to generate production quality data, quickly.</w:t>
      </w:r>
    </w:p>
    <w:p w14:paraId="41218217" w14:textId="77777777" w:rsidR="0094580D" w:rsidRDefault="0094580D">
      <w:pPr>
        <w:pStyle w:val="LO-normal"/>
        <w:spacing w:line="360" w:lineRule="auto"/>
      </w:pPr>
    </w:p>
    <w:p w14:paraId="3D888539" w14:textId="64E0F16E" w:rsidR="0094580D" w:rsidRDefault="00874315">
      <w:pPr>
        <w:pStyle w:val="LO-normal"/>
        <w:spacing w:line="360" w:lineRule="auto"/>
      </w:pPr>
      <w:r>
        <w:t xml:space="preserve">Several more </w:t>
      </w:r>
      <w:proofErr w:type="gramStart"/>
      <w:r>
        <w:t>high quality</w:t>
      </w:r>
      <w:proofErr w:type="gramEnd"/>
      <w:r>
        <w:t xml:space="preserve"> recordings and behaviour modulations would be required to conclusively describe time cells physiology and engram dynamics, at least at the level of a sub-population of hippocampal CA1. However, progress has been made to suggest the best time cell detection algorithm(s) based on their sensitivity to different recording parameters</w:t>
      </w:r>
      <w:r w:rsidR="00BB2585">
        <w:t xml:space="preserve"> </w:t>
      </w:r>
      <w:sdt>
        <w:sdtPr>
          <w:tag w:val="MENDELEY_CITATION_v3_eyJjaXRhdGlvbklEIjoiTUVOREVMRVlfQ0lUQVRJT05fNDcwNThmNDItNGFhOC00YTc2LWI5ZTgtOGMwNjIxNjhlNzFi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
          <w:id w:val="230812713"/>
          <w:placeholder>
            <w:docPart w:val="DefaultPlaceholder_-1854013440"/>
          </w:placeholder>
        </w:sdtPr>
        <w:sdtContent>
          <w:r w:rsidR="00727604">
            <w:rPr>
              <w:rFonts w:eastAsia="Times New Roman"/>
            </w:rPr>
            <w:t>(Ananthamurthy &amp; Bhalla, 2023)</w:t>
          </w:r>
        </w:sdtContent>
      </w:sdt>
      <w:r>
        <w:t>. We hope that the Thesis is of aid to future research on the neural mechanisms of Learning and Memory by the nervous system.</w:t>
      </w:r>
    </w:p>
    <w:p w14:paraId="396B9F85" w14:textId="77777777" w:rsidR="0094580D" w:rsidRDefault="0094580D">
      <w:pPr>
        <w:pStyle w:val="LO-normal"/>
        <w:spacing w:line="360" w:lineRule="auto"/>
      </w:pPr>
    </w:p>
    <w:p w14:paraId="70D3738D" w14:textId="77777777" w:rsidR="0094580D" w:rsidRDefault="00874315">
      <w:pPr>
        <w:pStyle w:val="Heading2"/>
        <w:spacing w:line="360" w:lineRule="auto"/>
      </w:pPr>
      <w:bookmarkStart w:id="517" w:name="__RefHeading___Toc12877_2705782432"/>
      <w:bookmarkStart w:id="518" w:name="_Toc140956613"/>
      <w:bookmarkStart w:id="519" w:name="_Toc140956696"/>
      <w:bookmarkStart w:id="520" w:name="_Toc140956780"/>
      <w:bookmarkStart w:id="521" w:name="_Toc140956903"/>
      <w:bookmarkStart w:id="522" w:name="_Toc141439964"/>
      <w:r>
        <w:lastRenderedPageBreak/>
        <w:t>Bibliography</w:t>
      </w:r>
      <w:bookmarkEnd w:id="517"/>
      <w:bookmarkEnd w:id="518"/>
      <w:bookmarkEnd w:id="519"/>
      <w:bookmarkEnd w:id="520"/>
      <w:bookmarkEnd w:id="521"/>
      <w:bookmarkEnd w:id="522"/>
    </w:p>
    <w:p w14:paraId="5F56E2E7" w14:textId="77777777" w:rsidR="00C2095B" w:rsidRDefault="00C2095B" w:rsidP="00C2095B">
      <w:pPr>
        <w:autoSpaceDE w:val="0"/>
        <w:ind w:left="480" w:hanging="480"/>
        <w:rPr>
          <w:rFonts w:eastAsia="Times New Roman"/>
        </w:rPr>
      </w:pPr>
      <w:r>
        <w:rPr>
          <w:rFonts w:eastAsia="Times New Roman"/>
        </w:rPr>
        <w:t xml:space="preserve">Ananthamurthy, K. G., &amp; Bhalla, U. S. (2023). Synthetic Data Resource and Benchmarks for Time Cell Analysis and Detection Algorithms. </w:t>
      </w:r>
      <w:proofErr w:type="spellStart"/>
      <w:r>
        <w:rPr>
          <w:rFonts w:eastAsia="Times New Roman"/>
          <w:i/>
          <w:iCs/>
        </w:rPr>
        <w:t>ENeuro</w:t>
      </w:r>
      <w:proofErr w:type="spellEnd"/>
      <w:r>
        <w:rPr>
          <w:rFonts w:eastAsia="Times New Roman"/>
        </w:rPr>
        <w:t>, ENEURO.0007-22.2023. https://doi.org/10.1523/ENEURO.0007-22.2023</w:t>
      </w:r>
    </w:p>
    <w:p w14:paraId="234BB068" w14:textId="77777777" w:rsidR="00C2095B" w:rsidRDefault="00C2095B" w:rsidP="00C2095B">
      <w:pPr>
        <w:autoSpaceDE w:val="0"/>
        <w:ind w:left="480" w:hanging="480"/>
        <w:rPr>
          <w:rFonts w:eastAsia="Times New Roman"/>
        </w:rPr>
      </w:pPr>
      <w:r>
        <w:rPr>
          <w:rFonts w:eastAsia="Times New Roman"/>
        </w:rPr>
        <w:t xml:space="preserve">Aronov,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29BB3C41" w14:textId="77777777" w:rsidR="00C2095B" w:rsidRDefault="00C2095B" w:rsidP="00C2095B">
      <w:pPr>
        <w:autoSpaceDE w:val="0"/>
        <w:ind w:left="480" w:hanging="480"/>
        <w:rPr>
          <w:rFonts w:eastAsia="Times New Roman"/>
        </w:rPr>
      </w:pPr>
      <w:r>
        <w:rPr>
          <w:rFonts w:eastAsia="Times New Roman"/>
        </w:rPr>
        <w:t xml:space="preserve">Bhalla, U. S. (2019). Dendrites, deep learning, and sequences in the hippocampus. </w:t>
      </w:r>
      <w:r>
        <w:rPr>
          <w:rFonts w:eastAsia="Times New Roman"/>
          <w:i/>
          <w:iCs/>
        </w:rPr>
        <w:t>Hippocampus</w:t>
      </w:r>
      <w:r>
        <w:rPr>
          <w:rFonts w:eastAsia="Times New Roman"/>
        </w:rPr>
        <w:t xml:space="preserve">, </w:t>
      </w:r>
      <w:r>
        <w:rPr>
          <w:rFonts w:eastAsia="Times New Roman"/>
          <w:i/>
          <w:iCs/>
        </w:rPr>
        <w:t>29</w:t>
      </w:r>
      <w:r>
        <w:rPr>
          <w:rFonts w:eastAsia="Times New Roman"/>
        </w:rPr>
        <w:t>(3), 239–251. https://doi.org/https://doi.org/10.1002/hipo.22806</w:t>
      </w:r>
    </w:p>
    <w:p w14:paraId="0F03657B" w14:textId="77777777" w:rsidR="00C2095B" w:rsidRDefault="00C2095B" w:rsidP="00C2095B">
      <w:pPr>
        <w:autoSpaceDE w:val="0"/>
        <w:ind w:left="480" w:hanging="480"/>
        <w:rPr>
          <w:rFonts w:eastAsia="Times New Roman"/>
        </w:rPr>
      </w:pPr>
      <w:r>
        <w:rPr>
          <w:rFonts w:eastAsia="Times New Roman"/>
        </w:rPr>
        <w:t xml:space="preserve">Bonin, V., Histed, M. H., </w:t>
      </w:r>
      <w:proofErr w:type="spellStart"/>
      <w:r>
        <w:rPr>
          <w:rFonts w:eastAsia="Times New Roman"/>
        </w:rPr>
        <w:t>Yurgenson</w:t>
      </w:r>
      <w:proofErr w:type="spellEnd"/>
      <w:r>
        <w:rPr>
          <w:rFonts w:eastAsia="Times New Roman"/>
        </w:rPr>
        <w:t xml:space="preserve">, S., &amp; Reid, R. C. (2011). Local Diversity and Fine-Scale Organization of Receptive Fields in Mouse Visual Cortex.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(50), 18506. https://doi.org/10.1523/JNEUROSCI.2974-11.2011</w:t>
      </w:r>
    </w:p>
    <w:p w14:paraId="1058C753" w14:textId="77777777" w:rsidR="00C2095B" w:rsidRDefault="00C2095B" w:rsidP="00C2095B">
      <w:pPr>
        <w:autoSpaceDE w:val="0"/>
        <w:ind w:left="480" w:hanging="480"/>
        <w:rPr>
          <w:rFonts w:eastAsia="Times New Roman"/>
        </w:rPr>
      </w:pPr>
      <w:r>
        <w:rPr>
          <w:rFonts w:eastAsia="Times New Roman"/>
        </w:rPr>
        <w:t xml:space="preserve">Chun, M. M., &amp; Johnson, M. K. (2011). Memory: enduring traces of perceptual and reflective attention. </w:t>
      </w:r>
      <w:r>
        <w:rPr>
          <w:rFonts w:eastAsia="Times New Roman"/>
          <w:i/>
          <w:iCs/>
        </w:rPr>
        <w:t>Neuron</w:t>
      </w:r>
      <w:r>
        <w:rPr>
          <w:rFonts w:eastAsia="Times New Roman"/>
        </w:rPr>
        <w:t xml:space="preserve">, </w:t>
      </w:r>
      <w:r>
        <w:rPr>
          <w:rFonts w:eastAsia="Times New Roman"/>
          <w:i/>
          <w:iCs/>
        </w:rPr>
        <w:t>72</w:t>
      </w:r>
      <w:r>
        <w:rPr>
          <w:rFonts w:eastAsia="Times New Roman"/>
        </w:rPr>
        <w:t>(4), 520–535. https://doi.org/10.1016/j.neuron.2011.10.026</w:t>
      </w:r>
    </w:p>
    <w:p w14:paraId="38E37200" w14:textId="77777777" w:rsidR="00C2095B" w:rsidRDefault="00C2095B" w:rsidP="00C2095B">
      <w:pPr>
        <w:autoSpaceDE w:val="0"/>
        <w:ind w:left="480" w:hanging="480"/>
        <w:rPr>
          <w:rFonts w:eastAsia="Times New Roman"/>
        </w:rPr>
      </w:pPr>
      <w:r>
        <w:rPr>
          <w:rFonts w:eastAsia="Times New Roman"/>
        </w:rPr>
        <w:t xml:space="preserve">Cohen, N. J., &amp; Eichenbaum, H. (1993). </w:t>
      </w:r>
      <w:r>
        <w:rPr>
          <w:rFonts w:eastAsia="Times New Roman"/>
          <w:i/>
          <w:iCs/>
        </w:rPr>
        <w:t>Memory, amnesia, and the hippocampal system</w:t>
      </w:r>
      <w:r>
        <w:rPr>
          <w:rFonts w:eastAsia="Times New Roman"/>
        </w:rPr>
        <w:t>.</w:t>
      </w:r>
    </w:p>
    <w:p w14:paraId="08994258" w14:textId="77777777" w:rsidR="00C2095B" w:rsidRDefault="00C2095B" w:rsidP="00C2095B">
      <w:pPr>
        <w:autoSpaceDE w:val="0"/>
        <w:ind w:left="480" w:hanging="480"/>
        <w:rPr>
          <w:rFonts w:eastAsia="Times New Roman"/>
        </w:rPr>
      </w:pPr>
      <w:proofErr w:type="spellStart"/>
      <w:r>
        <w:rPr>
          <w:rFonts w:eastAsia="Times New Roman"/>
        </w:rPr>
        <w:t>Conen</w:t>
      </w:r>
      <w:proofErr w:type="spellEnd"/>
      <w:r>
        <w:rPr>
          <w:rFonts w:eastAsia="Times New Roman"/>
        </w:rPr>
        <w:t xml:space="preserve">, K. E., &amp; Desrochers, T. M. (2022). </w:t>
      </w:r>
      <w:r>
        <w:rPr>
          <w:rFonts w:eastAsia="Times New Roman"/>
          <w:i/>
          <w:iCs/>
        </w:rPr>
        <w:t>The Neural Basis of Behavioral Sequences in Cortical and Subcortical Circuits</w:t>
      </w:r>
      <w:r>
        <w:rPr>
          <w:rFonts w:eastAsia="Times New Roman"/>
        </w:rPr>
        <w:t>. Oxford University Press. https://doi.org/10.1093/acrefore/9780190264086.013.421</w:t>
      </w:r>
    </w:p>
    <w:p w14:paraId="7A92E35C" w14:textId="77777777" w:rsidR="00C2095B" w:rsidRDefault="00C2095B" w:rsidP="00C2095B">
      <w:pPr>
        <w:autoSpaceDE w:val="0"/>
        <w:ind w:left="480" w:hanging="480"/>
        <w:rPr>
          <w:rFonts w:eastAsia="Times New Roman"/>
        </w:rPr>
      </w:pPr>
      <w:r>
        <w:rPr>
          <w:rFonts w:eastAsia="Times New Roman"/>
        </w:rPr>
        <w:t xml:space="preserve">Davidson, T. J., </w:t>
      </w:r>
      <w:proofErr w:type="spellStart"/>
      <w:r>
        <w:rPr>
          <w:rFonts w:eastAsia="Times New Roman"/>
        </w:rPr>
        <w:t>Kloosterman</w:t>
      </w:r>
      <w:proofErr w:type="spellEnd"/>
      <w:r>
        <w:rPr>
          <w:rFonts w:eastAsia="Times New Roman"/>
        </w:rPr>
        <w:t xml:space="preserve">,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702945DE" w14:textId="77777777" w:rsidR="00C2095B" w:rsidRDefault="00C2095B" w:rsidP="00C2095B">
      <w:pPr>
        <w:autoSpaceDE w:val="0"/>
        <w:ind w:left="480" w:hanging="480"/>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7A6A42D1" w14:textId="77777777" w:rsidR="00C2095B" w:rsidRDefault="00C2095B" w:rsidP="00C2095B">
      <w:pPr>
        <w:autoSpaceDE w:val="0"/>
        <w:ind w:left="480" w:hanging="480"/>
        <w:rPr>
          <w:rFonts w:eastAsia="Times New Roman"/>
        </w:rPr>
      </w:pPr>
      <w:proofErr w:type="spellStart"/>
      <w:r>
        <w:rPr>
          <w:rFonts w:eastAsia="Times New Roman"/>
        </w:rPr>
        <w:t>Doya</w:t>
      </w:r>
      <w:proofErr w:type="spellEnd"/>
      <w:r>
        <w:rPr>
          <w:rFonts w:eastAsia="Times New Roman"/>
        </w:rPr>
        <w:t xml:space="preserve">, K., Ishii, S., </w:t>
      </w:r>
      <w:proofErr w:type="spellStart"/>
      <w:r>
        <w:rPr>
          <w:rFonts w:eastAsia="Times New Roman"/>
        </w:rPr>
        <w:t>Pouget</w:t>
      </w:r>
      <w:proofErr w:type="spellEnd"/>
      <w:r>
        <w:rPr>
          <w:rFonts w:eastAsia="Times New Roman"/>
        </w:rPr>
        <w:t xml:space="preserve">, A., &amp; Rao, R. P. N. (2007). Bayesian brain: Probabilistic approaches to neural coding. In K. </w:t>
      </w:r>
      <w:proofErr w:type="spellStart"/>
      <w:r>
        <w:rPr>
          <w:rFonts w:eastAsia="Times New Roman"/>
        </w:rPr>
        <w:t>Doya</w:t>
      </w:r>
      <w:proofErr w:type="spellEnd"/>
      <w:r>
        <w:rPr>
          <w:rFonts w:eastAsia="Times New Roman"/>
        </w:rPr>
        <w:t xml:space="preserve">, S. Ishii, A. </w:t>
      </w:r>
      <w:proofErr w:type="spellStart"/>
      <w:r>
        <w:rPr>
          <w:rFonts w:eastAsia="Times New Roman"/>
        </w:rPr>
        <w:t>Pouget</w:t>
      </w:r>
      <w:proofErr w:type="spellEnd"/>
      <w:r>
        <w:rPr>
          <w:rFonts w:eastAsia="Times New Roman"/>
        </w:rPr>
        <w:t xml:space="preserve">, &amp; R. P. N. Rao (Eds.), </w:t>
      </w:r>
      <w:r>
        <w:rPr>
          <w:rFonts w:eastAsia="Times New Roman"/>
          <w:i/>
          <w:iCs/>
        </w:rPr>
        <w:t>Bayesian brain: Probabilistic approaches to neural coding.</w:t>
      </w:r>
      <w:r>
        <w:rPr>
          <w:rFonts w:eastAsia="Times New Roman"/>
        </w:rPr>
        <w:t xml:space="preserve"> MIT Press.</w:t>
      </w:r>
    </w:p>
    <w:p w14:paraId="59923ECA" w14:textId="77777777" w:rsidR="00C2095B" w:rsidRDefault="00C2095B" w:rsidP="00C2095B">
      <w:pPr>
        <w:autoSpaceDE w:val="0"/>
        <w:ind w:left="480" w:hanging="480"/>
        <w:rPr>
          <w:rFonts w:eastAsia="Times New Roman"/>
        </w:rPr>
      </w:pPr>
      <w:r>
        <w:rPr>
          <w:rFonts w:eastAsia="Times New Roman"/>
        </w:rPr>
        <w:t xml:space="preserve">Eichenbaum,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5A7FB6C1" w14:textId="77777777" w:rsidR="00C2095B" w:rsidRDefault="00C2095B" w:rsidP="00C2095B">
      <w:pPr>
        <w:autoSpaceDE w:val="0"/>
        <w:ind w:left="480" w:hanging="480"/>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7092EF1D" w14:textId="77777777" w:rsidR="00C2095B" w:rsidRDefault="00C2095B" w:rsidP="00C2095B">
      <w:pPr>
        <w:autoSpaceDE w:val="0"/>
        <w:ind w:left="480" w:hanging="480"/>
        <w:rPr>
          <w:rFonts w:eastAsia="Times New Roman"/>
        </w:rPr>
      </w:pPr>
      <w:r>
        <w:rPr>
          <w:rFonts w:eastAsia="Times New Roman"/>
        </w:rPr>
        <w:t xml:space="preserve">Hutchinson, J. B., &amp; Turk-Browne, N. B. (2012). Memory-guided attention: control from multiple memory systems. </w:t>
      </w:r>
      <w:r>
        <w:rPr>
          <w:rFonts w:eastAsia="Times New Roman"/>
          <w:i/>
          <w:iCs/>
        </w:rPr>
        <w:t xml:space="preserve">Trends in </w:t>
      </w:r>
      <w:r>
        <w:rPr>
          <w:rFonts w:eastAsia="Times New Roman"/>
          <w:i/>
          <w:iCs/>
        </w:rPr>
        <w:lastRenderedPageBreak/>
        <w:t>Cognitive Sciences</w:t>
      </w:r>
      <w:r>
        <w:rPr>
          <w:rFonts w:eastAsia="Times New Roman"/>
        </w:rPr>
        <w:t xml:space="preserve">, </w:t>
      </w:r>
      <w:r>
        <w:rPr>
          <w:rFonts w:eastAsia="Times New Roman"/>
          <w:i/>
          <w:iCs/>
        </w:rPr>
        <w:t>16</w:t>
      </w:r>
      <w:r>
        <w:rPr>
          <w:rFonts w:eastAsia="Times New Roman"/>
        </w:rPr>
        <w:t>(12), 576–579. https://doi.org/10.1016/j.tics.2012.10.003</w:t>
      </w:r>
    </w:p>
    <w:p w14:paraId="4FEC260B" w14:textId="77777777" w:rsidR="00C2095B" w:rsidRDefault="00C2095B" w:rsidP="00C2095B">
      <w:pPr>
        <w:autoSpaceDE w:val="0"/>
        <w:ind w:left="480" w:hanging="480"/>
        <w:rPr>
          <w:rFonts w:eastAsia="Times New Roman"/>
        </w:rPr>
      </w:pPr>
      <w:r>
        <w:rPr>
          <w:rFonts w:eastAsia="Times New Roman"/>
        </w:rPr>
        <w:t xml:space="preserve">Jun, J. J., Steinmetz, N. A., </w:t>
      </w:r>
      <w:proofErr w:type="spellStart"/>
      <w:r>
        <w:rPr>
          <w:rFonts w:eastAsia="Times New Roman"/>
        </w:rPr>
        <w:t>Siegle</w:t>
      </w:r>
      <w:proofErr w:type="spellEnd"/>
      <w:r>
        <w:rPr>
          <w:rFonts w:eastAsia="Times New Roman"/>
        </w:rPr>
        <w:t xml:space="preserve">, J. H., Denman, D. J., </w:t>
      </w:r>
      <w:proofErr w:type="spellStart"/>
      <w:r>
        <w:rPr>
          <w:rFonts w:eastAsia="Times New Roman"/>
        </w:rPr>
        <w:t>Bauza</w:t>
      </w:r>
      <w:proofErr w:type="spellEnd"/>
      <w:r>
        <w:rPr>
          <w:rFonts w:eastAsia="Times New Roman"/>
        </w:rPr>
        <w:t xml:space="preserve">, M., </w:t>
      </w:r>
      <w:proofErr w:type="spellStart"/>
      <w:r>
        <w:rPr>
          <w:rFonts w:eastAsia="Times New Roman"/>
        </w:rPr>
        <w:t>Barbarits</w:t>
      </w:r>
      <w:proofErr w:type="spellEnd"/>
      <w:r>
        <w:rPr>
          <w:rFonts w:eastAsia="Times New Roman"/>
        </w:rPr>
        <w:t xml:space="preserve">, B., Lee, A. K., </w:t>
      </w:r>
      <w:proofErr w:type="spellStart"/>
      <w:r>
        <w:rPr>
          <w:rFonts w:eastAsia="Times New Roman"/>
        </w:rPr>
        <w:t>Anastassiou</w:t>
      </w:r>
      <w:proofErr w:type="spellEnd"/>
      <w:r>
        <w:rPr>
          <w:rFonts w:eastAsia="Times New Roman"/>
        </w:rPr>
        <w:t xml:space="preserve">, C. A., Andrei, A., Aydin, Ç., </w:t>
      </w:r>
      <w:proofErr w:type="spellStart"/>
      <w:r>
        <w:rPr>
          <w:rFonts w:eastAsia="Times New Roman"/>
        </w:rPr>
        <w:t>Barbic</w:t>
      </w:r>
      <w:proofErr w:type="spellEnd"/>
      <w:r>
        <w:rPr>
          <w:rFonts w:eastAsia="Times New Roman"/>
        </w:rPr>
        <w:t xml:space="preserve">, M., Blanche, T. J., Bonin, V., Couto, J., Dutta, B., </w:t>
      </w:r>
      <w:proofErr w:type="spellStart"/>
      <w:r>
        <w:rPr>
          <w:rFonts w:eastAsia="Times New Roman"/>
        </w:rPr>
        <w:t>Gratiy</w:t>
      </w:r>
      <w:proofErr w:type="spellEnd"/>
      <w:r>
        <w:rPr>
          <w:rFonts w:eastAsia="Times New Roman"/>
        </w:rPr>
        <w:t xml:space="preserve">, S. L., </w:t>
      </w:r>
      <w:proofErr w:type="spellStart"/>
      <w:r>
        <w:rPr>
          <w:rFonts w:eastAsia="Times New Roman"/>
        </w:rPr>
        <w:t>Gutnisky</w:t>
      </w:r>
      <w:proofErr w:type="spellEnd"/>
      <w:r>
        <w:rPr>
          <w:rFonts w:eastAsia="Times New Roman"/>
        </w:rPr>
        <w:t xml:space="preserve">, D. A., </w:t>
      </w:r>
      <w:proofErr w:type="spellStart"/>
      <w:r>
        <w:rPr>
          <w:rFonts w:eastAsia="Times New Roman"/>
        </w:rPr>
        <w:t>Häusser</w:t>
      </w:r>
      <w:proofErr w:type="spellEnd"/>
      <w:r>
        <w:rPr>
          <w:rFonts w:eastAsia="Times New Roman"/>
        </w:rPr>
        <w:t xml:space="preserve">,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317C4D3D" w14:textId="77777777" w:rsidR="00C2095B" w:rsidRDefault="00C2095B" w:rsidP="00C2095B">
      <w:pPr>
        <w:autoSpaceDE w:val="0"/>
        <w:ind w:left="480" w:hanging="480"/>
        <w:rPr>
          <w:rFonts w:eastAsia="Times New Roman"/>
        </w:rPr>
      </w:pPr>
      <w:r>
        <w:rPr>
          <w:rFonts w:eastAsia="Times New Roman"/>
        </w:rPr>
        <w:t xml:space="preserve">Leybaert, L., de Meyer, A., </w:t>
      </w:r>
      <w:proofErr w:type="spellStart"/>
      <w:r>
        <w:rPr>
          <w:rFonts w:eastAsia="Times New Roman"/>
        </w:rPr>
        <w:t>Mabilde</w:t>
      </w:r>
      <w:proofErr w:type="spellEnd"/>
      <w:r>
        <w:rPr>
          <w:rFonts w:eastAsia="Times New Roman"/>
        </w:rPr>
        <w:t xml:space="preserve">, C., &amp; Sanderson, M. J. (2005). A simple and practical method to acquire geometrically correct images with resonant scanning-based line scanning in a custom-built video-rate laser scanning microscope. </w:t>
      </w:r>
      <w:r>
        <w:rPr>
          <w:rFonts w:eastAsia="Times New Roman"/>
          <w:i/>
          <w:iCs/>
        </w:rPr>
        <w:t>Journal of Microscopy</w:t>
      </w:r>
      <w:r>
        <w:rPr>
          <w:rFonts w:eastAsia="Times New Roman"/>
        </w:rPr>
        <w:t xml:space="preserve">, </w:t>
      </w:r>
      <w:r>
        <w:rPr>
          <w:rFonts w:eastAsia="Times New Roman"/>
          <w:i/>
          <w:iCs/>
        </w:rPr>
        <w:t>219</w:t>
      </w:r>
      <w:r>
        <w:rPr>
          <w:rFonts w:eastAsia="Times New Roman"/>
        </w:rPr>
        <w:t>(3), 133–140. https://doi.org/https://doi.org/10.1111/j.1365-2818.2005.01502.x</w:t>
      </w:r>
    </w:p>
    <w:p w14:paraId="08ABDD74" w14:textId="77777777" w:rsidR="00C2095B" w:rsidRDefault="00C2095B" w:rsidP="00C2095B">
      <w:pPr>
        <w:autoSpaceDE w:val="0"/>
        <w:ind w:left="480" w:hanging="480"/>
        <w:rPr>
          <w:rFonts w:eastAsia="Times New Roman"/>
        </w:rPr>
      </w:pPr>
      <w:proofErr w:type="spellStart"/>
      <w:r>
        <w:rPr>
          <w:rFonts w:eastAsia="Times New Roman"/>
        </w:rPr>
        <w:t>Manns</w:t>
      </w:r>
      <w:proofErr w:type="spellEnd"/>
      <w:r>
        <w:rPr>
          <w:rFonts w:eastAsia="Times New Roman"/>
        </w:rPr>
        <w:t xml:space="preserve">, J. R., Clark, R. E., &amp; Squire, L. R. (2000). Parallel acquisition of awareness and trace eyeblink classical conditioning. </w:t>
      </w:r>
      <w:r>
        <w:rPr>
          <w:rFonts w:eastAsia="Times New Roman"/>
          <w:i/>
          <w:iCs/>
        </w:rPr>
        <w:t>Learning &amp; Memory (Cold Spring Harbor, N.Y.)</w:t>
      </w:r>
      <w:r>
        <w:rPr>
          <w:rFonts w:eastAsia="Times New Roman"/>
        </w:rPr>
        <w:t xml:space="preserve">, </w:t>
      </w:r>
      <w:r>
        <w:rPr>
          <w:rFonts w:eastAsia="Times New Roman"/>
          <w:i/>
          <w:iCs/>
        </w:rPr>
        <w:t>7</w:t>
      </w:r>
      <w:r>
        <w:rPr>
          <w:rFonts w:eastAsia="Times New Roman"/>
        </w:rPr>
        <w:t>(5), 267–272. https://doi.org/10.1101/lm.33400</w:t>
      </w:r>
    </w:p>
    <w:p w14:paraId="445B58C6" w14:textId="77777777" w:rsidR="00C2095B" w:rsidRDefault="00C2095B" w:rsidP="00C2095B">
      <w:pPr>
        <w:autoSpaceDE w:val="0"/>
        <w:ind w:left="480" w:hanging="480"/>
        <w:rPr>
          <w:rFonts w:eastAsia="Times New Roman"/>
        </w:rPr>
      </w:pPr>
      <w:r>
        <w:rPr>
          <w:rFonts w:eastAsia="Times New Roman"/>
        </w:rPr>
        <w:t xml:space="preserve">Mau, W., Sullivan, D. W., </w:t>
      </w:r>
      <w:proofErr w:type="spellStart"/>
      <w:r>
        <w:rPr>
          <w:rFonts w:eastAsia="Times New Roman"/>
        </w:rPr>
        <w:t>Kinsky</w:t>
      </w:r>
      <w:proofErr w:type="spellEnd"/>
      <w:r>
        <w:rPr>
          <w:rFonts w:eastAsia="Times New Roman"/>
        </w:rPr>
        <w:t xml:space="preserve">, N. R., </w:t>
      </w:r>
      <w:proofErr w:type="spellStart"/>
      <w:r>
        <w:rPr>
          <w:rFonts w:eastAsia="Times New Roman"/>
        </w:rPr>
        <w:t>Hasselmo</w:t>
      </w:r>
      <w:proofErr w:type="spellEnd"/>
      <w:r>
        <w:rPr>
          <w:rFonts w:eastAsia="Times New Roman"/>
        </w:rPr>
        <w:t xml:space="preserve">, M. E., Howard, M. 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7F696F27" w14:textId="77777777" w:rsidR="00C2095B" w:rsidRDefault="00C2095B" w:rsidP="00C2095B">
      <w:pPr>
        <w:autoSpaceDE w:val="0"/>
        <w:ind w:left="480" w:hanging="480"/>
        <w:rPr>
          <w:rFonts w:eastAsia="Times New Roman"/>
        </w:rPr>
      </w:pPr>
      <w:r>
        <w:rPr>
          <w:rFonts w:eastAsia="Times New Roman"/>
        </w:rPr>
        <w:t xml:space="preserve">Modi, M. N., Dhawale, A. K., &amp; Bhalla, U. S. (2014). CA1 cell activity sequences emerge after reorganization of network correlation structure during associative learning. </w:t>
      </w:r>
      <w:proofErr w:type="spellStart"/>
      <w:r>
        <w:rPr>
          <w:rFonts w:eastAsia="Times New Roman"/>
          <w:i/>
          <w:iCs/>
        </w:rPr>
        <w:t>ELife</w:t>
      </w:r>
      <w:proofErr w:type="spellEnd"/>
      <w:r>
        <w:rPr>
          <w:rFonts w:eastAsia="Times New Roman"/>
        </w:rPr>
        <w:t xml:space="preserve">, </w:t>
      </w:r>
      <w:r>
        <w:rPr>
          <w:rFonts w:eastAsia="Times New Roman"/>
          <w:i/>
          <w:iCs/>
        </w:rPr>
        <w:t>3</w:t>
      </w:r>
      <w:r>
        <w:rPr>
          <w:rFonts w:eastAsia="Times New Roman"/>
        </w:rPr>
        <w:t>, e01982–e01982. https://doi.org/10.7554/eLife.01982</w:t>
      </w:r>
    </w:p>
    <w:p w14:paraId="0ADA3976" w14:textId="77777777" w:rsidR="00C2095B" w:rsidRDefault="00C2095B" w:rsidP="00C2095B">
      <w:pPr>
        <w:autoSpaceDE w:val="0"/>
        <w:ind w:left="480" w:hanging="480"/>
        <w:rPr>
          <w:rFonts w:eastAsia="Times New Roman"/>
        </w:rPr>
      </w:pPr>
      <w:r>
        <w:rPr>
          <w:rFonts w:eastAsia="Times New Roman"/>
        </w:rPr>
        <w:t xml:space="preserve">Nguyen, Q.-T., </w:t>
      </w:r>
      <w:proofErr w:type="spellStart"/>
      <w:r>
        <w:rPr>
          <w:rFonts w:eastAsia="Times New Roman"/>
        </w:rPr>
        <w:t>Callamaras</w:t>
      </w:r>
      <w:proofErr w:type="spellEnd"/>
      <w:r>
        <w:rPr>
          <w:rFonts w:eastAsia="Times New Roman"/>
        </w:rPr>
        <w:t xml:space="preserve">, N., Hsieh, C., &amp; Parker, I. (2001). Construction of a two-photon microscope for video-rate Ca2+ imaging. </w:t>
      </w:r>
      <w:r>
        <w:rPr>
          <w:rFonts w:eastAsia="Times New Roman"/>
          <w:i/>
          <w:iCs/>
        </w:rPr>
        <w:t>Cell Calcium</w:t>
      </w:r>
      <w:r>
        <w:rPr>
          <w:rFonts w:eastAsia="Times New Roman"/>
        </w:rPr>
        <w:t xml:space="preserve">, </w:t>
      </w:r>
      <w:r>
        <w:rPr>
          <w:rFonts w:eastAsia="Times New Roman"/>
          <w:i/>
          <w:iCs/>
        </w:rPr>
        <w:t>30</w:t>
      </w:r>
      <w:r>
        <w:rPr>
          <w:rFonts w:eastAsia="Times New Roman"/>
        </w:rPr>
        <w:t>(6), 383–393. https://doi.org/https://doi.org/10.1054/ceca.2001.0246</w:t>
      </w:r>
    </w:p>
    <w:p w14:paraId="70DB14F1" w14:textId="77777777" w:rsidR="00C2095B" w:rsidRDefault="00C2095B" w:rsidP="00C2095B">
      <w:pPr>
        <w:autoSpaceDE w:val="0"/>
        <w:ind w:left="480" w:hanging="480"/>
        <w:rPr>
          <w:rFonts w:eastAsia="Times New Roman"/>
        </w:rPr>
      </w:pPr>
      <w:proofErr w:type="spellStart"/>
      <w:r>
        <w:rPr>
          <w:rFonts w:eastAsia="Times New Roman"/>
        </w:rPr>
        <w:t>Ranck</w:t>
      </w:r>
      <w:proofErr w:type="spellEnd"/>
      <w:r>
        <w:rPr>
          <w:rFonts w:eastAsia="Times New Roman"/>
        </w:rPr>
        <w:t xml:space="preserve">,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1FBF60C8" w14:textId="77777777" w:rsidR="00C2095B" w:rsidRDefault="00C2095B" w:rsidP="00C2095B">
      <w:pPr>
        <w:autoSpaceDE w:val="0"/>
        <w:ind w:left="480" w:hanging="480"/>
        <w:rPr>
          <w:rFonts w:eastAsia="Times New Roman"/>
        </w:rPr>
      </w:pPr>
      <w:proofErr w:type="spellStart"/>
      <w:r>
        <w:rPr>
          <w:rFonts w:eastAsia="Times New Roman"/>
        </w:rPr>
        <w:t>Ranck</w:t>
      </w:r>
      <w:proofErr w:type="spellEnd"/>
      <w:r>
        <w:rPr>
          <w:rFonts w:eastAsia="Times New Roman"/>
        </w:rPr>
        <w:t xml:space="preserve">, J. B. (1975). </w:t>
      </w:r>
      <w:r>
        <w:rPr>
          <w:rFonts w:eastAsia="Times New Roman"/>
          <w:i/>
          <w:iCs/>
        </w:rPr>
        <w:t xml:space="preserve">Behavioral Correlates and Firing Repertoires of Neurons in the Dorsal Hippocampal Formation and Septum of Unrestrained Rats </w:t>
      </w:r>
      <w:proofErr w:type="gramStart"/>
      <w:r>
        <w:rPr>
          <w:rFonts w:eastAsia="Times New Roman"/>
          <w:i/>
          <w:iCs/>
        </w:rPr>
        <w:t>BT  -</w:t>
      </w:r>
      <w:proofErr w:type="gramEnd"/>
      <w:r>
        <w:rPr>
          <w:rFonts w:eastAsia="Times New Roman"/>
          <w:i/>
          <w:iCs/>
        </w:rPr>
        <w:t xml:space="preserve"> The Hippocampus: Volume 2: Neurophysiology and Behavior</w:t>
      </w:r>
      <w:r>
        <w:rPr>
          <w:rFonts w:eastAsia="Times New Roman"/>
        </w:rPr>
        <w:t xml:space="preserve"> (R. L. Isaacson &amp; K. H. </w:t>
      </w:r>
      <w:proofErr w:type="spellStart"/>
      <w:r>
        <w:rPr>
          <w:rFonts w:eastAsia="Times New Roman"/>
        </w:rPr>
        <w:t>Pribram</w:t>
      </w:r>
      <w:proofErr w:type="spellEnd"/>
      <w:r>
        <w:rPr>
          <w:rFonts w:eastAsia="Times New Roman"/>
        </w:rPr>
        <w:t>, Eds.; pp. 207–244). Springer US. https://doi.org/10.1007/978-1-4684-2979-4_7</w:t>
      </w:r>
    </w:p>
    <w:p w14:paraId="0BF09C78" w14:textId="77777777" w:rsidR="00C2095B" w:rsidRDefault="00C2095B" w:rsidP="00C2095B">
      <w:pPr>
        <w:autoSpaceDE w:val="0"/>
        <w:ind w:left="480" w:hanging="480"/>
        <w:rPr>
          <w:rFonts w:eastAsia="Times New Roman"/>
        </w:rPr>
      </w:pPr>
      <w:r>
        <w:rPr>
          <w:rFonts w:eastAsia="Times New Roman"/>
        </w:rPr>
        <w:lastRenderedPageBreak/>
        <w:t xml:space="preserve">Rao, R. P. N., &amp; Ballard, D. H. (1999). Predictive coding in the visual cortex:  a functional interpretation of some extra-classical receptive-field effects. </w:t>
      </w:r>
      <w:r>
        <w:rPr>
          <w:rFonts w:eastAsia="Times New Roman"/>
          <w:i/>
          <w:iCs/>
        </w:rPr>
        <w:t>Nature Neuroscience</w:t>
      </w:r>
      <w:r>
        <w:rPr>
          <w:rFonts w:eastAsia="Times New Roman"/>
        </w:rPr>
        <w:t xml:space="preserve">, </w:t>
      </w:r>
      <w:r>
        <w:rPr>
          <w:rFonts w:eastAsia="Times New Roman"/>
          <w:i/>
          <w:iCs/>
        </w:rPr>
        <w:t>2</w:t>
      </w:r>
      <w:r>
        <w:rPr>
          <w:rFonts w:eastAsia="Times New Roman"/>
        </w:rPr>
        <w:t>(1), 79–87. https://doi.org/10.1038/4580</w:t>
      </w:r>
    </w:p>
    <w:p w14:paraId="28AF69D5" w14:textId="77777777" w:rsidR="00C2095B" w:rsidRDefault="00C2095B" w:rsidP="00C2095B">
      <w:pPr>
        <w:autoSpaceDE w:val="0"/>
        <w:ind w:left="480" w:hanging="480"/>
        <w:rPr>
          <w:rFonts w:eastAsia="Times New Roman"/>
        </w:rPr>
      </w:pPr>
      <w:r>
        <w:rPr>
          <w:rFonts w:eastAsia="Times New Roman"/>
        </w:rPr>
        <w:t xml:space="preserve">Rochefort, N. L., </w:t>
      </w:r>
      <w:proofErr w:type="spellStart"/>
      <w:r>
        <w:rPr>
          <w:rFonts w:eastAsia="Times New Roman"/>
        </w:rPr>
        <w:t>Garaschuk</w:t>
      </w:r>
      <w:proofErr w:type="spellEnd"/>
      <w:r>
        <w:rPr>
          <w:rFonts w:eastAsia="Times New Roman"/>
        </w:rPr>
        <w:t xml:space="preserve">, O., Milos, R.-I., </w:t>
      </w:r>
      <w:proofErr w:type="spellStart"/>
      <w:r>
        <w:rPr>
          <w:rFonts w:eastAsia="Times New Roman"/>
        </w:rPr>
        <w:t>Narushima</w:t>
      </w:r>
      <w:proofErr w:type="spellEnd"/>
      <w:r>
        <w:rPr>
          <w:rFonts w:eastAsia="Times New Roman"/>
        </w:rPr>
        <w:t xml:space="preserve">, M., Marandi, N., Pichler, B., Kovalchuk, Y., &amp; </w:t>
      </w:r>
      <w:proofErr w:type="spellStart"/>
      <w:r>
        <w:rPr>
          <w:rFonts w:eastAsia="Times New Roman"/>
        </w:rPr>
        <w:t>Konnerth</w:t>
      </w:r>
      <w:proofErr w:type="spellEnd"/>
      <w:r>
        <w:rPr>
          <w:rFonts w:eastAsia="Times New Roman"/>
        </w:rPr>
        <w:t xml:space="preserve">, A. (2009). </w:t>
      </w:r>
      <w:proofErr w:type="spellStart"/>
      <w:r>
        <w:rPr>
          <w:rFonts w:eastAsia="Times New Roman"/>
        </w:rPr>
        <w:t>Sparsification</w:t>
      </w:r>
      <w:proofErr w:type="spellEnd"/>
      <w:r>
        <w:rPr>
          <w:rFonts w:eastAsia="Times New Roman"/>
        </w:rPr>
        <w:t xml:space="preserve"> of neuronal activity in the visual cortex at eye-opening. </w:t>
      </w:r>
      <w:r>
        <w:rPr>
          <w:rFonts w:eastAsia="Times New Roman"/>
          <w:i/>
          <w:iCs/>
        </w:rPr>
        <w:t>Proceedings of the National Academy of Sciences of the United States of America</w:t>
      </w:r>
      <w:r>
        <w:rPr>
          <w:rFonts w:eastAsia="Times New Roman"/>
        </w:rPr>
        <w:t xml:space="preserve">, </w:t>
      </w:r>
      <w:r>
        <w:rPr>
          <w:rFonts w:eastAsia="Times New Roman"/>
          <w:i/>
          <w:iCs/>
        </w:rPr>
        <w:t>106</w:t>
      </w:r>
      <w:r>
        <w:rPr>
          <w:rFonts w:eastAsia="Times New Roman"/>
        </w:rPr>
        <w:t>(35), 15049–15054. https://doi.org/10.1073/pnas.0907660106</w:t>
      </w:r>
    </w:p>
    <w:p w14:paraId="6C7BD9BB" w14:textId="77777777" w:rsidR="00C2095B" w:rsidRDefault="00C2095B" w:rsidP="00C2095B">
      <w:pPr>
        <w:autoSpaceDE w:val="0"/>
        <w:ind w:left="480" w:hanging="480"/>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proofErr w:type="spellStart"/>
      <w:r>
        <w:rPr>
          <w:rFonts w:eastAsia="Times New Roman"/>
          <w:i/>
          <w:iCs/>
        </w:rPr>
        <w:t>ENeuro</w:t>
      </w:r>
      <w:proofErr w:type="spellEnd"/>
      <w:r>
        <w:rPr>
          <w:rFonts w:eastAsia="Times New Roman"/>
        </w:rPr>
        <w:t xml:space="preserve">, </w:t>
      </w:r>
      <w:r>
        <w:rPr>
          <w:rFonts w:eastAsia="Times New Roman"/>
          <w:i/>
          <w:iCs/>
        </w:rPr>
        <w:t>2</w:t>
      </w:r>
      <w:r>
        <w:rPr>
          <w:rFonts w:eastAsia="Times New Roman"/>
        </w:rPr>
        <w:t>(4), ENEURO.0051-14.2015. https://doi.org/10.1523/ENEURO.0051-14.2015</w:t>
      </w:r>
    </w:p>
    <w:p w14:paraId="665CD477" w14:textId="77777777" w:rsidR="00C2095B" w:rsidRDefault="00C2095B" w:rsidP="00C2095B">
      <w:pPr>
        <w:autoSpaceDE w:val="0"/>
        <w:ind w:left="480" w:hanging="480"/>
        <w:rPr>
          <w:rFonts w:eastAsia="Times New Roman"/>
        </w:rPr>
      </w:pPr>
      <w:proofErr w:type="spellStart"/>
      <w:r>
        <w:rPr>
          <w:rFonts w:eastAsia="Times New Roman"/>
        </w:rPr>
        <w:t>Uncapher</w:t>
      </w:r>
      <w:proofErr w:type="spellEnd"/>
      <w:r>
        <w:rPr>
          <w:rFonts w:eastAsia="Times New Roman"/>
        </w:rPr>
        <w:t xml:space="preserve">, M. R., Hutchinson, J. B., &amp; Wagner, A. D. (2011). Dissociable effects of top-down and bottom-up attention during episodic encoding.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31</w:t>
      </w:r>
      <w:r>
        <w:rPr>
          <w:rFonts w:eastAsia="Times New Roman"/>
        </w:rPr>
        <w:t>(35), 12613–12628. https://doi.org/10.1523/JNEUROSCI.0152-11.2011</w:t>
      </w:r>
    </w:p>
    <w:p w14:paraId="124FCAE6" w14:textId="77777777" w:rsidR="00C2095B" w:rsidRDefault="00C2095B" w:rsidP="00C2095B">
      <w:pPr>
        <w:autoSpaceDE w:val="0"/>
        <w:ind w:left="480" w:hanging="480"/>
        <w:rPr>
          <w:rFonts w:eastAsia="Times New Roman"/>
        </w:rPr>
      </w:pPr>
      <w:r>
        <w:rPr>
          <w:rFonts w:eastAsia="Times New Roman"/>
        </w:rPr>
        <w:t xml:space="preserve">Zhang, S., &amp; Manahan-Vaughan, D. (2015). Spatial olfactory learning contributes to place field formation in </w:t>
      </w:r>
      <w:proofErr w:type="gramStart"/>
      <w:r>
        <w:rPr>
          <w:rFonts w:eastAsia="Times New Roman"/>
        </w:rPr>
        <w:t>the  hippocampus</w:t>
      </w:r>
      <w:proofErr w:type="gramEnd"/>
      <w:r>
        <w:rPr>
          <w:rFonts w:eastAsia="Times New Roman"/>
        </w:rPr>
        <w:t xml:space="preserve">. </w:t>
      </w:r>
      <w:r>
        <w:rPr>
          <w:rFonts w:eastAsia="Times New Roman"/>
          <w:i/>
          <w:iCs/>
        </w:rPr>
        <w:t xml:space="preserve">Cerebral Cortex (New York, </w:t>
      </w:r>
      <w:proofErr w:type="gramStart"/>
      <w:r>
        <w:rPr>
          <w:rFonts w:eastAsia="Times New Roman"/>
          <w:i/>
          <w:iCs/>
        </w:rPr>
        <w:t>N.Y. :</w:t>
      </w:r>
      <w:proofErr w:type="gramEnd"/>
      <w:r>
        <w:rPr>
          <w:rFonts w:eastAsia="Times New Roman"/>
          <w:i/>
          <w:iCs/>
        </w:rPr>
        <w:t xml:space="preserve"> 1991)</w:t>
      </w:r>
      <w:r>
        <w:rPr>
          <w:rFonts w:eastAsia="Times New Roman"/>
        </w:rPr>
        <w:t xml:space="preserve">, </w:t>
      </w:r>
      <w:r>
        <w:rPr>
          <w:rFonts w:eastAsia="Times New Roman"/>
          <w:i/>
          <w:iCs/>
        </w:rPr>
        <w:t>25</w:t>
      </w:r>
      <w:r>
        <w:rPr>
          <w:rFonts w:eastAsia="Times New Roman"/>
        </w:rPr>
        <w:t>(2), 423–432. https://doi.org/10.1093/cercor/bht239</w:t>
      </w:r>
    </w:p>
    <w:p w14:paraId="074AE3F7" w14:textId="1A27A217" w:rsidR="006114D6" w:rsidRPr="006114D6" w:rsidRDefault="00C2095B" w:rsidP="00C2095B">
      <w:pPr>
        <w:autoSpaceDE w:val="0"/>
        <w:ind w:left="480" w:hanging="480"/>
        <w:rPr>
          <w:rFonts w:eastAsia="Times New Roman"/>
        </w:rPr>
      </w:pPr>
      <w:r>
        <w:rPr>
          <w:rFonts w:eastAsia="Times New Roman"/>
        </w:rPr>
        <w:t xml:space="preserve">Zhou, S., </w:t>
      </w:r>
      <w:proofErr w:type="spellStart"/>
      <w:r>
        <w:rPr>
          <w:rFonts w:eastAsia="Times New Roman"/>
        </w:rPr>
        <w:t>Masmanidis</w:t>
      </w:r>
      <w:proofErr w:type="spellEnd"/>
      <w:r>
        <w:rPr>
          <w:rFonts w:eastAsia="Times New Roman"/>
        </w:rPr>
        <w:t xml:space="preserve">, S. C., &amp; </w:t>
      </w:r>
      <w:proofErr w:type="spellStart"/>
      <w:r>
        <w:rPr>
          <w:rFonts w:eastAsia="Times New Roman"/>
        </w:rPr>
        <w:t>Buonomano</w:t>
      </w:r>
      <w:proofErr w:type="spellEnd"/>
      <w:r>
        <w:rPr>
          <w:rFonts w:eastAsia="Times New Roman"/>
        </w:rPr>
        <w:t xml:space="preserve">, D. V. (2020). Neural Sequences as an Optimal Dynamical Regime for the Readout of Time. </w:t>
      </w:r>
      <w:r>
        <w:rPr>
          <w:rFonts w:eastAsia="Times New Roman"/>
          <w:i/>
          <w:iCs/>
        </w:rPr>
        <w:t>Neuron</w:t>
      </w:r>
      <w:r>
        <w:rPr>
          <w:rFonts w:eastAsia="Times New Roman"/>
        </w:rPr>
        <w:t xml:space="preserve">, </w:t>
      </w:r>
      <w:r>
        <w:rPr>
          <w:rFonts w:eastAsia="Times New Roman"/>
          <w:i/>
          <w:iCs/>
        </w:rPr>
        <w:t>108</w:t>
      </w:r>
      <w:r>
        <w:rPr>
          <w:rFonts w:eastAsia="Times New Roman"/>
        </w:rPr>
        <w:t>(4), 651-658.e5. https://doi.org/https://doi.org/10.1016/j.neuron.2020.08.020</w:t>
      </w:r>
    </w:p>
    <w:p w14:paraId="19089FCD" w14:textId="34D44697" w:rsidR="00425E2E" w:rsidRPr="00425E2E" w:rsidRDefault="00874315" w:rsidP="00425E2E">
      <w:pPr>
        <w:pStyle w:val="Heading1"/>
        <w:sectPr w:rsidR="00425E2E" w:rsidRPr="00425E2E" w:rsidSect="00280AAA">
          <w:type w:val="continuous"/>
          <w:pgSz w:w="11906" w:h="16838"/>
          <w:pgMar w:top="2376" w:right="2172" w:bottom="2376" w:left="2172" w:header="1814" w:footer="1814" w:gutter="0"/>
          <w:lnNumType w:countBy="1" w:distance="283" w:restart="continuous"/>
          <w:cols w:space="0"/>
          <w:titlePg/>
          <w:docGrid w:linePitch="326"/>
        </w:sectPr>
      </w:pPr>
      <w:r>
        <w:br w:type="column"/>
      </w:r>
      <w:bookmarkStart w:id="523" w:name="__RefHeading___Toc7566_761893671"/>
      <w:bookmarkStart w:id="524" w:name="_Toc140956614"/>
      <w:bookmarkStart w:id="525" w:name="_Toc140956697"/>
      <w:bookmarkStart w:id="526" w:name="_Toc140956781"/>
      <w:bookmarkStart w:id="527" w:name="_Toc140956904"/>
      <w:bookmarkStart w:id="528" w:name="_Toc141439965"/>
      <w:r w:rsidRPr="006F39E6">
        <w:lastRenderedPageBreak/>
        <w:t>All Bibliography</w:t>
      </w:r>
      <w:bookmarkEnd w:id="523"/>
      <w:bookmarkEnd w:id="524"/>
      <w:bookmarkEnd w:id="525"/>
      <w:bookmarkEnd w:id="526"/>
      <w:bookmarkEnd w:id="527"/>
      <w:bookmarkEnd w:id="528"/>
    </w:p>
    <w:sdt>
      <w:sdtPr>
        <w:tag w:val="MENDELEY_BIBLIOGRAPHY"/>
        <w:id w:val="-610975987"/>
        <w:placeholder>
          <w:docPart w:val="DefaultPlaceholder_-1854013440"/>
        </w:placeholder>
      </w:sdtPr>
      <w:sdtContent>
        <w:p w14:paraId="16B0A439" w14:textId="77777777" w:rsidR="007546ED" w:rsidRDefault="007546ED">
          <w:pPr>
            <w:autoSpaceDE w:val="0"/>
            <w:ind w:hanging="480"/>
            <w:divId w:val="1822114312"/>
            <w:rPr>
              <w:rFonts w:eastAsia="Times New Roman"/>
            </w:rPr>
          </w:pPr>
          <w:r>
            <w:rPr>
              <w:rFonts w:eastAsia="Times New Roman"/>
            </w:rPr>
            <w:t xml:space="preserve">Abe, R., </w:t>
          </w:r>
          <w:proofErr w:type="spellStart"/>
          <w:r>
            <w:rPr>
              <w:rFonts w:eastAsia="Times New Roman"/>
            </w:rPr>
            <w:t>Sakaguchi</w:t>
          </w:r>
          <w:proofErr w:type="spellEnd"/>
          <w:r>
            <w:rPr>
              <w:rFonts w:eastAsia="Times New Roman"/>
            </w:rPr>
            <w:t xml:space="preserve">, T., Matsumoto, N., </w:t>
          </w:r>
          <w:proofErr w:type="spellStart"/>
          <w:r>
            <w:rPr>
              <w:rFonts w:eastAsia="Times New Roman"/>
            </w:rPr>
            <w:t>Matsuki</w:t>
          </w:r>
          <w:proofErr w:type="spellEnd"/>
          <w:r>
            <w:rPr>
              <w:rFonts w:eastAsia="Times New Roman"/>
            </w:rPr>
            <w:t xml:space="preserve">, N., &amp; Ikegaya, Y. (2014). Sound-induced hyperpolarization of hippocampal neurons. </w:t>
          </w:r>
          <w:proofErr w:type="spellStart"/>
          <w:r>
            <w:rPr>
              <w:rFonts w:eastAsia="Times New Roman"/>
              <w:i/>
              <w:iCs/>
            </w:rPr>
            <w:t>Neuroreport</w:t>
          </w:r>
          <w:proofErr w:type="spellEnd"/>
          <w:r>
            <w:rPr>
              <w:rFonts w:eastAsia="Times New Roman"/>
            </w:rPr>
            <w:t xml:space="preserve">, </w:t>
          </w:r>
          <w:r>
            <w:rPr>
              <w:rFonts w:eastAsia="Times New Roman"/>
              <w:i/>
              <w:iCs/>
            </w:rPr>
            <w:t>25</w:t>
          </w:r>
          <w:r>
            <w:rPr>
              <w:rFonts w:eastAsia="Times New Roman"/>
            </w:rPr>
            <w:t>(13), 1013–1017. https://doi.org/10.1097/WNR.0000000000000206</w:t>
          </w:r>
        </w:p>
        <w:p w14:paraId="1198CAD8" w14:textId="77777777" w:rsidR="007546ED" w:rsidRDefault="007546ED">
          <w:pPr>
            <w:autoSpaceDE w:val="0"/>
            <w:ind w:hanging="480"/>
            <w:divId w:val="1396775588"/>
            <w:rPr>
              <w:rFonts w:eastAsia="Times New Roman"/>
            </w:rPr>
          </w:pPr>
          <w:r>
            <w:rPr>
              <w:rFonts w:eastAsia="Times New Roman"/>
            </w:rPr>
            <w:t xml:space="preserve">Abeles, M. (1982). </w:t>
          </w:r>
          <w:r>
            <w:rPr>
              <w:rFonts w:eastAsia="Times New Roman"/>
              <w:i/>
              <w:iCs/>
            </w:rPr>
            <w:t>Local Cortical Circuits: An Electrophysiological Study</w:t>
          </w:r>
          <w:r>
            <w:rPr>
              <w:rFonts w:eastAsia="Times New Roman"/>
            </w:rPr>
            <w:t>. Springer-Verlag. https://books.google.co.in/books?id=s25lwwEACAAJ</w:t>
          </w:r>
        </w:p>
        <w:p w14:paraId="2DAA736C" w14:textId="77777777" w:rsidR="007546ED" w:rsidRDefault="007546ED">
          <w:pPr>
            <w:autoSpaceDE w:val="0"/>
            <w:ind w:hanging="480"/>
            <w:divId w:val="432018790"/>
            <w:rPr>
              <w:rFonts w:eastAsia="Times New Roman"/>
            </w:rPr>
          </w:pPr>
          <w:r>
            <w:rPr>
              <w:rFonts w:eastAsia="Times New Roman"/>
            </w:rPr>
            <w:t xml:space="preserve">Abeles, M. (1991). </w:t>
          </w:r>
          <w:proofErr w:type="spellStart"/>
          <w:r>
            <w:rPr>
              <w:rFonts w:eastAsia="Times New Roman"/>
              <w:i/>
              <w:iCs/>
            </w:rPr>
            <w:t>Corticonics</w:t>
          </w:r>
          <w:proofErr w:type="spellEnd"/>
          <w:r>
            <w:rPr>
              <w:rFonts w:eastAsia="Times New Roman"/>
              <w:i/>
              <w:iCs/>
            </w:rPr>
            <w:t>: Neural Circuits of the Cerebral Cortex</w:t>
          </w:r>
          <w:r>
            <w:rPr>
              <w:rFonts w:eastAsia="Times New Roman"/>
            </w:rPr>
            <w:t>. Cambridge University Press. https://doi.org/DOI: 10.1017/CBO9780511574566</w:t>
          </w:r>
        </w:p>
        <w:p w14:paraId="7F1ABD7D" w14:textId="77777777" w:rsidR="007546ED" w:rsidRDefault="007546ED">
          <w:pPr>
            <w:autoSpaceDE w:val="0"/>
            <w:ind w:hanging="480"/>
            <w:divId w:val="1859197245"/>
            <w:rPr>
              <w:rFonts w:eastAsia="Times New Roman"/>
            </w:rPr>
          </w:pPr>
          <w:r>
            <w:rPr>
              <w:rFonts w:eastAsia="Times New Roman"/>
            </w:rPr>
            <w:t xml:space="preserve">Abeles, M. (2004). Time Is Precious. </w:t>
          </w:r>
          <w:r>
            <w:rPr>
              <w:rFonts w:eastAsia="Times New Roman"/>
              <w:i/>
              <w:iCs/>
            </w:rPr>
            <w:t>Science</w:t>
          </w:r>
          <w:r>
            <w:rPr>
              <w:rFonts w:eastAsia="Times New Roman"/>
            </w:rPr>
            <w:t xml:space="preserve">, </w:t>
          </w:r>
          <w:r>
            <w:rPr>
              <w:rFonts w:eastAsia="Times New Roman"/>
              <w:i/>
              <w:iCs/>
            </w:rPr>
            <w:t>304</w:t>
          </w:r>
          <w:r>
            <w:rPr>
              <w:rFonts w:eastAsia="Times New Roman"/>
            </w:rPr>
            <w:t>(5670), 523–524. https://doi.org/10.1126/science.1097725</w:t>
          </w:r>
        </w:p>
        <w:p w14:paraId="3FE45AA6" w14:textId="77777777" w:rsidR="007546ED" w:rsidRDefault="007546ED">
          <w:pPr>
            <w:autoSpaceDE w:val="0"/>
            <w:ind w:hanging="480"/>
            <w:divId w:val="898520607"/>
            <w:rPr>
              <w:rFonts w:eastAsia="Times New Roman"/>
            </w:rPr>
          </w:pPr>
          <w:r>
            <w:rPr>
              <w:rFonts w:eastAsia="Times New Roman"/>
            </w:rPr>
            <w:t xml:space="preserve">Abeles, M. (2009). </w:t>
          </w:r>
          <w:r>
            <w:rPr>
              <w:rFonts w:eastAsia="Times New Roman"/>
              <w:i/>
              <w:iCs/>
            </w:rPr>
            <w:t>Synfire Chains</w:t>
          </w:r>
          <w:r>
            <w:rPr>
              <w:rFonts w:eastAsia="Times New Roman"/>
            </w:rPr>
            <w:t xml:space="preserve"> (L. R. B. T.-E. of N. Squire, Ed.; pp. 829–832). Academic Press. https://doi.org/https://doi.org/10.1016/B978-008045046-9.01437-6</w:t>
          </w:r>
        </w:p>
        <w:p w14:paraId="36765DE9" w14:textId="77777777" w:rsidR="007546ED" w:rsidRDefault="007546ED">
          <w:pPr>
            <w:autoSpaceDE w:val="0"/>
            <w:ind w:hanging="480"/>
            <w:divId w:val="102189509"/>
            <w:rPr>
              <w:rFonts w:eastAsia="Times New Roman"/>
            </w:rPr>
          </w:pPr>
          <w:r>
            <w:rPr>
              <w:rFonts w:eastAsia="Times New Roman"/>
            </w:rPr>
            <w:t xml:space="preserve">Abeles, M., </w:t>
          </w:r>
          <w:proofErr w:type="spellStart"/>
          <w:r>
            <w:rPr>
              <w:rFonts w:eastAsia="Times New Roman"/>
            </w:rPr>
            <w:t>Hayon</w:t>
          </w:r>
          <w:proofErr w:type="spellEnd"/>
          <w:r>
            <w:rPr>
              <w:rFonts w:eastAsia="Times New Roman"/>
            </w:rPr>
            <w:t xml:space="preserve">, G., &amp; Lehmann, D. (2004). Modeling compositionality by dynamic binding of synfire chains. </w:t>
          </w:r>
          <w:r>
            <w:rPr>
              <w:rFonts w:eastAsia="Times New Roman"/>
              <w:i/>
              <w:iCs/>
            </w:rPr>
            <w:t>Journal of Computational Neuroscience</w:t>
          </w:r>
          <w:r>
            <w:rPr>
              <w:rFonts w:eastAsia="Times New Roman"/>
            </w:rPr>
            <w:t xml:space="preserve">, </w:t>
          </w:r>
          <w:r>
            <w:rPr>
              <w:rFonts w:eastAsia="Times New Roman"/>
              <w:i/>
              <w:iCs/>
            </w:rPr>
            <w:t>17</w:t>
          </w:r>
          <w:r>
            <w:rPr>
              <w:rFonts w:eastAsia="Times New Roman"/>
            </w:rPr>
            <w:t>(2), 179–201. https://doi.org/10.1023/B:JCNS.0000037682.18051.5f</w:t>
          </w:r>
        </w:p>
        <w:p w14:paraId="75FD71AF" w14:textId="77777777" w:rsidR="007546ED" w:rsidRDefault="007546ED">
          <w:pPr>
            <w:autoSpaceDE w:val="0"/>
            <w:ind w:hanging="480"/>
            <w:divId w:val="959262692"/>
            <w:rPr>
              <w:rFonts w:eastAsia="Times New Roman"/>
            </w:rPr>
          </w:pPr>
          <w:r>
            <w:rPr>
              <w:rFonts w:eastAsia="Times New Roman"/>
            </w:rPr>
            <w:t xml:space="preserve">Ananthamurthy, K. G., &amp; Bhalla, U. S. (2023). Synthetic Data Resource and Benchmarks for Time Cell Analysis and Detection Algorithms. </w:t>
          </w:r>
          <w:proofErr w:type="spellStart"/>
          <w:r>
            <w:rPr>
              <w:rFonts w:eastAsia="Times New Roman"/>
              <w:i/>
              <w:iCs/>
            </w:rPr>
            <w:t>ENeuro</w:t>
          </w:r>
          <w:proofErr w:type="spellEnd"/>
          <w:r>
            <w:rPr>
              <w:rFonts w:eastAsia="Times New Roman"/>
            </w:rPr>
            <w:t>, ENEURO.0007-22.2023. https://doi.org/10.1523/ENEURO.0007-22.2023</w:t>
          </w:r>
        </w:p>
        <w:p w14:paraId="16FF2FB4" w14:textId="77777777" w:rsidR="007546ED" w:rsidRDefault="007546ED">
          <w:pPr>
            <w:autoSpaceDE w:val="0"/>
            <w:ind w:hanging="480"/>
            <w:divId w:val="1360810827"/>
            <w:rPr>
              <w:rFonts w:eastAsia="Times New Roman"/>
            </w:rPr>
          </w:pPr>
          <w:proofErr w:type="spellStart"/>
          <w:r>
            <w:rPr>
              <w:rFonts w:eastAsia="Times New Roman"/>
            </w:rPr>
            <w:t>Andermann</w:t>
          </w:r>
          <w:proofErr w:type="spellEnd"/>
          <w:r>
            <w:rPr>
              <w:rFonts w:eastAsia="Times New Roman"/>
            </w:rPr>
            <w:t xml:space="preserve">, M. L., </w:t>
          </w:r>
          <w:proofErr w:type="spellStart"/>
          <w:r>
            <w:rPr>
              <w:rFonts w:eastAsia="Times New Roman"/>
            </w:rPr>
            <w:t>Gilfoy</w:t>
          </w:r>
          <w:proofErr w:type="spellEnd"/>
          <w:r>
            <w:rPr>
              <w:rFonts w:eastAsia="Times New Roman"/>
            </w:rPr>
            <w:t xml:space="preserve">, N. B., </w:t>
          </w:r>
          <w:proofErr w:type="spellStart"/>
          <w:r>
            <w:rPr>
              <w:rFonts w:eastAsia="Times New Roman"/>
            </w:rPr>
            <w:t>Goldey</w:t>
          </w:r>
          <w:proofErr w:type="spellEnd"/>
          <w:r>
            <w:rPr>
              <w:rFonts w:eastAsia="Times New Roman"/>
            </w:rPr>
            <w:t xml:space="preserve">, G. J., Sachdev, R. N. S., </w:t>
          </w:r>
          <w:proofErr w:type="spellStart"/>
          <w:r>
            <w:rPr>
              <w:rFonts w:eastAsia="Times New Roman"/>
            </w:rPr>
            <w:t>Wölfel</w:t>
          </w:r>
          <w:proofErr w:type="spellEnd"/>
          <w:r>
            <w:rPr>
              <w:rFonts w:eastAsia="Times New Roman"/>
            </w:rPr>
            <w:t xml:space="preserve">, M., McCormick, D. A., Reid, R. C., &amp; </w:t>
          </w:r>
          <w:proofErr w:type="spellStart"/>
          <w:r>
            <w:rPr>
              <w:rFonts w:eastAsia="Times New Roman"/>
            </w:rPr>
            <w:t>Levene</w:t>
          </w:r>
          <w:proofErr w:type="spellEnd"/>
          <w:r>
            <w:rPr>
              <w:rFonts w:eastAsia="Times New Roman"/>
            </w:rPr>
            <w:t xml:space="preserve">, M. J. (2013). Chronic Cellular Imaging of Entire Cortical Columns in Awake Mice Using Microprisms. </w:t>
          </w:r>
          <w:r>
            <w:rPr>
              <w:rFonts w:eastAsia="Times New Roman"/>
              <w:i/>
              <w:iCs/>
            </w:rPr>
            <w:t>Neuron</w:t>
          </w:r>
          <w:r>
            <w:rPr>
              <w:rFonts w:eastAsia="Times New Roman"/>
            </w:rPr>
            <w:t xml:space="preserve">, </w:t>
          </w:r>
          <w:r>
            <w:rPr>
              <w:rFonts w:eastAsia="Times New Roman"/>
              <w:i/>
              <w:iCs/>
            </w:rPr>
            <w:t>80</w:t>
          </w:r>
          <w:r>
            <w:rPr>
              <w:rFonts w:eastAsia="Times New Roman"/>
            </w:rPr>
            <w:t>(4), 900–913. https://doi.org/10.1016/j.neuron.2013.07.052</w:t>
          </w:r>
        </w:p>
        <w:p w14:paraId="56D5B9DF" w14:textId="77777777" w:rsidR="007546ED" w:rsidRDefault="007546ED">
          <w:pPr>
            <w:autoSpaceDE w:val="0"/>
            <w:ind w:hanging="480"/>
            <w:divId w:val="2128962764"/>
            <w:rPr>
              <w:rFonts w:eastAsia="Times New Roman"/>
            </w:rPr>
          </w:pPr>
          <w:r>
            <w:rPr>
              <w:rFonts w:eastAsia="Times New Roman"/>
            </w:rPr>
            <w:t xml:space="preserve">Andersen, P., Morris, R., Amaral, D., Bliss, T., &amp; O’Keefe, J. (Eds.). (2006). </w:t>
          </w:r>
          <w:r>
            <w:rPr>
              <w:rFonts w:eastAsia="Times New Roman"/>
              <w:i/>
              <w:iCs/>
            </w:rPr>
            <w:t>The Hippocampus Book</w:t>
          </w:r>
          <w:r>
            <w:rPr>
              <w:rFonts w:eastAsia="Times New Roman"/>
            </w:rPr>
            <w:t>. Oxford University Press. https://doi.org/10.1093/acprof:oso/9780195100273.001.0001</w:t>
          </w:r>
        </w:p>
        <w:p w14:paraId="604883AA" w14:textId="77777777" w:rsidR="007546ED" w:rsidRDefault="007546ED">
          <w:pPr>
            <w:autoSpaceDE w:val="0"/>
            <w:ind w:hanging="480"/>
            <w:divId w:val="254872877"/>
            <w:rPr>
              <w:rFonts w:eastAsia="Times New Roman"/>
            </w:rPr>
          </w:pPr>
          <w:r>
            <w:rPr>
              <w:rFonts w:eastAsia="Times New Roman"/>
            </w:rPr>
            <w:t xml:space="preserve">Andersen, R. A., Snyder, L. H., Li, C.-S., &amp; </w:t>
          </w:r>
          <w:proofErr w:type="spellStart"/>
          <w:r>
            <w:rPr>
              <w:rFonts w:eastAsia="Times New Roman"/>
            </w:rPr>
            <w:t>Stricanne</w:t>
          </w:r>
          <w:proofErr w:type="spellEnd"/>
          <w:r>
            <w:rPr>
              <w:rFonts w:eastAsia="Times New Roman"/>
            </w:rPr>
            <w:t xml:space="preserve">, B. (1993). Coordinate transformations in the representation of spatial information. </w:t>
          </w:r>
          <w:r>
            <w:rPr>
              <w:rFonts w:eastAsia="Times New Roman"/>
              <w:i/>
              <w:iCs/>
            </w:rPr>
            <w:t>Current Opinion in Neurobiology</w:t>
          </w:r>
          <w:r>
            <w:rPr>
              <w:rFonts w:eastAsia="Times New Roman"/>
            </w:rPr>
            <w:t xml:space="preserve">, </w:t>
          </w:r>
          <w:r>
            <w:rPr>
              <w:rFonts w:eastAsia="Times New Roman"/>
              <w:i/>
              <w:iCs/>
            </w:rPr>
            <w:t>3</w:t>
          </w:r>
          <w:r>
            <w:rPr>
              <w:rFonts w:eastAsia="Times New Roman"/>
            </w:rPr>
            <w:t>(2), 171–176. https://doi.org/https://doi.org/10.1016/0959-4388(93)90206-E</w:t>
          </w:r>
        </w:p>
        <w:p w14:paraId="58F000ED" w14:textId="77777777" w:rsidR="007546ED" w:rsidRDefault="007546ED">
          <w:pPr>
            <w:autoSpaceDE w:val="0"/>
            <w:ind w:hanging="480"/>
            <w:divId w:val="352728670"/>
            <w:rPr>
              <w:rFonts w:eastAsia="Times New Roman"/>
            </w:rPr>
          </w:pPr>
          <w:r>
            <w:rPr>
              <w:rFonts w:eastAsia="Times New Roman"/>
            </w:rPr>
            <w:t xml:space="preserve">Aronov, D., Nevers, R., &amp; Tank, D. W. (2017). Mapping of a non-spatial dimension by the hippocampal-entorhinal circuit. </w:t>
          </w:r>
          <w:r>
            <w:rPr>
              <w:rFonts w:eastAsia="Times New Roman"/>
              <w:i/>
              <w:iCs/>
            </w:rPr>
            <w:t>Nature</w:t>
          </w:r>
          <w:r>
            <w:rPr>
              <w:rFonts w:eastAsia="Times New Roman"/>
            </w:rPr>
            <w:t xml:space="preserve">, </w:t>
          </w:r>
          <w:r>
            <w:rPr>
              <w:rFonts w:eastAsia="Times New Roman"/>
              <w:i/>
              <w:iCs/>
            </w:rPr>
            <w:t>543</w:t>
          </w:r>
          <w:r>
            <w:rPr>
              <w:rFonts w:eastAsia="Times New Roman"/>
            </w:rPr>
            <w:t>(7647), 719–722. https://doi.org/10.1038/nature21692</w:t>
          </w:r>
        </w:p>
        <w:p w14:paraId="0A605AB8" w14:textId="77777777" w:rsidR="007546ED" w:rsidRDefault="007546ED">
          <w:pPr>
            <w:autoSpaceDE w:val="0"/>
            <w:ind w:hanging="480"/>
            <w:divId w:val="1063603841"/>
            <w:rPr>
              <w:rFonts w:eastAsia="Times New Roman"/>
            </w:rPr>
          </w:pPr>
          <w:proofErr w:type="spellStart"/>
          <w:r>
            <w:rPr>
              <w:rFonts w:eastAsia="Times New Roman"/>
            </w:rPr>
            <w:t>Attardo</w:t>
          </w:r>
          <w:proofErr w:type="spellEnd"/>
          <w:r>
            <w:rPr>
              <w:rFonts w:eastAsia="Times New Roman"/>
            </w:rPr>
            <w:t xml:space="preserve">, A., Fitzgerald, J. E., &amp; Schnitzer, M. J. (2015). Impermanence of dendritic spines in live adult CA1 hippocampus. </w:t>
          </w:r>
          <w:r>
            <w:rPr>
              <w:rFonts w:eastAsia="Times New Roman"/>
              <w:i/>
              <w:iCs/>
            </w:rPr>
            <w:t>Nature</w:t>
          </w:r>
          <w:r>
            <w:rPr>
              <w:rFonts w:eastAsia="Times New Roman"/>
            </w:rPr>
            <w:t xml:space="preserve">, </w:t>
          </w:r>
          <w:r>
            <w:rPr>
              <w:rFonts w:eastAsia="Times New Roman"/>
              <w:i/>
              <w:iCs/>
            </w:rPr>
            <w:t>523</w:t>
          </w:r>
          <w:r>
            <w:rPr>
              <w:rFonts w:eastAsia="Times New Roman"/>
            </w:rPr>
            <w:t>(7562), 592–596. https://doi.org/10.1038/nature14467</w:t>
          </w:r>
        </w:p>
        <w:p w14:paraId="2D84F76C" w14:textId="77777777" w:rsidR="007546ED" w:rsidRDefault="007546ED">
          <w:pPr>
            <w:autoSpaceDE w:val="0"/>
            <w:ind w:hanging="480"/>
            <w:divId w:val="1450316608"/>
            <w:rPr>
              <w:rFonts w:eastAsia="Times New Roman"/>
            </w:rPr>
          </w:pPr>
          <w:r>
            <w:rPr>
              <w:rFonts w:eastAsia="Times New Roman"/>
            </w:rPr>
            <w:lastRenderedPageBreak/>
            <w:t xml:space="preserve">Ballard, I. C., Wagner, A. D., &amp; McClure, S. M. (2019). Hippocampal pattern separation supports reinforcement learning. </w:t>
          </w:r>
          <w:r>
            <w:rPr>
              <w:rFonts w:eastAsia="Times New Roman"/>
              <w:i/>
              <w:iCs/>
            </w:rPr>
            <w:t>Nature Communications</w:t>
          </w:r>
          <w:r>
            <w:rPr>
              <w:rFonts w:eastAsia="Times New Roman"/>
            </w:rPr>
            <w:t xml:space="preserve">, </w:t>
          </w:r>
          <w:r>
            <w:rPr>
              <w:rFonts w:eastAsia="Times New Roman"/>
              <w:i/>
              <w:iCs/>
            </w:rPr>
            <w:t>10</w:t>
          </w:r>
          <w:r>
            <w:rPr>
              <w:rFonts w:eastAsia="Times New Roman"/>
            </w:rPr>
            <w:t>(1), 1073. https://doi.org/10.1038/s41467-019-08998-1</w:t>
          </w:r>
        </w:p>
        <w:p w14:paraId="6114B503" w14:textId="77777777" w:rsidR="007546ED" w:rsidRDefault="007546ED">
          <w:pPr>
            <w:autoSpaceDE w:val="0"/>
            <w:ind w:hanging="480"/>
            <w:divId w:val="293020352"/>
            <w:rPr>
              <w:rFonts w:eastAsia="Times New Roman"/>
            </w:rPr>
          </w:pPr>
          <w:proofErr w:type="spellStart"/>
          <w:r>
            <w:rPr>
              <w:rFonts w:eastAsia="Times New Roman"/>
            </w:rPr>
            <w:t>Barretto</w:t>
          </w:r>
          <w:proofErr w:type="spellEnd"/>
          <w:r>
            <w:rPr>
              <w:rFonts w:eastAsia="Times New Roman"/>
            </w:rPr>
            <w:t xml:space="preserve">, R. P. J., Messerschmidt, B., &amp; Schnitzer, M. J. (2009). In vivo fluorescence imaging with high-resolution </w:t>
          </w:r>
          <w:proofErr w:type="spellStart"/>
          <w:r>
            <w:rPr>
              <w:rFonts w:eastAsia="Times New Roman"/>
            </w:rPr>
            <w:t>microlenses</w:t>
          </w:r>
          <w:proofErr w:type="spellEnd"/>
          <w:r>
            <w:rPr>
              <w:rFonts w:eastAsia="Times New Roman"/>
            </w:rPr>
            <w:t xml:space="preserve">. </w:t>
          </w:r>
          <w:r>
            <w:rPr>
              <w:rFonts w:eastAsia="Times New Roman"/>
              <w:i/>
              <w:iCs/>
            </w:rPr>
            <w:t>Nature Methods</w:t>
          </w:r>
          <w:r>
            <w:rPr>
              <w:rFonts w:eastAsia="Times New Roman"/>
            </w:rPr>
            <w:t xml:space="preserve">, </w:t>
          </w:r>
          <w:r>
            <w:rPr>
              <w:rFonts w:eastAsia="Times New Roman"/>
              <w:i/>
              <w:iCs/>
            </w:rPr>
            <w:t>6</w:t>
          </w:r>
          <w:r>
            <w:rPr>
              <w:rFonts w:eastAsia="Times New Roman"/>
            </w:rPr>
            <w:t>(7), 511–512. https://doi.org/10.1038/nmeth.1339</w:t>
          </w:r>
        </w:p>
        <w:p w14:paraId="72711891" w14:textId="77777777" w:rsidR="007546ED" w:rsidRDefault="007546ED">
          <w:pPr>
            <w:autoSpaceDE w:val="0"/>
            <w:ind w:hanging="480"/>
            <w:divId w:val="802046017"/>
            <w:rPr>
              <w:rFonts w:eastAsia="Times New Roman"/>
            </w:rPr>
          </w:pPr>
          <w:proofErr w:type="spellStart"/>
          <w:r>
            <w:rPr>
              <w:rFonts w:eastAsia="Times New Roman"/>
            </w:rPr>
            <w:t>Barretto</w:t>
          </w:r>
          <w:proofErr w:type="spellEnd"/>
          <w:r>
            <w:rPr>
              <w:rFonts w:eastAsia="Times New Roman"/>
            </w:rPr>
            <w:t xml:space="preserve">, R. P. J., &amp; Schnitzer, M. J. (2012). In vivo optical </w:t>
          </w:r>
          <w:proofErr w:type="spellStart"/>
          <w:r>
            <w:rPr>
              <w:rFonts w:eastAsia="Times New Roman"/>
            </w:rPr>
            <w:t>microendoscopy</w:t>
          </w:r>
          <w:proofErr w:type="spellEnd"/>
          <w:r>
            <w:rPr>
              <w:rFonts w:eastAsia="Times New Roman"/>
            </w:rPr>
            <w:t xml:space="preserve"> for imaging cells lying deep within live tissue. </w:t>
          </w:r>
          <w:r>
            <w:rPr>
              <w:rFonts w:eastAsia="Times New Roman"/>
              <w:i/>
              <w:iCs/>
            </w:rPr>
            <w:t>Cold Spring Harbor Protocols</w:t>
          </w:r>
          <w:r>
            <w:rPr>
              <w:rFonts w:eastAsia="Times New Roman"/>
            </w:rPr>
            <w:t xml:space="preserve">, </w:t>
          </w:r>
          <w:r>
            <w:rPr>
              <w:rFonts w:eastAsia="Times New Roman"/>
              <w:i/>
              <w:iCs/>
            </w:rPr>
            <w:t>2012</w:t>
          </w:r>
          <w:r>
            <w:rPr>
              <w:rFonts w:eastAsia="Times New Roman"/>
            </w:rPr>
            <w:t>(10), 1029–1034. https://doi.org/10.1101/pdb.top071464</w:t>
          </w:r>
        </w:p>
        <w:p w14:paraId="77C862C4" w14:textId="77777777" w:rsidR="007546ED" w:rsidRDefault="007546ED">
          <w:pPr>
            <w:autoSpaceDE w:val="0"/>
            <w:ind w:hanging="480"/>
            <w:divId w:val="239142493"/>
            <w:rPr>
              <w:rFonts w:eastAsia="Times New Roman"/>
            </w:rPr>
          </w:pPr>
          <w:r>
            <w:rPr>
              <w:rFonts w:eastAsia="Times New Roman"/>
            </w:rPr>
            <w:t xml:space="preserve">Baudry, M., &amp; Lynch, G. (1981). Hippocampal glutamate receptors. </w:t>
          </w:r>
          <w:r>
            <w:rPr>
              <w:rFonts w:eastAsia="Times New Roman"/>
              <w:i/>
              <w:iCs/>
            </w:rPr>
            <w:t>Molecular and Cellular Biochemistry</w:t>
          </w:r>
          <w:r>
            <w:rPr>
              <w:rFonts w:eastAsia="Times New Roman"/>
            </w:rPr>
            <w:t xml:space="preserve">, </w:t>
          </w:r>
          <w:r>
            <w:rPr>
              <w:rFonts w:eastAsia="Times New Roman"/>
              <w:i/>
              <w:iCs/>
            </w:rPr>
            <w:t>38</w:t>
          </w:r>
          <w:r>
            <w:rPr>
              <w:rFonts w:eastAsia="Times New Roman"/>
            </w:rPr>
            <w:t>(1), 5–18. https://doi.org/10.1007/BF00235685</w:t>
          </w:r>
        </w:p>
        <w:p w14:paraId="5D81EF37" w14:textId="77777777" w:rsidR="007546ED" w:rsidRDefault="007546ED">
          <w:pPr>
            <w:autoSpaceDE w:val="0"/>
            <w:ind w:hanging="480"/>
            <w:divId w:val="840386513"/>
            <w:rPr>
              <w:rFonts w:eastAsia="Times New Roman"/>
            </w:rPr>
          </w:pPr>
          <w:proofErr w:type="spellStart"/>
          <w:r>
            <w:rPr>
              <w:rFonts w:eastAsia="Times New Roman"/>
            </w:rPr>
            <w:t>Bellistri</w:t>
          </w:r>
          <w:proofErr w:type="spellEnd"/>
          <w:r>
            <w:rPr>
              <w:rFonts w:eastAsia="Times New Roman"/>
            </w:rPr>
            <w:t xml:space="preserve">, E., Aguilar, J., </w:t>
          </w:r>
          <w:proofErr w:type="spellStart"/>
          <w:r>
            <w:rPr>
              <w:rFonts w:eastAsia="Times New Roman"/>
            </w:rPr>
            <w:t>Brotons</w:t>
          </w:r>
          <w:proofErr w:type="spellEnd"/>
          <w:r>
            <w:rPr>
              <w:rFonts w:eastAsia="Times New Roman"/>
            </w:rPr>
            <w:t xml:space="preserve">-Mas, J. R., </w:t>
          </w:r>
          <w:proofErr w:type="spellStart"/>
          <w:r>
            <w:rPr>
              <w:rFonts w:eastAsia="Times New Roman"/>
            </w:rPr>
            <w:t>Foffani</w:t>
          </w:r>
          <w:proofErr w:type="spellEnd"/>
          <w:r>
            <w:rPr>
              <w:rFonts w:eastAsia="Times New Roman"/>
            </w:rPr>
            <w:t xml:space="preserve">, G., &amp; de la </w:t>
          </w:r>
          <w:proofErr w:type="spellStart"/>
          <w:r>
            <w:rPr>
              <w:rFonts w:eastAsia="Times New Roman"/>
            </w:rPr>
            <w:t>Prida</w:t>
          </w:r>
          <w:proofErr w:type="spellEnd"/>
          <w:r>
            <w:rPr>
              <w:rFonts w:eastAsia="Times New Roman"/>
            </w:rPr>
            <w:t xml:space="preserve">, L. M. (2013). Basic properties of somatosensory-evoked responses in the dorsal hippocampus </w:t>
          </w:r>
          <w:proofErr w:type="gramStart"/>
          <w:r>
            <w:rPr>
              <w:rFonts w:eastAsia="Times New Roman"/>
            </w:rPr>
            <w:t>of  the</w:t>
          </w:r>
          <w:proofErr w:type="gramEnd"/>
          <w:r>
            <w:rPr>
              <w:rFonts w:eastAsia="Times New Roman"/>
            </w:rPr>
            <w:t xml:space="preserve"> rat. </w:t>
          </w:r>
          <w:r>
            <w:rPr>
              <w:rFonts w:eastAsia="Times New Roman"/>
              <w:i/>
              <w:iCs/>
            </w:rPr>
            <w:t>The Journal of Physiology</w:t>
          </w:r>
          <w:r>
            <w:rPr>
              <w:rFonts w:eastAsia="Times New Roman"/>
            </w:rPr>
            <w:t xml:space="preserve">, </w:t>
          </w:r>
          <w:r>
            <w:rPr>
              <w:rFonts w:eastAsia="Times New Roman"/>
              <w:i/>
              <w:iCs/>
            </w:rPr>
            <w:t>591</w:t>
          </w:r>
          <w:r>
            <w:rPr>
              <w:rFonts w:eastAsia="Times New Roman"/>
            </w:rPr>
            <w:t>(10), 2667–2686. https://doi.org/10.1113/jphysiol.2013.251892</w:t>
          </w:r>
        </w:p>
        <w:p w14:paraId="5CC2EE1D" w14:textId="77777777" w:rsidR="007546ED" w:rsidRDefault="007546ED">
          <w:pPr>
            <w:autoSpaceDE w:val="0"/>
            <w:ind w:hanging="480"/>
            <w:divId w:val="886644631"/>
            <w:rPr>
              <w:rFonts w:eastAsia="Times New Roman"/>
            </w:rPr>
          </w:pPr>
          <w:r>
            <w:rPr>
              <w:rFonts w:eastAsia="Times New Roman"/>
            </w:rPr>
            <w:t xml:space="preserve">Bhalla, U. S. (2019). Dendrites, deep learning, and sequences in the hippocampus. </w:t>
          </w:r>
          <w:r>
            <w:rPr>
              <w:rFonts w:eastAsia="Times New Roman"/>
              <w:i/>
              <w:iCs/>
            </w:rPr>
            <w:t>Hippocampus</w:t>
          </w:r>
          <w:r>
            <w:rPr>
              <w:rFonts w:eastAsia="Times New Roman"/>
            </w:rPr>
            <w:t xml:space="preserve">, </w:t>
          </w:r>
          <w:r>
            <w:rPr>
              <w:rFonts w:eastAsia="Times New Roman"/>
              <w:i/>
              <w:iCs/>
            </w:rPr>
            <w:t>29</w:t>
          </w:r>
          <w:r>
            <w:rPr>
              <w:rFonts w:eastAsia="Times New Roman"/>
            </w:rPr>
            <w:t>(3), 239–251. https://doi.org/https://doi.org/10.1002/hipo.22806</w:t>
          </w:r>
        </w:p>
        <w:p w14:paraId="3D35C645" w14:textId="77777777" w:rsidR="007546ED" w:rsidRDefault="007546ED">
          <w:pPr>
            <w:autoSpaceDE w:val="0"/>
            <w:ind w:hanging="480"/>
            <w:divId w:val="2057318863"/>
            <w:rPr>
              <w:rFonts w:eastAsia="Times New Roman"/>
            </w:rPr>
          </w:pPr>
          <w:r>
            <w:rPr>
              <w:rFonts w:eastAsia="Times New Roman"/>
            </w:rPr>
            <w:t xml:space="preserve">Bialek, W., Callan, C. G., &amp; Strong, S. P. (1996). Field Theories for Learning Probability Distributions. </w:t>
          </w:r>
          <w:r>
            <w:rPr>
              <w:rFonts w:eastAsia="Times New Roman"/>
              <w:i/>
              <w:iCs/>
            </w:rPr>
            <w:t>Physical Review Letters</w:t>
          </w:r>
          <w:r>
            <w:rPr>
              <w:rFonts w:eastAsia="Times New Roman"/>
            </w:rPr>
            <w:t xml:space="preserve">, </w:t>
          </w:r>
          <w:r>
            <w:rPr>
              <w:rFonts w:eastAsia="Times New Roman"/>
              <w:i/>
              <w:iCs/>
            </w:rPr>
            <w:t>77</w:t>
          </w:r>
          <w:r>
            <w:rPr>
              <w:rFonts w:eastAsia="Times New Roman"/>
            </w:rPr>
            <w:t>(23), 4693–4697. https://doi.org/10.1103/physrevlett.77.4693</w:t>
          </w:r>
        </w:p>
        <w:p w14:paraId="530428F2" w14:textId="77777777" w:rsidR="007546ED" w:rsidRDefault="007546ED">
          <w:pPr>
            <w:autoSpaceDE w:val="0"/>
            <w:ind w:hanging="480"/>
            <w:divId w:val="1637182291"/>
            <w:rPr>
              <w:rFonts w:eastAsia="Times New Roman"/>
            </w:rPr>
          </w:pPr>
          <w:r>
            <w:rPr>
              <w:rFonts w:eastAsia="Times New Roman"/>
            </w:rPr>
            <w:t xml:space="preserve">Bialek, W., </w:t>
          </w:r>
          <w:proofErr w:type="spellStart"/>
          <w:r>
            <w:rPr>
              <w:rFonts w:eastAsia="Times New Roman"/>
            </w:rPr>
            <w:t>Nemenman</w:t>
          </w:r>
          <w:proofErr w:type="spellEnd"/>
          <w:r>
            <w:rPr>
              <w:rFonts w:eastAsia="Times New Roman"/>
            </w:rPr>
            <w:t xml:space="preserve">, I., &amp; Tishby, N. (2001). Predictability, Complexity, and Learning. </w:t>
          </w:r>
          <w:r>
            <w:rPr>
              <w:rFonts w:eastAsia="Times New Roman"/>
              <w:i/>
              <w:iCs/>
            </w:rPr>
            <w:t xml:space="preserve">Neural </w:t>
          </w:r>
          <w:proofErr w:type="spellStart"/>
          <w:r>
            <w:rPr>
              <w:rFonts w:eastAsia="Times New Roman"/>
              <w:i/>
              <w:iCs/>
            </w:rPr>
            <w:t>Comput</w:t>
          </w:r>
          <w:proofErr w:type="spellEnd"/>
          <w:r>
            <w:rPr>
              <w:rFonts w:eastAsia="Times New Roman"/>
              <w:i/>
              <w:iCs/>
            </w:rPr>
            <w:t>.</w:t>
          </w:r>
          <w:r>
            <w:rPr>
              <w:rFonts w:eastAsia="Times New Roman"/>
            </w:rPr>
            <w:t xml:space="preserve">, </w:t>
          </w:r>
          <w:r>
            <w:rPr>
              <w:rFonts w:eastAsia="Times New Roman"/>
              <w:i/>
              <w:iCs/>
            </w:rPr>
            <w:t>13</w:t>
          </w:r>
          <w:r>
            <w:rPr>
              <w:rFonts w:eastAsia="Times New Roman"/>
            </w:rPr>
            <w:t>(11), 2409–2463. https://doi.org/10.1162/089976601753195969</w:t>
          </w:r>
        </w:p>
        <w:p w14:paraId="61A3AA9F" w14:textId="77777777" w:rsidR="007546ED" w:rsidRDefault="007546ED">
          <w:pPr>
            <w:autoSpaceDE w:val="0"/>
            <w:ind w:hanging="480"/>
            <w:divId w:val="161971728"/>
            <w:rPr>
              <w:rFonts w:eastAsia="Times New Roman"/>
            </w:rPr>
          </w:pPr>
          <w:proofErr w:type="spellStart"/>
          <w:r>
            <w:rPr>
              <w:rFonts w:eastAsia="Times New Roman"/>
            </w:rPr>
            <w:t>Bienenstock</w:t>
          </w:r>
          <w:proofErr w:type="spellEnd"/>
          <w:r>
            <w:rPr>
              <w:rFonts w:eastAsia="Times New Roman"/>
            </w:rPr>
            <w:t xml:space="preserve">, E. (1995). A model of neocortex. </w:t>
          </w:r>
          <w:r>
            <w:rPr>
              <w:rFonts w:eastAsia="Times New Roman"/>
              <w:i/>
              <w:iCs/>
            </w:rPr>
            <w:t>Network: Computation in Neural Systems</w:t>
          </w:r>
          <w:r>
            <w:rPr>
              <w:rFonts w:eastAsia="Times New Roman"/>
            </w:rPr>
            <w:t xml:space="preserve">, </w:t>
          </w:r>
          <w:r>
            <w:rPr>
              <w:rFonts w:eastAsia="Times New Roman"/>
              <w:i/>
              <w:iCs/>
            </w:rPr>
            <w:t>6</w:t>
          </w:r>
          <w:r>
            <w:rPr>
              <w:rFonts w:eastAsia="Times New Roman"/>
            </w:rPr>
            <w:t>(2), 179–224. https://doi.org/10.1088/0954-898X_6_2_004</w:t>
          </w:r>
        </w:p>
        <w:p w14:paraId="5ED58661" w14:textId="77777777" w:rsidR="007546ED" w:rsidRDefault="007546ED">
          <w:pPr>
            <w:autoSpaceDE w:val="0"/>
            <w:ind w:hanging="480"/>
            <w:divId w:val="1719474651"/>
            <w:rPr>
              <w:rFonts w:eastAsia="Times New Roman"/>
            </w:rPr>
          </w:pPr>
          <w:proofErr w:type="spellStart"/>
          <w:r>
            <w:rPr>
              <w:rFonts w:eastAsia="Times New Roman"/>
            </w:rPr>
            <w:t>Bjerknes</w:t>
          </w:r>
          <w:proofErr w:type="spellEnd"/>
          <w:r>
            <w:rPr>
              <w:rFonts w:eastAsia="Times New Roman"/>
            </w:rPr>
            <w:t xml:space="preserve">, T. L., Moser, E. I., &amp; Moser, M.-B. (2014). Representation of Geometric Borders in the Developing Rat. </w:t>
          </w:r>
          <w:r>
            <w:rPr>
              <w:rFonts w:eastAsia="Times New Roman"/>
              <w:i/>
              <w:iCs/>
            </w:rPr>
            <w:t>Neuron</w:t>
          </w:r>
          <w:r>
            <w:rPr>
              <w:rFonts w:eastAsia="Times New Roman"/>
            </w:rPr>
            <w:t xml:space="preserve">, </w:t>
          </w:r>
          <w:r>
            <w:rPr>
              <w:rFonts w:eastAsia="Times New Roman"/>
              <w:i/>
              <w:iCs/>
            </w:rPr>
            <w:t>82</w:t>
          </w:r>
          <w:r>
            <w:rPr>
              <w:rFonts w:eastAsia="Times New Roman"/>
            </w:rPr>
            <w:t>(1), 71–78. https://doi.org/10.1016/j.neuron.2014.02.014</w:t>
          </w:r>
        </w:p>
        <w:p w14:paraId="4091114D" w14:textId="77777777" w:rsidR="007546ED" w:rsidRDefault="007546ED">
          <w:pPr>
            <w:autoSpaceDE w:val="0"/>
            <w:ind w:hanging="480"/>
            <w:divId w:val="2127773028"/>
            <w:rPr>
              <w:rFonts w:eastAsia="Times New Roman"/>
            </w:rPr>
          </w:pPr>
          <w:r>
            <w:rPr>
              <w:rFonts w:eastAsia="Times New Roman"/>
            </w:rPr>
            <w:t xml:space="preserve">Bonin, V., Histed, M. H., </w:t>
          </w:r>
          <w:proofErr w:type="spellStart"/>
          <w:r>
            <w:rPr>
              <w:rFonts w:eastAsia="Times New Roman"/>
            </w:rPr>
            <w:t>Yurgenson</w:t>
          </w:r>
          <w:proofErr w:type="spellEnd"/>
          <w:r>
            <w:rPr>
              <w:rFonts w:eastAsia="Times New Roman"/>
            </w:rPr>
            <w:t xml:space="preserve">, S., &amp; Reid, R. C. (2011). Local Diversity and Fine-Scale Organization of Receptive Fields in Mouse Visual Cortex.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(50), 18506. https://doi.org/10.1523/JNEUROSCI.2974-11.2011</w:t>
          </w:r>
        </w:p>
        <w:p w14:paraId="18519D8D" w14:textId="77777777" w:rsidR="007546ED" w:rsidRDefault="007546ED">
          <w:pPr>
            <w:autoSpaceDE w:val="0"/>
            <w:ind w:hanging="480"/>
            <w:divId w:val="820848566"/>
            <w:rPr>
              <w:rFonts w:eastAsia="Times New Roman"/>
            </w:rPr>
          </w:pPr>
          <w:r>
            <w:rPr>
              <w:rFonts w:eastAsia="Times New Roman"/>
            </w:rPr>
            <w:t xml:space="preserve">Brown, G. D. (1998). </w:t>
          </w:r>
          <w:proofErr w:type="spellStart"/>
          <w:r>
            <w:rPr>
              <w:rFonts w:eastAsia="Times New Roman"/>
            </w:rPr>
            <w:t>Nonassociative</w:t>
          </w:r>
          <w:proofErr w:type="spellEnd"/>
          <w:r>
            <w:rPr>
              <w:rFonts w:eastAsia="Times New Roman"/>
            </w:rPr>
            <w:t xml:space="preserve"> learning processes affecting swimming probability in the </w:t>
          </w:r>
          <w:proofErr w:type="spellStart"/>
          <w:r>
            <w:rPr>
              <w:rFonts w:eastAsia="Times New Roman"/>
            </w:rPr>
            <w:t>seaslug</w:t>
          </w:r>
          <w:proofErr w:type="spellEnd"/>
          <w:r>
            <w:rPr>
              <w:rFonts w:eastAsia="Times New Roman"/>
            </w:rPr>
            <w:t xml:space="preserve"> </w:t>
          </w:r>
          <w:proofErr w:type="spellStart"/>
          <w:r>
            <w:rPr>
              <w:rFonts w:eastAsia="Times New Roman"/>
            </w:rPr>
            <w:t>Tritonia</w:t>
          </w:r>
          <w:proofErr w:type="spellEnd"/>
          <w:r>
            <w:rPr>
              <w:rFonts w:eastAsia="Times New Roman"/>
            </w:rPr>
            <w:t xml:space="preserve"> </w:t>
          </w:r>
          <w:proofErr w:type="spellStart"/>
          <w:r>
            <w:rPr>
              <w:rFonts w:eastAsia="Times New Roman"/>
            </w:rPr>
            <w:t>diomedea</w:t>
          </w:r>
          <w:proofErr w:type="spellEnd"/>
          <w:r>
            <w:rPr>
              <w:rFonts w:eastAsia="Times New Roman"/>
            </w:rPr>
            <w:t xml:space="preserve">: habituation, </w:t>
          </w:r>
          <w:proofErr w:type="gramStart"/>
          <w:r>
            <w:rPr>
              <w:rFonts w:eastAsia="Times New Roman"/>
            </w:rPr>
            <w:t>sensitization</w:t>
          </w:r>
          <w:proofErr w:type="gramEnd"/>
          <w:r>
            <w:rPr>
              <w:rFonts w:eastAsia="Times New Roman"/>
            </w:rPr>
            <w:t xml:space="preserve"> and inhibition. </w:t>
          </w:r>
          <w:r>
            <w:rPr>
              <w:rFonts w:eastAsia="Times New Roman"/>
              <w:i/>
              <w:iCs/>
            </w:rPr>
            <w:t>Behavioural Brain Research</w:t>
          </w:r>
          <w:r>
            <w:rPr>
              <w:rFonts w:eastAsia="Times New Roman"/>
            </w:rPr>
            <w:t xml:space="preserve">, </w:t>
          </w:r>
          <w:r>
            <w:rPr>
              <w:rFonts w:eastAsia="Times New Roman"/>
              <w:i/>
              <w:iCs/>
            </w:rPr>
            <w:t>95</w:t>
          </w:r>
          <w:r>
            <w:rPr>
              <w:rFonts w:eastAsia="Times New Roman"/>
            </w:rPr>
            <w:t>(2), 151–165. https://doi.org/https://doi.org/10.1016/S0166-4328(98)00072-2</w:t>
          </w:r>
        </w:p>
        <w:p w14:paraId="0E15F741" w14:textId="77777777" w:rsidR="007546ED" w:rsidRDefault="007546ED">
          <w:pPr>
            <w:autoSpaceDE w:val="0"/>
            <w:ind w:hanging="480"/>
            <w:divId w:val="394160109"/>
            <w:rPr>
              <w:rFonts w:eastAsia="Times New Roman"/>
            </w:rPr>
          </w:pPr>
          <w:r>
            <w:rPr>
              <w:rFonts w:eastAsia="Times New Roman"/>
            </w:rPr>
            <w:t xml:space="preserve">Buccino, A. P., Garcia, S., &amp; </w:t>
          </w:r>
          <w:proofErr w:type="spellStart"/>
          <w:r>
            <w:rPr>
              <w:rFonts w:eastAsia="Times New Roman"/>
            </w:rPr>
            <w:t>Yger</w:t>
          </w:r>
          <w:proofErr w:type="spellEnd"/>
          <w:r>
            <w:rPr>
              <w:rFonts w:eastAsia="Times New Roman"/>
            </w:rPr>
            <w:t xml:space="preserve">, P. (2022). Spike sorting: new trends </w:t>
          </w:r>
          <w:r>
            <w:rPr>
              <w:rFonts w:eastAsia="Times New Roman"/>
            </w:rPr>
            <w:lastRenderedPageBreak/>
            <w:t xml:space="preserve">and challenges of the era of high-density probes. </w:t>
          </w:r>
          <w:r>
            <w:rPr>
              <w:rFonts w:eastAsia="Times New Roman"/>
              <w:i/>
              <w:iCs/>
            </w:rPr>
            <w:t>Progress in Biomedical Engineering</w:t>
          </w:r>
          <w:r>
            <w:rPr>
              <w:rFonts w:eastAsia="Times New Roman"/>
            </w:rPr>
            <w:t xml:space="preserve">, </w:t>
          </w:r>
          <w:r>
            <w:rPr>
              <w:rFonts w:eastAsia="Times New Roman"/>
              <w:i/>
              <w:iCs/>
            </w:rPr>
            <w:t>4</w:t>
          </w:r>
          <w:r>
            <w:rPr>
              <w:rFonts w:eastAsia="Times New Roman"/>
            </w:rPr>
            <w:t>(2), 022005. https://doi.org/10.1088/2516-1091/ac6b96</w:t>
          </w:r>
        </w:p>
        <w:p w14:paraId="7BBB2199" w14:textId="77777777" w:rsidR="007546ED" w:rsidRDefault="007546ED">
          <w:pPr>
            <w:autoSpaceDE w:val="0"/>
            <w:ind w:hanging="480"/>
            <w:divId w:val="638730041"/>
            <w:rPr>
              <w:rFonts w:eastAsia="Times New Roman"/>
            </w:rPr>
          </w:pPr>
          <w:r>
            <w:rPr>
              <w:rFonts w:eastAsia="Times New Roman"/>
            </w:rPr>
            <w:t xml:space="preserve">Burgess, N. (2008). Spatial Cognition and the Brain. </w:t>
          </w:r>
          <w:r>
            <w:rPr>
              <w:rFonts w:eastAsia="Times New Roman"/>
              <w:i/>
              <w:iCs/>
            </w:rPr>
            <w:t>Annals of the New York Academy of Sciences</w:t>
          </w:r>
          <w:r>
            <w:rPr>
              <w:rFonts w:eastAsia="Times New Roman"/>
            </w:rPr>
            <w:t xml:space="preserve">, </w:t>
          </w:r>
          <w:r>
            <w:rPr>
              <w:rFonts w:eastAsia="Times New Roman"/>
              <w:i/>
              <w:iCs/>
            </w:rPr>
            <w:t>1124</w:t>
          </w:r>
          <w:r>
            <w:rPr>
              <w:rFonts w:eastAsia="Times New Roman"/>
            </w:rPr>
            <w:t>(1), 77–97. https://doi.org/https://doi.org/10.1196/annals.1440.002</w:t>
          </w:r>
        </w:p>
        <w:p w14:paraId="5504D222" w14:textId="77777777" w:rsidR="007546ED" w:rsidRDefault="007546ED">
          <w:pPr>
            <w:autoSpaceDE w:val="0"/>
            <w:ind w:hanging="480"/>
            <w:divId w:val="47339008"/>
            <w:rPr>
              <w:rFonts w:eastAsia="Times New Roman"/>
            </w:rPr>
          </w:pPr>
          <w:proofErr w:type="spellStart"/>
          <w:r>
            <w:rPr>
              <w:rFonts w:eastAsia="Times New Roman"/>
            </w:rPr>
            <w:t>Buzsáki</w:t>
          </w:r>
          <w:proofErr w:type="spellEnd"/>
          <w:r>
            <w:rPr>
              <w:rFonts w:eastAsia="Times New Roman"/>
            </w:rPr>
            <w:t xml:space="preserve">, G., &amp; </w:t>
          </w:r>
          <w:proofErr w:type="spellStart"/>
          <w:r>
            <w:rPr>
              <w:rFonts w:eastAsia="Times New Roman"/>
            </w:rPr>
            <w:t>Llinás</w:t>
          </w:r>
          <w:proofErr w:type="spellEnd"/>
          <w:r>
            <w:rPr>
              <w:rFonts w:eastAsia="Times New Roman"/>
            </w:rPr>
            <w:t xml:space="preserve">, R. (2017). Space and time in the brain. </w:t>
          </w:r>
          <w:r>
            <w:rPr>
              <w:rFonts w:eastAsia="Times New Roman"/>
              <w:i/>
              <w:iCs/>
            </w:rPr>
            <w:t>Science (New York, N.Y.)</w:t>
          </w:r>
          <w:r>
            <w:rPr>
              <w:rFonts w:eastAsia="Times New Roman"/>
            </w:rPr>
            <w:t xml:space="preserve">, </w:t>
          </w:r>
          <w:r>
            <w:rPr>
              <w:rFonts w:eastAsia="Times New Roman"/>
              <w:i/>
              <w:iCs/>
            </w:rPr>
            <w:t>358</w:t>
          </w:r>
          <w:r>
            <w:rPr>
              <w:rFonts w:eastAsia="Times New Roman"/>
            </w:rPr>
            <w:t>(6362), 482–485. https://doi.org/10.1126/science.aan8869</w:t>
          </w:r>
        </w:p>
        <w:p w14:paraId="34FE3D3E" w14:textId="77777777" w:rsidR="007546ED" w:rsidRDefault="007546ED">
          <w:pPr>
            <w:autoSpaceDE w:val="0"/>
            <w:ind w:hanging="480"/>
            <w:divId w:val="1324163510"/>
            <w:rPr>
              <w:rFonts w:eastAsia="Times New Roman"/>
            </w:rPr>
          </w:pPr>
          <w:r>
            <w:rPr>
              <w:rFonts w:eastAsia="Times New Roman"/>
            </w:rPr>
            <w:t xml:space="preserve">Cai, D. J., </w:t>
          </w:r>
          <w:proofErr w:type="spellStart"/>
          <w:r>
            <w:rPr>
              <w:rFonts w:eastAsia="Times New Roman"/>
            </w:rPr>
            <w:t>Aharoni</w:t>
          </w:r>
          <w:proofErr w:type="spellEnd"/>
          <w:r>
            <w:rPr>
              <w:rFonts w:eastAsia="Times New Roman"/>
            </w:rPr>
            <w:t xml:space="preserve">, D., Shuman, T., </w:t>
          </w:r>
          <w:proofErr w:type="spellStart"/>
          <w:r>
            <w:rPr>
              <w:rFonts w:eastAsia="Times New Roman"/>
            </w:rPr>
            <w:t>Shobe</w:t>
          </w:r>
          <w:proofErr w:type="spellEnd"/>
          <w:r>
            <w:rPr>
              <w:rFonts w:eastAsia="Times New Roman"/>
            </w:rPr>
            <w:t xml:space="preserve">, J., Biane, J., Song, W., Wei, B., </w:t>
          </w:r>
          <w:proofErr w:type="spellStart"/>
          <w:r>
            <w:rPr>
              <w:rFonts w:eastAsia="Times New Roman"/>
            </w:rPr>
            <w:t>Veshkini</w:t>
          </w:r>
          <w:proofErr w:type="spellEnd"/>
          <w:r>
            <w:rPr>
              <w:rFonts w:eastAsia="Times New Roman"/>
            </w:rPr>
            <w:t xml:space="preserve">, M., La-Vu, M., Lou, J., Flores, S. E., Kim, I., Sano, Y., Zhou, M., </w:t>
          </w:r>
          <w:proofErr w:type="spellStart"/>
          <w:r>
            <w:rPr>
              <w:rFonts w:eastAsia="Times New Roman"/>
            </w:rPr>
            <w:t>Baumgaertel</w:t>
          </w:r>
          <w:proofErr w:type="spellEnd"/>
          <w:r>
            <w:rPr>
              <w:rFonts w:eastAsia="Times New Roman"/>
            </w:rPr>
            <w:t xml:space="preserve">, K., </w:t>
          </w:r>
          <w:proofErr w:type="spellStart"/>
          <w:r>
            <w:rPr>
              <w:rFonts w:eastAsia="Times New Roman"/>
            </w:rPr>
            <w:t>Lavi</w:t>
          </w:r>
          <w:proofErr w:type="spellEnd"/>
          <w:r>
            <w:rPr>
              <w:rFonts w:eastAsia="Times New Roman"/>
            </w:rPr>
            <w:t xml:space="preserve">, A., </w:t>
          </w:r>
          <w:proofErr w:type="spellStart"/>
          <w:r>
            <w:rPr>
              <w:rFonts w:eastAsia="Times New Roman"/>
            </w:rPr>
            <w:t>Kamata</w:t>
          </w:r>
          <w:proofErr w:type="spellEnd"/>
          <w:r>
            <w:rPr>
              <w:rFonts w:eastAsia="Times New Roman"/>
            </w:rPr>
            <w:t xml:space="preserve">, M., </w:t>
          </w:r>
          <w:proofErr w:type="spellStart"/>
          <w:r>
            <w:rPr>
              <w:rFonts w:eastAsia="Times New Roman"/>
            </w:rPr>
            <w:t>Tuszynski</w:t>
          </w:r>
          <w:proofErr w:type="spellEnd"/>
          <w:r>
            <w:rPr>
              <w:rFonts w:eastAsia="Times New Roman"/>
            </w:rPr>
            <w:t xml:space="preserve">, M., </w:t>
          </w:r>
          <w:proofErr w:type="spellStart"/>
          <w:r>
            <w:rPr>
              <w:rFonts w:eastAsia="Times New Roman"/>
            </w:rPr>
            <w:t>Mayford</w:t>
          </w:r>
          <w:proofErr w:type="spellEnd"/>
          <w:r>
            <w:rPr>
              <w:rFonts w:eastAsia="Times New Roman"/>
            </w:rPr>
            <w:t xml:space="preserve">, M., … Silva, A. J. (2016). A shared neural ensemble links distinct contextual memories encoded close in time. </w:t>
          </w:r>
          <w:r>
            <w:rPr>
              <w:rFonts w:eastAsia="Times New Roman"/>
              <w:i/>
              <w:iCs/>
            </w:rPr>
            <w:t>Nature</w:t>
          </w:r>
          <w:r>
            <w:rPr>
              <w:rFonts w:eastAsia="Times New Roman"/>
            </w:rPr>
            <w:t xml:space="preserve">, </w:t>
          </w:r>
          <w:r>
            <w:rPr>
              <w:rFonts w:eastAsia="Times New Roman"/>
              <w:i/>
              <w:iCs/>
            </w:rPr>
            <w:t>534</w:t>
          </w:r>
          <w:r>
            <w:rPr>
              <w:rFonts w:eastAsia="Times New Roman"/>
            </w:rPr>
            <w:t>(7605), 115–118. https://doi.org/10.1038/nature17955</w:t>
          </w:r>
        </w:p>
        <w:p w14:paraId="188033AA" w14:textId="77777777" w:rsidR="007546ED" w:rsidRDefault="007546ED">
          <w:pPr>
            <w:autoSpaceDE w:val="0"/>
            <w:ind w:hanging="480"/>
            <w:divId w:val="1726368122"/>
            <w:rPr>
              <w:rFonts w:eastAsia="Times New Roman"/>
            </w:rPr>
          </w:pPr>
          <w:proofErr w:type="spellStart"/>
          <w:r>
            <w:rPr>
              <w:rFonts w:eastAsia="Times New Roman"/>
            </w:rPr>
            <w:t>Caporale</w:t>
          </w:r>
          <w:proofErr w:type="spellEnd"/>
          <w:r>
            <w:rPr>
              <w:rFonts w:eastAsia="Times New Roman"/>
            </w:rPr>
            <w:t xml:space="preserve">, N., &amp; Dan, Y. (2008). Spike timing-dependent plasticity: a Hebbian learning rule. </w:t>
          </w:r>
          <w:r>
            <w:rPr>
              <w:rFonts w:eastAsia="Times New Roman"/>
              <w:i/>
              <w:iCs/>
            </w:rPr>
            <w:t>Annual Review of Neuroscience</w:t>
          </w:r>
          <w:r>
            <w:rPr>
              <w:rFonts w:eastAsia="Times New Roman"/>
            </w:rPr>
            <w:t xml:space="preserve">, </w:t>
          </w:r>
          <w:r>
            <w:rPr>
              <w:rFonts w:eastAsia="Times New Roman"/>
              <w:i/>
              <w:iCs/>
            </w:rPr>
            <w:t>31</w:t>
          </w:r>
          <w:r>
            <w:rPr>
              <w:rFonts w:eastAsia="Times New Roman"/>
            </w:rPr>
            <w:t>, 25–46. https://doi.org/10.1146/annurev.neuro.31.060407.125639</w:t>
          </w:r>
        </w:p>
        <w:p w14:paraId="094AC6D2" w14:textId="77777777" w:rsidR="007546ED" w:rsidRDefault="007546ED">
          <w:pPr>
            <w:autoSpaceDE w:val="0"/>
            <w:ind w:hanging="480"/>
            <w:divId w:val="1621960203"/>
            <w:rPr>
              <w:rFonts w:eastAsia="Times New Roman"/>
            </w:rPr>
          </w:pPr>
          <w:r>
            <w:rPr>
              <w:rFonts w:eastAsia="Times New Roman"/>
            </w:rPr>
            <w:t xml:space="preserve">Carew, T. J., </w:t>
          </w:r>
          <w:proofErr w:type="spellStart"/>
          <w:r>
            <w:rPr>
              <w:rFonts w:eastAsia="Times New Roman"/>
            </w:rPr>
            <w:t>Castellucci</w:t>
          </w:r>
          <w:proofErr w:type="spellEnd"/>
          <w:r>
            <w:rPr>
              <w:rFonts w:eastAsia="Times New Roman"/>
            </w:rPr>
            <w:t xml:space="preserve">, V. F., &amp; Kandel, E. R. (1971). An Analysis of Dishabituation and Sensitization of The Gill-Withdrawal Reflex </w:t>
          </w:r>
          <w:proofErr w:type="gramStart"/>
          <w:r>
            <w:rPr>
              <w:rFonts w:eastAsia="Times New Roman"/>
            </w:rPr>
            <w:t>In</w:t>
          </w:r>
          <w:proofErr w:type="gramEnd"/>
          <w:r>
            <w:rPr>
              <w:rFonts w:eastAsia="Times New Roman"/>
            </w:rPr>
            <w:t xml:space="preserve"> Aplysia. </w:t>
          </w:r>
          <w:r>
            <w:rPr>
              <w:rFonts w:eastAsia="Times New Roman"/>
              <w:i/>
              <w:iCs/>
            </w:rPr>
            <w:t>International Journal of Neuroscience</w:t>
          </w:r>
          <w:r>
            <w:rPr>
              <w:rFonts w:eastAsia="Times New Roman"/>
            </w:rPr>
            <w:t xml:space="preserve">, </w:t>
          </w:r>
          <w:r>
            <w:rPr>
              <w:rFonts w:eastAsia="Times New Roman"/>
              <w:i/>
              <w:iCs/>
            </w:rPr>
            <w:t>2</w:t>
          </w:r>
          <w:r>
            <w:rPr>
              <w:rFonts w:eastAsia="Times New Roman"/>
            </w:rPr>
            <w:t>(2), 79–98. https://doi.org/10.3109/00207457109146995</w:t>
          </w:r>
        </w:p>
        <w:p w14:paraId="14BA1366" w14:textId="77777777" w:rsidR="007546ED" w:rsidRDefault="007546ED">
          <w:pPr>
            <w:autoSpaceDE w:val="0"/>
            <w:ind w:hanging="480"/>
            <w:divId w:val="2015526058"/>
            <w:rPr>
              <w:rFonts w:eastAsia="Times New Roman"/>
            </w:rPr>
          </w:pPr>
          <w:r>
            <w:rPr>
              <w:rFonts w:eastAsia="Times New Roman"/>
            </w:rPr>
            <w:t xml:space="preserve">Chen, T.-W., </w:t>
          </w:r>
          <w:proofErr w:type="spellStart"/>
          <w:r>
            <w:rPr>
              <w:rFonts w:eastAsia="Times New Roman"/>
            </w:rPr>
            <w:t>Wardill</w:t>
          </w:r>
          <w:proofErr w:type="spellEnd"/>
          <w:r>
            <w:rPr>
              <w:rFonts w:eastAsia="Times New Roman"/>
            </w:rPr>
            <w:t xml:space="preserve">, T. J., Sun, Y., Pulver, S. R., </w:t>
          </w:r>
          <w:proofErr w:type="spellStart"/>
          <w:r>
            <w:rPr>
              <w:rFonts w:eastAsia="Times New Roman"/>
            </w:rPr>
            <w:t>Renninger</w:t>
          </w:r>
          <w:proofErr w:type="spellEnd"/>
          <w:r>
            <w:rPr>
              <w:rFonts w:eastAsia="Times New Roman"/>
            </w:rPr>
            <w:t xml:space="preserve">, S. L., </w:t>
          </w:r>
          <w:proofErr w:type="spellStart"/>
          <w:r>
            <w:rPr>
              <w:rFonts w:eastAsia="Times New Roman"/>
            </w:rPr>
            <w:t>Baohan</w:t>
          </w:r>
          <w:proofErr w:type="spellEnd"/>
          <w:r>
            <w:rPr>
              <w:rFonts w:eastAsia="Times New Roman"/>
            </w:rPr>
            <w:t xml:space="preserve">, A., </w:t>
          </w:r>
          <w:proofErr w:type="spellStart"/>
          <w:r>
            <w:rPr>
              <w:rFonts w:eastAsia="Times New Roman"/>
            </w:rPr>
            <w:t>Schreiter</w:t>
          </w:r>
          <w:proofErr w:type="spellEnd"/>
          <w:r>
            <w:rPr>
              <w:rFonts w:eastAsia="Times New Roman"/>
            </w:rPr>
            <w:t xml:space="preserve">, E. R., Kerr, R. A., </w:t>
          </w:r>
          <w:proofErr w:type="spellStart"/>
          <w:r>
            <w:rPr>
              <w:rFonts w:eastAsia="Times New Roman"/>
            </w:rPr>
            <w:t>Orger</w:t>
          </w:r>
          <w:proofErr w:type="spellEnd"/>
          <w:r>
            <w:rPr>
              <w:rFonts w:eastAsia="Times New Roman"/>
            </w:rPr>
            <w:t xml:space="preserve">, M. B., Jayaraman, V., </w:t>
          </w:r>
          <w:proofErr w:type="spellStart"/>
          <w:r>
            <w:rPr>
              <w:rFonts w:eastAsia="Times New Roman"/>
            </w:rPr>
            <w:t>Looger</w:t>
          </w:r>
          <w:proofErr w:type="spellEnd"/>
          <w:r>
            <w:rPr>
              <w:rFonts w:eastAsia="Times New Roman"/>
            </w:rPr>
            <w:t xml:space="preserve">, L. L., Svoboda, K., &amp; Kim, D. S. (2013). Ultrasensitive fluorescent proteins for imaging neuronal activity. </w:t>
          </w:r>
          <w:r>
            <w:rPr>
              <w:rFonts w:eastAsia="Times New Roman"/>
              <w:i/>
              <w:iCs/>
            </w:rPr>
            <w:t>Nature</w:t>
          </w:r>
          <w:r>
            <w:rPr>
              <w:rFonts w:eastAsia="Times New Roman"/>
            </w:rPr>
            <w:t xml:space="preserve">, </w:t>
          </w:r>
          <w:r>
            <w:rPr>
              <w:rFonts w:eastAsia="Times New Roman"/>
              <w:i/>
              <w:iCs/>
            </w:rPr>
            <w:t>499</w:t>
          </w:r>
          <w:r>
            <w:rPr>
              <w:rFonts w:eastAsia="Times New Roman"/>
            </w:rPr>
            <w:t>(7458), 295–300. https://doi.org/10.1038/nature12354</w:t>
          </w:r>
        </w:p>
        <w:p w14:paraId="4186F0DE" w14:textId="77777777" w:rsidR="007546ED" w:rsidRDefault="007546ED">
          <w:pPr>
            <w:autoSpaceDE w:val="0"/>
            <w:ind w:hanging="480"/>
            <w:divId w:val="685598384"/>
            <w:rPr>
              <w:rFonts w:eastAsia="Times New Roman"/>
            </w:rPr>
          </w:pPr>
          <w:r>
            <w:rPr>
              <w:rFonts w:eastAsia="Times New Roman"/>
            </w:rPr>
            <w:t xml:space="preserve">Chigirev, D., &amp; Bialek, W. (2004, January). Optimal manifold representation of data: An information theoretic approach. </w:t>
          </w:r>
          <w:r>
            <w:rPr>
              <w:rFonts w:eastAsia="Times New Roman"/>
              <w:i/>
              <w:iCs/>
            </w:rPr>
            <w:t>Advances in Neural Information Processing Systems 16 - Proceedings of the 2003 Conference, NIPS 2003</w:t>
          </w:r>
          <w:r>
            <w:rPr>
              <w:rFonts w:eastAsia="Times New Roman"/>
            </w:rPr>
            <w:t>.</w:t>
          </w:r>
        </w:p>
        <w:p w14:paraId="70D3530E" w14:textId="77777777" w:rsidR="007546ED" w:rsidRDefault="007546ED">
          <w:pPr>
            <w:autoSpaceDE w:val="0"/>
            <w:ind w:hanging="480"/>
            <w:divId w:val="588583773"/>
            <w:rPr>
              <w:rFonts w:eastAsia="Times New Roman"/>
            </w:rPr>
          </w:pPr>
          <w:proofErr w:type="spellStart"/>
          <w:r>
            <w:rPr>
              <w:rFonts w:eastAsia="Times New Roman"/>
            </w:rPr>
            <w:t>Chudasama</w:t>
          </w:r>
          <w:proofErr w:type="spellEnd"/>
          <w:r>
            <w:rPr>
              <w:rFonts w:eastAsia="Times New Roman"/>
            </w:rPr>
            <w:t xml:space="preserve">, Y. (2010). Delayed (Non)Match-to-Sample Task. In I. P. </w:t>
          </w:r>
          <w:proofErr w:type="spellStart"/>
          <w:r>
            <w:rPr>
              <w:rFonts w:eastAsia="Times New Roman"/>
            </w:rPr>
            <w:t>Stolerman</w:t>
          </w:r>
          <w:proofErr w:type="spellEnd"/>
          <w:r>
            <w:rPr>
              <w:rFonts w:eastAsia="Times New Roman"/>
            </w:rPr>
            <w:t xml:space="preserve"> (Ed.), </w:t>
          </w:r>
          <w:r>
            <w:rPr>
              <w:rFonts w:eastAsia="Times New Roman"/>
              <w:i/>
              <w:iCs/>
            </w:rPr>
            <w:t>Encyclopedia of Psychopharmacology</w:t>
          </w:r>
          <w:r>
            <w:rPr>
              <w:rFonts w:eastAsia="Times New Roman"/>
            </w:rPr>
            <w:t xml:space="preserve"> (p. 372). Springer Berlin Heidelberg. https://doi.org/10.1007/978-3-540-68706-1_1619</w:t>
          </w:r>
        </w:p>
        <w:p w14:paraId="76263B31" w14:textId="77777777" w:rsidR="007546ED" w:rsidRDefault="007546ED">
          <w:pPr>
            <w:autoSpaceDE w:val="0"/>
            <w:ind w:hanging="480"/>
            <w:divId w:val="1648317288"/>
            <w:rPr>
              <w:rFonts w:eastAsia="Times New Roman"/>
            </w:rPr>
          </w:pPr>
          <w:r>
            <w:rPr>
              <w:rFonts w:eastAsia="Times New Roman"/>
            </w:rPr>
            <w:t xml:space="preserve">Chun, M. M., &amp; Johnson, M. K. (2011). Memory: enduring traces of perceptual and reflective attention. </w:t>
          </w:r>
          <w:r>
            <w:rPr>
              <w:rFonts w:eastAsia="Times New Roman"/>
              <w:i/>
              <w:iCs/>
            </w:rPr>
            <w:t>Neuron</w:t>
          </w:r>
          <w:r>
            <w:rPr>
              <w:rFonts w:eastAsia="Times New Roman"/>
            </w:rPr>
            <w:t xml:space="preserve">, </w:t>
          </w:r>
          <w:r>
            <w:rPr>
              <w:rFonts w:eastAsia="Times New Roman"/>
              <w:i/>
              <w:iCs/>
            </w:rPr>
            <w:t>72</w:t>
          </w:r>
          <w:r>
            <w:rPr>
              <w:rFonts w:eastAsia="Times New Roman"/>
            </w:rPr>
            <w:t>(4), 520–535. https://doi.org/10.1016/j.neuron.2011.10.026</w:t>
          </w:r>
        </w:p>
        <w:p w14:paraId="33B9B16D" w14:textId="77777777" w:rsidR="007546ED" w:rsidRDefault="007546ED">
          <w:pPr>
            <w:autoSpaceDE w:val="0"/>
            <w:ind w:hanging="480"/>
            <w:divId w:val="1885023826"/>
            <w:rPr>
              <w:rFonts w:eastAsia="Times New Roman"/>
            </w:rPr>
          </w:pPr>
          <w:r>
            <w:rPr>
              <w:rFonts w:eastAsia="Times New Roman"/>
            </w:rPr>
            <w:t xml:space="preserve">Clayton, N. S., </w:t>
          </w:r>
          <w:proofErr w:type="spellStart"/>
          <w:r>
            <w:rPr>
              <w:rFonts w:eastAsia="Times New Roman"/>
            </w:rPr>
            <w:t>Salwiczek</w:t>
          </w:r>
          <w:proofErr w:type="spellEnd"/>
          <w:r>
            <w:rPr>
              <w:rFonts w:eastAsia="Times New Roman"/>
            </w:rPr>
            <w:t xml:space="preserve">, L. H., &amp; Dickinson, A. (2007). Episodic memory. </w:t>
          </w:r>
          <w:r>
            <w:rPr>
              <w:rFonts w:eastAsia="Times New Roman"/>
              <w:i/>
              <w:iCs/>
            </w:rPr>
            <w:t>Current Biology</w:t>
          </w:r>
          <w:r>
            <w:rPr>
              <w:rFonts w:eastAsia="Times New Roman"/>
            </w:rPr>
            <w:t xml:space="preserve">, </w:t>
          </w:r>
          <w:r>
            <w:rPr>
              <w:rFonts w:eastAsia="Times New Roman"/>
              <w:i/>
              <w:iCs/>
            </w:rPr>
            <w:t>17</w:t>
          </w:r>
          <w:r>
            <w:rPr>
              <w:rFonts w:eastAsia="Times New Roman"/>
            </w:rPr>
            <w:t>(6), R189–R191. https://doi.org/10.1016/j.cub.2007.01.011</w:t>
          </w:r>
        </w:p>
        <w:p w14:paraId="75D8685A" w14:textId="77777777" w:rsidR="007546ED" w:rsidRDefault="007546ED">
          <w:pPr>
            <w:autoSpaceDE w:val="0"/>
            <w:ind w:hanging="480"/>
            <w:divId w:val="643583156"/>
            <w:rPr>
              <w:rFonts w:eastAsia="Times New Roman"/>
            </w:rPr>
          </w:pPr>
          <w:r>
            <w:rPr>
              <w:rFonts w:eastAsia="Times New Roman"/>
            </w:rPr>
            <w:t xml:space="preserve">Cohen, M. R., &amp; Kohn, A. (2011). Measuring and interpreting neuronal </w:t>
          </w:r>
          <w:r>
            <w:rPr>
              <w:rFonts w:eastAsia="Times New Roman"/>
            </w:rPr>
            <w:lastRenderedPageBreak/>
            <w:t xml:space="preserve">correlations. </w:t>
          </w:r>
          <w:r>
            <w:rPr>
              <w:rFonts w:eastAsia="Times New Roman"/>
              <w:i/>
              <w:iCs/>
            </w:rPr>
            <w:t>Nature Neuroscience</w:t>
          </w:r>
          <w:r>
            <w:rPr>
              <w:rFonts w:eastAsia="Times New Roman"/>
            </w:rPr>
            <w:t xml:space="preserve">, </w:t>
          </w:r>
          <w:r>
            <w:rPr>
              <w:rFonts w:eastAsia="Times New Roman"/>
              <w:i/>
              <w:iCs/>
            </w:rPr>
            <w:t>14</w:t>
          </w:r>
          <w:r>
            <w:rPr>
              <w:rFonts w:eastAsia="Times New Roman"/>
            </w:rPr>
            <w:t>(7), 811–819. https://doi.org/10.1038/nn.2842</w:t>
          </w:r>
        </w:p>
        <w:p w14:paraId="0A284906" w14:textId="77777777" w:rsidR="007546ED" w:rsidRDefault="007546ED">
          <w:pPr>
            <w:autoSpaceDE w:val="0"/>
            <w:ind w:hanging="480"/>
            <w:divId w:val="1116757423"/>
            <w:rPr>
              <w:rFonts w:eastAsia="Times New Roman"/>
            </w:rPr>
          </w:pPr>
          <w:r>
            <w:rPr>
              <w:rFonts w:eastAsia="Times New Roman"/>
            </w:rPr>
            <w:t xml:space="preserve">Cohen, N. J., &amp; Eichenbaum, H. (1993). </w:t>
          </w:r>
          <w:r>
            <w:rPr>
              <w:rFonts w:eastAsia="Times New Roman"/>
              <w:i/>
              <w:iCs/>
            </w:rPr>
            <w:t>Memory, amnesia, and the hippocampal system</w:t>
          </w:r>
          <w:r>
            <w:rPr>
              <w:rFonts w:eastAsia="Times New Roman"/>
            </w:rPr>
            <w:t>.</w:t>
          </w:r>
        </w:p>
        <w:p w14:paraId="4686161D" w14:textId="77777777" w:rsidR="007546ED" w:rsidRDefault="007546ED">
          <w:pPr>
            <w:autoSpaceDE w:val="0"/>
            <w:ind w:hanging="480"/>
            <w:divId w:val="572084998"/>
            <w:rPr>
              <w:rFonts w:eastAsia="Times New Roman"/>
            </w:rPr>
          </w:pPr>
          <w:proofErr w:type="spellStart"/>
          <w:r>
            <w:rPr>
              <w:rFonts w:eastAsia="Times New Roman"/>
            </w:rPr>
            <w:t>Conen</w:t>
          </w:r>
          <w:proofErr w:type="spellEnd"/>
          <w:r>
            <w:rPr>
              <w:rFonts w:eastAsia="Times New Roman"/>
            </w:rPr>
            <w:t xml:space="preserve">, K. E., &amp; Desrochers, T. M. (2022). </w:t>
          </w:r>
          <w:r>
            <w:rPr>
              <w:rFonts w:eastAsia="Times New Roman"/>
              <w:i/>
              <w:iCs/>
            </w:rPr>
            <w:t>The Neural Basis of Behavioral Sequences in Cortical and Subcortical Circuits</w:t>
          </w:r>
          <w:r>
            <w:rPr>
              <w:rFonts w:eastAsia="Times New Roman"/>
            </w:rPr>
            <w:t>. Oxford University Press. https://doi.org/10.1093/acrefore/9780190264086.013.421</w:t>
          </w:r>
        </w:p>
        <w:p w14:paraId="210B3373" w14:textId="77777777" w:rsidR="007546ED" w:rsidRDefault="007546ED">
          <w:pPr>
            <w:autoSpaceDE w:val="0"/>
            <w:ind w:hanging="480"/>
            <w:divId w:val="969939296"/>
            <w:rPr>
              <w:rFonts w:eastAsia="Times New Roman"/>
            </w:rPr>
          </w:pPr>
          <w:r>
            <w:rPr>
              <w:rFonts w:eastAsia="Times New Roman"/>
            </w:rPr>
            <w:t xml:space="preserve">Conway, M. A. (2009). Episodic memories. </w:t>
          </w:r>
          <w:proofErr w:type="spellStart"/>
          <w:r>
            <w:rPr>
              <w:rFonts w:eastAsia="Times New Roman"/>
              <w:i/>
              <w:iCs/>
            </w:rPr>
            <w:t>Neuropsychologia</w:t>
          </w:r>
          <w:proofErr w:type="spellEnd"/>
          <w:r>
            <w:rPr>
              <w:rFonts w:eastAsia="Times New Roman"/>
            </w:rPr>
            <w:t xml:space="preserve">, </w:t>
          </w:r>
          <w:r>
            <w:rPr>
              <w:rFonts w:eastAsia="Times New Roman"/>
              <w:i/>
              <w:iCs/>
            </w:rPr>
            <w:t>47</w:t>
          </w:r>
          <w:r>
            <w:rPr>
              <w:rFonts w:eastAsia="Times New Roman"/>
            </w:rPr>
            <w:t>(11), 2305–2313. https://doi.org/https://doi.org/10.1016/j.neuropsychologia.2009.02.003</w:t>
          </w:r>
        </w:p>
        <w:p w14:paraId="45C17F3F" w14:textId="77777777" w:rsidR="007546ED" w:rsidRDefault="007546ED">
          <w:pPr>
            <w:autoSpaceDE w:val="0"/>
            <w:ind w:hanging="480"/>
            <w:divId w:val="201017393"/>
            <w:rPr>
              <w:rFonts w:eastAsia="Times New Roman"/>
            </w:rPr>
          </w:pPr>
          <w:proofErr w:type="spellStart"/>
          <w:r>
            <w:rPr>
              <w:rFonts w:eastAsia="Times New Roman"/>
            </w:rPr>
            <w:t>Csicsvari</w:t>
          </w:r>
          <w:proofErr w:type="spellEnd"/>
          <w:r>
            <w:rPr>
              <w:rFonts w:eastAsia="Times New Roman"/>
            </w:rPr>
            <w:t>, J., O’Neill, J., Allen, K., &amp; Senior, T. (2007). Place-selective firing contributes to the reverse-order reactivation of CA</w:t>
          </w:r>
          <w:proofErr w:type="gramStart"/>
          <w:r>
            <w:rPr>
              <w:rFonts w:eastAsia="Times New Roman"/>
            </w:rPr>
            <w:t>1  pyramidal</w:t>
          </w:r>
          <w:proofErr w:type="gramEnd"/>
          <w:r>
            <w:rPr>
              <w:rFonts w:eastAsia="Times New Roman"/>
            </w:rPr>
            <w:t xml:space="preserve"> cells during sharp waves in open-field exploration. </w:t>
          </w:r>
          <w:r>
            <w:rPr>
              <w:rFonts w:eastAsia="Times New Roman"/>
              <w:i/>
              <w:iCs/>
            </w:rPr>
            <w:t>The European Journal of Neuroscience</w:t>
          </w:r>
          <w:r>
            <w:rPr>
              <w:rFonts w:eastAsia="Times New Roman"/>
            </w:rPr>
            <w:t xml:space="preserve">, </w:t>
          </w:r>
          <w:r>
            <w:rPr>
              <w:rFonts w:eastAsia="Times New Roman"/>
              <w:i/>
              <w:iCs/>
            </w:rPr>
            <w:t>26</w:t>
          </w:r>
          <w:r>
            <w:rPr>
              <w:rFonts w:eastAsia="Times New Roman"/>
            </w:rPr>
            <w:t>(3), 704–716. https://doi.org/10.1111/j.1460-9568.2007.05684.x</w:t>
          </w:r>
        </w:p>
        <w:p w14:paraId="2B3B5DC5" w14:textId="77777777" w:rsidR="007546ED" w:rsidRDefault="007546ED">
          <w:pPr>
            <w:autoSpaceDE w:val="0"/>
            <w:ind w:hanging="480"/>
            <w:divId w:val="237903827"/>
            <w:rPr>
              <w:rFonts w:eastAsia="Times New Roman"/>
            </w:rPr>
          </w:pPr>
          <w:r>
            <w:rPr>
              <w:rFonts w:eastAsia="Times New Roman"/>
            </w:rPr>
            <w:t xml:space="preserve">Davidson, T. J., </w:t>
          </w:r>
          <w:proofErr w:type="spellStart"/>
          <w:r>
            <w:rPr>
              <w:rFonts w:eastAsia="Times New Roman"/>
            </w:rPr>
            <w:t>Kloosterman</w:t>
          </w:r>
          <w:proofErr w:type="spellEnd"/>
          <w:r>
            <w:rPr>
              <w:rFonts w:eastAsia="Times New Roman"/>
            </w:rPr>
            <w:t xml:space="preserve">, F., &amp; Wilson, M. A. (2009). Hippocampal replay of extended experience. </w:t>
          </w:r>
          <w:r>
            <w:rPr>
              <w:rFonts w:eastAsia="Times New Roman"/>
              <w:i/>
              <w:iCs/>
            </w:rPr>
            <w:t>Neuron</w:t>
          </w:r>
          <w:r>
            <w:rPr>
              <w:rFonts w:eastAsia="Times New Roman"/>
            </w:rPr>
            <w:t xml:space="preserve">, </w:t>
          </w:r>
          <w:r>
            <w:rPr>
              <w:rFonts w:eastAsia="Times New Roman"/>
              <w:i/>
              <w:iCs/>
            </w:rPr>
            <w:t>63</w:t>
          </w:r>
          <w:r>
            <w:rPr>
              <w:rFonts w:eastAsia="Times New Roman"/>
            </w:rPr>
            <w:t>(4), 497–507. https://doi.org/10.1016/j.neuron.2009.07.027</w:t>
          </w:r>
        </w:p>
        <w:p w14:paraId="1F8905CA" w14:textId="77777777" w:rsidR="007546ED" w:rsidRDefault="007546ED">
          <w:pPr>
            <w:autoSpaceDE w:val="0"/>
            <w:ind w:hanging="480"/>
            <w:divId w:val="2117172286"/>
            <w:rPr>
              <w:rFonts w:eastAsia="Times New Roman"/>
            </w:rPr>
          </w:pPr>
          <w:proofErr w:type="spellStart"/>
          <w:r>
            <w:rPr>
              <w:rFonts w:eastAsia="Times New Roman"/>
            </w:rPr>
            <w:t>Denk</w:t>
          </w:r>
          <w:proofErr w:type="spellEnd"/>
          <w:r>
            <w:rPr>
              <w:rFonts w:eastAsia="Times New Roman"/>
            </w:rPr>
            <w:t xml:space="preserve">, W., Strickler, J. H., &amp; Webb, W. W. (1990). Two-photon laser scanning fluorescence microscopy. </w:t>
          </w:r>
          <w:r>
            <w:rPr>
              <w:rFonts w:eastAsia="Times New Roman"/>
              <w:i/>
              <w:iCs/>
            </w:rPr>
            <w:t>Science (New York, N.Y.)</w:t>
          </w:r>
          <w:r>
            <w:rPr>
              <w:rFonts w:eastAsia="Times New Roman"/>
            </w:rPr>
            <w:t xml:space="preserve">, </w:t>
          </w:r>
          <w:r>
            <w:rPr>
              <w:rFonts w:eastAsia="Times New Roman"/>
              <w:i/>
              <w:iCs/>
            </w:rPr>
            <w:t>248</w:t>
          </w:r>
          <w:r>
            <w:rPr>
              <w:rFonts w:eastAsia="Times New Roman"/>
            </w:rPr>
            <w:t>(4951), 73–76. https://doi.org/10.1126/science.2321027</w:t>
          </w:r>
        </w:p>
        <w:p w14:paraId="66AFEB33" w14:textId="77777777" w:rsidR="007546ED" w:rsidRDefault="007546ED">
          <w:pPr>
            <w:autoSpaceDE w:val="0"/>
            <w:ind w:hanging="480"/>
            <w:divId w:val="64760746"/>
            <w:rPr>
              <w:rFonts w:eastAsia="Times New Roman"/>
            </w:rPr>
          </w:pPr>
          <w:r>
            <w:rPr>
              <w:rFonts w:eastAsia="Times New Roman"/>
            </w:rPr>
            <w:t xml:space="preserve">Deshmukh, S. S., &amp; Bhalla, U. S. (2003). Representation of odor habituation and timing in the hippocampus.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23</w:t>
          </w:r>
          <w:r>
            <w:rPr>
              <w:rFonts w:eastAsia="Times New Roman"/>
            </w:rPr>
            <w:t>(5), 1903–1915. https://doi.org/10.1523/JNEUROSCI.23-05-01903.2003</w:t>
          </w:r>
        </w:p>
        <w:p w14:paraId="05DEF50C" w14:textId="77777777" w:rsidR="007546ED" w:rsidRDefault="007546ED">
          <w:pPr>
            <w:autoSpaceDE w:val="0"/>
            <w:ind w:hanging="480"/>
            <w:divId w:val="484979487"/>
            <w:rPr>
              <w:rFonts w:eastAsia="Times New Roman"/>
            </w:rPr>
          </w:pPr>
          <w:r>
            <w:rPr>
              <w:rFonts w:eastAsia="Times New Roman"/>
            </w:rPr>
            <w:t xml:space="preserve">Dhawale, A. K. (2013). </w:t>
          </w:r>
          <w:r>
            <w:rPr>
              <w:rFonts w:eastAsia="Times New Roman"/>
              <w:i/>
              <w:iCs/>
            </w:rPr>
            <w:t>Temporal and spatial features of sensory coding in the olfactory bulb and hippocampus</w:t>
          </w:r>
          <w:r>
            <w:rPr>
              <w:rFonts w:eastAsia="Times New Roman"/>
            </w:rPr>
            <w:t>. Tata Institute of Fundamental Research.</w:t>
          </w:r>
        </w:p>
        <w:p w14:paraId="556B87F4" w14:textId="77777777" w:rsidR="007546ED" w:rsidRDefault="007546ED">
          <w:pPr>
            <w:autoSpaceDE w:val="0"/>
            <w:ind w:hanging="480"/>
            <w:divId w:val="1008673896"/>
            <w:rPr>
              <w:rFonts w:eastAsia="Times New Roman"/>
            </w:rPr>
          </w:pPr>
          <w:r>
            <w:rPr>
              <w:rFonts w:eastAsia="Times New Roman"/>
            </w:rPr>
            <w:t xml:space="preserve">Dhawale, A. K., Poddar, R., Wolff, S. B. E., Normand, V. A., </w:t>
          </w:r>
          <w:proofErr w:type="spellStart"/>
          <w:r>
            <w:rPr>
              <w:rFonts w:eastAsia="Times New Roman"/>
            </w:rPr>
            <w:t>Kopelowitz</w:t>
          </w:r>
          <w:proofErr w:type="spellEnd"/>
          <w:r>
            <w:rPr>
              <w:rFonts w:eastAsia="Times New Roman"/>
            </w:rPr>
            <w:t xml:space="preserve">, E., &amp; </w:t>
          </w:r>
          <w:proofErr w:type="spellStart"/>
          <w:r>
            <w:rPr>
              <w:rFonts w:eastAsia="Times New Roman"/>
            </w:rPr>
            <w:t>Ölveczky</w:t>
          </w:r>
          <w:proofErr w:type="spellEnd"/>
          <w:r>
            <w:rPr>
              <w:rFonts w:eastAsia="Times New Roman"/>
            </w:rPr>
            <w:t xml:space="preserve">, B. P. (2017). Automated long-term recording and analysis of neural activity in behaving animals. </w:t>
          </w:r>
          <w:proofErr w:type="spellStart"/>
          <w:r>
            <w:rPr>
              <w:rFonts w:eastAsia="Times New Roman"/>
              <w:i/>
              <w:iCs/>
            </w:rPr>
            <w:t>ELife</w:t>
          </w:r>
          <w:proofErr w:type="spellEnd"/>
          <w:r>
            <w:rPr>
              <w:rFonts w:eastAsia="Times New Roman"/>
            </w:rPr>
            <w:t xml:space="preserve">, </w:t>
          </w:r>
          <w:r>
            <w:rPr>
              <w:rFonts w:eastAsia="Times New Roman"/>
              <w:i/>
              <w:iCs/>
            </w:rPr>
            <w:t>6</w:t>
          </w:r>
          <w:r>
            <w:rPr>
              <w:rFonts w:eastAsia="Times New Roman"/>
            </w:rPr>
            <w:t>, e27702. https://doi.org/10.7554/eLife.27702</w:t>
          </w:r>
        </w:p>
        <w:p w14:paraId="194B7721" w14:textId="77777777" w:rsidR="007546ED" w:rsidRDefault="007546ED">
          <w:pPr>
            <w:autoSpaceDE w:val="0"/>
            <w:ind w:hanging="480"/>
            <w:divId w:val="917011359"/>
            <w:rPr>
              <w:rFonts w:eastAsia="Times New Roman"/>
            </w:rPr>
          </w:pPr>
          <w:r>
            <w:rPr>
              <w:rFonts w:eastAsia="Times New Roman"/>
            </w:rPr>
            <w:t xml:space="preserve">Diamond, A. (2013). Executive Functions. </w:t>
          </w:r>
          <w:r>
            <w:rPr>
              <w:rFonts w:eastAsia="Times New Roman"/>
              <w:i/>
              <w:iCs/>
            </w:rPr>
            <w:t>Annual Review of Psychology</w:t>
          </w:r>
          <w:r>
            <w:rPr>
              <w:rFonts w:eastAsia="Times New Roman"/>
            </w:rPr>
            <w:t xml:space="preserve">, </w:t>
          </w:r>
          <w:r>
            <w:rPr>
              <w:rFonts w:eastAsia="Times New Roman"/>
              <w:i/>
              <w:iCs/>
            </w:rPr>
            <w:t>64</w:t>
          </w:r>
          <w:r>
            <w:rPr>
              <w:rFonts w:eastAsia="Times New Roman"/>
            </w:rPr>
            <w:t>(1), 135–168. https://doi.org/10.1146/annurev-psych-113011-143750</w:t>
          </w:r>
        </w:p>
        <w:p w14:paraId="7F25FE82" w14:textId="77777777" w:rsidR="007546ED" w:rsidRDefault="007546ED">
          <w:pPr>
            <w:autoSpaceDE w:val="0"/>
            <w:ind w:hanging="480"/>
            <w:divId w:val="600383316"/>
            <w:rPr>
              <w:rFonts w:eastAsia="Times New Roman"/>
            </w:rPr>
          </w:pPr>
          <w:proofErr w:type="spellStart"/>
          <w:r>
            <w:rPr>
              <w:rFonts w:eastAsia="Times New Roman"/>
            </w:rPr>
            <w:t>Diba</w:t>
          </w:r>
          <w:proofErr w:type="spellEnd"/>
          <w:r>
            <w:rPr>
              <w:rFonts w:eastAsia="Times New Roman"/>
            </w:rPr>
            <w:t xml:space="preserve">, K., &amp; </w:t>
          </w:r>
          <w:proofErr w:type="spellStart"/>
          <w:r>
            <w:rPr>
              <w:rFonts w:eastAsia="Times New Roman"/>
            </w:rPr>
            <w:t>Buzsáki</w:t>
          </w:r>
          <w:proofErr w:type="spellEnd"/>
          <w:r>
            <w:rPr>
              <w:rFonts w:eastAsia="Times New Roman"/>
            </w:rPr>
            <w:t xml:space="preserve">, G. (2007). Forward and reverse hippocampal place-cell sequences during ripples. </w:t>
          </w:r>
          <w:r>
            <w:rPr>
              <w:rFonts w:eastAsia="Times New Roman"/>
              <w:i/>
              <w:iCs/>
            </w:rPr>
            <w:t>Nature Neuroscience</w:t>
          </w:r>
          <w:r>
            <w:rPr>
              <w:rFonts w:eastAsia="Times New Roman"/>
            </w:rPr>
            <w:t xml:space="preserve">, </w:t>
          </w:r>
          <w:r>
            <w:rPr>
              <w:rFonts w:eastAsia="Times New Roman"/>
              <w:i/>
              <w:iCs/>
            </w:rPr>
            <w:t>10</w:t>
          </w:r>
          <w:r>
            <w:rPr>
              <w:rFonts w:eastAsia="Times New Roman"/>
            </w:rPr>
            <w:t>(10), 1241–1242. https://doi.org/10.1038/nn1961</w:t>
          </w:r>
        </w:p>
        <w:p w14:paraId="6FA1B30A" w14:textId="77777777" w:rsidR="007546ED" w:rsidRDefault="007546ED">
          <w:pPr>
            <w:autoSpaceDE w:val="0"/>
            <w:ind w:hanging="480"/>
            <w:divId w:val="2026252616"/>
            <w:rPr>
              <w:rFonts w:eastAsia="Times New Roman"/>
            </w:rPr>
          </w:pPr>
          <w:r>
            <w:rPr>
              <w:rFonts w:eastAsia="Times New Roman"/>
            </w:rPr>
            <w:t xml:space="preserve">Dickinson, A., Nicholas, D. J., &amp; Mackintosh, N. J. (1983). A re-examination of one-trial blocking in conditioned suppression. </w:t>
          </w:r>
          <w:r>
            <w:rPr>
              <w:rFonts w:eastAsia="Times New Roman"/>
              <w:i/>
              <w:iCs/>
            </w:rPr>
            <w:t xml:space="preserve">The </w:t>
          </w:r>
          <w:r>
            <w:rPr>
              <w:rFonts w:eastAsia="Times New Roman"/>
              <w:i/>
              <w:iCs/>
            </w:rPr>
            <w:lastRenderedPageBreak/>
            <w:t>Quarterly Journal of Experimental Psychology B: Comparative and Physiological Psychology</w:t>
          </w:r>
          <w:r>
            <w:rPr>
              <w:rFonts w:eastAsia="Times New Roman"/>
            </w:rPr>
            <w:t xml:space="preserve">, </w:t>
          </w:r>
          <w:r>
            <w:rPr>
              <w:rFonts w:eastAsia="Times New Roman"/>
              <w:i/>
              <w:iCs/>
            </w:rPr>
            <w:t>35</w:t>
          </w:r>
          <w:r>
            <w:rPr>
              <w:rFonts w:eastAsia="Times New Roman"/>
            </w:rPr>
            <w:t>, 67–79. https://doi.org/10.1080/14640748308400914</w:t>
          </w:r>
        </w:p>
        <w:p w14:paraId="295E838A" w14:textId="77777777" w:rsidR="007546ED" w:rsidRDefault="007546ED">
          <w:pPr>
            <w:autoSpaceDE w:val="0"/>
            <w:ind w:hanging="480"/>
            <w:divId w:val="1082801804"/>
            <w:rPr>
              <w:rFonts w:eastAsia="Times New Roman"/>
            </w:rPr>
          </w:pPr>
          <w:r>
            <w:rPr>
              <w:rFonts w:eastAsia="Times New Roman"/>
            </w:rPr>
            <w:t xml:space="preserve">Disterhoft, J. F., &amp; Weiss, C. (2017). Eyeblink Conditioning – A Behavioral Model of Procedural and Declarative Learning. In J. H. Byrne (Ed.), </w:t>
          </w:r>
          <w:r>
            <w:rPr>
              <w:rFonts w:eastAsia="Times New Roman"/>
              <w:i/>
              <w:iCs/>
            </w:rPr>
            <w:t>Learning and Memory: A Comprehensive Reference (Second Edition)</w:t>
          </w:r>
          <w:r>
            <w:rPr>
              <w:rFonts w:eastAsia="Times New Roman"/>
            </w:rPr>
            <w:t xml:space="preserve"> (pp. 327–355). Academic Press. https://doi.org/https://doi.org/10.1016/B978-0-12-809324-5.21087-0</w:t>
          </w:r>
        </w:p>
        <w:p w14:paraId="29E9172E" w14:textId="77777777" w:rsidR="007546ED" w:rsidRDefault="007546ED">
          <w:pPr>
            <w:autoSpaceDE w:val="0"/>
            <w:ind w:hanging="480"/>
            <w:divId w:val="500698915"/>
            <w:rPr>
              <w:rFonts w:eastAsia="Times New Roman"/>
            </w:rPr>
          </w:pPr>
          <w:r>
            <w:rPr>
              <w:rFonts w:eastAsia="Times New Roman"/>
            </w:rPr>
            <w:t xml:space="preserve">Dombeck, D. A., Graziano, M. S., &amp; Tank, D. W. (2009). Functional Clustering of Neurons in Motor Cortex Determined by Cellular Resolution Imaging in Awake Behaving Mice.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(44), 13751 LP – 13760. https://doi.org/10.1523/JNEUROSCI.2985-09.2009</w:t>
          </w:r>
        </w:p>
        <w:p w14:paraId="6E2B1594" w14:textId="77777777" w:rsidR="007546ED" w:rsidRDefault="007546ED">
          <w:pPr>
            <w:autoSpaceDE w:val="0"/>
            <w:ind w:hanging="480"/>
            <w:divId w:val="919486123"/>
            <w:rPr>
              <w:rFonts w:eastAsia="Times New Roman"/>
            </w:rPr>
          </w:pPr>
          <w:r>
            <w:rPr>
              <w:rFonts w:eastAsia="Times New Roman"/>
            </w:rPr>
            <w:t xml:space="preserve">Dombeck, D. A., Harvey, C. D., Tian, L., </w:t>
          </w:r>
          <w:proofErr w:type="spellStart"/>
          <w:r>
            <w:rPr>
              <w:rFonts w:eastAsia="Times New Roman"/>
            </w:rPr>
            <w:t>Looger</w:t>
          </w:r>
          <w:proofErr w:type="spellEnd"/>
          <w:r>
            <w:rPr>
              <w:rFonts w:eastAsia="Times New Roman"/>
            </w:rPr>
            <w:t xml:space="preserve">, L. L., &amp; Tank, D. W. (2010). Functional imaging of hippocampal place cells at cellular resolution during virtual navigation. </w:t>
          </w:r>
          <w:r>
            <w:rPr>
              <w:rFonts w:eastAsia="Times New Roman"/>
              <w:i/>
              <w:iCs/>
            </w:rPr>
            <w:t>Nature Neuroscience</w:t>
          </w:r>
          <w:r>
            <w:rPr>
              <w:rFonts w:eastAsia="Times New Roman"/>
            </w:rPr>
            <w:t xml:space="preserve">, </w:t>
          </w:r>
          <w:r>
            <w:rPr>
              <w:rFonts w:eastAsia="Times New Roman"/>
              <w:i/>
              <w:iCs/>
            </w:rPr>
            <w:t>13</w:t>
          </w:r>
          <w:r>
            <w:rPr>
              <w:rFonts w:eastAsia="Times New Roman"/>
            </w:rPr>
            <w:t>(11), 1433–1440. https://doi.org/10.1038/nn.2648</w:t>
          </w:r>
        </w:p>
        <w:p w14:paraId="05E7AEC1" w14:textId="77777777" w:rsidR="007546ED" w:rsidRDefault="007546ED">
          <w:pPr>
            <w:autoSpaceDE w:val="0"/>
            <w:ind w:hanging="480"/>
            <w:divId w:val="1037855285"/>
            <w:rPr>
              <w:rFonts w:eastAsia="Times New Roman"/>
            </w:rPr>
          </w:pPr>
          <w:proofErr w:type="spellStart"/>
          <w:r>
            <w:rPr>
              <w:rFonts w:eastAsia="Times New Roman"/>
            </w:rPr>
            <w:t>Doya</w:t>
          </w:r>
          <w:proofErr w:type="spellEnd"/>
          <w:r>
            <w:rPr>
              <w:rFonts w:eastAsia="Times New Roman"/>
            </w:rPr>
            <w:t xml:space="preserve">, K., Ishii, S., </w:t>
          </w:r>
          <w:proofErr w:type="spellStart"/>
          <w:r>
            <w:rPr>
              <w:rFonts w:eastAsia="Times New Roman"/>
            </w:rPr>
            <w:t>Pouget</w:t>
          </w:r>
          <w:proofErr w:type="spellEnd"/>
          <w:r>
            <w:rPr>
              <w:rFonts w:eastAsia="Times New Roman"/>
            </w:rPr>
            <w:t xml:space="preserve">, A., &amp; Rao, R. P. N. (2007). Bayesian brain: Probabilistic approaches to neural coding. In K. </w:t>
          </w:r>
          <w:proofErr w:type="spellStart"/>
          <w:r>
            <w:rPr>
              <w:rFonts w:eastAsia="Times New Roman"/>
            </w:rPr>
            <w:t>Doya</w:t>
          </w:r>
          <w:proofErr w:type="spellEnd"/>
          <w:r>
            <w:rPr>
              <w:rFonts w:eastAsia="Times New Roman"/>
            </w:rPr>
            <w:t xml:space="preserve">, S. Ishii, A. </w:t>
          </w:r>
          <w:proofErr w:type="spellStart"/>
          <w:r>
            <w:rPr>
              <w:rFonts w:eastAsia="Times New Roman"/>
            </w:rPr>
            <w:t>Pouget</w:t>
          </w:r>
          <w:proofErr w:type="spellEnd"/>
          <w:r>
            <w:rPr>
              <w:rFonts w:eastAsia="Times New Roman"/>
            </w:rPr>
            <w:t xml:space="preserve">, &amp; R. P. N. Rao (Eds.), </w:t>
          </w:r>
          <w:r>
            <w:rPr>
              <w:rFonts w:eastAsia="Times New Roman"/>
              <w:i/>
              <w:iCs/>
            </w:rPr>
            <w:t>Bayesian brain: Probabilistic approaches to neural coding.</w:t>
          </w:r>
          <w:r>
            <w:rPr>
              <w:rFonts w:eastAsia="Times New Roman"/>
            </w:rPr>
            <w:t xml:space="preserve"> MIT Press.</w:t>
          </w:r>
        </w:p>
        <w:p w14:paraId="2427C974" w14:textId="77777777" w:rsidR="007546ED" w:rsidRDefault="007546ED">
          <w:pPr>
            <w:autoSpaceDE w:val="0"/>
            <w:ind w:hanging="480"/>
            <w:divId w:val="514615537"/>
            <w:rPr>
              <w:rFonts w:eastAsia="Times New Roman"/>
            </w:rPr>
          </w:pPr>
          <w:r>
            <w:rPr>
              <w:rFonts w:eastAsia="Times New Roman"/>
            </w:rPr>
            <w:t xml:space="preserve">Dragoi, G. (2013). Internal operations in the hippocampus: single cell and ensemble temporal coding. </w:t>
          </w:r>
          <w:r>
            <w:rPr>
              <w:rFonts w:eastAsia="Times New Roman"/>
              <w:i/>
              <w:iCs/>
            </w:rPr>
            <w:t>Frontiers in Systems Neuroscience</w:t>
          </w:r>
          <w:r>
            <w:rPr>
              <w:rFonts w:eastAsia="Times New Roman"/>
            </w:rPr>
            <w:t xml:space="preserve">, </w:t>
          </w:r>
          <w:r>
            <w:rPr>
              <w:rFonts w:eastAsia="Times New Roman"/>
              <w:i/>
              <w:iCs/>
            </w:rPr>
            <w:t>7</w:t>
          </w:r>
          <w:r>
            <w:rPr>
              <w:rFonts w:eastAsia="Times New Roman"/>
            </w:rPr>
            <w:t>, 46. https://doi.org/10.3389/fnsys.2013.00046</w:t>
          </w:r>
        </w:p>
        <w:p w14:paraId="2568287B" w14:textId="77777777" w:rsidR="007546ED" w:rsidRDefault="007546ED">
          <w:pPr>
            <w:autoSpaceDE w:val="0"/>
            <w:ind w:hanging="480"/>
            <w:divId w:val="132061361"/>
            <w:rPr>
              <w:rFonts w:eastAsia="Times New Roman"/>
            </w:rPr>
          </w:pPr>
          <w:r>
            <w:rPr>
              <w:rFonts w:eastAsia="Times New Roman"/>
            </w:rPr>
            <w:t xml:space="preserve">Dragoi, G., &amp; </w:t>
          </w:r>
          <w:proofErr w:type="spellStart"/>
          <w:r>
            <w:rPr>
              <w:rFonts w:eastAsia="Times New Roman"/>
            </w:rPr>
            <w:t>Buzsáki</w:t>
          </w:r>
          <w:proofErr w:type="spellEnd"/>
          <w:r>
            <w:rPr>
              <w:rFonts w:eastAsia="Times New Roman"/>
            </w:rPr>
            <w:t xml:space="preserve">, G. (2006). Temporal encoding of place sequences by hippocampal cell assemblies. </w:t>
          </w:r>
          <w:r>
            <w:rPr>
              <w:rFonts w:eastAsia="Times New Roman"/>
              <w:i/>
              <w:iCs/>
            </w:rPr>
            <w:t>Neuron</w:t>
          </w:r>
          <w:r>
            <w:rPr>
              <w:rFonts w:eastAsia="Times New Roman"/>
            </w:rPr>
            <w:t xml:space="preserve">, </w:t>
          </w:r>
          <w:r>
            <w:rPr>
              <w:rFonts w:eastAsia="Times New Roman"/>
              <w:i/>
              <w:iCs/>
            </w:rPr>
            <w:t>50</w:t>
          </w:r>
          <w:r>
            <w:rPr>
              <w:rFonts w:eastAsia="Times New Roman"/>
            </w:rPr>
            <w:t>(1), 145–157. https://doi.org/10.1016/j.neuron.2006.02.023</w:t>
          </w:r>
        </w:p>
        <w:p w14:paraId="27E5B926" w14:textId="77777777" w:rsidR="007546ED" w:rsidRDefault="007546ED">
          <w:pPr>
            <w:autoSpaceDE w:val="0"/>
            <w:ind w:hanging="480"/>
            <w:divId w:val="1461920643"/>
            <w:rPr>
              <w:rFonts w:eastAsia="Times New Roman"/>
            </w:rPr>
          </w:pPr>
          <w:r>
            <w:rPr>
              <w:rFonts w:eastAsia="Times New Roman"/>
            </w:rPr>
            <w:t xml:space="preserve">Dragoi, G., Carpi, D., Recce, M., </w:t>
          </w:r>
          <w:proofErr w:type="spellStart"/>
          <w:r>
            <w:rPr>
              <w:rFonts w:eastAsia="Times New Roman"/>
            </w:rPr>
            <w:t>Csicsvari</w:t>
          </w:r>
          <w:proofErr w:type="spellEnd"/>
          <w:r>
            <w:rPr>
              <w:rFonts w:eastAsia="Times New Roman"/>
            </w:rPr>
            <w:t xml:space="preserve">, J., &amp; </w:t>
          </w:r>
          <w:proofErr w:type="spellStart"/>
          <w:r>
            <w:rPr>
              <w:rFonts w:eastAsia="Times New Roman"/>
            </w:rPr>
            <w:t>Buzsáki</w:t>
          </w:r>
          <w:proofErr w:type="spellEnd"/>
          <w:r>
            <w:rPr>
              <w:rFonts w:eastAsia="Times New Roman"/>
            </w:rPr>
            <w:t xml:space="preserve">, G. (1999). Interactions between hippocampus and medial septum during sharp waves and theta oscillation in the behaving rat.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19</w:t>
          </w:r>
          <w:r>
            <w:rPr>
              <w:rFonts w:eastAsia="Times New Roman"/>
            </w:rPr>
            <w:t>(14), 6191–6199. http://www.ncbi.nlm.nih.gov/pubmed/10407055</w:t>
          </w:r>
        </w:p>
        <w:p w14:paraId="32FC9EB4" w14:textId="77777777" w:rsidR="007546ED" w:rsidRDefault="007546ED">
          <w:pPr>
            <w:autoSpaceDE w:val="0"/>
            <w:ind w:hanging="480"/>
            <w:divId w:val="1714232186"/>
            <w:rPr>
              <w:rFonts w:eastAsia="Times New Roman"/>
            </w:rPr>
          </w:pPr>
          <w:r>
            <w:rPr>
              <w:rFonts w:eastAsia="Times New Roman"/>
            </w:rPr>
            <w:t xml:space="preserve">Dragoi, G., &amp; Tonegawa, S. (2011). Preplay of future place cell sequences by hippocampal cellular assemblies. </w:t>
          </w:r>
          <w:r>
            <w:rPr>
              <w:rFonts w:eastAsia="Times New Roman"/>
              <w:i/>
              <w:iCs/>
            </w:rPr>
            <w:t>Nature</w:t>
          </w:r>
          <w:r>
            <w:rPr>
              <w:rFonts w:eastAsia="Times New Roman"/>
            </w:rPr>
            <w:t xml:space="preserve">, </w:t>
          </w:r>
          <w:r>
            <w:rPr>
              <w:rFonts w:eastAsia="Times New Roman"/>
              <w:i/>
              <w:iCs/>
            </w:rPr>
            <w:t>469</w:t>
          </w:r>
          <w:r>
            <w:rPr>
              <w:rFonts w:eastAsia="Times New Roman"/>
            </w:rPr>
            <w:t>(7330), 397–401. https://doi.org/10.1038/nature09633</w:t>
          </w:r>
        </w:p>
        <w:p w14:paraId="20612633" w14:textId="77777777" w:rsidR="007546ED" w:rsidRDefault="007546ED">
          <w:pPr>
            <w:autoSpaceDE w:val="0"/>
            <w:ind w:hanging="480"/>
            <w:divId w:val="861624139"/>
            <w:rPr>
              <w:rFonts w:eastAsia="Times New Roman"/>
            </w:rPr>
          </w:pPr>
          <w:r>
            <w:rPr>
              <w:rFonts w:eastAsia="Times New Roman"/>
            </w:rPr>
            <w:t xml:space="preserve">Eichenbaum, H. (2004). Hippocampus: Cognitive processes and neural representations that underlie declarative memory. </w:t>
          </w:r>
          <w:r>
            <w:rPr>
              <w:rFonts w:eastAsia="Times New Roman"/>
              <w:i/>
              <w:iCs/>
            </w:rPr>
            <w:t>Neuron</w:t>
          </w:r>
          <w:r>
            <w:rPr>
              <w:rFonts w:eastAsia="Times New Roman"/>
            </w:rPr>
            <w:t xml:space="preserve">, </w:t>
          </w:r>
          <w:r>
            <w:rPr>
              <w:rFonts w:eastAsia="Times New Roman"/>
              <w:i/>
              <w:iCs/>
            </w:rPr>
            <w:t>44</w:t>
          </w:r>
          <w:r>
            <w:rPr>
              <w:rFonts w:eastAsia="Times New Roman"/>
            </w:rPr>
            <w:t>(1), 109–120. https://doi.org/10.1016/j.neuron.2004.08.028</w:t>
          </w:r>
        </w:p>
        <w:p w14:paraId="4A033EF4" w14:textId="77777777" w:rsidR="007546ED" w:rsidRDefault="007546ED">
          <w:pPr>
            <w:autoSpaceDE w:val="0"/>
            <w:ind w:hanging="480"/>
            <w:divId w:val="1833906451"/>
            <w:rPr>
              <w:rFonts w:eastAsia="Times New Roman"/>
            </w:rPr>
          </w:pPr>
          <w:r>
            <w:rPr>
              <w:rFonts w:eastAsia="Times New Roman"/>
            </w:rPr>
            <w:t xml:space="preserve">Eichenbaum, H. (2017). On the Integration of Space, Time, and Memory. </w:t>
          </w:r>
          <w:r>
            <w:rPr>
              <w:rFonts w:eastAsia="Times New Roman"/>
              <w:i/>
              <w:iCs/>
            </w:rPr>
            <w:t>Neuron</w:t>
          </w:r>
          <w:r>
            <w:rPr>
              <w:rFonts w:eastAsia="Times New Roman"/>
            </w:rPr>
            <w:t xml:space="preserve">, </w:t>
          </w:r>
          <w:r>
            <w:rPr>
              <w:rFonts w:eastAsia="Times New Roman"/>
              <w:i/>
              <w:iCs/>
            </w:rPr>
            <w:t>95</w:t>
          </w:r>
          <w:r>
            <w:rPr>
              <w:rFonts w:eastAsia="Times New Roman"/>
            </w:rPr>
            <w:t>(5), 1007–1018. https://doi.org/10.1016/j.neuron.2017.06.036</w:t>
          </w:r>
        </w:p>
        <w:p w14:paraId="7992FAF7" w14:textId="77777777" w:rsidR="007546ED" w:rsidRDefault="007546ED">
          <w:pPr>
            <w:autoSpaceDE w:val="0"/>
            <w:ind w:hanging="480"/>
            <w:divId w:val="825513888"/>
            <w:rPr>
              <w:rFonts w:eastAsia="Times New Roman"/>
            </w:rPr>
          </w:pPr>
          <w:r>
            <w:rPr>
              <w:rFonts w:eastAsia="Times New Roman"/>
            </w:rPr>
            <w:lastRenderedPageBreak/>
            <w:t xml:space="preserve">Ekstrom, A. D., &amp; Ranganath, C. (2018). Space, time, and episodic memory: The hippocampus is all over the cognitive map. </w:t>
          </w:r>
          <w:r>
            <w:rPr>
              <w:rFonts w:eastAsia="Times New Roman"/>
              <w:i/>
              <w:iCs/>
            </w:rPr>
            <w:t>Hippocampus</w:t>
          </w:r>
          <w:r>
            <w:rPr>
              <w:rFonts w:eastAsia="Times New Roman"/>
            </w:rPr>
            <w:t xml:space="preserve">, </w:t>
          </w:r>
          <w:r>
            <w:rPr>
              <w:rFonts w:eastAsia="Times New Roman"/>
              <w:i/>
              <w:iCs/>
            </w:rPr>
            <w:t>28</w:t>
          </w:r>
          <w:r>
            <w:rPr>
              <w:rFonts w:eastAsia="Times New Roman"/>
            </w:rPr>
            <w:t>(9), 680–687. https://doi.org/https://doi.org/10.1002/hipo.22750</w:t>
          </w:r>
        </w:p>
        <w:p w14:paraId="16B2DE41" w14:textId="77777777" w:rsidR="007546ED" w:rsidRDefault="007546ED">
          <w:pPr>
            <w:autoSpaceDE w:val="0"/>
            <w:ind w:hanging="480"/>
            <w:divId w:val="1242981841"/>
            <w:rPr>
              <w:rFonts w:eastAsia="Times New Roman"/>
            </w:rPr>
          </w:pPr>
          <w:proofErr w:type="spellStart"/>
          <w:r>
            <w:rPr>
              <w:rFonts w:eastAsia="Times New Roman"/>
            </w:rPr>
            <w:t>Fanselow</w:t>
          </w:r>
          <w:proofErr w:type="spellEnd"/>
          <w:r>
            <w:rPr>
              <w:rFonts w:eastAsia="Times New Roman"/>
            </w:rPr>
            <w:t xml:space="preserve">, M. S., &amp; Dong, H.-W. (2010). Are the dorsal and ventral hippocampus functionally distinct structures? </w:t>
          </w:r>
          <w:r>
            <w:rPr>
              <w:rFonts w:eastAsia="Times New Roman"/>
              <w:i/>
              <w:iCs/>
            </w:rPr>
            <w:t>Neuron</w:t>
          </w:r>
          <w:r>
            <w:rPr>
              <w:rFonts w:eastAsia="Times New Roman"/>
            </w:rPr>
            <w:t xml:space="preserve">, </w:t>
          </w:r>
          <w:r>
            <w:rPr>
              <w:rFonts w:eastAsia="Times New Roman"/>
              <w:i/>
              <w:iCs/>
            </w:rPr>
            <w:t>65</w:t>
          </w:r>
          <w:r>
            <w:rPr>
              <w:rFonts w:eastAsia="Times New Roman"/>
            </w:rPr>
            <w:t>(1), 7–19. https://doi.org/10.1016/j.neuron.2009.11.031</w:t>
          </w:r>
        </w:p>
        <w:p w14:paraId="67051524" w14:textId="77777777" w:rsidR="007546ED" w:rsidRDefault="007546ED">
          <w:pPr>
            <w:autoSpaceDE w:val="0"/>
            <w:ind w:hanging="480"/>
            <w:divId w:val="529534607"/>
            <w:rPr>
              <w:rFonts w:eastAsia="Times New Roman"/>
            </w:rPr>
          </w:pPr>
          <w:proofErr w:type="spellStart"/>
          <w:r>
            <w:rPr>
              <w:rFonts w:eastAsia="Times New Roman"/>
            </w:rPr>
            <w:t>Fassihi</w:t>
          </w:r>
          <w:proofErr w:type="spellEnd"/>
          <w:r>
            <w:rPr>
              <w:rFonts w:eastAsia="Times New Roman"/>
            </w:rPr>
            <w:t xml:space="preserve">, A., </w:t>
          </w:r>
          <w:proofErr w:type="spellStart"/>
          <w:r>
            <w:rPr>
              <w:rFonts w:eastAsia="Times New Roman"/>
            </w:rPr>
            <w:t>Akrami</w:t>
          </w:r>
          <w:proofErr w:type="spellEnd"/>
          <w:r>
            <w:rPr>
              <w:rFonts w:eastAsia="Times New Roman"/>
            </w:rPr>
            <w:t xml:space="preserve">, A., </w:t>
          </w:r>
          <w:proofErr w:type="spellStart"/>
          <w:r>
            <w:rPr>
              <w:rFonts w:eastAsia="Times New Roman"/>
            </w:rPr>
            <w:t>Pulecchi</w:t>
          </w:r>
          <w:proofErr w:type="spellEnd"/>
          <w:r>
            <w:rPr>
              <w:rFonts w:eastAsia="Times New Roman"/>
            </w:rPr>
            <w:t xml:space="preserve">, F., </w:t>
          </w:r>
          <w:proofErr w:type="spellStart"/>
          <w:r>
            <w:rPr>
              <w:rFonts w:eastAsia="Times New Roman"/>
            </w:rPr>
            <w:t>Schönfelder</w:t>
          </w:r>
          <w:proofErr w:type="spellEnd"/>
          <w:r>
            <w:rPr>
              <w:rFonts w:eastAsia="Times New Roman"/>
            </w:rPr>
            <w:t xml:space="preserve">, V., &amp; Diamond, M. E. (2017). Transformation of Perception from Sensory to Motor Cortex. </w:t>
          </w:r>
          <w:r>
            <w:rPr>
              <w:rFonts w:eastAsia="Times New Roman"/>
              <w:i/>
              <w:iCs/>
            </w:rPr>
            <w:t xml:space="preserve">Current </w:t>
          </w:r>
          <w:proofErr w:type="gramStart"/>
          <w:r>
            <w:rPr>
              <w:rFonts w:eastAsia="Times New Roman"/>
              <w:i/>
              <w:iCs/>
            </w:rPr>
            <w:t>Biology :</w:t>
          </w:r>
          <w:proofErr w:type="gramEnd"/>
          <w:r>
            <w:rPr>
              <w:rFonts w:eastAsia="Times New Roman"/>
              <w:i/>
              <w:iCs/>
            </w:rPr>
            <w:t xml:space="preserve"> CB</w:t>
          </w:r>
          <w:r>
            <w:rPr>
              <w:rFonts w:eastAsia="Times New Roman"/>
            </w:rPr>
            <w:t xml:space="preserve">, </w:t>
          </w:r>
          <w:r>
            <w:rPr>
              <w:rFonts w:eastAsia="Times New Roman"/>
              <w:i/>
              <w:iCs/>
            </w:rPr>
            <w:t>27</w:t>
          </w:r>
          <w:r>
            <w:rPr>
              <w:rFonts w:eastAsia="Times New Roman"/>
            </w:rPr>
            <w:t>(11), 1585-1596.e6. https://doi.org/10.1016/j.cub.2017.05.011</w:t>
          </w:r>
        </w:p>
        <w:p w14:paraId="4908E264" w14:textId="77777777" w:rsidR="007546ED" w:rsidRDefault="007546ED">
          <w:pPr>
            <w:autoSpaceDE w:val="0"/>
            <w:ind w:hanging="480"/>
            <w:divId w:val="256406393"/>
            <w:rPr>
              <w:rFonts w:eastAsia="Times New Roman"/>
            </w:rPr>
          </w:pPr>
          <w:proofErr w:type="spellStart"/>
          <w:r>
            <w:rPr>
              <w:rFonts w:eastAsia="Times New Roman"/>
            </w:rPr>
            <w:t>Ferbinteanu</w:t>
          </w:r>
          <w:proofErr w:type="spellEnd"/>
          <w:r>
            <w:rPr>
              <w:rFonts w:eastAsia="Times New Roman"/>
            </w:rPr>
            <w:t xml:space="preserve">, J., &amp; Shapiro, M. L. (2003). Prospective and retrospective memory coding in the hippocampus. </w:t>
          </w:r>
          <w:r>
            <w:rPr>
              <w:rFonts w:eastAsia="Times New Roman"/>
              <w:i/>
              <w:iCs/>
            </w:rPr>
            <w:t>Neuron</w:t>
          </w:r>
          <w:r>
            <w:rPr>
              <w:rFonts w:eastAsia="Times New Roman"/>
            </w:rPr>
            <w:t xml:space="preserve">, </w:t>
          </w:r>
          <w:r>
            <w:rPr>
              <w:rFonts w:eastAsia="Times New Roman"/>
              <w:i/>
              <w:iCs/>
            </w:rPr>
            <w:t>40</w:t>
          </w:r>
          <w:r>
            <w:rPr>
              <w:rFonts w:eastAsia="Times New Roman"/>
            </w:rPr>
            <w:t>(6), 1227–1239. https://doi.org/10.1016/s0896-6273(03)00752-9</w:t>
          </w:r>
        </w:p>
        <w:p w14:paraId="74E1E7C6" w14:textId="77777777" w:rsidR="007546ED" w:rsidRDefault="007546ED">
          <w:pPr>
            <w:autoSpaceDE w:val="0"/>
            <w:ind w:hanging="480"/>
            <w:divId w:val="415592417"/>
            <w:rPr>
              <w:rFonts w:eastAsia="Times New Roman"/>
            </w:rPr>
          </w:pPr>
          <w:proofErr w:type="spellStart"/>
          <w:r>
            <w:rPr>
              <w:rFonts w:eastAsia="Times New Roman"/>
            </w:rPr>
            <w:t>Ferbinteanu</w:t>
          </w:r>
          <w:proofErr w:type="spellEnd"/>
          <w:r>
            <w:rPr>
              <w:rFonts w:eastAsia="Times New Roman"/>
            </w:rPr>
            <w:t xml:space="preserve">, J., </w:t>
          </w:r>
          <w:proofErr w:type="spellStart"/>
          <w:r>
            <w:rPr>
              <w:rFonts w:eastAsia="Times New Roman"/>
            </w:rPr>
            <w:t>Shirvalkar</w:t>
          </w:r>
          <w:proofErr w:type="spellEnd"/>
          <w:r>
            <w:rPr>
              <w:rFonts w:eastAsia="Times New Roman"/>
            </w:rPr>
            <w:t xml:space="preserve">, P., &amp; Shapiro, M. L. (2011). Memory Modulates Journey-Dependent Coding in the Rat Hippocampus. </w:t>
          </w:r>
          <w:r>
            <w:rPr>
              <w:rFonts w:eastAsia="Times New Roman"/>
              <w:i/>
              <w:iCs/>
            </w:rPr>
            <w:t>The Journal of Neuroscience</w:t>
          </w:r>
          <w:r>
            <w:rPr>
              <w:rFonts w:eastAsia="Times New Roman"/>
            </w:rPr>
            <w:t xml:space="preserve">, </w:t>
          </w:r>
          <w:r>
            <w:rPr>
              <w:rFonts w:eastAsia="Times New Roman"/>
              <w:i/>
              <w:iCs/>
            </w:rPr>
            <w:t>31</w:t>
          </w:r>
          <w:r>
            <w:rPr>
              <w:rFonts w:eastAsia="Times New Roman"/>
            </w:rPr>
            <w:t>(25), 9135 LP – 9146. https://doi.org/10.1523/JNEUROSCI.1241-11.2011</w:t>
          </w:r>
        </w:p>
        <w:p w14:paraId="198581C8" w14:textId="77777777" w:rsidR="007546ED" w:rsidRDefault="007546ED">
          <w:pPr>
            <w:autoSpaceDE w:val="0"/>
            <w:ind w:hanging="480"/>
            <w:divId w:val="892347698"/>
            <w:rPr>
              <w:rFonts w:eastAsia="Times New Roman"/>
            </w:rPr>
          </w:pPr>
          <w:r>
            <w:rPr>
              <w:rFonts w:eastAsia="Times New Roman"/>
            </w:rPr>
            <w:t xml:space="preserve">Focus on spatial cognition. (2017). </w:t>
          </w:r>
          <w:r>
            <w:rPr>
              <w:rFonts w:eastAsia="Times New Roman"/>
              <w:i/>
              <w:iCs/>
            </w:rPr>
            <w:t>Nature Neuroscience</w:t>
          </w:r>
          <w:r>
            <w:rPr>
              <w:rFonts w:eastAsia="Times New Roman"/>
            </w:rPr>
            <w:t xml:space="preserve">, </w:t>
          </w:r>
          <w:r>
            <w:rPr>
              <w:rFonts w:eastAsia="Times New Roman"/>
              <w:i/>
              <w:iCs/>
            </w:rPr>
            <w:t>20</w:t>
          </w:r>
          <w:r>
            <w:rPr>
              <w:rFonts w:eastAsia="Times New Roman"/>
            </w:rPr>
            <w:t>(11), 1431. https://doi.org/10.1038/nn.4666</w:t>
          </w:r>
        </w:p>
        <w:p w14:paraId="31D089E2" w14:textId="77777777" w:rsidR="007546ED" w:rsidRDefault="007546ED">
          <w:pPr>
            <w:autoSpaceDE w:val="0"/>
            <w:ind w:hanging="480"/>
            <w:divId w:val="1866868065"/>
            <w:rPr>
              <w:rFonts w:eastAsia="Times New Roman"/>
            </w:rPr>
          </w:pPr>
          <w:r>
            <w:rPr>
              <w:rFonts w:eastAsia="Times New Roman"/>
            </w:rPr>
            <w:t xml:space="preserve">Foster, D. J. (2017). Replay Comes of Age. </w:t>
          </w:r>
          <w:r>
            <w:rPr>
              <w:rFonts w:eastAsia="Times New Roman"/>
              <w:i/>
              <w:iCs/>
            </w:rPr>
            <w:t>Annual Review of Neuroscience</w:t>
          </w:r>
          <w:r>
            <w:rPr>
              <w:rFonts w:eastAsia="Times New Roman"/>
            </w:rPr>
            <w:t xml:space="preserve">, </w:t>
          </w:r>
          <w:r>
            <w:rPr>
              <w:rFonts w:eastAsia="Times New Roman"/>
              <w:i/>
              <w:iCs/>
            </w:rPr>
            <w:t>40</w:t>
          </w:r>
          <w:r>
            <w:rPr>
              <w:rFonts w:eastAsia="Times New Roman"/>
            </w:rPr>
            <w:t>, 581–602. https://doi.org/10.1146/annurev-neuro-072116-031538</w:t>
          </w:r>
        </w:p>
        <w:p w14:paraId="28466DBB" w14:textId="77777777" w:rsidR="007546ED" w:rsidRDefault="007546ED">
          <w:pPr>
            <w:autoSpaceDE w:val="0"/>
            <w:ind w:hanging="480"/>
            <w:divId w:val="82185289"/>
            <w:rPr>
              <w:rFonts w:eastAsia="Times New Roman"/>
            </w:rPr>
          </w:pPr>
          <w:r>
            <w:rPr>
              <w:rFonts w:eastAsia="Times New Roman"/>
            </w:rPr>
            <w:t xml:space="preserve">Foster, D. J., &amp; Wilson, M. A. (2006). Reverse replay of behavioural sequences in hippocampal place cells during the awake state. </w:t>
          </w:r>
          <w:r>
            <w:rPr>
              <w:rFonts w:eastAsia="Times New Roman"/>
              <w:i/>
              <w:iCs/>
            </w:rPr>
            <w:t>Nature</w:t>
          </w:r>
          <w:r>
            <w:rPr>
              <w:rFonts w:eastAsia="Times New Roman"/>
            </w:rPr>
            <w:t xml:space="preserve">, </w:t>
          </w:r>
          <w:r>
            <w:rPr>
              <w:rFonts w:eastAsia="Times New Roman"/>
              <w:i/>
              <w:iCs/>
            </w:rPr>
            <w:t>440</w:t>
          </w:r>
          <w:r>
            <w:rPr>
              <w:rFonts w:eastAsia="Times New Roman"/>
            </w:rPr>
            <w:t>(7084), 680–683. https://doi.org/10.1038/nature04587</w:t>
          </w:r>
        </w:p>
        <w:p w14:paraId="30EC757A" w14:textId="77777777" w:rsidR="007546ED" w:rsidRDefault="007546ED">
          <w:pPr>
            <w:autoSpaceDE w:val="0"/>
            <w:ind w:hanging="480"/>
            <w:divId w:val="1501849813"/>
            <w:rPr>
              <w:rFonts w:eastAsia="Times New Roman"/>
            </w:rPr>
          </w:pPr>
          <w:r>
            <w:rPr>
              <w:rFonts w:eastAsia="Times New Roman"/>
            </w:rPr>
            <w:t xml:space="preserve">Foster, D. J., &amp; Wilson, M. A. (2007). Hippocampal theta sequences. </w:t>
          </w:r>
          <w:r>
            <w:rPr>
              <w:rFonts w:eastAsia="Times New Roman"/>
              <w:i/>
              <w:iCs/>
            </w:rPr>
            <w:t>Hippocampus</w:t>
          </w:r>
          <w:r>
            <w:rPr>
              <w:rFonts w:eastAsia="Times New Roman"/>
            </w:rPr>
            <w:t xml:space="preserve">, </w:t>
          </w:r>
          <w:r>
            <w:rPr>
              <w:rFonts w:eastAsia="Times New Roman"/>
              <w:i/>
              <w:iCs/>
            </w:rPr>
            <w:t>17</w:t>
          </w:r>
          <w:r>
            <w:rPr>
              <w:rFonts w:eastAsia="Times New Roman"/>
            </w:rPr>
            <w:t>(11), 1093–1099. https://doi.org/10.1002/hipo.20345</w:t>
          </w:r>
        </w:p>
        <w:p w14:paraId="7A639B4A" w14:textId="77777777" w:rsidR="007546ED" w:rsidRDefault="007546ED">
          <w:pPr>
            <w:autoSpaceDE w:val="0"/>
            <w:ind w:hanging="480"/>
            <w:divId w:val="1507019145"/>
            <w:rPr>
              <w:rFonts w:eastAsia="Times New Roman"/>
            </w:rPr>
          </w:pPr>
          <w:r>
            <w:rPr>
              <w:rFonts w:eastAsia="Times New Roman"/>
            </w:rPr>
            <w:t>Francis, M., Qian, X., Charbel, C., Ledoux, J., Parker, J. C., &amp; Taylor, M. S. (2012). Automated region of interest analysis of dynamic Ca</w:t>
          </w:r>
          <w:r>
            <w:rPr>
              <w:rFonts w:eastAsia="Times New Roman"/>
              <w:vertAlign w:val="superscript"/>
            </w:rPr>
            <w:t>2</w:t>
          </w:r>
          <w:r>
            <w:rPr>
              <w:rFonts w:eastAsia="Times New Roman"/>
            </w:rPr>
            <w:t xml:space="preserve">+ signals in image sequences. </w:t>
          </w:r>
          <w:r>
            <w:rPr>
              <w:rFonts w:eastAsia="Times New Roman"/>
              <w:i/>
              <w:iCs/>
            </w:rPr>
            <w:t>American Journal of Physiology. Cell Physiology</w:t>
          </w:r>
          <w:r>
            <w:rPr>
              <w:rFonts w:eastAsia="Times New Roman"/>
            </w:rPr>
            <w:t xml:space="preserve">, </w:t>
          </w:r>
          <w:r>
            <w:rPr>
              <w:rFonts w:eastAsia="Times New Roman"/>
              <w:i/>
              <w:iCs/>
            </w:rPr>
            <w:t>303</w:t>
          </w:r>
          <w:r>
            <w:rPr>
              <w:rFonts w:eastAsia="Times New Roman"/>
            </w:rPr>
            <w:t>(3), C236-43. https://doi.org/10.1152/ajpcell.00016.2012</w:t>
          </w:r>
        </w:p>
        <w:p w14:paraId="5A495B25" w14:textId="77777777" w:rsidR="007546ED" w:rsidRDefault="007546ED">
          <w:pPr>
            <w:autoSpaceDE w:val="0"/>
            <w:ind w:hanging="480"/>
            <w:divId w:val="499201427"/>
            <w:rPr>
              <w:rFonts w:eastAsia="Times New Roman"/>
            </w:rPr>
          </w:pPr>
          <w:r>
            <w:rPr>
              <w:rFonts w:eastAsia="Times New Roman"/>
            </w:rPr>
            <w:t xml:space="preserve">Frank, L. M., Brown, E. N., &amp; Wilson, M. (2000). Trajectory encoding in the hippocampus and entorhinal cortex. </w:t>
          </w:r>
          <w:r>
            <w:rPr>
              <w:rFonts w:eastAsia="Times New Roman"/>
              <w:i/>
              <w:iCs/>
            </w:rPr>
            <w:t>Neuron</w:t>
          </w:r>
          <w:r>
            <w:rPr>
              <w:rFonts w:eastAsia="Times New Roman"/>
            </w:rPr>
            <w:t xml:space="preserve">, </w:t>
          </w:r>
          <w:r>
            <w:rPr>
              <w:rFonts w:eastAsia="Times New Roman"/>
              <w:i/>
              <w:iCs/>
            </w:rPr>
            <w:t>27</w:t>
          </w:r>
          <w:r>
            <w:rPr>
              <w:rFonts w:eastAsia="Times New Roman"/>
            </w:rPr>
            <w:t>(1), 169–178. https://doi.org/10.1016/s0896-6273(00)00018-0</w:t>
          </w:r>
        </w:p>
        <w:p w14:paraId="4B3A7E9F" w14:textId="77777777" w:rsidR="007546ED" w:rsidRDefault="007546ED">
          <w:pPr>
            <w:autoSpaceDE w:val="0"/>
            <w:ind w:hanging="480"/>
            <w:divId w:val="1713309763"/>
            <w:rPr>
              <w:rFonts w:eastAsia="Times New Roman"/>
            </w:rPr>
          </w:pP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Witter, M. P., Moser, E. I., &amp; Moser, M.-B. (2004). Spatial representation in the entorhinal cortex. </w:t>
          </w:r>
          <w:r>
            <w:rPr>
              <w:rFonts w:eastAsia="Times New Roman"/>
              <w:i/>
              <w:iCs/>
            </w:rPr>
            <w:t>Science (New York, N.Y.)</w:t>
          </w:r>
          <w:r>
            <w:rPr>
              <w:rFonts w:eastAsia="Times New Roman"/>
            </w:rPr>
            <w:t xml:space="preserve">, </w:t>
          </w:r>
          <w:r>
            <w:rPr>
              <w:rFonts w:eastAsia="Times New Roman"/>
              <w:i/>
              <w:iCs/>
            </w:rPr>
            <w:t>305</w:t>
          </w:r>
          <w:r>
            <w:rPr>
              <w:rFonts w:eastAsia="Times New Roman"/>
            </w:rPr>
            <w:t>(5688), 1258–1264. https://doi.org/10.1126/science.1099901</w:t>
          </w:r>
        </w:p>
        <w:p w14:paraId="1E186DFC" w14:textId="77777777" w:rsidR="007546ED" w:rsidRDefault="007546ED">
          <w:pPr>
            <w:autoSpaceDE w:val="0"/>
            <w:ind w:hanging="480"/>
            <w:divId w:val="1825662188"/>
            <w:rPr>
              <w:rFonts w:eastAsia="Times New Roman"/>
            </w:rPr>
          </w:pPr>
          <w:proofErr w:type="spellStart"/>
          <w:r>
            <w:rPr>
              <w:rFonts w:eastAsia="Times New Roman"/>
            </w:rPr>
            <w:t>Giovannucci</w:t>
          </w:r>
          <w:proofErr w:type="spellEnd"/>
          <w:r>
            <w:rPr>
              <w:rFonts w:eastAsia="Times New Roman"/>
            </w:rPr>
            <w:t xml:space="preserve">, A., Badura, A., </w:t>
          </w:r>
          <w:proofErr w:type="spellStart"/>
          <w:r>
            <w:rPr>
              <w:rFonts w:eastAsia="Times New Roman"/>
            </w:rPr>
            <w:t>Deverett</w:t>
          </w:r>
          <w:proofErr w:type="spellEnd"/>
          <w:r>
            <w:rPr>
              <w:rFonts w:eastAsia="Times New Roman"/>
            </w:rPr>
            <w:t xml:space="preserve">, B., Najafi, F., Pereira, T. D., Gao, Z., </w:t>
          </w:r>
          <w:proofErr w:type="spellStart"/>
          <w:r>
            <w:rPr>
              <w:rFonts w:eastAsia="Times New Roman"/>
            </w:rPr>
            <w:t>Ozden</w:t>
          </w:r>
          <w:proofErr w:type="spellEnd"/>
          <w:r>
            <w:rPr>
              <w:rFonts w:eastAsia="Times New Roman"/>
            </w:rPr>
            <w:t xml:space="preserve">, I., </w:t>
          </w:r>
          <w:proofErr w:type="spellStart"/>
          <w:r>
            <w:rPr>
              <w:rFonts w:eastAsia="Times New Roman"/>
            </w:rPr>
            <w:t>Kloth</w:t>
          </w:r>
          <w:proofErr w:type="spellEnd"/>
          <w:r>
            <w:rPr>
              <w:rFonts w:eastAsia="Times New Roman"/>
            </w:rPr>
            <w:t xml:space="preserve">, A. D., </w:t>
          </w:r>
          <w:proofErr w:type="spellStart"/>
          <w:r>
            <w:rPr>
              <w:rFonts w:eastAsia="Times New Roman"/>
            </w:rPr>
            <w:t>Pnevmatikakis</w:t>
          </w:r>
          <w:proofErr w:type="spellEnd"/>
          <w:r>
            <w:rPr>
              <w:rFonts w:eastAsia="Times New Roman"/>
            </w:rPr>
            <w:t xml:space="preserve">, E., </w:t>
          </w:r>
          <w:proofErr w:type="spellStart"/>
          <w:r>
            <w:rPr>
              <w:rFonts w:eastAsia="Times New Roman"/>
            </w:rPr>
            <w:t>Paninski</w:t>
          </w:r>
          <w:proofErr w:type="spellEnd"/>
          <w:r>
            <w:rPr>
              <w:rFonts w:eastAsia="Times New Roman"/>
            </w:rPr>
            <w:t xml:space="preserve">, L., </w:t>
          </w:r>
          <w:r>
            <w:rPr>
              <w:rFonts w:eastAsia="Times New Roman"/>
            </w:rPr>
            <w:lastRenderedPageBreak/>
            <w:t xml:space="preserve">De </w:t>
          </w:r>
          <w:proofErr w:type="spellStart"/>
          <w:r>
            <w:rPr>
              <w:rFonts w:eastAsia="Times New Roman"/>
            </w:rPr>
            <w:t>Zeeuw</w:t>
          </w:r>
          <w:proofErr w:type="spellEnd"/>
          <w:r>
            <w:rPr>
              <w:rFonts w:eastAsia="Times New Roman"/>
            </w:rPr>
            <w:t xml:space="preserve">, C. I., Medina, J. F., &amp; Wang, S. S.-H. (2017). Cerebellar granule cells acquire a widespread predictive feedback signal </w:t>
          </w:r>
          <w:proofErr w:type="gramStart"/>
          <w:r>
            <w:rPr>
              <w:rFonts w:eastAsia="Times New Roman"/>
            </w:rPr>
            <w:t>during  motor</w:t>
          </w:r>
          <w:proofErr w:type="gramEnd"/>
          <w:r>
            <w:rPr>
              <w:rFonts w:eastAsia="Times New Roman"/>
            </w:rPr>
            <w:t xml:space="preserve"> learning. </w:t>
          </w:r>
          <w:r>
            <w:rPr>
              <w:rFonts w:eastAsia="Times New Roman"/>
              <w:i/>
              <w:iCs/>
            </w:rPr>
            <w:t>Nature Neuroscience</w:t>
          </w:r>
          <w:r>
            <w:rPr>
              <w:rFonts w:eastAsia="Times New Roman"/>
            </w:rPr>
            <w:t xml:space="preserve">, </w:t>
          </w:r>
          <w:r>
            <w:rPr>
              <w:rFonts w:eastAsia="Times New Roman"/>
              <w:i/>
              <w:iCs/>
            </w:rPr>
            <w:t>20</w:t>
          </w:r>
          <w:r>
            <w:rPr>
              <w:rFonts w:eastAsia="Times New Roman"/>
            </w:rPr>
            <w:t>(5), 727–734. https://doi.org/10.1038/nn.4531</w:t>
          </w:r>
        </w:p>
        <w:p w14:paraId="2A401651" w14:textId="77777777" w:rsidR="007546ED" w:rsidRDefault="007546ED">
          <w:pPr>
            <w:autoSpaceDE w:val="0"/>
            <w:ind w:hanging="480"/>
            <w:divId w:val="1764915976"/>
            <w:rPr>
              <w:rFonts w:eastAsia="Times New Roman"/>
            </w:rPr>
          </w:pPr>
          <w:proofErr w:type="spellStart"/>
          <w:r>
            <w:rPr>
              <w:rFonts w:eastAsia="Times New Roman"/>
            </w:rPr>
            <w:t>Grün</w:t>
          </w:r>
          <w:proofErr w:type="spellEnd"/>
          <w:r>
            <w:rPr>
              <w:rFonts w:eastAsia="Times New Roman"/>
            </w:rPr>
            <w:t xml:space="preserve">, S. (2009). Data-Driven Significance Estimation for Precise Spike Correlation. </w:t>
          </w:r>
          <w:r>
            <w:rPr>
              <w:rFonts w:eastAsia="Times New Roman"/>
              <w:i/>
              <w:iCs/>
            </w:rPr>
            <w:t>Journal of Neurophysiology</w:t>
          </w:r>
          <w:r>
            <w:rPr>
              <w:rFonts w:eastAsia="Times New Roman"/>
            </w:rPr>
            <w:t xml:space="preserve">, </w:t>
          </w:r>
          <w:r>
            <w:rPr>
              <w:rFonts w:eastAsia="Times New Roman"/>
              <w:i/>
              <w:iCs/>
            </w:rPr>
            <w:t>101</w:t>
          </w:r>
          <w:r>
            <w:rPr>
              <w:rFonts w:eastAsia="Times New Roman"/>
            </w:rPr>
            <w:t>(3), 1126–1140. https://doi.org/10.1152/jn.00093.2008</w:t>
          </w:r>
        </w:p>
        <w:p w14:paraId="77A4FCFC" w14:textId="77777777" w:rsidR="007546ED" w:rsidRDefault="007546ED">
          <w:pPr>
            <w:autoSpaceDE w:val="0"/>
            <w:ind w:hanging="480"/>
            <w:divId w:val="85882972"/>
            <w:rPr>
              <w:rFonts w:eastAsia="Times New Roman"/>
            </w:rPr>
          </w:pPr>
          <w:r>
            <w:rPr>
              <w:rFonts w:eastAsia="Times New Roman"/>
            </w:rPr>
            <w:t xml:space="preserve">Guo, Z. V, Hires, S. A., Li, N., O’Connor, D. H., Komiyama, T., Ophir, E., Huber, D., </w:t>
          </w:r>
          <w:proofErr w:type="spellStart"/>
          <w:r>
            <w:rPr>
              <w:rFonts w:eastAsia="Times New Roman"/>
            </w:rPr>
            <w:t>Bonardi</w:t>
          </w:r>
          <w:proofErr w:type="spellEnd"/>
          <w:r>
            <w:rPr>
              <w:rFonts w:eastAsia="Times New Roman"/>
            </w:rPr>
            <w:t xml:space="preserve">, C., </w:t>
          </w:r>
          <w:proofErr w:type="spellStart"/>
          <w:r>
            <w:rPr>
              <w:rFonts w:eastAsia="Times New Roman"/>
            </w:rPr>
            <w:t>Morandell</w:t>
          </w:r>
          <w:proofErr w:type="spellEnd"/>
          <w:r>
            <w:rPr>
              <w:rFonts w:eastAsia="Times New Roman"/>
            </w:rPr>
            <w:t xml:space="preserve">, K., </w:t>
          </w:r>
          <w:proofErr w:type="spellStart"/>
          <w:r>
            <w:rPr>
              <w:rFonts w:eastAsia="Times New Roman"/>
            </w:rPr>
            <w:t>Gutnisky</w:t>
          </w:r>
          <w:proofErr w:type="spellEnd"/>
          <w:r>
            <w:rPr>
              <w:rFonts w:eastAsia="Times New Roman"/>
            </w:rPr>
            <w:t xml:space="preserve">, D., Peron, S., Xu, N., Cox, J., &amp; Svoboda, K. (2014). Procedures for Behavioral Experiments in Head-Fixed Mice. </w:t>
          </w:r>
          <w:r>
            <w:rPr>
              <w:rFonts w:eastAsia="Times New Roman"/>
              <w:i/>
              <w:iCs/>
            </w:rPr>
            <w:t>PLOS ONE</w:t>
          </w:r>
          <w:r>
            <w:rPr>
              <w:rFonts w:eastAsia="Times New Roman"/>
            </w:rPr>
            <w:t xml:space="preserve">, </w:t>
          </w:r>
          <w:r>
            <w:rPr>
              <w:rFonts w:eastAsia="Times New Roman"/>
              <w:i/>
              <w:iCs/>
            </w:rPr>
            <w:t>9</w:t>
          </w:r>
          <w:r>
            <w:rPr>
              <w:rFonts w:eastAsia="Times New Roman"/>
            </w:rPr>
            <w:t>(2), e88678. https://doi.org/10.1371/journal.pone.0088678</w:t>
          </w:r>
        </w:p>
        <w:p w14:paraId="0F8A4E67" w14:textId="77777777" w:rsidR="007546ED" w:rsidRDefault="007546ED">
          <w:pPr>
            <w:autoSpaceDE w:val="0"/>
            <w:ind w:hanging="480"/>
            <w:divId w:val="362679188"/>
            <w:rPr>
              <w:rFonts w:eastAsia="Times New Roman"/>
            </w:rPr>
          </w:pPr>
          <w:r>
            <w:rPr>
              <w:rFonts w:eastAsia="Times New Roman"/>
            </w:rPr>
            <w:t xml:space="preserve">Gupta, A. S., van der Meer, M. A. A., </w:t>
          </w:r>
          <w:proofErr w:type="spellStart"/>
          <w:r>
            <w:rPr>
              <w:rFonts w:eastAsia="Times New Roman"/>
            </w:rPr>
            <w:t>Touretzky</w:t>
          </w:r>
          <w:proofErr w:type="spellEnd"/>
          <w:r>
            <w:rPr>
              <w:rFonts w:eastAsia="Times New Roman"/>
            </w:rPr>
            <w:t xml:space="preserve">, D. S., &amp; </w:t>
          </w:r>
          <w:proofErr w:type="spellStart"/>
          <w:r>
            <w:rPr>
              <w:rFonts w:eastAsia="Times New Roman"/>
            </w:rPr>
            <w:t>Redish</w:t>
          </w:r>
          <w:proofErr w:type="spellEnd"/>
          <w:r>
            <w:rPr>
              <w:rFonts w:eastAsia="Times New Roman"/>
            </w:rPr>
            <w:t xml:space="preserve">, A. D. (2010). Hippocampal Replay Is Not a Simple Function of Experience. </w:t>
          </w:r>
          <w:r>
            <w:rPr>
              <w:rFonts w:eastAsia="Times New Roman"/>
              <w:i/>
              <w:iCs/>
            </w:rPr>
            <w:t>Neuron</w:t>
          </w:r>
          <w:r>
            <w:rPr>
              <w:rFonts w:eastAsia="Times New Roman"/>
            </w:rPr>
            <w:t xml:space="preserve">, </w:t>
          </w:r>
          <w:r>
            <w:rPr>
              <w:rFonts w:eastAsia="Times New Roman"/>
              <w:i/>
              <w:iCs/>
            </w:rPr>
            <w:t>65</w:t>
          </w:r>
          <w:r>
            <w:rPr>
              <w:rFonts w:eastAsia="Times New Roman"/>
            </w:rPr>
            <w:t>(5), 695–705. https://doi.org/https://doi.org/10.1016/j.neuron.2010.01.034</w:t>
          </w:r>
        </w:p>
        <w:p w14:paraId="47EE8CD3" w14:textId="77777777" w:rsidR="007546ED" w:rsidRDefault="007546ED">
          <w:pPr>
            <w:autoSpaceDE w:val="0"/>
            <w:ind w:hanging="480"/>
            <w:divId w:val="703285295"/>
            <w:rPr>
              <w:rFonts w:eastAsia="Times New Roman"/>
            </w:rPr>
          </w:pPr>
          <w:r>
            <w:rPr>
              <w:rFonts w:eastAsia="Times New Roman"/>
            </w:rPr>
            <w:t xml:space="preserve">Hafting, T., </w:t>
          </w:r>
          <w:proofErr w:type="spellStart"/>
          <w:r>
            <w:rPr>
              <w:rFonts w:eastAsia="Times New Roman"/>
            </w:rPr>
            <w:t>Fyhn</w:t>
          </w:r>
          <w:proofErr w:type="spellEnd"/>
          <w:r>
            <w:rPr>
              <w:rFonts w:eastAsia="Times New Roman"/>
            </w:rPr>
            <w:t xml:space="preserve">, M., </w:t>
          </w:r>
          <w:proofErr w:type="spellStart"/>
          <w:r>
            <w:rPr>
              <w:rFonts w:eastAsia="Times New Roman"/>
            </w:rPr>
            <w:t>Molden</w:t>
          </w:r>
          <w:proofErr w:type="spellEnd"/>
          <w:r>
            <w:rPr>
              <w:rFonts w:eastAsia="Times New Roman"/>
            </w:rPr>
            <w:t xml:space="preserve">, S., Moser, M.-B., &amp; Moser, E. I. (2005). Microstructure of a spatial map in the entorhinal cortex. </w:t>
          </w:r>
          <w:r>
            <w:rPr>
              <w:rFonts w:eastAsia="Times New Roman"/>
              <w:i/>
              <w:iCs/>
            </w:rPr>
            <w:t>Nature</w:t>
          </w:r>
          <w:r>
            <w:rPr>
              <w:rFonts w:eastAsia="Times New Roman"/>
            </w:rPr>
            <w:t xml:space="preserve">, </w:t>
          </w:r>
          <w:r>
            <w:rPr>
              <w:rFonts w:eastAsia="Times New Roman"/>
              <w:i/>
              <w:iCs/>
            </w:rPr>
            <w:t>436</w:t>
          </w:r>
          <w:r>
            <w:rPr>
              <w:rFonts w:eastAsia="Times New Roman"/>
            </w:rPr>
            <w:t>(7052), 801–806. https://doi.org/10.1038/nature03721</w:t>
          </w:r>
        </w:p>
        <w:p w14:paraId="259D5877" w14:textId="77777777" w:rsidR="007546ED" w:rsidRDefault="007546ED">
          <w:pPr>
            <w:autoSpaceDE w:val="0"/>
            <w:ind w:hanging="480"/>
            <w:divId w:val="1151021428"/>
            <w:rPr>
              <w:rFonts w:eastAsia="Times New Roman"/>
            </w:rPr>
          </w:pPr>
          <w:r>
            <w:rPr>
              <w:rFonts w:eastAsia="Times New Roman"/>
            </w:rPr>
            <w:t xml:space="preserve">Hamme, L. J. Van, &amp; Wasserman, E. A. (1993). Cue Competition in Causality Judgments: The Role of Manner of Information Presentation. </w:t>
          </w:r>
          <w:r>
            <w:rPr>
              <w:rFonts w:eastAsia="Times New Roman"/>
              <w:i/>
              <w:iCs/>
            </w:rPr>
            <w:t>Bulletin of the Psychonomic Society</w:t>
          </w:r>
          <w:r>
            <w:rPr>
              <w:rFonts w:eastAsia="Times New Roman"/>
            </w:rPr>
            <w:t xml:space="preserve">, </w:t>
          </w:r>
          <w:r>
            <w:rPr>
              <w:rFonts w:eastAsia="Times New Roman"/>
              <w:i/>
              <w:iCs/>
            </w:rPr>
            <w:t>31</w:t>
          </w:r>
          <w:r>
            <w:rPr>
              <w:rFonts w:eastAsia="Times New Roman"/>
            </w:rPr>
            <w:t>(5), 457–460. https://doi.org/10.3758/bf03334962</w:t>
          </w:r>
        </w:p>
        <w:p w14:paraId="20579098" w14:textId="77777777" w:rsidR="007546ED" w:rsidRDefault="007546ED">
          <w:pPr>
            <w:autoSpaceDE w:val="0"/>
            <w:ind w:hanging="480"/>
            <w:divId w:val="1202594774"/>
            <w:rPr>
              <w:rFonts w:eastAsia="Times New Roman"/>
            </w:rPr>
          </w:pPr>
          <w:r>
            <w:rPr>
              <w:rFonts w:eastAsia="Times New Roman"/>
            </w:rPr>
            <w:t xml:space="preserve">Han, J.-H., Kushner, S. A., </w:t>
          </w:r>
          <w:proofErr w:type="spellStart"/>
          <w:r>
            <w:rPr>
              <w:rFonts w:eastAsia="Times New Roman"/>
            </w:rPr>
            <w:t>Yiu</w:t>
          </w:r>
          <w:proofErr w:type="spellEnd"/>
          <w:r>
            <w:rPr>
              <w:rFonts w:eastAsia="Times New Roman"/>
            </w:rPr>
            <w:t xml:space="preserve">, A. P., Hsiang, H.-L. L., Buch, T., </w:t>
          </w:r>
          <w:proofErr w:type="spellStart"/>
          <w:r>
            <w:rPr>
              <w:rFonts w:eastAsia="Times New Roman"/>
            </w:rPr>
            <w:t>Waisman</w:t>
          </w:r>
          <w:proofErr w:type="spellEnd"/>
          <w:r>
            <w:rPr>
              <w:rFonts w:eastAsia="Times New Roman"/>
            </w:rPr>
            <w:t xml:space="preserve">, A., </w:t>
          </w:r>
          <w:proofErr w:type="spellStart"/>
          <w:r>
            <w:rPr>
              <w:rFonts w:eastAsia="Times New Roman"/>
            </w:rPr>
            <w:t>Bontempi</w:t>
          </w:r>
          <w:proofErr w:type="spellEnd"/>
          <w:r>
            <w:rPr>
              <w:rFonts w:eastAsia="Times New Roman"/>
            </w:rPr>
            <w:t xml:space="preserve">, B., Neve, R. L., Frankland, P. W., &amp; Josselyn, S. A. (2009). Selective erasure of a fear memory. </w:t>
          </w:r>
          <w:r>
            <w:rPr>
              <w:rFonts w:eastAsia="Times New Roman"/>
              <w:i/>
              <w:iCs/>
            </w:rPr>
            <w:t>Science (New York, N.Y.)</w:t>
          </w:r>
          <w:r>
            <w:rPr>
              <w:rFonts w:eastAsia="Times New Roman"/>
            </w:rPr>
            <w:t xml:space="preserve">, </w:t>
          </w:r>
          <w:r>
            <w:rPr>
              <w:rFonts w:eastAsia="Times New Roman"/>
              <w:i/>
              <w:iCs/>
            </w:rPr>
            <w:t>323</w:t>
          </w:r>
          <w:r>
            <w:rPr>
              <w:rFonts w:eastAsia="Times New Roman"/>
            </w:rPr>
            <w:t>(5920), 1492–1496. https://doi.org/10.1126/science.1164139</w:t>
          </w:r>
        </w:p>
        <w:p w14:paraId="5A52D602" w14:textId="77777777" w:rsidR="007546ED" w:rsidRDefault="007546ED">
          <w:pPr>
            <w:autoSpaceDE w:val="0"/>
            <w:ind w:hanging="480"/>
            <w:divId w:val="1762605351"/>
            <w:rPr>
              <w:rFonts w:eastAsia="Times New Roman"/>
            </w:rPr>
          </w:pPr>
          <w:r>
            <w:rPr>
              <w:rFonts w:eastAsia="Times New Roman"/>
            </w:rPr>
            <w:t xml:space="preserve">Hartley, T., Lever, C., Burgess, N., &amp; O’Keefe, J. (2014). Space in the brain: how the hippocampal formation supports spatial cognition. </w:t>
          </w:r>
          <w:r>
            <w:rPr>
              <w:rFonts w:eastAsia="Times New Roman"/>
              <w:i/>
              <w:iCs/>
            </w:rPr>
            <w:t>Philosophical Transactions of the Royal Society B: Biological Sciences</w:t>
          </w:r>
          <w:r>
            <w:rPr>
              <w:rFonts w:eastAsia="Times New Roman"/>
            </w:rPr>
            <w:t xml:space="preserve">, </w:t>
          </w:r>
          <w:r>
            <w:rPr>
              <w:rFonts w:eastAsia="Times New Roman"/>
              <w:i/>
              <w:iCs/>
            </w:rPr>
            <w:t>369</w:t>
          </w:r>
          <w:r>
            <w:rPr>
              <w:rFonts w:eastAsia="Times New Roman"/>
            </w:rPr>
            <w:t>(1635), 20120510. https://doi.org/10.1098/rstb.2012.0510</w:t>
          </w:r>
        </w:p>
        <w:p w14:paraId="36E8ECCF" w14:textId="77777777" w:rsidR="007546ED" w:rsidRDefault="007546ED">
          <w:pPr>
            <w:autoSpaceDE w:val="0"/>
            <w:ind w:hanging="480"/>
            <w:divId w:val="515385848"/>
            <w:rPr>
              <w:rFonts w:eastAsia="Times New Roman"/>
            </w:rPr>
          </w:pPr>
          <w:r>
            <w:rPr>
              <w:rFonts w:eastAsia="Times New Roman"/>
            </w:rPr>
            <w:t xml:space="preserve">Harvey, C. D., </w:t>
          </w:r>
          <w:proofErr w:type="spellStart"/>
          <w:r>
            <w:rPr>
              <w:rFonts w:eastAsia="Times New Roman"/>
            </w:rPr>
            <w:t>Collman</w:t>
          </w:r>
          <w:proofErr w:type="spellEnd"/>
          <w:r>
            <w:rPr>
              <w:rFonts w:eastAsia="Times New Roman"/>
            </w:rPr>
            <w:t xml:space="preserve">, F., Dombeck, D. A., &amp; Tank, D. W. (2009). Intracellular dynamics of hippocampal place cells during virtual navigation. </w:t>
          </w:r>
          <w:r>
            <w:rPr>
              <w:rFonts w:eastAsia="Times New Roman"/>
              <w:i/>
              <w:iCs/>
            </w:rPr>
            <w:t>Nature</w:t>
          </w:r>
          <w:r>
            <w:rPr>
              <w:rFonts w:eastAsia="Times New Roman"/>
            </w:rPr>
            <w:t xml:space="preserve">, </w:t>
          </w:r>
          <w:r>
            <w:rPr>
              <w:rFonts w:eastAsia="Times New Roman"/>
              <w:i/>
              <w:iCs/>
            </w:rPr>
            <w:t>461</w:t>
          </w:r>
          <w:r>
            <w:rPr>
              <w:rFonts w:eastAsia="Times New Roman"/>
            </w:rPr>
            <w:t>(7266), 941–946. https://doi.org/10.1038/nature08499</w:t>
          </w:r>
        </w:p>
        <w:p w14:paraId="20D19220" w14:textId="77777777" w:rsidR="007546ED" w:rsidRDefault="007546ED">
          <w:pPr>
            <w:autoSpaceDE w:val="0"/>
            <w:ind w:hanging="480"/>
            <w:divId w:val="298651208"/>
            <w:rPr>
              <w:rFonts w:eastAsia="Times New Roman"/>
            </w:rPr>
          </w:pPr>
          <w:r>
            <w:rPr>
              <w:rFonts w:eastAsia="Times New Roman"/>
            </w:rPr>
            <w:t xml:space="preserve">Hebb, D. O. (1949). The organization of behavior; a neuropsychological theory. In </w:t>
          </w:r>
          <w:r>
            <w:rPr>
              <w:rFonts w:eastAsia="Times New Roman"/>
              <w:i/>
              <w:iCs/>
            </w:rPr>
            <w:t>The organization of behavior; a neuropsychological theory.</w:t>
          </w:r>
          <w:r>
            <w:rPr>
              <w:rFonts w:eastAsia="Times New Roman"/>
            </w:rPr>
            <w:t xml:space="preserve"> Wiley.</w:t>
          </w:r>
        </w:p>
        <w:p w14:paraId="22DF8FB2" w14:textId="77777777" w:rsidR="007546ED" w:rsidRDefault="007546ED">
          <w:pPr>
            <w:autoSpaceDE w:val="0"/>
            <w:ind w:hanging="480"/>
            <w:divId w:val="1598363696"/>
            <w:rPr>
              <w:rFonts w:eastAsia="Times New Roman"/>
            </w:rPr>
          </w:pPr>
          <w:proofErr w:type="spellStart"/>
          <w:r>
            <w:rPr>
              <w:rFonts w:eastAsia="Times New Roman"/>
            </w:rPr>
            <w:t>Helmchen</w:t>
          </w:r>
          <w:proofErr w:type="spellEnd"/>
          <w:r>
            <w:rPr>
              <w:rFonts w:eastAsia="Times New Roman"/>
            </w:rPr>
            <w:t xml:space="preserve">, F., &amp; </w:t>
          </w:r>
          <w:proofErr w:type="spellStart"/>
          <w:r>
            <w:rPr>
              <w:rFonts w:eastAsia="Times New Roman"/>
            </w:rPr>
            <w:t>Denk</w:t>
          </w:r>
          <w:proofErr w:type="spellEnd"/>
          <w:r>
            <w:rPr>
              <w:rFonts w:eastAsia="Times New Roman"/>
            </w:rPr>
            <w:t xml:space="preserve">, W. (2005). </w:t>
          </w:r>
          <w:r>
            <w:rPr>
              <w:rFonts w:eastAsia="Times New Roman"/>
              <w:i/>
              <w:iCs/>
            </w:rPr>
            <w:t>Deep tissue two-photon microscopy</w:t>
          </w:r>
          <w:r>
            <w:rPr>
              <w:rFonts w:eastAsia="Times New Roman"/>
            </w:rPr>
            <w:t xml:space="preserve">. </w:t>
          </w:r>
          <w:r>
            <w:rPr>
              <w:rFonts w:eastAsia="Times New Roman"/>
              <w:i/>
              <w:iCs/>
            </w:rPr>
            <w:t>2</w:t>
          </w:r>
          <w:r>
            <w:rPr>
              <w:rFonts w:eastAsia="Times New Roman"/>
            </w:rPr>
            <w:t>(12), 9. https://doi.org/10.1038/nmeth818</w:t>
          </w:r>
        </w:p>
        <w:p w14:paraId="759870BC" w14:textId="77777777" w:rsidR="007546ED" w:rsidRDefault="007546ED">
          <w:pPr>
            <w:autoSpaceDE w:val="0"/>
            <w:ind w:hanging="480"/>
            <w:divId w:val="61488048"/>
            <w:rPr>
              <w:rFonts w:eastAsia="Times New Roman"/>
            </w:rPr>
          </w:pPr>
          <w:proofErr w:type="spellStart"/>
          <w:r>
            <w:rPr>
              <w:rFonts w:eastAsia="Times New Roman"/>
            </w:rPr>
            <w:t>Heys</w:t>
          </w:r>
          <w:proofErr w:type="spellEnd"/>
          <w:r>
            <w:rPr>
              <w:rFonts w:eastAsia="Times New Roman"/>
            </w:rPr>
            <w:t xml:space="preserve">, J. G., Rangarajan, K. V., &amp; Dombeck, D. A. (2014). The </w:t>
          </w:r>
          <w:r>
            <w:rPr>
              <w:rFonts w:eastAsia="Times New Roman"/>
            </w:rPr>
            <w:lastRenderedPageBreak/>
            <w:t xml:space="preserve">Functional Micro-organization of Grid Cells Revealed by Cellular-Resolution Imaging. </w:t>
          </w:r>
          <w:r>
            <w:rPr>
              <w:rFonts w:eastAsia="Times New Roman"/>
              <w:i/>
              <w:iCs/>
            </w:rPr>
            <w:t>Neuron</w:t>
          </w:r>
          <w:r>
            <w:rPr>
              <w:rFonts w:eastAsia="Times New Roman"/>
            </w:rPr>
            <w:t xml:space="preserve">, </w:t>
          </w:r>
          <w:r>
            <w:rPr>
              <w:rFonts w:eastAsia="Times New Roman"/>
              <w:i/>
              <w:iCs/>
            </w:rPr>
            <w:t>84</w:t>
          </w:r>
          <w:r>
            <w:rPr>
              <w:rFonts w:eastAsia="Times New Roman"/>
            </w:rPr>
            <w:t>(5), 1079–1090. https://doi.org/10.1016/j.neuron.2014.10.048</w:t>
          </w:r>
        </w:p>
        <w:p w14:paraId="7429CAAA" w14:textId="77777777" w:rsidR="007546ED" w:rsidRDefault="007546ED">
          <w:pPr>
            <w:autoSpaceDE w:val="0"/>
            <w:ind w:hanging="480"/>
            <w:divId w:val="2073188156"/>
            <w:rPr>
              <w:rFonts w:eastAsia="Times New Roman"/>
            </w:rPr>
          </w:pPr>
          <w:r>
            <w:rPr>
              <w:rFonts w:eastAsia="Times New Roman"/>
            </w:rPr>
            <w:t xml:space="preserve">Hjorth-Simonsen, A., &amp; </w:t>
          </w:r>
          <w:proofErr w:type="spellStart"/>
          <w:r>
            <w:rPr>
              <w:rFonts w:eastAsia="Times New Roman"/>
            </w:rPr>
            <w:t>Jeune</w:t>
          </w:r>
          <w:proofErr w:type="spellEnd"/>
          <w:r>
            <w:rPr>
              <w:rFonts w:eastAsia="Times New Roman"/>
            </w:rPr>
            <w:t xml:space="preserve">, B. (1972). Origin and termination of the hippocampal </w:t>
          </w:r>
          <w:proofErr w:type="spellStart"/>
          <w:r>
            <w:rPr>
              <w:rFonts w:eastAsia="Times New Roman"/>
            </w:rPr>
            <w:t>perforant</w:t>
          </w:r>
          <w:proofErr w:type="spellEnd"/>
          <w:r>
            <w:rPr>
              <w:rFonts w:eastAsia="Times New Roman"/>
            </w:rPr>
            <w:t xml:space="preserve"> path in the rat studied </w:t>
          </w:r>
          <w:proofErr w:type="gramStart"/>
          <w:r>
            <w:rPr>
              <w:rFonts w:eastAsia="Times New Roman"/>
            </w:rPr>
            <w:t>by  silver</w:t>
          </w:r>
          <w:proofErr w:type="gramEnd"/>
          <w:r>
            <w:rPr>
              <w:rFonts w:eastAsia="Times New Roman"/>
            </w:rPr>
            <w:t xml:space="preserve"> impregnation. </w:t>
          </w:r>
          <w:r>
            <w:rPr>
              <w:rFonts w:eastAsia="Times New Roman"/>
              <w:i/>
              <w:iCs/>
            </w:rPr>
            <w:t>The Journal of Comparative Neurology</w:t>
          </w:r>
          <w:r>
            <w:rPr>
              <w:rFonts w:eastAsia="Times New Roman"/>
            </w:rPr>
            <w:t xml:space="preserve">, </w:t>
          </w:r>
          <w:r>
            <w:rPr>
              <w:rFonts w:eastAsia="Times New Roman"/>
              <w:i/>
              <w:iCs/>
            </w:rPr>
            <w:t>144</w:t>
          </w:r>
          <w:r>
            <w:rPr>
              <w:rFonts w:eastAsia="Times New Roman"/>
            </w:rPr>
            <w:t>(2), 215–232. https://doi.org/10.1002/cne.901440206</w:t>
          </w:r>
        </w:p>
        <w:p w14:paraId="0250CB08" w14:textId="77777777" w:rsidR="007546ED" w:rsidRDefault="007546ED">
          <w:pPr>
            <w:autoSpaceDE w:val="0"/>
            <w:ind w:hanging="480"/>
            <w:divId w:val="899949019"/>
            <w:rPr>
              <w:rFonts w:eastAsia="Times New Roman"/>
            </w:rPr>
          </w:pPr>
          <w:r>
            <w:rPr>
              <w:rFonts w:eastAsia="Times New Roman"/>
            </w:rPr>
            <w:t xml:space="preserve">Hubel, D. H., &amp; Wiesel, T. N. (1962). Receptive fields, binocular </w:t>
          </w:r>
          <w:proofErr w:type="gramStart"/>
          <w:r>
            <w:rPr>
              <w:rFonts w:eastAsia="Times New Roman"/>
            </w:rPr>
            <w:t>interaction</w:t>
          </w:r>
          <w:proofErr w:type="gramEnd"/>
          <w:r>
            <w:rPr>
              <w:rFonts w:eastAsia="Times New Roman"/>
            </w:rPr>
            <w:t xml:space="preserve"> and functional architecture in the cat’s visual cortex. </w:t>
          </w:r>
          <w:r>
            <w:rPr>
              <w:rFonts w:eastAsia="Times New Roman"/>
              <w:i/>
              <w:iCs/>
            </w:rPr>
            <w:t>The Journal of Physiology</w:t>
          </w:r>
          <w:r>
            <w:rPr>
              <w:rFonts w:eastAsia="Times New Roman"/>
            </w:rPr>
            <w:t xml:space="preserve">, </w:t>
          </w:r>
          <w:r>
            <w:rPr>
              <w:rFonts w:eastAsia="Times New Roman"/>
              <w:i/>
              <w:iCs/>
            </w:rPr>
            <w:t>160</w:t>
          </w:r>
          <w:r>
            <w:rPr>
              <w:rFonts w:eastAsia="Times New Roman"/>
            </w:rPr>
            <w:t>(1), 106–154. https://doi.org/10.1113/jphysiol.1962.sp006837</w:t>
          </w:r>
        </w:p>
        <w:p w14:paraId="70899B57" w14:textId="77777777" w:rsidR="007546ED" w:rsidRDefault="007546ED">
          <w:pPr>
            <w:autoSpaceDE w:val="0"/>
            <w:ind w:hanging="480"/>
            <w:divId w:val="1688945518"/>
            <w:rPr>
              <w:rFonts w:eastAsia="Times New Roman"/>
            </w:rPr>
          </w:pPr>
          <w:r>
            <w:rPr>
              <w:rFonts w:eastAsia="Times New Roman"/>
            </w:rPr>
            <w:t xml:space="preserve">Hutchinson, J. B., &amp; Turk-Browne, N. B. (2012). Memory-guided attention: control from multiple memory systems. </w:t>
          </w:r>
          <w:r>
            <w:rPr>
              <w:rFonts w:eastAsia="Times New Roman"/>
              <w:i/>
              <w:iCs/>
            </w:rPr>
            <w:t>Trends in Cognitive Sciences</w:t>
          </w:r>
          <w:r>
            <w:rPr>
              <w:rFonts w:eastAsia="Times New Roman"/>
            </w:rPr>
            <w:t xml:space="preserve">, </w:t>
          </w:r>
          <w:r>
            <w:rPr>
              <w:rFonts w:eastAsia="Times New Roman"/>
              <w:i/>
              <w:iCs/>
            </w:rPr>
            <w:t>16</w:t>
          </w:r>
          <w:r>
            <w:rPr>
              <w:rFonts w:eastAsia="Times New Roman"/>
            </w:rPr>
            <w:t>(12), 576–579. https://doi.org/10.1016/j.tics.2012.10.003</w:t>
          </w:r>
        </w:p>
        <w:p w14:paraId="6A19439A" w14:textId="77777777" w:rsidR="007546ED" w:rsidRDefault="007546ED">
          <w:pPr>
            <w:autoSpaceDE w:val="0"/>
            <w:ind w:hanging="480"/>
            <w:divId w:val="1939480831"/>
            <w:rPr>
              <w:rFonts w:eastAsia="Times New Roman"/>
            </w:rPr>
          </w:pPr>
          <w:r>
            <w:rPr>
              <w:rFonts w:eastAsia="Times New Roman"/>
            </w:rPr>
            <w:t xml:space="preserve">Hyde, R. A., &amp; Strowbridge, B. W. (2012). Mnemonic representations of transient stimuli and temporal sequences in the rodent hippocampus in vitro. </w:t>
          </w:r>
          <w:r>
            <w:rPr>
              <w:rFonts w:eastAsia="Times New Roman"/>
              <w:i/>
              <w:iCs/>
            </w:rPr>
            <w:t>Nature Neuroscience</w:t>
          </w:r>
          <w:r>
            <w:rPr>
              <w:rFonts w:eastAsia="Times New Roman"/>
            </w:rPr>
            <w:t xml:space="preserve">, </w:t>
          </w:r>
          <w:r>
            <w:rPr>
              <w:rFonts w:eastAsia="Times New Roman"/>
              <w:i/>
              <w:iCs/>
            </w:rPr>
            <w:t>15</w:t>
          </w:r>
          <w:r>
            <w:rPr>
              <w:rFonts w:eastAsia="Times New Roman"/>
            </w:rPr>
            <w:t>(10), 1430–1438. https://doi.org/10.1038/nn.3208</w:t>
          </w:r>
        </w:p>
        <w:p w14:paraId="66436A65" w14:textId="77777777" w:rsidR="007546ED" w:rsidRDefault="007546ED">
          <w:pPr>
            <w:autoSpaceDE w:val="0"/>
            <w:ind w:hanging="480"/>
            <w:divId w:val="1925919053"/>
            <w:rPr>
              <w:rFonts w:eastAsia="Times New Roman"/>
            </w:rPr>
          </w:pPr>
          <w:r>
            <w:rPr>
              <w:rFonts w:eastAsia="Times New Roman"/>
            </w:rPr>
            <w:t xml:space="preserve">Ikegaya, Y., Aaron, G., </w:t>
          </w:r>
          <w:proofErr w:type="spellStart"/>
          <w:r>
            <w:rPr>
              <w:rFonts w:eastAsia="Times New Roman"/>
            </w:rPr>
            <w:t>Cossart</w:t>
          </w:r>
          <w:proofErr w:type="spellEnd"/>
          <w:r>
            <w:rPr>
              <w:rFonts w:eastAsia="Times New Roman"/>
            </w:rPr>
            <w:t xml:space="preserve">, R., Aronov, D., </w:t>
          </w:r>
          <w:proofErr w:type="spellStart"/>
          <w:r>
            <w:rPr>
              <w:rFonts w:eastAsia="Times New Roman"/>
            </w:rPr>
            <w:t>Lampl</w:t>
          </w:r>
          <w:proofErr w:type="spellEnd"/>
          <w:r>
            <w:rPr>
              <w:rFonts w:eastAsia="Times New Roman"/>
            </w:rPr>
            <w:t xml:space="preserve">, I., </w:t>
          </w:r>
          <w:proofErr w:type="spellStart"/>
          <w:r>
            <w:rPr>
              <w:rFonts w:eastAsia="Times New Roman"/>
            </w:rPr>
            <w:t>Ferster</w:t>
          </w:r>
          <w:proofErr w:type="spellEnd"/>
          <w:r>
            <w:rPr>
              <w:rFonts w:eastAsia="Times New Roman"/>
            </w:rPr>
            <w:t xml:space="preserve">, D., &amp; </w:t>
          </w:r>
          <w:proofErr w:type="spellStart"/>
          <w:r>
            <w:rPr>
              <w:rFonts w:eastAsia="Times New Roman"/>
            </w:rPr>
            <w:t>Yuste</w:t>
          </w:r>
          <w:proofErr w:type="spellEnd"/>
          <w:r>
            <w:rPr>
              <w:rFonts w:eastAsia="Times New Roman"/>
            </w:rPr>
            <w:t xml:space="preserve">, R. (2004). Synfire chains and cortical songs: temporal modules of cortical activity. </w:t>
          </w:r>
          <w:r>
            <w:rPr>
              <w:rFonts w:eastAsia="Times New Roman"/>
              <w:i/>
              <w:iCs/>
            </w:rPr>
            <w:t>Science (New York, N.Y.)</w:t>
          </w:r>
          <w:r>
            <w:rPr>
              <w:rFonts w:eastAsia="Times New Roman"/>
            </w:rPr>
            <w:t xml:space="preserve">, </w:t>
          </w:r>
          <w:r>
            <w:rPr>
              <w:rFonts w:eastAsia="Times New Roman"/>
              <w:i/>
              <w:iCs/>
            </w:rPr>
            <w:t>304</w:t>
          </w:r>
          <w:r>
            <w:rPr>
              <w:rFonts w:eastAsia="Times New Roman"/>
            </w:rPr>
            <w:t>(5670), 559–564. https://doi.org/10.1126/science.1093173</w:t>
          </w:r>
        </w:p>
        <w:p w14:paraId="4355A3C5" w14:textId="77777777" w:rsidR="007546ED" w:rsidRDefault="007546ED">
          <w:pPr>
            <w:autoSpaceDE w:val="0"/>
            <w:ind w:hanging="480"/>
            <w:divId w:val="2076467314"/>
            <w:rPr>
              <w:rFonts w:eastAsia="Times New Roman"/>
            </w:rPr>
          </w:pPr>
          <w:proofErr w:type="spellStart"/>
          <w:r>
            <w:rPr>
              <w:rFonts w:eastAsia="Times New Roman"/>
            </w:rPr>
            <w:t>Itskov</w:t>
          </w:r>
          <w:proofErr w:type="spellEnd"/>
          <w:r>
            <w:rPr>
              <w:rFonts w:eastAsia="Times New Roman"/>
            </w:rPr>
            <w:t xml:space="preserve">, P. M., </w:t>
          </w:r>
          <w:proofErr w:type="spellStart"/>
          <w:r>
            <w:rPr>
              <w:rFonts w:eastAsia="Times New Roman"/>
            </w:rPr>
            <w:t>Vinnik</w:t>
          </w:r>
          <w:proofErr w:type="spellEnd"/>
          <w:r>
            <w:rPr>
              <w:rFonts w:eastAsia="Times New Roman"/>
            </w:rPr>
            <w:t xml:space="preserve">, E., &amp; Diamond, M. E. (2011). Hippocampal representation of touch-guided behavior in rats: persistent and independent traces of stimulus and reward location.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6</w:t>
          </w:r>
          <w:r>
            <w:rPr>
              <w:rFonts w:eastAsia="Times New Roman"/>
            </w:rPr>
            <w:t>(1), e16462. https://doi.org/10.1371/journal.pone.0016462</w:t>
          </w:r>
        </w:p>
        <w:p w14:paraId="477898CE" w14:textId="77777777" w:rsidR="007546ED" w:rsidRDefault="007546ED">
          <w:pPr>
            <w:autoSpaceDE w:val="0"/>
            <w:ind w:hanging="480"/>
            <w:divId w:val="435447301"/>
            <w:rPr>
              <w:rFonts w:eastAsia="Times New Roman"/>
            </w:rPr>
          </w:pPr>
          <w:proofErr w:type="spellStart"/>
          <w:r>
            <w:rPr>
              <w:rFonts w:eastAsia="Times New Roman"/>
            </w:rPr>
            <w:t>Itskov</w:t>
          </w:r>
          <w:proofErr w:type="spellEnd"/>
          <w:r>
            <w:rPr>
              <w:rFonts w:eastAsia="Times New Roman"/>
            </w:rPr>
            <w:t xml:space="preserve">, V., Pastalkova, E., </w:t>
          </w:r>
          <w:proofErr w:type="spellStart"/>
          <w:r>
            <w:rPr>
              <w:rFonts w:eastAsia="Times New Roman"/>
            </w:rPr>
            <w:t>Mizuseki</w:t>
          </w:r>
          <w:proofErr w:type="spellEnd"/>
          <w:r>
            <w:rPr>
              <w:rFonts w:eastAsia="Times New Roman"/>
            </w:rPr>
            <w:t xml:space="preserve">, K., </w:t>
          </w:r>
          <w:proofErr w:type="spellStart"/>
          <w:r>
            <w:rPr>
              <w:rFonts w:eastAsia="Times New Roman"/>
            </w:rPr>
            <w:t>Buzsaki</w:t>
          </w:r>
          <w:proofErr w:type="spellEnd"/>
          <w:r>
            <w:rPr>
              <w:rFonts w:eastAsia="Times New Roman"/>
            </w:rPr>
            <w:t xml:space="preserve">, G., &amp; Harris, K. D. (2008). Theta-mediated dynamics of spatial information in hippocampus.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28</w:t>
          </w:r>
          <w:r>
            <w:rPr>
              <w:rFonts w:eastAsia="Times New Roman"/>
            </w:rPr>
            <w:t>(23), 5959–5964. https://doi.org/10.1523/JNEUROSCI.5262-07.2008</w:t>
          </w:r>
        </w:p>
        <w:p w14:paraId="788AE150" w14:textId="77777777" w:rsidR="007546ED" w:rsidRDefault="007546ED">
          <w:pPr>
            <w:autoSpaceDE w:val="0"/>
            <w:ind w:hanging="480"/>
            <w:divId w:val="1753428088"/>
            <w:rPr>
              <w:rFonts w:eastAsia="Times New Roman"/>
            </w:rPr>
          </w:pPr>
          <w:r>
            <w:rPr>
              <w:rFonts w:eastAsia="Times New Roman"/>
            </w:rPr>
            <w:t xml:space="preserve">Jadhav, S. P., </w:t>
          </w:r>
          <w:proofErr w:type="spellStart"/>
          <w:r>
            <w:rPr>
              <w:rFonts w:eastAsia="Times New Roman"/>
            </w:rPr>
            <w:t>Kemere</w:t>
          </w:r>
          <w:proofErr w:type="spellEnd"/>
          <w:r>
            <w:rPr>
              <w:rFonts w:eastAsia="Times New Roman"/>
            </w:rPr>
            <w:t xml:space="preserve">, C., German, P. W., &amp; Frank, L. M. (2012). Awake hippocampal sharp-wave ripples support spatial memory. </w:t>
          </w:r>
          <w:r>
            <w:rPr>
              <w:rFonts w:eastAsia="Times New Roman"/>
              <w:i/>
              <w:iCs/>
            </w:rPr>
            <w:t>Science (New York, N.Y.)</w:t>
          </w:r>
          <w:r>
            <w:rPr>
              <w:rFonts w:eastAsia="Times New Roman"/>
            </w:rPr>
            <w:t xml:space="preserve">, </w:t>
          </w:r>
          <w:r>
            <w:rPr>
              <w:rFonts w:eastAsia="Times New Roman"/>
              <w:i/>
              <w:iCs/>
            </w:rPr>
            <w:t>336</w:t>
          </w:r>
          <w:r>
            <w:rPr>
              <w:rFonts w:eastAsia="Times New Roman"/>
            </w:rPr>
            <w:t>(6087), 1454–1458. https://doi.org/10.1126/science.1217230</w:t>
          </w:r>
        </w:p>
        <w:p w14:paraId="02F2A909" w14:textId="77777777" w:rsidR="007546ED" w:rsidRDefault="007546ED">
          <w:pPr>
            <w:autoSpaceDE w:val="0"/>
            <w:ind w:hanging="480"/>
            <w:divId w:val="83503160"/>
            <w:rPr>
              <w:rFonts w:eastAsia="Times New Roman"/>
            </w:rPr>
          </w:pPr>
          <w:r>
            <w:rPr>
              <w:rFonts w:eastAsia="Times New Roman"/>
            </w:rPr>
            <w:t xml:space="preserve">Jaramillo, S., &amp; Zador, A. M. (2014). Mice and rats achieve similar levels of performance in an adaptive decision-making </w:t>
          </w:r>
          <w:proofErr w:type="gramStart"/>
          <w:r>
            <w:rPr>
              <w:rFonts w:eastAsia="Times New Roman"/>
            </w:rPr>
            <w:t>task  .</w:t>
          </w:r>
          <w:proofErr w:type="gramEnd"/>
          <w:r>
            <w:rPr>
              <w:rFonts w:eastAsia="Times New Roman"/>
            </w:rPr>
            <w:t xml:space="preserve"> In </w:t>
          </w:r>
          <w:r>
            <w:rPr>
              <w:rFonts w:eastAsia="Times New Roman"/>
              <w:i/>
              <w:iCs/>
            </w:rPr>
            <w:t xml:space="preserve">Frontiers in Systems </w:t>
          </w:r>
          <w:proofErr w:type="gramStart"/>
          <w:r>
            <w:rPr>
              <w:rFonts w:eastAsia="Times New Roman"/>
              <w:i/>
              <w:iCs/>
            </w:rPr>
            <w:t xml:space="preserve">Neuroscience  </w:t>
          </w:r>
          <w:r>
            <w:rPr>
              <w:rFonts w:eastAsia="Times New Roman"/>
            </w:rPr>
            <w:t>(</w:t>
          </w:r>
          <w:proofErr w:type="gramEnd"/>
          <w:r>
            <w:rPr>
              <w:rFonts w:eastAsia="Times New Roman"/>
            </w:rPr>
            <w:t>Vol. 8). https://www.frontiersin.org/articles/10.3389/fnsys.2014.00173</w:t>
          </w:r>
        </w:p>
        <w:p w14:paraId="324B7232" w14:textId="77777777" w:rsidR="007546ED" w:rsidRDefault="007546ED">
          <w:pPr>
            <w:autoSpaceDE w:val="0"/>
            <w:ind w:hanging="480"/>
            <w:divId w:val="167523494"/>
            <w:rPr>
              <w:rFonts w:eastAsia="Times New Roman"/>
            </w:rPr>
          </w:pPr>
          <w:r>
            <w:rPr>
              <w:rFonts w:eastAsia="Times New Roman"/>
            </w:rPr>
            <w:t xml:space="preserve">Josselyn, S. A., &amp; Tonegawa, S. (2020). Memory engrams: Recalling the past and imagining the future. </w:t>
          </w:r>
          <w:r>
            <w:rPr>
              <w:rFonts w:eastAsia="Times New Roman"/>
              <w:i/>
              <w:iCs/>
            </w:rPr>
            <w:t>Science (New York, N.Y.)</w:t>
          </w:r>
          <w:r>
            <w:rPr>
              <w:rFonts w:eastAsia="Times New Roman"/>
            </w:rPr>
            <w:t xml:space="preserve">, </w:t>
          </w:r>
          <w:r>
            <w:rPr>
              <w:rFonts w:eastAsia="Times New Roman"/>
              <w:i/>
              <w:iCs/>
            </w:rPr>
            <w:t>367</w:t>
          </w:r>
          <w:r>
            <w:rPr>
              <w:rFonts w:eastAsia="Times New Roman"/>
            </w:rPr>
            <w:t>(6473). https://doi.org/10.1126/science.aaw4325</w:t>
          </w:r>
        </w:p>
        <w:p w14:paraId="1368BD4A" w14:textId="77777777" w:rsidR="007546ED" w:rsidRDefault="007546ED">
          <w:pPr>
            <w:autoSpaceDE w:val="0"/>
            <w:ind w:hanging="480"/>
            <w:divId w:val="1767579461"/>
            <w:rPr>
              <w:rFonts w:eastAsia="Times New Roman"/>
            </w:rPr>
          </w:pPr>
          <w:r>
            <w:rPr>
              <w:rFonts w:eastAsia="Times New Roman"/>
            </w:rPr>
            <w:lastRenderedPageBreak/>
            <w:t xml:space="preserve">Jun, J. J., Steinmetz, N. A., </w:t>
          </w:r>
          <w:proofErr w:type="spellStart"/>
          <w:r>
            <w:rPr>
              <w:rFonts w:eastAsia="Times New Roman"/>
            </w:rPr>
            <w:t>Siegle</w:t>
          </w:r>
          <w:proofErr w:type="spellEnd"/>
          <w:r>
            <w:rPr>
              <w:rFonts w:eastAsia="Times New Roman"/>
            </w:rPr>
            <w:t xml:space="preserve">, J. H., Denman, D. J., </w:t>
          </w:r>
          <w:proofErr w:type="spellStart"/>
          <w:r>
            <w:rPr>
              <w:rFonts w:eastAsia="Times New Roman"/>
            </w:rPr>
            <w:t>Bauza</w:t>
          </w:r>
          <w:proofErr w:type="spellEnd"/>
          <w:r>
            <w:rPr>
              <w:rFonts w:eastAsia="Times New Roman"/>
            </w:rPr>
            <w:t xml:space="preserve">, M., </w:t>
          </w:r>
          <w:proofErr w:type="spellStart"/>
          <w:r>
            <w:rPr>
              <w:rFonts w:eastAsia="Times New Roman"/>
            </w:rPr>
            <w:t>Barbarits</w:t>
          </w:r>
          <w:proofErr w:type="spellEnd"/>
          <w:r>
            <w:rPr>
              <w:rFonts w:eastAsia="Times New Roman"/>
            </w:rPr>
            <w:t xml:space="preserve">, B., Lee, A. K., </w:t>
          </w:r>
          <w:proofErr w:type="spellStart"/>
          <w:r>
            <w:rPr>
              <w:rFonts w:eastAsia="Times New Roman"/>
            </w:rPr>
            <w:t>Anastassiou</w:t>
          </w:r>
          <w:proofErr w:type="spellEnd"/>
          <w:r>
            <w:rPr>
              <w:rFonts w:eastAsia="Times New Roman"/>
            </w:rPr>
            <w:t xml:space="preserve">, C. A., Andrei, A., Aydin, Ç., </w:t>
          </w:r>
          <w:proofErr w:type="spellStart"/>
          <w:r>
            <w:rPr>
              <w:rFonts w:eastAsia="Times New Roman"/>
            </w:rPr>
            <w:t>Barbic</w:t>
          </w:r>
          <w:proofErr w:type="spellEnd"/>
          <w:r>
            <w:rPr>
              <w:rFonts w:eastAsia="Times New Roman"/>
            </w:rPr>
            <w:t xml:space="preserve">, M., Blanche, T. J., Bonin, V., Couto, J., Dutta, B., </w:t>
          </w:r>
          <w:proofErr w:type="spellStart"/>
          <w:r>
            <w:rPr>
              <w:rFonts w:eastAsia="Times New Roman"/>
            </w:rPr>
            <w:t>Gratiy</w:t>
          </w:r>
          <w:proofErr w:type="spellEnd"/>
          <w:r>
            <w:rPr>
              <w:rFonts w:eastAsia="Times New Roman"/>
            </w:rPr>
            <w:t xml:space="preserve">, S. L., </w:t>
          </w:r>
          <w:proofErr w:type="spellStart"/>
          <w:r>
            <w:rPr>
              <w:rFonts w:eastAsia="Times New Roman"/>
            </w:rPr>
            <w:t>Gutnisky</w:t>
          </w:r>
          <w:proofErr w:type="spellEnd"/>
          <w:r>
            <w:rPr>
              <w:rFonts w:eastAsia="Times New Roman"/>
            </w:rPr>
            <w:t xml:space="preserve">, D. A., </w:t>
          </w:r>
          <w:proofErr w:type="spellStart"/>
          <w:r>
            <w:rPr>
              <w:rFonts w:eastAsia="Times New Roman"/>
            </w:rPr>
            <w:t>Häusser</w:t>
          </w:r>
          <w:proofErr w:type="spellEnd"/>
          <w:r>
            <w:rPr>
              <w:rFonts w:eastAsia="Times New Roman"/>
            </w:rPr>
            <w:t xml:space="preserve">, M., Karsh, B., … Harris, T. D. (2017). Fully integrated silicon probes for high-density recording of neural activity. </w:t>
          </w:r>
          <w:r>
            <w:rPr>
              <w:rFonts w:eastAsia="Times New Roman"/>
              <w:i/>
              <w:iCs/>
            </w:rPr>
            <w:t>Nature</w:t>
          </w:r>
          <w:r>
            <w:rPr>
              <w:rFonts w:eastAsia="Times New Roman"/>
            </w:rPr>
            <w:t xml:space="preserve">, </w:t>
          </w:r>
          <w:r>
            <w:rPr>
              <w:rFonts w:eastAsia="Times New Roman"/>
              <w:i/>
              <w:iCs/>
            </w:rPr>
            <w:t>551</w:t>
          </w:r>
          <w:r>
            <w:rPr>
              <w:rFonts w:eastAsia="Times New Roman"/>
            </w:rPr>
            <w:t>(7679), 232–236. https://doi.org/10.1038/nature24636</w:t>
          </w:r>
        </w:p>
        <w:p w14:paraId="34327130" w14:textId="77777777" w:rsidR="007546ED" w:rsidRDefault="007546ED">
          <w:pPr>
            <w:autoSpaceDE w:val="0"/>
            <w:ind w:hanging="480"/>
            <w:divId w:val="799882887"/>
            <w:rPr>
              <w:rFonts w:eastAsia="Times New Roman"/>
            </w:rPr>
          </w:pPr>
          <w:proofErr w:type="spellStart"/>
          <w:r>
            <w:rPr>
              <w:rFonts w:eastAsia="Times New Roman"/>
            </w:rPr>
            <w:t>Kaifosh</w:t>
          </w:r>
          <w:proofErr w:type="spellEnd"/>
          <w:r>
            <w:rPr>
              <w:rFonts w:eastAsia="Times New Roman"/>
            </w:rPr>
            <w:t xml:space="preserve">, P., Lovett-Barron, M., </w:t>
          </w:r>
          <w:proofErr w:type="spellStart"/>
          <w:r>
            <w:rPr>
              <w:rFonts w:eastAsia="Times New Roman"/>
            </w:rPr>
            <w:t>Turi</w:t>
          </w:r>
          <w:proofErr w:type="spellEnd"/>
          <w:r>
            <w:rPr>
              <w:rFonts w:eastAsia="Times New Roman"/>
            </w:rPr>
            <w:t xml:space="preserve">, G. F., Reardon, T. R., &amp; </w:t>
          </w:r>
          <w:proofErr w:type="spellStart"/>
          <w:r>
            <w:rPr>
              <w:rFonts w:eastAsia="Times New Roman"/>
            </w:rPr>
            <w:t>Losonczy</w:t>
          </w:r>
          <w:proofErr w:type="spellEnd"/>
          <w:r>
            <w:rPr>
              <w:rFonts w:eastAsia="Times New Roman"/>
            </w:rPr>
            <w:t xml:space="preserve">, A. (2013). </w:t>
          </w:r>
          <w:proofErr w:type="spellStart"/>
          <w:r>
            <w:rPr>
              <w:rFonts w:eastAsia="Times New Roman"/>
            </w:rPr>
            <w:t>Septo</w:t>
          </w:r>
          <w:proofErr w:type="spellEnd"/>
          <w:r>
            <w:rPr>
              <w:rFonts w:eastAsia="Times New Roman"/>
            </w:rPr>
            <w:t xml:space="preserve">-hippocampal GABAergic signaling across multiple modalities in awake mice. </w:t>
          </w:r>
          <w:r>
            <w:rPr>
              <w:rFonts w:eastAsia="Times New Roman"/>
              <w:i/>
              <w:iCs/>
            </w:rPr>
            <w:t>Nature Neuroscience</w:t>
          </w:r>
          <w:r>
            <w:rPr>
              <w:rFonts w:eastAsia="Times New Roman"/>
            </w:rPr>
            <w:t xml:space="preserve">, </w:t>
          </w:r>
          <w:r>
            <w:rPr>
              <w:rFonts w:eastAsia="Times New Roman"/>
              <w:i/>
              <w:iCs/>
            </w:rPr>
            <w:t>16</w:t>
          </w:r>
          <w:r>
            <w:rPr>
              <w:rFonts w:eastAsia="Times New Roman"/>
            </w:rPr>
            <w:t>(9), 1182–1184. https://doi.org/10.1038/nn.3482</w:t>
          </w:r>
        </w:p>
        <w:p w14:paraId="0E2D05D9" w14:textId="77777777" w:rsidR="007546ED" w:rsidRDefault="007546ED">
          <w:pPr>
            <w:autoSpaceDE w:val="0"/>
            <w:ind w:hanging="480"/>
            <w:divId w:val="1269199102"/>
            <w:rPr>
              <w:rFonts w:eastAsia="Times New Roman"/>
            </w:rPr>
          </w:pPr>
          <w:r>
            <w:rPr>
              <w:rFonts w:eastAsia="Times New Roman"/>
            </w:rPr>
            <w:t xml:space="preserve">Kalmbach, B. E., Davis, T., </w:t>
          </w:r>
          <w:proofErr w:type="spellStart"/>
          <w:r>
            <w:rPr>
              <w:rFonts w:eastAsia="Times New Roman"/>
            </w:rPr>
            <w:t>Ohyama</w:t>
          </w:r>
          <w:proofErr w:type="spellEnd"/>
          <w:r>
            <w:rPr>
              <w:rFonts w:eastAsia="Times New Roman"/>
            </w:rPr>
            <w:t xml:space="preserve">, T., </w:t>
          </w:r>
          <w:proofErr w:type="spellStart"/>
          <w:r>
            <w:rPr>
              <w:rFonts w:eastAsia="Times New Roman"/>
            </w:rPr>
            <w:t>Riusech</w:t>
          </w:r>
          <w:proofErr w:type="spellEnd"/>
          <w:r>
            <w:rPr>
              <w:rFonts w:eastAsia="Times New Roman"/>
            </w:rPr>
            <w:t xml:space="preserve">, F., </w:t>
          </w:r>
          <w:proofErr w:type="spellStart"/>
          <w:r>
            <w:rPr>
              <w:rFonts w:eastAsia="Times New Roman"/>
            </w:rPr>
            <w:t>Nores</w:t>
          </w:r>
          <w:proofErr w:type="spellEnd"/>
          <w:r>
            <w:rPr>
              <w:rFonts w:eastAsia="Times New Roman"/>
            </w:rPr>
            <w:t xml:space="preserve">, W. L., &amp; </w:t>
          </w:r>
          <w:proofErr w:type="spellStart"/>
          <w:r>
            <w:rPr>
              <w:rFonts w:eastAsia="Times New Roman"/>
            </w:rPr>
            <w:t>Mauk</w:t>
          </w:r>
          <w:proofErr w:type="spellEnd"/>
          <w:r>
            <w:rPr>
              <w:rFonts w:eastAsia="Times New Roman"/>
            </w:rPr>
            <w:t xml:space="preserve">, M. D. (2010). Cerebellar Cortex Contributions to the Expression and Timing of Conditioned Eyelid Responses. </w:t>
          </w:r>
          <w:r>
            <w:rPr>
              <w:rFonts w:eastAsia="Times New Roman"/>
              <w:i/>
              <w:iCs/>
            </w:rPr>
            <w:t>Journal of Neurophysiology</w:t>
          </w:r>
          <w:r>
            <w:rPr>
              <w:rFonts w:eastAsia="Times New Roman"/>
            </w:rPr>
            <w:t xml:space="preserve">, </w:t>
          </w:r>
          <w:r>
            <w:rPr>
              <w:rFonts w:eastAsia="Times New Roman"/>
              <w:i/>
              <w:iCs/>
            </w:rPr>
            <w:t>103</w:t>
          </w:r>
          <w:r>
            <w:rPr>
              <w:rFonts w:eastAsia="Times New Roman"/>
            </w:rPr>
            <w:t>(4), 2039–2049. https://doi.org/10.1152/jn.00033.2010</w:t>
          </w:r>
        </w:p>
        <w:p w14:paraId="70460D47" w14:textId="77777777" w:rsidR="007546ED" w:rsidRDefault="007546ED">
          <w:pPr>
            <w:autoSpaceDE w:val="0"/>
            <w:ind w:hanging="480"/>
            <w:divId w:val="1914973160"/>
            <w:rPr>
              <w:rFonts w:eastAsia="Times New Roman"/>
            </w:rPr>
          </w:pPr>
          <w:r>
            <w:rPr>
              <w:rFonts w:eastAsia="Times New Roman"/>
            </w:rPr>
            <w:t xml:space="preserve">Kalmbach, B. E., </w:t>
          </w:r>
          <w:proofErr w:type="spellStart"/>
          <w:r>
            <w:rPr>
              <w:rFonts w:eastAsia="Times New Roman"/>
            </w:rPr>
            <w:t>Ohyama</w:t>
          </w:r>
          <w:proofErr w:type="spellEnd"/>
          <w:r>
            <w:rPr>
              <w:rFonts w:eastAsia="Times New Roman"/>
            </w:rPr>
            <w:t xml:space="preserve">, T., &amp; </w:t>
          </w:r>
          <w:proofErr w:type="spellStart"/>
          <w:r>
            <w:rPr>
              <w:rFonts w:eastAsia="Times New Roman"/>
            </w:rPr>
            <w:t>Mauk</w:t>
          </w:r>
          <w:proofErr w:type="spellEnd"/>
          <w:r>
            <w:rPr>
              <w:rFonts w:eastAsia="Times New Roman"/>
            </w:rPr>
            <w:t xml:space="preserve">, M. D. (2010). Temporal Patterns of Inputs to Cerebellum Necessary and Sufficient for Trace Eyelid Conditioning. </w:t>
          </w:r>
          <w:r>
            <w:rPr>
              <w:rFonts w:eastAsia="Times New Roman"/>
              <w:i/>
              <w:iCs/>
            </w:rPr>
            <w:t>Journal of Neurophysiology</w:t>
          </w:r>
          <w:r>
            <w:rPr>
              <w:rFonts w:eastAsia="Times New Roman"/>
            </w:rPr>
            <w:t xml:space="preserve">, </w:t>
          </w:r>
          <w:r>
            <w:rPr>
              <w:rFonts w:eastAsia="Times New Roman"/>
              <w:i/>
              <w:iCs/>
            </w:rPr>
            <w:t>104</w:t>
          </w:r>
          <w:r>
            <w:rPr>
              <w:rFonts w:eastAsia="Times New Roman"/>
            </w:rPr>
            <w:t>(2), 627–640. https://doi.org/10.1152/jn.00169.2010</w:t>
          </w:r>
        </w:p>
        <w:p w14:paraId="4A784684" w14:textId="77777777" w:rsidR="007546ED" w:rsidRDefault="007546ED">
          <w:pPr>
            <w:autoSpaceDE w:val="0"/>
            <w:ind w:hanging="480"/>
            <w:divId w:val="2032678727"/>
            <w:rPr>
              <w:rFonts w:eastAsia="Times New Roman"/>
            </w:rPr>
          </w:pPr>
          <w:proofErr w:type="spellStart"/>
          <w:r>
            <w:rPr>
              <w:rFonts w:eastAsia="Times New Roman"/>
            </w:rPr>
            <w:t>Kamondi</w:t>
          </w:r>
          <w:proofErr w:type="spellEnd"/>
          <w:r>
            <w:rPr>
              <w:rFonts w:eastAsia="Times New Roman"/>
            </w:rPr>
            <w:t xml:space="preserve">, A. (1998). </w:t>
          </w:r>
          <w:r>
            <w:rPr>
              <w:rFonts w:eastAsia="Times New Roman"/>
              <w:i/>
              <w:iCs/>
            </w:rPr>
            <w:t xml:space="preserve">Theta Oscillations in </w:t>
          </w:r>
          <w:proofErr w:type="spellStart"/>
          <w:r>
            <w:rPr>
              <w:rFonts w:eastAsia="Times New Roman"/>
              <w:i/>
              <w:iCs/>
            </w:rPr>
            <w:t>Somata</w:t>
          </w:r>
          <w:proofErr w:type="spellEnd"/>
          <w:r>
            <w:rPr>
              <w:rFonts w:eastAsia="Times New Roman"/>
              <w:i/>
              <w:iCs/>
            </w:rPr>
            <w:t xml:space="preserve"> and Dendrites of Hippocampal Pyramidal Cells In Vivo: Activity-Dependent Phase-Precession of Action Potentials</w:t>
          </w:r>
          <w:r>
            <w:rPr>
              <w:rFonts w:eastAsia="Times New Roman"/>
            </w:rPr>
            <w:t xml:space="preserve">. </w:t>
          </w:r>
          <w:r>
            <w:rPr>
              <w:rFonts w:eastAsia="Times New Roman"/>
              <w:i/>
              <w:iCs/>
            </w:rPr>
            <w:t>261</w:t>
          </w:r>
          <w:r>
            <w:rPr>
              <w:rFonts w:eastAsia="Times New Roman"/>
            </w:rPr>
            <w:t>(March), 244–261.</w:t>
          </w:r>
        </w:p>
        <w:p w14:paraId="03361B2F" w14:textId="77777777" w:rsidR="007546ED" w:rsidRDefault="007546ED">
          <w:pPr>
            <w:autoSpaceDE w:val="0"/>
            <w:ind w:hanging="480"/>
            <w:divId w:val="633096834"/>
            <w:rPr>
              <w:rFonts w:eastAsia="Times New Roman"/>
            </w:rPr>
          </w:pPr>
          <w:r>
            <w:rPr>
              <w:rFonts w:eastAsia="Times New Roman"/>
            </w:rPr>
            <w:t xml:space="preserve">Khan, A. G., Parthasarathy, K., &amp; Bhalla, U. S. (2010). Odor representations in the mammalian olfactory bulb. </w:t>
          </w:r>
          <w:r>
            <w:rPr>
              <w:rFonts w:eastAsia="Times New Roman"/>
              <w:i/>
              <w:iCs/>
            </w:rPr>
            <w:t>Wiley Interdisciplinary Reviews. Systems Biology and Medicine</w:t>
          </w:r>
          <w:r>
            <w:rPr>
              <w:rFonts w:eastAsia="Times New Roman"/>
            </w:rPr>
            <w:t xml:space="preserve">, </w:t>
          </w:r>
          <w:r>
            <w:rPr>
              <w:rFonts w:eastAsia="Times New Roman"/>
              <w:i/>
              <w:iCs/>
            </w:rPr>
            <w:t>2</w:t>
          </w:r>
          <w:r>
            <w:rPr>
              <w:rFonts w:eastAsia="Times New Roman"/>
            </w:rPr>
            <w:t>(5), 603–611. https://doi.org/10.1002/wsbm.85</w:t>
          </w:r>
        </w:p>
        <w:p w14:paraId="4DBD9CC3" w14:textId="77777777" w:rsidR="007546ED" w:rsidRDefault="007546ED">
          <w:pPr>
            <w:autoSpaceDE w:val="0"/>
            <w:ind w:hanging="480"/>
            <w:divId w:val="1837527488"/>
            <w:rPr>
              <w:rFonts w:eastAsia="Times New Roman"/>
            </w:rPr>
          </w:pPr>
          <w:r>
            <w:rPr>
              <w:rFonts w:eastAsia="Times New Roman"/>
            </w:rPr>
            <w:t xml:space="preserve">Kim, S., &amp; Lee, I. (2012). The hippocampus is required for visually cued contextual response selection, but not for visual discrimination of contexts. </w:t>
          </w:r>
          <w:r>
            <w:rPr>
              <w:rFonts w:eastAsia="Times New Roman"/>
              <w:i/>
              <w:iCs/>
            </w:rPr>
            <w:t>Frontiers in Behavioral Neuroscience</w:t>
          </w:r>
          <w:r>
            <w:rPr>
              <w:rFonts w:eastAsia="Times New Roman"/>
            </w:rPr>
            <w:t xml:space="preserve">, </w:t>
          </w:r>
          <w:r>
            <w:rPr>
              <w:rFonts w:eastAsia="Times New Roman"/>
              <w:i/>
              <w:iCs/>
            </w:rPr>
            <w:t>6</w:t>
          </w:r>
          <w:r>
            <w:rPr>
              <w:rFonts w:eastAsia="Times New Roman"/>
            </w:rPr>
            <w:t>. https://doi.org/10.3389/fnbeh.2012.00066</w:t>
          </w:r>
        </w:p>
        <w:p w14:paraId="7E33B1A4" w14:textId="77777777" w:rsidR="007546ED" w:rsidRDefault="007546ED">
          <w:pPr>
            <w:autoSpaceDE w:val="0"/>
            <w:ind w:hanging="480"/>
            <w:divId w:val="133838123"/>
            <w:rPr>
              <w:rFonts w:eastAsia="Times New Roman"/>
            </w:rPr>
          </w:pPr>
          <w:r>
            <w:rPr>
              <w:rFonts w:eastAsia="Times New Roman"/>
            </w:rPr>
            <w:t xml:space="preserve">Kraus, B. J., Brandon, M. P., Robinson, R. J., </w:t>
          </w:r>
          <w:proofErr w:type="spellStart"/>
          <w:r>
            <w:rPr>
              <w:rFonts w:eastAsia="Times New Roman"/>
            </w:rPr>
            <w:t>Connerney</w:t>
          </w:r>
          <w:proofErr w:type="spellEnd"/>
          <w:r>
            <w:rPr>
              <w:rFonts w:eastAsia="Times New Roman"/>
            </w:rPr>
            <w:t xml:space="preserve">, M. A., </w:t>
          </w:r>
          <w:proofErr w:type="spellStart"/>
          <w:r>
            <w:rPr>
              <w:rFonts w:eastAsia="Times New Roman"/>
            </w:rPr>
            <w:t>Hasselmo</w:t>
          </w:r>
          <w:proofErr w:type="spellEnd"/>
          <w:r>
            <w:rPr>
              <w:rFonts w:eastAsia="Times New Roman"/>
            </w:rPr>
            <w:t xml:space="preserve">, M. E., &amp; Eichenbaum, H. (2015). During Running in Place, Grid Cells Integrate Elapsed </w:t>
          </w:r>
          <w:proofErr w:type="gramStart"/>
          <w:r>
            <w:rPr>
              <w:rFonts w:eastAsia="Times New Roman"/>
            </w:rPr>
            <w:t>Time</w:t>
          </w:r>
          <w:proofErr w:type="gramEnd"/>
          <w:r>
            <w:rPr>
              <w:rFonts w:eastAsia="Times New Roman"/>
            </w:rPr>
            <w:t xml:space="preserve"> and Distance Run. </w:t>
          </w:r>
          <w:r>
            <w:rPr>
              <w:rFonts w:eastAsia="Times New Roman"/>
              <w:i/>
              <w:iCs/>
            </w:rPr>
            <w:t>Neuron</w:t>
          </w:r>
          <w:r>
            <w:rPr>
              <w:rFonts w:eastAsia="Times New Roman"/>
            </w:rPr>
            <w:t xml:space="preserve">, </w:t>
          </w:r>
          <w:r>
            <w:rPr>
              <w:rFonts w:eastAsia="Times New Roman"/>
              <w:i/>
              <w:iCs/>
            </w:rPr>
            <w:t>88</w:t>
          </w:r>
          <w:r>
            <w:rPr>
              <w:rFonts w:eastAsia="Times New Roman"/>
            </w:rPr>
            <w:t>(3), 578–589. https://doi.org/10.1016/j.neuron.2015.09.031</w:t>
          </w:r>
        </w:p>
        <w:p w14:paraId="2032D864" w14:textId="77777777" w:rsidR="007546ED" w:rsidRDefault="007546ED">
          <w:pPr>
            <w:autoSpaceDE w:val="0"/>
            <w:ind w:hanging="480"/>
            <w:divId w:val="1062023427"/>
            <w:rPr>
              <w:rFonts w:eastAsia="Times New Roman"/>
            </w:rPr>
          </w:pPr>
          <w:r>
            <w:rPr>
              <w:rFonts w:eastAsia="Times New Roman"/>
            </w:rPr>
            <w:t xml:space="preserve">Kraus, B., Robinson, R., White, J., Eichenbaum, H., &amp; </w:t>
          </w:r>
          <w:proofErr w:type="spellStart"/>
          <w:r>
            <w:rPr>
              <w:rFonts w:eastAsia="Times New Roman"/>
            </w:rPr>
            <w:t>Hasselmo</w:t>
          </w:r>
          <w:proofErr w:type="spellEnd"/>
          <w:r>
            <w:rPr>
              <w:rFonts w:eastAsia="Times New Roman"/>
            </w:rPr>
            <w:t xml:space="preserve">, M. (2013). Hippocampal “Time Cells”: Time versus Path Integration. </w:t>
          </w:r>
          <w:r>
            <w:rPr>
              <w:rFonts w:eastAsia="Times New Roman"/>
              <w:i/>
              <w:iCs/>
            </w:rPr>
            <w:t>Neuron</w:t>
          </w:r>
          <w:r>
            <w:rPr>
              <w:rFonts w:eastAsia="Times New Roman"/>
            </w:rPr>
            <w:t xml:space="preserve">, </w:t>
          </w:r>
          <w:r>
            <w:rPr>
              <w:rFonts w:eastAsia="Times New Roman"/>
              <w:i/>
              <w:iCs/>
            </w:rPr>
            <w:t>78</w:t>
          </w:r>
          <w:r>
            <w:rPr>
              <w:rFonts w:eastAsia="Times New Roman"/>
            </w:rPr>
            <w:t>(6), 1090–1101. https://doi.org/10.1016/j.neuron.2013.04.015</w:t>
          </w:r>
        </w:p>
        <w:p w14:paraId="59A438E3" w14:textId="77777777" w:rsidR="007546ED" w:rsidRDefault="007546ED">
          <w:pPr>
            <w:autoSpaceDE w:val="0"/>
            <w:ind w:hanging="480"/>
            <w:divId w:val="1419984286"/>
            <w:rPr>
              <w:rFonts w:eastAsia="Times New Roman"/>
            </w:rPr>
          </w:pPr>
          <w:proofErr w:type="spellStart"/>
          <w:r>
            <w:rPr>
              <w:rFonts w:eastAsia="Times New Roman"/>
            </w:rPr>
            <w:t>Kropff</w:t>
          </w:r>
          <w:proofErr w:type="spellEnd"/>
          <w:r>
            <w:rPr>
              <w:rFonts w:eastAsia="Times New Roman"/>
            </w:rPr>
            <w:t xml:space="preserve">, E., Carmichael, J. E., Moser, M.-B., &amp; Moser, E. I. (2015). Speed cells in the medial entorhinal cortex. </w:t>
          </w:r>
          <w:r>
            <w:rPr>
              <w:rFonts w:eastAsia="Times New Roman"/>
              <w:i/>
              <w:iCs/>
            </w:rPr>
            <w:t>Nature</w:t>
          </w:r>
          <w:r>
            <w:rPr>
              <w:rFonts w:eastAsia="Times New Roman"/>
            </w:rPr>
            <w:t xml:space="preserve">, </w:t>
          </w:r>
          <w:r>
            <w:rPr>
              <w:rFonts w:eastAsia="Times New Roman"/>
              <w:i/>
              <w:iCs/>
            </w:rPr>
            <w:t>523</w:t>
          </w:r>
          <w:r>
            <w:rPr>
              <w:rFonts w:eastAsia="Times New Roman"/>
            </w:rPr>
            <w:t>(7561), 419–424. https://doi.org/10.1038/nature14622</w:t>
          </w:r>
        </w:p>
        <w:p w14:paraId="0C273E06" w14:textId="77777777" w:rsidR="007546ED" w:rsidRDefault="007546ED">
          <w:pPr>
            <w:autoSpaceDE w:val="0"/>
            <w:ind w:hanging="480"/>
            <w:divId w:val="1935282357"/>
            <w:rPr>
              <w:rFonts w:eastAsia="Times New Roman"/>
            </w:rPr>
          </w:pPr>
          <w:r>
            <w:rPr>
              <w:rFonts w:eastAsia="Times New Roman"/>
            </w:rPr>
            <w:lastRenderedPageBreak/>
            <w:t xml:space="preserve">Krupa, D., &amp; Thompson, R. (2003). Inhibiting the Expression of a Classically Conditioned Behavior Prevents Its Extinction.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23</w:t>
          </w:r>
          <w:r>
            <w:rPr>
              <w:rFonts w:eastAsia="Times New Roman"/>
            </w:rPr>
            <w:t>, 10577–10584. https://doi.org/10.1523/JNEUROSCI.23-33-10577.2003</w:t>
          </w:r>
        </w:p>
        <w:p w14:paraId="588332B0" w14:textId="77777777" w:rsidR="007546ED" w:rsidRDefault="007546ED">
          <w:pPr>
            <w:autoSpaceDE w:val="0"/>
            <w:ind w:hanging="480"/>
            <w:divId w:val="1962111210"/>
            <w:rPr>
              <w:rFonts w:eastAsia="Times New Roman"/>
            </w:rPr>
          </w:pPr>
          <w:r>
            <w:rPr>
              <w:rFonts w:eastAsia="Times New Roman"/>
            </w:rPr>
            <w:t xml:space="preserve">Lever, C., Burton, S., </w:t>
          </w:r>
          <w:proofErr w:type="spellStart"/>
          <w:r>
            <w:rPr>
              <w:rFonts w:eastAsia="Times New Roman"/>
            </w:rPr>
            <w:t>Jeewajee</w:t>
          </w:r>
          <w:proofErr w:type="spellEnd"/>
          <w:r>
            <w:rPr>
              <w:rFonts w:eastAsia="Times New Roman"/>
            </w:rPr>
            <w:t>, A., O&amp;#</w:t>
          </w:r>
          <w:proofErr w:type="gramStart"/>
          <w:r>
            <w:rPr>
              <w:rFonts w:eastAsia="Times New Roman"/>
            </w:rPr>
            <w:t>039;Keefe</w:t>
          </w:r>
          <w:proofErr w:type="gramEnd"/>
          <w:r>
            <w:rPr>
              <w:rFonts w:eastAsia="Times New Roman"/>
            </w:rPr>
            <w:t xml:space="preserve">, J., &amp; Burgess, N. (2009). Boundary Vector Cells in the Subiculum of the Hippocampal Formation. </w:t>
          </w:r>
          <w:r>
            <w:rPr>
              <w:rFonts w:eastAsia="Times New Roman"/>
              <w:i/>
              <w:iCs/>
            </w:rPr>
            <w:t>The Journal of Neuroscience</w:t>
          </w:r>
          <w:r>
            <w:rPr>
              <w:rFonts w:eastAsia="Times New Roman"/>
            </w:rPr>
            <w:t xml:space="preserve">, </w:t>
          </w:r>
          <w:r>
            <w:rPr>
              <w:rFonts w:eastAsia="Times New Roman"/>
              <w:i/>
              <w:iCs/>
            </w:rPr>
            <w:t>29</w:t>
          </w:r>
          <w:r>
            <w:rPr>
              <w:rFonts w:eastAsia="Times New Roman"/>
            </w:rPr>
            <w:t>(31), 9771 LP – 9777. https://doi.org/10.1523/JNEUROSCI.1319-09.2009</w:t>
          </w:r>
        </w:p>
        <w:p w14:paraId="3C3C60DB" w14:textId="77777777" w:rsidR="007546ED" w:rsidRDefault="007546ED">
          <w:pPr>
            <w:autoSpaceDE w:val="0"/>
            <w:ind w:hanging="480"/>
            <w:divId w:val="1921452152"/>
            <w:rPr>
              <w:rFonts w:eastAsia="Times New Roman"/>
            </w:rPr>
          </w:pPr>
          <w:r>
            <w:rPr>
              <w:rFonts w:eastAsia="Times New Roman"/>
            </w:rPr>
            <w:t xml:space="preserve">Leybaert, L., de Meyer, A., </w:t>
          </w:r>
          <w:proofErr w:type="spellStart"/>
          <w:r>
            <w:rPr>
              <w:rFonts w:eastAsia="Times New Roman"/>
            </w:rPr>
            <w:t>Mabilde</w:t>
          </w:r>
          <w:proofErr w:type="spellEnd"/>
          <w:r>
            <w:rPr>
              <w:rFonts w:eastAsia="Times New Roman"/>
            </w:rPr>
            <w:t xml:space="preserve">, C., &amp; Sanderson, M. J. (2005). A simple and practical method to acquire geometrically correct images with resonant scanning-based line scanning in a custom-built video-rate laser scanning microscope. </w:t>
          </w:r>
          <w:r>
            <w:rPr>
              <w:rFonts w:eastAsia="Times New Roman"/>
              <w:i/>
              <w:iCs/>
            </w:rPr>
            <w:t>Journal of Microscopy</w:t>
          </w:r>
          <w:r>
            <w:rPr>
              <w:rFonts w:eastAsia="Times New Roman"/>
            </w:rPr>
            <w:t xml:space="preserve">, </w:t>
          </w:r>
          <w:r>
            <w:rPr>
              <w:rFonts w:eastAsia="Times New Roman"/>
              <w:i/>
              <w:iCs/>
            </w:rPr>
            <w:t>219</w:t>
          </w:r>
          <w:r>
            <w:rPr>
              <w:rFonts w:eastAsia="Times New Roman"/>
            </w:rPr>
            <w:t>(3), 133–140. https://doi.org/https://doi.org/10.1111/j.1365-2818.2005.01502.x</w:t>
          </w:r>
        </w:p>
        <w:p w14:paraId="735C8001" w14:textId="77777777" w:rsidR="007546ED" w:rsidRDefault="007546ED">
          <w:pPr>
            <w:autoSpaceDE w:val="0"/>
            <w:ind w:hanging="480"/>
            <w:divId w:val="1759129330"/>
            <w:rPr>
              <w:rFonts w:eastAsia="Times New Roman"/>
            </w:rPr>
          </w:pPr>
          <w:r>
            <w:rPr>
              <w:rFonts w:eastAsia="Times New Roman"/>
            </w:rPr>
            <w:t xml:space="preserve">Lovett-Barron, M., </w:t>
          </w:r>
          <w:proofErr w:type="spellStart"/>
          <w:r>
            <w:rPr>
              <w:rFonts w:eastAsia="Times New Roman"/>
            </w:rPr>
            <w:t>Kaifosh</w:t>
          </w:r>
          <w:proofErr w:type="spellEnd"/>
          <w:r>
            <w:rPr>
              <w:rFonts w:eastAsia="Times New Roman"/>
            </w:rPr>
            <w:t xml:space="preserve">, P., </w:t>
          </w:r>
          <w:proofErr w:type="spellStart"/>
          <w:r>
            <w:rPr>
              <w:rFonts w:eastAsia="Times New Roman"/>
            </w:rPr>
            <w:t>Kheirbek</w:t>
          </w:r>
          <w:proofErr w:type="spellEnd"/>
          <w:r>
            <w:rPr>
              <w:rFonts w:eastAsia="Times New Roman"/>
            </w:rPr>
            <w:t xml:space="preserve">, M. A., Danielson, N., Zaremba, J. D., Reardon, T. R., </w:t>
          </w:r>
          <w:proofErr w:type="spellStart"/>
          <w:r>
            <w:rPr>
              <w:rFonts w:eastAsia="Times New Roman"/>
            </w:rPr>
            <w:t>Turi</w:t>
          </w:r>
          <w:proofErr w:type="spellEnd"/>
          <w:r>
            <w:rPr>
              <w:rFonts w:eastAsia="Times New Roman"/>
            </w:rPr>
            <w:t xml:space="preserve">, G. F., Hen, R., Zemelman, B. V, &amp; </w:t>
          </w:r>
          <w:proofErr w:type="spellStart"/>
          <w:r>
            <w:rPr>
              <w:rFonts w:eastAsia="Times New Roman"/>
            </w:rPr>
            <w:t>Losonczy</w:t>
          </w:r>
          <w:proofErr w:type="spellEnd"/>
          <w:r>
            <w:rPr>
              <w:rFonts w:eastAsia="Times New Roman"/>
            </w:rPr>
            <w:t xml:space="preserve">, A. (2014). Dendritic inhibition in the hippocampus supports fear learning. </w:t>
          </w:r>
          <w:r>
            <w:rPr>
              <w:rFonts w:eastAsia="Times New Roman"/>
              <w:i/>
              <w:iCs/>
            </w:rPr>
            <w:t>Science (New York, N.Y.)</w:t>
          </w:r>
          <w:r>
            <w:rPr>
              <w:rFonts w:eastAsia="Times New Roman"/>
            </w:rPr>
            <w:t xml:space="preserve">, </w:t>
          </w:r>
          <w:r>
            <w:rPr>
              <w:rFonts w:eastAsia="Times New Roman"/>
              <w:i/>
              <w:iCs/>
            </w:rPr>
            <w:t>343</w:t>
          </w:r>
          <w:r>
            <w:rPr>
              <w:rFonts w:eastAsia="Times New Roman"/>
            </w:rPr>
            <w:t>(6173), 857–863. https://doi.org/10.1126/science.1247485</w:t>
          </w:r>
        </w:p>
        <w:p w14:paraId="3EA7AD62" w14:textId="77777777" w:rsidR="007546ED" w:rsidRDefault="007546ED">
          <w:pPr>
            <w:autoSpaceDE w:val="0"/>
            <w:ind w:hanging="480"/>
            <w:divId w:val="10381547"/>
            <w:rPr>
              <w:rFonts w:eastAsia="Times New Roman"/>
            </w:rPr>
          </w:pPr>
          <w:r>
            <w:rPr>
              <w:rFonts w:eastAsia="Times New Roman"/>
            </w:rPr>
            <w:t xml:space="preserve">Luo, L., Callaway, E. M., &amp; Svoboda, K. (2018). Genetic Dissection of Neural Circuits: A Decade of Progress. </w:t>
          </w:r>
          <w:r>
            <w:rPr>
              <w:rFonts w:eastAsia="Times New Roman"/>
              <w:i/>
              <w:iCs/>
            </w:rPr>
            <w:t>Neuron</w:t>
          </w:r>
          <w:r>
            <w:rPr>
              <w:rFonts w:eastAsia="Times New Roman"/>
            </w:rPr>
            <w:t xml:space="preserve">, </w:t>
          </w:r>
          <w:r>
            <w:rPr>
              <w:rFonts w:eastAsia="Times New Roman"/>
              <w:i/>
              <w:iCs/>
            </w:rPr>
            <w:t>98</w:t>
          </w:r>
          <w:r>
            <w:rPr>
              <w:rFonts w:eastAsia="Times New Roman"/>
            </w:rPr>
            <w:t>(2), 256–281. https://doi.org/https://doi.org/10.1016/j.neuron.2018.03.040</w:t>
          </w:r>
        </w:p>
        <w:p w14:paraId="41B36E94" w14:textId="77777777" w:rsidR="007546ED" w:rsidRDefault="007546ED">
          <w:pPr>
            <w:autoSpaceDE w:val="0"/>
            <w:ind w:hanging="480"/>
            <w:divId w:val="836917189"/>
            <w:rPr>
              <w:rFonts w:eastAsia="Times New Roman"/>
            </w:rPr>
          </w:pPr>
          <w:r>
            <w:rPr>
              <w:rFonts w:eastAsia="Times New Roman"/>
            </w:rPr>
            <w:t xml:space="preserve">MacDonald, C. J., </w:t>
          </w:r>
          <w:proofErr w:type="spellStart"/>
          <w:r>
            <w:rPr>
              <w:rFonts w:eastAsia="Times New Roman"/>
            </w:rPr>
            <w:t>Carrow</w:t>
          </w:r>
          <w:proofErr w:type="spellEnd"/>
          <w:r>
            <w:rPr>
              <w:rFonts w:eastAsia="Times New Roman"/>
            </w:rPr>
            <w:t xml:space="preserve">, S., Place, R., &amp; Eichenbaum, H. (2013). Distinct hippocampal time cell sequences represent odor memories in immobilized rats.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33</w:t>
          </w:r>
          <w:r>
            <w:rPr>
              <w:rFonts w:eastAsia="Times New Roman"/>
            </w:rPr>
            <w:t>(36), 14607–14616. https://doi.org/10.1523/JNEUROSCI.1537-13.2013</w:t>
          </w:r>
        </w:p>
        <w:p w14:paraId="1BA605C6" w14:textId="77777777" w:rsidR="007546ED" w:rsidRDefault="007546ED">
          <w:pPr>
            <w:autoSpaceDE w:val="0"/>
            <w:ind w:hanging="480"/>
            <w:divId w:val="1024095726"/>
            <w:rPr>
              <w:rFonts w:eastAsia="Times New Roman"/>
            </w:rPr>
          </w:pPr>
          <w:r>
            <w:rPr>
              <w:rFonts w:eastAsia="Times New Roman"/>
            </w:rPr>
            <w:t xml:space="preserve">MacDonald, C. J., Lepage, K. Q., Eden, U. T., &amp; Eichenbaum, H. (2011). Hippocampal “time cells” bridge the gap in memory for </w:t>
          </w:r>
          <w:proofErr w:type="spellStart"/>
          <w:r>
            <w:rPr>
              <w:rFonts w:eastAsia="Times New Roman"/>
            </w:rPr>
            <w:t>discontiguous</w:t>
          </w:r>
          <w:proofErr w:type="spellEnd"/>
          <w:r>
            <w:rPr>
              <w:rFonts w:eastAsia="Times New Roman"/>
            </w:rPr>
            <w:t xml:space="preserve"> events. </w:t>
          </w:r>
          <w:r>
            <w:rPr>
              <w:rFonts w:eastAsia="Times New Roman"/>
              <w:i/>
              <w:iCs/>
            </w:rPr>
            <w:t>Neuron</w:t>
          </w:r>
          <w:r>
            <w:rPr>
              <w:rFonts w:eastAsia="Times New Roman"/>
            </w:rPr>
            <w:t xml:space="preserve">, </w:t>
          </w:r>
          <w:r>
            <w:rPr>
              <w:rFonts w:eastAsia="Times New Roman"/>
              <w:i/>
              <w:iCs/>
            </w:rPr>
            <w:t>71</w:t>
          </w:r>
          <w:r>
            <w:rPr>
              <w:rFonts w:eastAsia="Times New Roman"/>
            </w:rPr>
            <w:t>(4), 737–749. https://doi.org/10.1016/j.neuron.2011.07.012</w:t>
          </w:r>
        </w:p>
        <w:p w14:paraId="4B3846E2" w14:textId="77777777" w:rsidR="007546ED" w:rsidRDefault="007546ED">
          <w:pPr>
            <w:autoSpaceDE w:val="0"/>
            <w:ind w:hanging="480"/>
            <w:divId w:val="1643004380"/>
            <w:rPr>
              <w:rFonts w:eastAsia="Times New Roman"/>
            </w:rPr>
          </w:pPr>
          <w:proofErr w:type="spellStart"/>
          <w:r>
            <w:rPr>
              <w:rFonts w:eastAsia="Times New Roman"/>
            </w:rPr>
            <w:t>Manns</w:t>
          </w:r>
          <w:proofErr w:type="spellEnd"/>
          <w:r>
            <w:rPr>
              <w:rFonts w:eastAsia="Times New Roman"/>
            </w:rPr>
            <w:t xml:space="preserve">, J. R., Clark, R. E., &amp; Squire, L. R. (2000). Parallel acquisition of awareness and trace eyeblink classical conditioning. </w:t>
          </w:r>
          <w:r>
            <w:rPr>
              <w:rFonts w:eastAsia="Times New Roman"/>
              <w:i/>
              <w:iCs/>
            </w:rPr>
            <w:t>Learning &amp; Memory (Cold Spring Harbor, N.Y.)</w:t>
          </w:r>
          <w:r>
            <w:rPr>
              <w:rFonts w:eastAsia="Times New Roman"/>
            </w:rPr>
            <w:t xml:space="preserve">, </w:t>
          </w:r>
          <w:r>
            <w:rPr>
              <w:rFonts w:eastAsia="Times New Roman"/>
              <w:i/>
              <w:iCs/>
            </w:rPr>
            <w:t>7</w:t>
          </w:r>
          <w:r>
            <w:rPr>
              <w:rFonts w:eastAsia="Times New Roman"/>
            </w:rPr>
            <w:t>(5), 267–272. https://doi.org/10.1101/lm.33400</w:t>
          </w:r>
        </w:p>
        <w:p w14:paraId="490430A8" w14:textId="77777777" w:rsidR="007546ED" w:rsidRDefault="007546ED">
          <w:pPr>
            <w:autoSpaceDE w:val="0"/>
            <w:ind w:hanging="480"/>
            <w:divId w:val="1047220265"/>
            <w:rPr>
              <w:rFonts w:eastAsia="Times New Roman"/>
            </w:rPr>
          </w:pPr>
          <w:r>
            <w:rPr>
              <w:rFonts w:eastAsia="Times New Roman"/>
            </w:rPr>
            <w:t xml:space="preserve">Maruyama, R., Maeda, K., </w:t>
          </w:r>
          <w:proofErr w:type="spellStart"/>
          <w:r>
            <w:rPr>
              <w:rFonts w:eastAsia="Times New Roman"/>
            </w:rPr>
            <w:t>Moroda</w:t>
          </w:r>
          <w:proofErr w:type="spellEnd"/>
          <w:r>
            <w:rPr>
              <w:rFonts w:eastAsia="Times New Roman"/>
            </w:rPr>
            <w:t xml:space="preserve">, H., Kato, I., Inoue, M., Miyakawa, H., &amp; </w:t>
          </w:r>
          <w:proofErr w:type="spellStart"/>
          <w:r>
            <w:rPr>
              <w:rFonts w:eastAsia="Times New Roman"/>
            </w:rPr>
            <w:t>Aonishi</w:t>
          </w:r>
          <w:proofErr w:type="spellEnd"/>
          <w:r>
            <w:rPr>
              <w:rFonts w:eastAsia="Times New Roman"/>
            </w:rPr>
            <w:t xml:space="preserve">, T. (2014). Detecting cells using non-negative matrix factorization on calcium imaging data. </w:t>
          </w:r>
          <w:r>
            <w:rPr>
              <w:rFonts w:eastAsia="Times New Roman"/>
              <w:i/>
              <w:iCs/>
            </w:rPr>
            <w:t xml:space="preserve">Neural </w:t>
          </w:r>
          <w:proofErr w:type="gramStart"/>
          <w:r>
            <w:rPr>
              <w:rFonts w:eastAsia="Times New Roman"/>
              <w:i/>
              <w:iCs/>
            </w:rPr>
            <w:t>Networks :</w:t>
          </w:r>
          <w:proofErr w:type="gramEnd"/>
          <w:r>
            <w:rPr>
              <w:rFonts w:eastAsia="Times New Roman"/>
              <w:i/>
              <w:iCs/>
            </w:rPr>
            <w:t xml:space="preserve"> The Official Journal of the International Neural Network  Society</w:t>
          </w:r>
          <w:r>
            <w:rPr>
              <w:rFonts w:eastAsia="Times New Roman"/>
            </w:rPr>
            <w:t xml:space="preserve">, </w:t>
          </w:r>
          <w:r>
            <w:rPr>
              <w:rFonts w:eastAsia="Times New Roman"/>
              <w:i/>
              <w:iCs/>
            </w:rPr>
            <w:t>55</w:t>
          </w:r>
          <w:r>
            <w:rPr>
              <w:rFonts w:eastAsia="Times New Roman"/>
            </w:rPr>
            <w:t>, 11–19. https://doi.org/10.1016/j.neunet.2014.03.007</w:t>
          </w:r>
        </w:p>
        <w:p w14:paraId="40CB6DBB" w14:textId="77777777" w:rsidR="007546ED" w:rsidRDefault="007546ED">
          <w:pPr>
            <w:autoSpaceDE w:val="0"/>
            <w:ind w:hanging="480"/>
            <w:divId w:val="1525753849"/>
            <w:rPr>
              <w:rFonts w:eastAsia="Times New Roman"/>
            </w:rPr>
          </w:pPr>
          <w:r>
            <w:rPr>
              <w:rFonts w:eastAsia="Times New Roman"/>
            </w:rPr>
            <w:t xml:space="preserve">Mau, W., Sullivan, D. W., </w:t>
          </w:r>
          <w:proofErr w:type="spellStart"/>
          <w:r>
            <w:rPr>
              <w:rFonts w:eastAsia="Times New Roman"/>
            </w:rPr>
            <w:t>Kinsky</w:t>
          </w:r>
          <w:proofErr w:type="spellEnd"/>
          <w:r>
            <w:rPr>
              <w:rFonts w:eastAsia="Times New Roman"/>
            </w:rPr>
            <w:t xml:space="preserve">, N. R., </w:t>
          </w:r>
          <w:proofErr w:type="spellStart"/>
          <w:r>
            <w:rPr>
              <w:rFonts w:eastAsia="Times New Roman"/>
            </w:rPr>
            <w:t>Hasselmo</w:t>
          </w:r>
          <w:proofErr w:type="spellEnd"/>
          <w:r>
            <w:rPr>
              <w:rFonts w:eastAsia="Times New Roman"/>
            </w:rPr>
            <w:t xml:space="preserve">, M. E., Howard, M. </w:t>
          </w:r>
          <w:r>
            <w:rPr>
              <w:rFonts w:eastAsia="Times New Roman"/>
            </w:rPr>
            <w:lastRenderedPageBreak/>
            <w:t xml:space="preserve">W., &amp; Eichenbaum, H. (2018). The Same Hippocampal CA1 Population Simultaneously Codes Temporal Information over Multiple Timescales. </w:t>
          </w:r>
          <w:r>
            <w:rPr>
              <w:rFonts w:eastAsia="Times New Roman"/>
              <w:i/>
              <w:iCs/>
            </w:rPr>
            <w:t>Current Biology</w:t>
          </w:r>
          <w:r>
            <w:rPr>
              <w:rFonts w:eastAsia="Times New Roman"/>
            </w:rPr>
            <w:t xml:space="preserve">, </w:t>
          </w:r>
          <w:r>
            <w:rPr>
              <w:rFonts w:eastAsia="Times New Roman"/>
              <w:i/>
              <w:iCs/>
            </w:rPr>
            <w:t>28</w:t>
          </w:r>
          <w:r>
            <w:rPr>
              <w:rFonts w:eastAsia="Times New Roman"/>
            </w:rPr>
            <w:t>(10), 1499-1508.e4. https://doi.org/10.1016/j.cub.2018.03.051</w:t>
          </w:r>
        </w:p>
        <w:p w14:paraId="573D6A76" w14:textId="77777777" w:rsidR="007546ED" w:rsidRDefault="007546ED">
          <w:pPr>
            <w:autoSpaceDE w:val="0"/>
            <w:ind w:hanging="480"/>
            <w:divId w:val="409735726"/>
            <w:rPr>
              <w:rFonts w:eastAsia="Times New Roman"/>
            </w:rPr>
          </w:pPr>
          <w:proofErr w:type="spellStart"/>
          <w:r>
            <w:rPr>
              <w:rFonts w:eastAsia="Times New Roman"/>
            </w:rPr>
            <w:t>McLelland</w:t>
          </w:r>
          <w:proofErr w:type="spellEnd"/>
          <w:r>
            <w:rPr>
              <w:rFonts w:eastAsia="Times New Roman"/>
            </w:rPr>
            <w:t xml:space="preserve">, D., &amp; Paulsen, O. (2007). Cortical Songs Revisited: A Lesson in Statistics. </w:t>
          </w:r>
          <w:r>
            <w:rPr>
              <w:rFonts w:eastAsia="Times New Roman"/>
              <w:i/>
              <w:iCs/>
            </w:rPr>
            <w:t>Neuron</w:t>
          </w:r>
          <w:r>
            <w:rPr>
              <w:rFonts w:eastAsia="Times New Roman"/>
            </w:rPr>
            <w:t xml:space="preserve">, </w:t>
          </w:r>
          <w:r>
            <w:rPr>
              <w:rFonts w:eastAsia="Times New Roman"/>
              <w:i/>
              <w:iCs/>
            </w:rPr>
            <w:t>53</w:t>
          </w:r>
          <w:r>
            <w:rPr>
              <w:rFonts w:eastAsia="Times New Roman"/>
            </w:rPr>
            <w:t>(3), 319–321. https://doi.org/https://doi.org/10.1016/j.neuron.2007.01.020</w:t>
          </w:r>
        </w:p>
        <w:p w14:paraId="6A2A0E4D" w14:textId="77777777" w:rsidR="007546ED" w:rsidRDefault="007546ED">
          <w:pPr>
            <w:autoSpaceDE w:val="0"/>
            <w:ind w:hanging="480"/>
            <w:divId w:val="25450823"/>
            <w:rPr>
              <w:rFonts w:eastAsia="Times New Roman"/>
            </w:rPr>
          </w:pPr>
          <w:r>
            <w:rPr>
              <w:rFonts w:eastAsia="Times New Roman"/>
            </w:rPr>
            <w:t xml:space="preserve">McNaughton, N., &amp; Gray, J. A. (2000). Anxiolytic action on the behavioural inhibition system implies multiple types </w:t>
          </w:r>
          <w:proofErr w:type="gramStart"/>
          <w:r>
            <w:rPr>
              <w:rFonts w:eastAsia="Times New Roman"/>
            </w:rPr>
            <w:t>of  arousal</w:t>
          </w:r>
          <w:proofErr w:type="gramEnd"/>
          <w:r>
            <w:rPr>
              <w:rFonts w:eastAsia="Times New Roman"/>
            </w:rPr>
            <w:t xml:space="preserve"> contribute to anxiety. </w:t>
          </w:r>
          <w:r>
            <w:rPr>
              <w:rFonts w:eastAsia="Times New Roman"/>
              <w:i/>
              <w:iCs/>
            </w:rPr>
            <w:t>Journal of Affective Disorders</w:t>
          </w:r>
          <w:r>
            <w:rPr>
              <w:rFonts w:eastAsia="Times New Roman"/>
            </w:rPr>
            <w:t xml:space="preserve">, </w:t>
          </w:r>
          <w:r>
            <w:rPr>
              <w:rFonts w:eastAsia="Times New Roman"/>
              <w:i/>
              <w:iCs/>
            </w:rPr>
            <w:t>61</w:t>
          </w:r>
          <w:r>
            <w:rPr>
              <w:rFonts w:eastAsia="Times New Roman"/>
            </w:rPr>
            <w:t>(3), 161–176. https://doi.org/10.1016/s0165-0327(00)00344-x</w:t>
          </w:r>
        </w:p>
        <w:p w14:paraId="6A738D37" w14:textId="77777777" w:rsidR="007546ED" w:rsidRDefault="007546ED">
          <w:pPr>
            <w:autoSpaceDE w:val="0"/>
            <w:ind w:hanging="480"/>
            <w:divId w:val="607591052"/>
            <w:rPr>
              <w:rFonts w:eastAsia="Times New Roman"/>
            </w:rPr>
          </w:pPr>
          <w:r>
            <w:rPr>
              <w:rFonts w:eastAsia="Times New Roman"/>
            </w:rPr>
            <w:t xml:space="preserve">Medina, J. F., Garcia, K. S., </w:t>
          </w:r>
          <w:proofErr w:type="spellStart"/>
          <w:r>
            <w:rPr>
              <w:rFonts w:eastAsia="Times New Roman"/>
            </w:rPr>
            <w:t>Nores</w:t>
          </w:r>
          <w:proofErr w:type="spellEnd"/>
          <w:r>
            <w:rPr>
              <w:rFonts w:eastAsia="Times New Roman"/>
            </w:rPr>
            <w:t xml:space="preserve">, W. L., Taylor, N. M., &amp; </w:t>
          </w:r>
          <w:proofErr w:type="spellStart"/>
          <w:r>
            <w:rPr>
              <w:rFonts w:eastAsia="Times New Roman"/>
            </w:rPr>
            <w:t>Mauk</w:t>
          </w:r>
          <w:proofErr w:type="spellEnd"/>
          <w:r>
            <w:rPr>
              <w:rFonts w:eastAsia="Times New Roman"/>
            </w:rPr>
            <w:t>, M. D. (2000). Timing mechanisms in the cerebellum: testing predictions of a large-</w:t>
          </w:r>
          <w:proofErr w:type="gramStart"/>
          <w:r>
            <w:rPr>
              <w:rFonts w:eastAsia="Times New Roman"/>
            </w:rPr>
            <w:t>scale  computer</w:t>
          </w:r>
          <w:proofErr w:type="gramEnd"/>
          <w:r>
            <w:rPr>
              <w:rFonts w:eastAsia="Times New Roman"/>
            </w:rPr>
            <w:t xml:space="preserve"> simulation.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20</w:t>
          </w:r>
          <w:r>
            <w:rPr>
              <w:rFonts w:eastAsia="Times New Roman"/>
            </w:rPr>
            <w:t>(14), 5516–5525. https://doi.org/10.1523/JNEUROSCI.20-14-05516.2000</w:t>
          </w:r>
        </w:p>
        <w:p w14:paraId="6DFD70BD" w14:textId="77777777" w:rsidR="007546ED" w:rsidRDefault="007546ED">
          <w:pPr>
            <w:autoSpaceDE w:val="0"/>
            <w:ind w:hanging="480"/>
            <w:divId w:val="189683052"/>
            <w:rPr>
              <w:rFonts w:eastAsia="Times New Roman"/>
            </w:rPr>
          </w:pPr>
          <w:r>
            <w:rPr>
              <w:rFonts w:eastAsia="Times New Roman"/>
            </w:rPr>
            <w:t xml:space="preserve">Meeks, J. P., </w:t>
          </w:r>
          <w:proofErr w:type="spellStart"/>
          <w:r>
            <w:rPr>
              <w:rFonts w:eastAsia="Times New Roman"/>
            </w:rPr>
            <w:t>Arnson</w:t>
          </w:r>
          <w:proofErr w:type="spellEnd"/>
          <w:r>
            <w:rPr>
              <w:rFonts w:eastAsia="Times New Roman"/>
            </w:rPr>
            <w:t xml:space="preserve">, H. A., &amp; Holy, T. E. (2010). Representation and transformation of sensory information in the mouse </w:t>
          </w:r>
          <w:proofErr w:type="gramStart"/>
          <w:r>
            <w:rPr>
              <w:rFonts w:eastAsia="Times New Roman"/>
            </w:rPr>
            <w:t>accessory  olfactory</w:t>
          </w:r>
          <w:proofErr w:type="gramEnd"/>
          <w:r>
            <w:rPr>
              <w:rFonts w:eastAsia="Times New Roman"/>
            </w:rPr>
            <w:t xml:space="preserve"> system. </w:t>
          </w:r>
          <w:r>
            <w:rPr>
              <w:rFonts w:eastAsia="Times New Roman"/>
              <w:i/>
              <w:iCs/>
            </w:rPr>
            <w:t>Nature Neuroscience</w:t>
          </w:r>
          <w:r>
            <w:rPr>
              <w:rFonts w:eastAsia="Times New Roman"/>
            </w:rPr>
            <w:t xml:space="preserve">, </w:t>
          </w:r>
          <w:r>
            <w:rPr>
              <w:rFonts w:eastAsia="Times New Roman"/>
              <w:i/>
              <w:iCs/>
            </w:rPr>
            <w:t>13</w:t>
          </w:r>
          <w:r>
            <w:rPr>
              <w:rFonts w:eastAsia="Times New Roman"/>
            </w:rPr>
            <w:t>(6), 723–730. https://doi.org/10.1038/nn.2546</w:t>
          </w:r>
        </w:p>
        <w:p w14:paraId="2EDAE2DF" w14:textId="77777777" w:rsidR="007546ED" w:rsidRDefault="007546ED">
          <w:pPr>
            <w:autoSpaceDE w:val="0"/>
            <w:ind w:hanging="480"/>
            <w:divId w:val="1032801782"/>
            <w:rPr>
              <w:rFonts w:eastAsia="Times New Roman"/>
            </w:rPr>
          </w:pPr>
          <w:r>
            <w:rPr>
              <w:rFonts w:eastAsia="Times New Roman"/>
            </w:rPr>
            <w:t xml:space="preserve">Miller, A. M. P., Jacob, A. D., Ramsaran, A. I., De </w:t>
          </w:r>
          <w:proofErr w:type="spellStart"/>
          <w:r>
            <w:rPr>
              <w:rFonts w:eastAsia="Times New Roman"/>
            </w:rPr>
            <w:t>Snoo</w:t>
          </w:r>
          <w:proofErr w:type="spellEnd"/>
          <w:r>
            <w:rPr>
              <w:rFonts w:eastAsia="Times New Roman"/>
            </w:rPr>
            <w:t xml:space="preserve">, M. L., Josselyn, S. A., &amp; Frankland, P. W. (2023). Emergence of a predictive model in the hippocampus. </w:t>
          </w:r>
          <w:r>
            <w:rPr>
              <w:rFonts w:eastAsia="Times New Roman"/>
              <w:i/>
              <w:iCs/>
            </w:rPr>
            <w:t>Neuron</w:t>
          </w:r>
          <w:r>
            <w:rPr>
              <w:rFonts w:eastAsia="Times New Roman"/>
            </w:rPr>
            <w:t>. https://doi.org/10.1016/j.neuron.2023.03.011</w:t>
          </w:r>
        </w:p>
        <w:p w14:paraId="1E3E412E" w14:textId="77777777" w:rsidR="007546ED" w:rsidRDefault="007546ED">
          <w:pPr>
            <w:autoSpaceDE w:val="0"/>
            <w:ind w:hanging="480"/>
            <w:divId w:val="1998531952"/>
            <w:rPr>
              <w:rFonts w:eastAsia="Times New Roman"/>
            </w:rPr>
          </w:pPr>
          <w:r>
            <w:rPr>
              <w:rFonts w:eastAsia="Times New Roman"/>
            </w:rPr>
            <w:t xml:space="preserve">Modi, M. N., Dhawale, A. K., &amp; Bhalla, U. S. (2014). CA1 cell activity sequences emerge after reorganization of network correlation structure during associative learning. </w:t>
          </w:r>
          <w:proofErr w:type="spellStart"/>
          <w:r>
            <w:rPr>
              <w:rFonts w:eastAsia="Times New Roman"/>
              <w:i/>
              <w:iCs/>
            </w:rPr>
            <w:t>ELife</w:t>
          </w:r>
          <w:proofErr w:type="spellEnd"/>
          <w:r>
            <w:rPr>
              <w:rFonts w:eastAsia="Times New Roman"/>
            </w:rPr>
            <w:t xml:space="preserve">, </w:t>
          </w:r>
          <w:r>
            <w:rPr>
              <w:rFonts w:eastAsia="Times New Roman"/>
              <w:i/>
              <w:iCs/>
            </w:rPr>
            <w:t>3</w:t>
          </w:r>
          <w:r>
            <w:rPr>
              <w:rFonts w:eastAsia="Times New Roman"/>
            </w:rPr>
            <w:t>, e01982–e01982. https://doi.org/10.7554/eLife.01982</w:t>
          </w:r>
        </w:p>
        <w:p w14:paraId="55575614" w14:textId="77777777" w:rsidR="007546ED" w:rsidRDefault="007546ED">
          <w:pPr>
            <w:autoSpaceDE w:val="0"/>
            <w:ind w:hanging="480"/>
            <w:divId w:val="1118448526"/>
            <w:rPr>
              <w:rFonts w:eastAsia="Times New Roman"/>
            </w:rPr>
          </w:pPr>
          <w:proofErr w:type="spellStart"/>
          <w:r>
            <w:rPr>
              <w:rFonts w:eastAsia="Times New Roman"/>
            </w:rPr>
            <w:t>Mokeichev</w:t>
          </w:r>
          <w:proofErr w:type="spellEnd"/>
          <w:r>
            <w:rPr>
              <w:rFonts w:eastAsia="Times New Roman"/>
            </w:rPr>
            <w:t xml:space="preserve">, A., Okun, M., Barak, O., Katz, Y., Ben-Shahar, O., &amp; </w:t>
          </w:r>
          <w:proofErr w:type="spellStart"/>
          <w:r>
            <w:rPr>
              <w:rFonts w:eastAsia="Times New Roman"/>
            </w:rPr>
            <w:t>Lampl</w:t>
          </w:r>
          <w:proofErr w:type="spellEnd"/>
          <w:r>
            <w:rPr>
              <w:rFonts w:eastAsia="Times New Roman"/>
            </w:rPr>
            <w:t xml:space="preserve">, I. (2007). Stochastic Emergence of Repeating Cortical Motifs in Spontaneous Membrane Potential Fluctuations In Vivo. </w:t>
          </w:r>
          <w:r>
            <w:rPr>
              <w:rFonts w:eastAsia="Times New Roman"/>
              <w:i/>
              <w:iCs/>
            </w:rPr>
            <w:t>Neuron</w:t>
          </w:r>
          <w:r>
            <w:rPr>
              <w:rFonts w:eastAsia="Times New Roman"/>
            </w:rPr>
            <w:t xml:space="preserve">, </w:t>
          </w:r>
          <w:r>
            <w:rPr>
              <w:rFonts w:eastAsia="Times New Roman"/>
              <w:i/>
              <w:iCs/>
            </w:rPr>
            <w:t>53</w:t>
          </w:r>
          <w:r>
            <w:rPr>
              <w:rFonts w:eastAsia="Times New Roman"/>
            </w:rPr>
            <w:t>, 413–425. https://doi.org/10.1016/j.neuron.2007.01.017</w:t>
          </w:r>
        </w:p>
        <w:p w14:paraId="128E2B57" w14:textId="77777777" w:rsidR="007546ED" w:rsidRDefault="007546ED">
          <w:pPr>
            <w:autoSpaceDE w:val="0"/>
            <w:ind w:hanging="480"/>
            <w:divId w:val="1843273760"/>
            <w:rPr>
              <w:rFonts w:eastAsia="Times New Roman"/>
            </w:rPr>
          </w:pPr>
          <w:r>
            <w:rPr>
              <w:rFonts w:eastAsia="Times New Roman"/>
            </w:rPr>
            <w:t>Mollinedo-</w:t>
          </w:r>
          <w:proofErr w:type="spellStart"/>
          <w:r>
            <w:rPr>
              <w:rFonts w:eastAsia="Times New Roman"/>
            </w:rPr>
            <w:t>Gajate</w:t>
          </w:r>
          <w:proofErr w:type="spellEnd"/>
          <w:r>
            <w:rPr>
              <w:rFonts w:eastAsia="Times New Roman"/>
            </w:rPr>
            <w:t xml:space="preserve">, I., Song, C., &amp; </w:t>
          </w:r>
          <w:proofErr w:type="spellStart"/>
          <w:r>
            <w:rPr>
              <w:rFonts w:eastAsia="Times New Roman"/>
            </w:rPr>
            <w:t>Knöpfel</w:t>
          </w:r>
          <w:proofErr w:type="spellEnd"/>
          <w:r>
            <w:rPr>
              <w:rFonts w:eastAsia="Times New Roman"/>
            </w:rPr>
            <w:t xml:space="preserve">, T. (2021). Genetically Encoded Voltage Indicators. </w:t>
          </w:r>
          <w:r>
            <w:rPr>
              <w:rFonts w:eastAsia="Times New Roman"/>
              <w:i/>
              <w:iCs/>
            </w:rPr>
            <w:t>Advances in Experimental Medicine and Biology</w:t>
          </w:r>
          <w:r>
            <w:rPr>
              <w:rFonts w:eastAsia="Times New Roman"/>
            </w:rPr>
            <w:t xml:space="preserve">, </w:t>
          </w:r>
          <w:r>
            <w:rPr>
              <w:rFonts w:eastAsia="Times New Roman"/>
              <w:i/>
              <w:iCs/>
            </w:rPr>
            <w:t>1293</w:t>
          </w:r>
          <w:r>
            <w:rPr>
              <w:rFonts w:eastAsia="Times New Roman"/>
            </w:rPr>
            <w:t>, 209–224. https://doi.org/10.1007/978-981-15-8763-4_12</w:t>
          </w:r>
        </w:p>
        <w:p w14:paraId="7321558F" w14:textId="77777777" w:rsidR="007546ED" w:rsidRDefault="007546ED">
          <w:pPr>
            <w:autoSpaceDE w:val="0"/>
            <w:ind w:hanging="480"/>
            <w:divId w:val="1842039653"/>
            <w:rPr>
              <w:rFonts w:eastAsia="Times New Roman"/>
            </w:rPr>
          </w:pPr>
          <w:r>
            <w:rPr>
              <w:rFonts w:eastAsia="Times New Roman"/>
            </w:rPr>
            <w:t xml:space="preserve">Morris, R. G. M., </w:t>
          </w:r>
          <w:proofErr w:type="spellStart"/>
          <w:r>
            <w:rPr>
              <w:rFonts w:eastAsia="Times New Roman"/>
            </w:rPr>
            <w:t>Garrud</w:t>
          </w:r>
          <w:proofErr w:type="spellEnd"/>
          <w:r>
            <w:rPr>
              <w:rFonts w:eastAsia="Times New Roman"/>
            </w:rPr>
            <w:t xml:space="preserve">, P., Rawlins, J. N. P., &amp; O’Keefe, J. (1982). Place navigation impaired in rats with hippocampal lesions. </w:t>
          </w:r>
          <w:r>
            <w:rPr>
              <w:rFonts w:eastAsia="Times New Roman"/>
              <w:i/>
              <w:iCs/>
            </w:rPr>
            <w:t>Nature</w:t>
          </w:r>
          <w:r>
            <w:rPr>
              <w:rFonts w:eastAsia="Times New Roman"/>
            </w:rPr>
            <w:t xml:space="preserve">, </w:t>
          </w:r>
          <w:r>
            <w:rPr>
              <w:rFonts w:eastAsia="Times New Roman"/>
              <w:i/>
              <w:iCs/>
            </w:rPr>
            <w:t>297</w:t>
          </w:r>
          <w:r>
            <w:rPr>
              <w:rFonts w:eastAsia="Times New Roman"/>
            </w:rPr>
            <w:t>(5868), 681–683. https://doi.org/10.1038/297681a0</w:t>
          </w:r>
        </w:p>
        <w:p w14:paraId="60DC4E8D" w14:textId="77777777" w:rsidR="007546ED" w:rsidRDefault="007546ED">
          <w:pPr>
            <w:autoSpaceDE w:val="0"/>
            <w:ind w:hanging="480"/>
            <w:divId w:val="100734283"/>
            <w:rPr>
              <w:rFonts w:eastAsia="Times New Roman"/>
            </w:rPr>
          </w:pPr>
          <w:r>
            <w:rPr>
              <w:rFonts w:eastAsia="Times New Roman"/>
            </w:rPr>
            <w:t xml:space="preserve">Moscovitch, M., Cabeza, R., </w:t>
          </w:r>
          <w:proofErr w:type="spellStart"/>
          <w:r>
            <w:rPr>
              <w:rFonts w:eastAsia="Times New Roman"/>
            </w:rPr>
            <w:t>Winocur</w:t>
          </w:r>
          <w:proofErr w:type="spellEnd"/>
          <w:r>
            <w:rPr>
              <w:rFonts w:eastAsia="Times New Roman"/>
            </w:rPr>
            <w:t xml:space="preserve">, G., &amp; Nadel, L. (2016). Episodic Memory and Beyond: The Hippocampus and Neocortex in </w:t>
          </w:r>
          <w:r>
            <w:rPr>
              <w:rFonts w:eastAsia="Times New Roman"/>
            </w:rPr>
            <w:lastRenderedPageBreak/>
            <w:t xml:space="preserve">Transformation. </w:t>
          </w:r>
          <w:r>
            <w:rPr>
              <w:rFonts w:eastAsia="Times New Roman"/>
              <w:i/>
              <w:iCs/>
            </w:rPr>
            <w:t>Annual Review of Psychology</w:t>
          </w:r>
          <w:r>
            <w:rPr>
              <w:rFonts w:eastAsia="Times New Roman"/>
            </w:rPr>
            <w:t xml:space="preserve">, </w:t>
          </w:r>
          <w:r>
            <w:rPr>
              <w:rFonts w:eastAsia="Times New Roman"/>
              <w:i/>
              <w:iCs/>
            </w:rPr>
            <w:t>67</w:t>
          </w:r>
          <w:r>
            <w:rPr>
              <w:rFonts w:eastAsia="Times New Roman"/>
            </w:rPr>
            <w:t>(1), 105–134. https://doi.org/10.1146/annurev-psych-113011-143733</w:t>
          </w:r>
        </w:p>
        <w:p w14:paraId="7EBE5DF2" w14:textId="77777777" w:rsidR="007546ED" w:rsidRDefault="007546ED">
          <w:pPr>
            <w:autoSpaceDE w:val="0"/>
            <w:ind w:hanging="480"/>
            <w:divId w:val="1599827535"/>
            <w:rPr>
              <w:rFonts w:eastAsia="Times New Roman"/>
            </w:rPr>
          </w:pPr>
          <w:r>
            <w:rPr>
              <w:rFonts w:eastAsia="Times New Roman"/>
            </w:rPr>
            <w:t xml:space="preserve">Moser, M.-B., &amp; Moser, E. I. (1998). Distributed encoding and retrieval of spatial memory in the hippocampus. In </w:t>
          </w:r>
          <w:r>
            <w:rPr>
              <w:rFonts w:eastAsia="Times New Roman"/>
              <w:i/>
              <w:iCs/>
            </w:rPr>
            <w:t>The Journal of Neuroscience</w:t>
          </w:r>
          <w:r>
            <w:rPr>
              <w:rFonts w:eastAsia="Times New Roman"/>
            </w:rPr>
            <w:t xml:space="preserve"> (Vol. 18, pp. 7535–7542). Society for Neuroscience.</w:t>
          </w:r>
        </w:p>
        <w:p w14:paraId="68270E3D" w14:textId="77777777" w:rsidR="007546ED" w:rsidRDefault="007546ED">
          <w:pPr>
            <w:autoSpaceDE w:val="0"/>
            <w:ind w:hanging="480"/>
            <w:divId w:val="2007127973"/>
            <w:rPr>
              <w:rFonts w:eastAsia="Times New Roman"/>
            </w:rPr>
          </w:pPr>
          <w:r>
            <w:rPr>
              <w:rFonts w:eastAsia="Times New Roman"/>
            </w:rPr>
            <w:t xml:space="preserve">Moyer, J. R. J., Thompson, L. T., &amp; Disterhoft, J. F. (1996). Trace eyeblink conditioning increases CA1 excitability in a transient </w:t>
          </w:r>
          <w:proofErr w:type="gramStart"/>
          <w:r>
            <w:rPr>
              <w:rFonts w:eastAsia="Times New Roman"/>
            </w:rPr>
            <w:t>and  learning</w:t>
          </w:r>
          <w:proofErr w:type="gramEnd"/>
          <w:r>
            <w:rPr>
              <w:rFonts w:eastAsia="Times New Roman"/>
            </w:rPr>
            <w:t xml:space="preserve">-specific manner.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16</w:t>
          </w:r>
          <w:r>
            <w:rPr>
              <w:rFonts w:eastAsia="Times New Roman"/>
            </w:rPr>
            <w:t>(17), 5536–5546. https://doi.org/10.1523/JNEUROSCI.16-17-05536.1996</w:t>
          </w:r>
        </w:p>
        <w:p w14:paraId="3D5A27A2" w14:textId="77777777" w:rsidR="007546ED" w:rsidRDefault="007546ED">
          <w:pPr>
            <w:autoSpaceDE w:val="0"/>
            <w:ind w:hanging="480"/>
            <w:divId w:val="2086950086"/>
            <w:rPr>
              <w:rFonts w:eastAsia="Times New Roman"/>
            </w:rPr>
          </w:pPr>
          <w:proofErr w:type="spellStart"/>
          <w:r>
            <w:rPr>
              <w:rFonts w:eastAsia="Times New Roman"/>
            </w:rPr>
            <w:t>Mukamel</w:t>
          </w:r>
          <w:proofErr w:type="spellEnd"/>
          <w:r>
            <w:rPr>
              <w:rFonts w:eastAsia="Times New Roman"/>
            </w:rPr>
            <w:t xml:space="preserve">, E. A., </w:t>
          </w:r>
          <w:proofErr w:type="spellStart"/>
          <w:r>
            <w:rPr>
              <w:rFonts w:eastAsia="Times New Roman"/>
            </w:rPr>
            <w:t>Nimmerjahn</w:t>
          </w:r>
          <w:proofErr w:type="spellEnd"/>
          <w:r>
            <w:rPr>
              <w:rFonts w:eastAsia="Times New Roman"/>
            </w:rPr>
            <w:t xml:space="preserve">, A., &amp; Schnitzer, M. J. (2009). Automated analysis of cellular signals from large-scale calcium imaging data. </w:t>
          </w:r>
          <w:r>
            <w:rPr>
              <w:rFonts w:eastAsia="Times New Roman"/>
              <w:i/>
              <w:iCs/>
            </w:rPr>
            <w:t>Neuron</w:t>
          </w:r>
          <w:r>
            <w:rPr>
              <w:rFonts w:eastAsia="Times New Roman"/>
            </w:rPr>
            <w:t xml:space="preserve">, </w:t>
          </w:r>
          <w:r>
            <w:rPr>
              <w:rFonts w:eastAsia="Times New Roman"/>
              <w:i/>
              <w:iCs/>
            </w:rPr>
            <w:t>63</w:t>
          </w:r>
          <w:r>
            <w:rPr>
              <w:rFonts w:eastAsia="Times New Roman"/>
            </w:rPr>
            <w:t>(6), 747–760. https://doi.org/10.1016/j.neuron.2009.08.009</w:t>
          </w:r>
        </w:p>
        <w:p w14:paraId="46AF33CA" w14:textId="77777777" w:rsidR="007546ED" w:rsidRDefault="007546ED">
          <w:pPr>
            <w:autoSpaceDE w:val="0"/>
            <w:ind w:hanging="480"/>
            <w:divId w:val="1471240039"/>
            <w:rPr>
              <w:rFonts w:eastAsia="Times New Roman"/>
            </w:rPr>
          </w:pPr>
          <w:r>
            <w:rPr>
              <w:rFonts w:eastAsia="Times New Roman"/>
            </w:rPr>
            <w:t xml:space="preserve">Muller, R. U., &amp; </w:t>
          </w:r>
          <w:proofErr w:type="spellStart"/>
          <w:r>
            <w:rPr>
              <w:rFonts w:eastAsia="Times New Roman"/>
            </w:rPr>
            <w:t>Kubie</w:t>
          </w:r>
          <w:proofErr w:type="spellEnd"/>
          <w:r>
            <w:rPr>
              <w:rFonts w:eastAsia="Times New Roman"/>
            </w:rPr>
            <w:t xml:space="preserve">, J. L. (1989). The firing of hippocampal place cells predicts the future position of </w:t>
          </w:r>
          <w:proofErr w:type="gramStart"/>
          <w:r>
            <w:rPr>
              <w:rFonts w:eastAsia="Times New Roman"/>
            </w:rPr>
            <w:t>freely  moving</w:t>
          </w:r>
          <w:proofErr w:type="gramEnd"/>
          <w:r>
            <w:rPr>
              <w:rFonts w:eastAsia="Times New Roman"/>
            </w:rPr>
            <w:t xml:space="preserve"> rats.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9</w:t>
          </w:r>
          <w:r>
            <w:rPr>
              <w:rFonts w:eastAsia="Times New Roman"/>
            </w:rPr>
            <w:t>(12), 4101–4110. https://doi.org/10.1523/JNEUROSCI.09-12-04101.1989</w:t>
          </w:r>
        </w:p>
        <w:p w14:paraId="4A62A03A" w14:textId="77777777" w:rsidR="007546ED" w:rsidRDefault="007546ED">
          <w:pPr>
            <w:autoSpaceDE w:val="0"/>
            <w:ind w:hanging="480"/>
            <w:divId w:val="633174496"/>
            <w:rPr>
              <w:rFonts w:eastAsia="Times New Roman"/>
            </w:rPr>
          </w:pPr>
          <w:r>
            <w:rPr>
              <w:rFonts w:eastAsia="Times New Roman"/>
            </w:rPr>
            <w:t xml:space="preserve">Murray, T. A., &amp; </w:t>
          </w:r>
          <w:proofErr w:type="spellStart"/>
          <w:r>
            <w:rPr>
              <w:rFonts w:eastAsia="Times New Roman"/>
            </w:rPr>
            <w:t>Levene</w:t>
          </w:r>
          <w:proofErr w:type="spellEnd"/>
          <w:r>
            <w:rPr>
              <w:rFonts w:eastAsia="Times New Roman"/>
            </w:rPr>
            <w:t xml:space="preserve">, M. J. (2012). Singlet gradient index lens for deep in vivo multiphoton microscopy. </w:t>
          </w:r>
          <w:r>
            <w:rPr>
              <w:rFonts w:eastAsia="Times New Roman"/>
              <w:i/>
              <w:iCs/>
            </w:rPr>
            <w:t>Journal of Biomedical Optics</w:t>
          </w:r>
          <w:r>
            <w:rPr>
              <w:rFonts w:eastAsia="Times New Roman"/>
            </w:rPr>
            <w:t xml:space="preserve">, </w:t>
          </w:r>
          <w:r>
            <w:rPr>
              <w:rFonts w:eastAsia="Times New Roman"/>
              <w:i/>
              <w:iCs/>
            </w:rPr>
            <w:t>17</w:t>
          </w:r>
          <w:r>
            <w:rPr>
              <w:rFonts w:eastAsia="Times New Roman"/>
            </w:rPr>
            <w:t>(2), 021106. https://doi.org/10.1117/1.JBO.17.2.021106</w:t>
          </w:r>
        </w:p>
        <w:p w14:paraId="44A9B4BA" w14:textId="77777777" w:rsidR="007546ED" w:rsidRDefault="007546ED">
          <w:pPr>
            <w:autoSpaceDE w:val="0"/>
            <w:ind w:hanging="480"/>
            <w:divId w:val="591083096"/>
            <w:rPr>
              <w:rFonts w:eastAsia="Times New Roman"/>
            </w:rPr>
          </w:pPr>
          <w:proofErr w:type="spellStart"/>
          <w:r>
            <w:rPr>
              <w:rFonts w:eastAsia="Times New Roman"/>
            </w:rPr>
            <w:t>Nakashiba</w:t>
          </w:r>
          <w:proofErr w:type="spellEnd"/>
          <w:r>
            <w:rPr>
              <w:rFonts w:eastAsia="Times New Roman"/>
            </w:rPr>
            <w:t xml:space="preserve">, T., Young, J. Z., McHugh, T. J., Buhl, D. L., &amp; Tonegawa, S. (2008). Transgenic inhibition of synaptic transmission reveals role of CA3 output </w:t>
          </w:r>
          <w:proofErr w:type="gramStart"/>
          <w:r>
            <w:rPr>
              <w:rFonts w:eastAsia="Times New Roman"/>
            </w:rPr>
            <w:t>in  hippocampal</w:t>
          </w:r>
          <w:proofErr w:type="gramEnd"/>
          <w:r>
            <w:rPr>
              <w:rFonts w:eastAsia="Times New Roman"/>
            </w:rPr>
            <w:t xml:space="preserve"> learning. </w:t>
          </w:r>
          <w:r>
            <w:rPr>
              <w:rFonts w:eastAsia="Times New Roman"/>
              <w:i/>
              <w:iCs/>
            </w:rPr>
            <w:t>Science (New York, N.Y.)</w:t>
          </w:r>
          <w:r>
            <w:rPr>
              <w:rFonts w:eastAsia="Times New Roman"/>
            </w:rPr>
            <w:t xml:space="preserve">, </w:t>
          </w:r>
          <w:r>
            <w:rPr>
              <w:rFonts w:eastAsia="Times New Roman"/>
              <w:i/>
              <w:iCs/>
            </w:rPr>
            <w:t>319</w:t>
          </w:r>
          <w:r>
            <w:rPr>
              <w:rFonts w:eastAsia="Times New Roman"/>
            </w:rPr>
            <w:t>(5867), 1260–1264. https://doi.org/10.1126/science.1151120</w:t>
          </w:r>
        </w:p>
        <w:p w14:paraId="3D870D60" w14:textId="77777777" w:rsidR="007546ED" w:rsidRDefault="007546ED">
          <w:pPr>
            <w:autoSpaceDE w:val="0"/>
            <w:ind w:hanging="480"/>
            <w:divId w:val="1842160393"/>
            <w:rPr>
              <w:rFonts w:eastAsia="Times New Roman"/>
            </w:rPr>
          </w:pPr>
          <w:r>
            <w:rPr>
              <w:rFonts w:eastAsia="Times New Roman"/>
            </w:rPr>
            <w:t xml:space="preserve">Nestler, E. J., Hyman, S. E., Holtzman, D. M., &amp; </w:t>
          </w:r>
          <w:proofErr w:type="spellStart"/>
          <w:r>
            <w:rPr>
              <w:rFonts w:eastAsia="Times New Roman"/>
            </w:rPr>
            <w:t>Malenka</w:t>
          </w:r>
          <w:proofErr w:type="spellEnd"/>
          <w:r>
            <w:rPr>
              <w:rFonts w:eastAsia="Times New Roman"/>
            </w:rPr>
            <w:t xml:space="preserve">, R. C. (2015). Higher Cognitive Function and Behavioral Control. In </w:t>
          </w:r>
          <w:r>
            <w:rPr>
              <w:rFonts w:eastAsia="Times New Roman"/>
              <w:i/>
              <w:iCs/>
            </w:rPr>
            <w:t>Molecular Neuropharmacology: A Foundation for Clinical Neuroscience, 3e</w:t>
          </w:r>
          <w:r>
            <w:rPr>
              <w:rFonts w:eastAsia="Times New Roman"/>
            </w:rPr>
            <w:t>. McGraw-Hill Education. neurology.mhmedical.com/</w:t>
          </w:r>
          <w:proofErr w:type="spellStart"/>
          <w:r>
            <w:rPr>
              <w:rFonts w:eastAsia="Times New Roman"/>
            </w:rPr>
            <w:t>content.aspx?aid</w:t>
          </w:r>
          <w:proofErr w:type="spellEnd"/>
          <w:r>
            <w:rPr>
              <w:rFonts w:eastAsia="Times New Roman"/>
            </w:rPr>
            <w:t>=1105916482</w:t>
          </w:r>
        </w:p>
        <w:p w14:paraId="0118F27F" w14:textId="77777777" w:rsidR="007546ED" w:rsidRDefault="007546ED">
          <w:pPr>
            <w:autoSpaceDE w:val="0"/>
            <w:ind w:hanging="480"/>
            <w:divId w:val="834299572"/>
            <w:rPr>
              <w:rFonts w:eastAsia="Times New Roman"/>
            </w:rPr>
          </w:pPr>
          <w:r>
            <w:rPr>
              <w:rFonts w:eastAsia="Times New Roman"/>
            </w:rPr>
            <w:t xml:space="preserve">Nguyen, Q.-T., </w:t>
          </w:r>
          <w:proofErr w:type="spellStart"/>
          <w:r>
            <w:rPr>
              <w:rFonts w:eastAsia="Times New Roman"/>
            </w:rPr>
            <w:t>Callamaras</w:t>
          </w:r>
          <w:proofErr w:type="spellEnd"/>
          <w:r>
            <w:rPr>
              <w:rFonts w:eastAsia="Times New Roman"/>
            </w:rPr>
            <w:t xml:space="preserve">, N., Hsieh, C., &amp; Parker, I. (2001). Construction of a two-photon microscope for video-rate Ca2+ imaging. </w:t>
          </w:r>
          <w:r>
            <w:rPr>
              <w:rFonts w:eastAsia="Times New Roman"/>
              <w:i/>
              <w:iCs/>
            </w:rPr>
            <w:t>Cell Calcium</w:t>
          </w:r>
          <w:r>
            <w:rPr>
              <w:rFonts w:eastAsia="Times New Roman"/>
            </w:rPr>
            <w:t xml:space="preserve">, </w:t>
          </w:r>
          <w:r>
            <w:rPr>
              <w:rFonts w:eastAsia="Times New Roman"/>
              <w:i/>
              <w:iCs/>
            </w:rPr>
            <w:t>30</w:t>
          </w:r>
          <w:r>
            <w:rPr>
              <w:rFonts w:eastAsia="Times New Roman"/>
            </w:rPr>
            <w:t>(6), 383–393. https://doi.org/https://doi.org/10.1054/ceca.2001.0246</w:t>
          </w:r>
        </w:p>
        <w:p w14:paraId="351BA4B7" w14:textId="77777777" w:rsidR="007546ED" w:rsidRDefault="007546ED">
          <w:pPr>
            <w:autoSpaceDE w:val="0"/>
            <w:ind w:hanging="480"/>
            <w:divId w:val="469790380"/>
            <w:rPr>
              <w:rFonts w:eastAsia="Times New Roman"/>
            </w:rPr>
          </w:pPr>
          <w:proofErr w:type="spellStart"/>
          <w:r>
            <w:rPr>
              <w:rFonts w:eastAsia="Times New Roman"/>
            </w:rPr>
            <w:t>Ohyama</w:t>
          </w:r>
          <w:proofErr w:type="spellEnd"/>
          <w:r>
            <w:rPr>
              <w:rFonts w:eastAsia="Times New Roman"/>
            </w:rPr>
            <w:t xml:space="preserve">, T., </w:t>
          </w:r>
          <w:proofErr w:type="spellStart"/>
          <w:r>
            <w:rPr>
              <w:rFonts w:eastAsia="Times New Roman"/>
            </w:rPr>
            <w:t>Nores</w:t>
          </w:r>
          <w:proofErr w:type="spellEnd"/>
          <w:r>
            <w:rPr>
              <w:rFonts w:eastAsia="Times New Roman"/>
            </w:rPr>
            <w:t xml:space="preserve">, W. L., Murphy, M., &amp; </w:t>
          </w:r>
          <w:proofErr w:type="spellStart"/>
          <w:r>
            <w:rPr>
              <w:rFonts w:eastAsia="Times New Roman"/>
            </w:rPr>
            <w:t>Mauk</w:t>
          </w:r>
          <w:proofErr w:type="spellEnd"/>
          <w:r>
            <w:rPr>
              <w:rFonts w:eastAsia="Times New Roman"/>
            </w:rPr>
            <w:t xml:space="preserve">, M. D. (2003). What the cerebellum computes. </w:t>
          </w:r>
          <w:r>
            <w:rPr>
              <w:rFonts w:eastAsia="Times New Roman"/>
              <w:i/>
              <w:iCs/>
            </w:rPr>
            <w:t>Trends in Neurosciences</w:t>
          </w:r>
          <w:r>
            <w:rPr>
              <w:rFonts w:eastAsia="Times New Roman"/>
            </w:rPr>
            <w:t xml:space="preserve">, </w:t>
          </w:r>
          <w:r>
            <w:rPr>
              <w:rFonts w:eastAsia="Times New Roman"/>
              <w:i/>
              <w:iCs/>
            </w:rPr>
            <w:t>26</w:t>
          </w:r>
          <w:r>
            <w:rPr>
              <w:rFonts w:eastAsia="Times New Roman"/>
            </w:rPr>
            <w:t>(4), 222–227. https://doi.org/10.1016/S0166-2236(03)00054-7</w:t>
          </w:r>
        </w:p>
        <w:p w14:paraId="008ACB44" w14:textId="77777777" w:rsidR="007546ED" w:rsidRDefault="007546ED">
          <w:pPr>
            <w:autoSpaceDE w:val="0"/>
            <w:ind w:hanging="480"/>
            <w:divId w:val="1466316704"/>
            <w:rPr>
              <w:rFonts w:eastAsia="Times New Roman"/>
            </w:rPr>
          </w:pPr>
          <w:r>
            <w:rPr>
              <w:rFonts w:eastAsia="Times New Roman"/>
            </w:rPr>
            <w:t xml:space="preserve">O’Keefe, J., &amp; Burgess, N. (1996). Geometric determinants of the place fields of hippocampal neurons. </w:t>
          </w:r>
          <w:r>
            <w:rPr>
              <w:rFonts w:eastAsia="Times New Roman"/>
              <w:i/>
              <w:iCs/>
            </w:rPr>
            <w:t>Nature</w:t>
          </w:r>
          <w:r>
            <w:rPr>
              <w:rFonts w:eastAsia="Times New Roman"/>
            </w:rPr>
            <w:t xml:space="preserve">, </w:t>
          </w:r>
          <w:r>
            <w:rPr>
              <w:rFonts w:eastAsia="Times New Roman"/>
              <w:i/>
              <w:iCs/>
            </w:rPr>
            <w:t>381</w:t>
          </w:r>
          <w:r>
            <w:rPr>
              <w:rFonts w:eastAsia="Times New Roman"/>
            </w:rPr>
            <w:t>(6581), 425–428. https://doi.org/10.1038/381425a0</w:t>
          </w:r>
        </w:p>
        <w:p w14:paraId="67A492F4" w14:textId="77777777" w:rsidR="007546ED" w:rsidRDefault="007546ED">
          <w:pPr>
            <w:autoSpaceDE w:val="0"/>
            <w:ind w:hanging="480"/>
            <w:divId w:val="419452909"/>
            <w:rPr>
              <w:rFonts w:eastAsia="Times New Roman"/>
            </w:rPr>
          </w:pPr>
          <w:r>
            <w:rPr>
              <w:rFonts w:eastAsia="Times New Roman"/>
            </w:rPr>
            <w:t xml:space="preserve">O’Keefe, J., &amp; </w:t>
          </w:r>
          <w:proofErr w:type="spellStart"/>
          <w:r>
            <w:rPr>
              <w:rFonts w:eastAsia="Times New Roman"/>
            </w:rPr>
            <w:t>Dostrovsky</w:t>
          </w:r>
          <w:proofErr w:type="spellEnd"/>
          <w:r>
            <w:rPr>
              <w:rFonts w:eastAsia="Times New Roman"/>
            </w:rPr>
            <w:t xml:space="preserve">, J. (1971). The hippocampus as a spatial </w:t>
          </w:r>
          <w:r>
            <w:rPr>
              <w:rFonts w:eastAsia="Times New Roman"/>
            </w:rPr>
            <w:lastRenderedPageBreak/>
            <w:t xml:space="preserve">map. Preliminary evidence from unit activity in </w:t>
          </w:r>
          <w:proofErr w:type="gramStart"/>
          <w:r>
            <w:rPr>
              <w:rFonts w:eastAsia="Times New Roman"/>
            </w:rPr>
            <w:t>the  freely</w:t>
          </w:r>
          <w:proofErr w:type="gramEnd"/>
          <w:r>
            <w:rPr>
              <w:rFonts w:eastAsia="Times New Roman"/>
            </w:rPr>
            <w:t xml:space="preserve">-moving rat. </w:t>
          </w:r>
          <w:r>
            <w:rPr>
              <w:rFonts w:eastAsia="Times New Roman"/>
              <w:i/>
              <w:iCs/>
            </w:rPr>
            <w:t>Brain Research</w:t>
          </w:r>
          <w:r>
            <w:rPr>
              <w:rFonts w:eastAsia="Times New Roman"/>
            </w:rPr>
            <w:t xml:space="preserve">, </w:t>
          </w:r>
          <w:r>
            <w:rPr>
              <w:rFonts w:eastAsia="Times New Roman"/>
              <w:i/>
              <w:iCs/>
            </w:rPr>
            <w:t>34</w:t>
          </w:r>
          <w:r>
            <w:rPr>
              <w:rFonts w:eastAsia="Times New Roman"/>
            </w:rPr>
            <w:t>(1), 171–175. https://doi.org/10.1016/0006-8993(71)90358-1</w:t>
          </w:r>
        </w:p>
        <w:p w14:paraId="2FA69962" w14:textId="77777777" w:rsidR="007546ED" w:rsidRDefault="007546ED">
          <w:pPr>
            <w:autoSpaceDE w:val="0"/>
            <w:ind w:hanging="480"/>
            <w:divId w:val="1406956378"/>
            <w:rPr>
              <w:rFonts w:eastAsia="Times New Roman"/>
            </w:rPr>
          </w:pPr>
          <w:r>
            <w:rPr>
              <w:rFonts w:eastAsia="Times New Roman"/>
            </w:rPr>
            <w:t xml:space="preserve">O’Keefe, J., &amp; Nadel, L. (1978). The Hippocampus as a Cognitive Map. In </w:t>
          </w:r>
          <w:r>
            <w:rPr>
              <w:rFonts w:eastAsia="Times New Roman"/>
              <w:i/>
              <w:iCs/>
            </w:rPr>
            <w:t>Philosophical Studies</w:t>
          </w:r>
          <w:r>
            <w:rPr>
              <w:rFonts w:eastAsia="Times New Roman"/>
            </w:rPr>
            <w:t xml:space="preserve"> (Vol. 27). https://doi.org/10.5840/philstudies19802725</w:t>
          </w:r>
        </w:p>
        <w:p w14:paraId="2557202A" w14:textId="77777777" w:rsidR="007546ED" w:rsidRDefault="007546ED">
          <w:pPr>
            <w:autoSpaceDE w:val="0"/>
            <w:ind w:hanging="480"/>
            <w:divId w:val="1689403432"/>
            <w:rPr>
              <w:rFonts w:eastAsia="Times New Roman"/>
            </w:rPr>
          </w:pPr>
          <w:r>
            <w:rPr>
              <w:rFonts w:eastAsia="Times New Roman"/>
            </w:rPr>
            <w:t xml:space="preserve">O’Keefe, J., &amp; Recce, M. L. (1993). Phase relationship between hippocampal place units and the EEG theta rhythm. </w:t>
          </w:r>
          <w:r>
            <w:rPr>
              <w:rFonts w:eastAsia="Times New Roman"/>
              <w:i/>
              <w:iCs/>
            </w:rPr>
            <w:t>Hippocampus</w:t>
          </w:r>
          <w:r>
            <w:rPr>
              <w:rFonts w:eastAsia="Times New Roman"/>
            </w:rPr>
            <w:t xml:space="preserve">, </w:t>
          </w:r>
          <w:r>
            <w:rPr>
              <w:rFonts w:eastAsia="Times New Roman"/>
              <w:i/>
              <w:iCs/>
            </w:rPr>
            <w:t>3</w:t>
          </w:r>
          <w:r>
            <w:rPr>
              <w:rFonts w:eastAsia="Times New Roman"/>
            </w:rPr>
            <w:t>(3), 317–330. https://doi.org/10.1002/hipo.450030307</w:t>
          </w:r>
        </w:p>
        <w:p w14:paraId="1A79C3C0" w14:textId="77777777" w:rsidR="007546ED" w:rsidRDefault="007546ED">
          <w:pPr>
            <w:autoSpaceDE w:val="0"/>
            <w:ind w:hanging="480"/>
            <w:divId w:val="1282492514"/>
            <w:rPr>
              <w:rFonts w:eastAsia="Times New Roman"/>
            </w:rPr>
          </w:pPr>
          <w:proofErr w:type="spellStart"/>
          <w:r>
            <w:rPr>
              <w:rFonts w:eastAsia="Times New Roman"/>
            </w:rPr>
            <w:t>Ozden</w:t>
          </w:r>
          <w:proofErr w:type="spellEnd"/>
          <w:r>
            <w:rPr>
              <w:rFonts w:eastAsia="Times New Roman"/>
            </w:rPr>
            <w:t xml:space="preserve">, I., Lee, H. M., Sullivan, M. R., &amp; Wang, S. S.-H. (2008). Identification and Clustering of Event Patterns From In Vivo Multiphoton Optical Recordings of Neuronal Ensembles. </w:t>
          </w:r>
          <w:r>
            <w:rPr>
              <w:rFonts w:eastAsia="Times New Roman"/>
              <w:i/>
              <w:iCs/>
            </w:rPr>
            <w:t>Journal of Neurophysiology</w:t>
          </w:r>
          <w:r>
            <w:rPr>
              <w:rFonts w:eastAsia="Times New Roman"/>
            </w:rPr>
            <w:t xml:space="preserve">, </w:t>
          </w:r>
          <w:r>
            <w:rPr>
              <w:rFonts w:eastAsia="Times New Roman"/>
              <w:i/>
              <w:iCs/>
            </w:rPr>
            <w:t>100</w:t>
          </w:r>
          <w:r>
            <w:rPr>
              <w:rFonts w:eastAsia="Times New Roman"/>
            </w:rPr>
            <w:t>(1), 495–503. https://doi.org/10.1152/jn.01310.2007</w:t>
          </w:r>
        </w:p>
        <w:p w14:paraId="4C576415" w14:textId="77777777" w:rsidR="007546ED" w:rsidRDefault="007546ED">
          <w:pPr>
            <w:autoSpaceDE w:val="0"/>
            <w:ind w:hanging="480"/>
            <w:divId w:val="61609414"/>
            <w:rPr>
              <w:rFonts w:eastAsia="Times New Roman"/>
            </w:rPr>
          </w:pPr>
          <w:proofErr w:type="spellStart"/>
          <w:r>
            <w:rPr>
              <w:rFonts w:eastAsia="Times New Roman"/>
            </w:rPr>
            <w:t>Pachitariu</w:t>
          </w:r>
          <w:proofErr w:type="spellEnd"/>
          <w:r>
            <w:rPr>
              <w:rFonts w:eastAsia="Times New Roman"/>
            </w:rPr>
            <w:t xml:space="preserve">, M., Stringer, C., </w:t>
          </w:r>
          <w:proofErr w:type="spellStart"/>
          <w:r>
            <w:rPr>
              <w:rFonts w:eastAsia="Times New Roman"/>
            </w:rPr>
            <w:t>Dipoppa</w:t>
          </w:r>
          <w:proofErr w:type="spellEnd"/>
          <w:r>
            <w:rPr>
              <w:rFonts w:eastAsia="Times New Roman"/>
            </w:rPr>
            <w:t xml:space="preserve">, M., </w:t>
          </w:r>
          <w:proofErr w:type="spellStart"/>
          <w:r>
            <w:rPr>
              <w:rFonts w:eastAsia="Times New Roman"/>
            </w:rPr>
            <w:t>Schröder</w:t>
          </w:r>
          <w:proofErr w:type="spellEnd"/>
          <w:r>
            <w:rPr>
              <w:rFonts w:eastAsia="Times New Roman"/>
            </w:rPr>
            <w:t xml:space="preserve">, S., Rossi, L. F., Dalgleish, H., Carandini, M., &amp; Harris, K. D. (2017). Suite2p: beyond 10,000 neurons with standard two-photon microscopy. </w:t>
          </w:r>
          <w:proofErr w:type="spellStart"/>
          <w:r>
            <w:rPr>
              <w:rFonts w:eastAsia="Times New Roman"/>
              <w:i/>
              <w:iCs/>
            </w:rPr>
            <w:t>BioRxiv</w:t>
          </w:r>
          <w:proofErr w:type="spellEnd"/>
          <w:r>
            <w:rPr>
              <w:rFonts w:eastAsia="Times New Roman"/>
            </w:rPr>
            <w:t>, 61507. https://doi.org/10.1101/061507</w:t>
          </w:r>
        </w:p>
        <w:p w14:paraId="4FA75078" w14:textId="77777777" w:rsidR="007546ED" w:rsidRDefault="007546ED">
          <w:pPr>
            <w:autoSpaceDE w:val="0"/>
            <w:ind w:hanging="480"/>
            <w:divId w:val="1751390634"/>
            <w:rPr>
              <w:rFonts w:eastAsia="Times New Roman"/>
            </w:rPr>
          </w:pPr>
          <w:r>
            <w:rPr>
              <w:rFonts w:eastAsia="Times New Roman"/>
            </w:rPr>
            <w:t xml:space="preserve">Paredes, R. M., </w:t>
          </w:r>
          <w:proofErr w:type="spellStart"/>
          <w:r>
            <w:rPr>
              <w:rFonts w:eastAsia="Times New Roman"/>
            </w:rPr>
            <w:t>Etzler</w:t>
          </w:r>
          <w:proofErr w:type="spellEnd"/>
          <w:r>
            <w:rPr>
              <w:rFonts w:eastAsia="Times New Roman"/>
            </w:rPr>
            <w:t xml:space="preserve">, J. C., Watts, L. T., Zheng, W., &amp; Lechleiter, J. D. (2008). Chemical calcium indicators. </w:t>
          </w:r>
          <w:r>
            <w:rPr>
              <w:rFonts w:eastAsia="Times New Roman"/>
              <w:i/>
              <w:iCs/>
            </w:rPr>
            <w:t>Methods (San Diego, Calif.)</w:t>
          </w:r>
          <w:r>
            <w:rPr>
              <w:rFonts w:eastAsia="Times New Roman"/>
            </w:rPr>
            <w:t xml:space="preserve">, </w:t>
          </w:r>
          <w:r>
            <w:rPr>
              <w:rFonts w:eastAsia="Times New Roman"/>
              <w:i/>
              <w:iCs/>
            </w:rPr>
            <w:t>46</w:t>
          </w:r>
          <w:r>
            <w:rPr>
              <w:rFonts w:eastAsia="Times New Roman"/>
            </w:rPr>
            <w:t>(3), 143–151. https://doi.org/10.1016/j.ymeth.2008.09.025</w:t>
          </w:r>
        </w:p>
        <w:p w14:paraId="60C6F970" w14:textId="77777777" w:rsidR="007546ED" w:rsidRDefault="007546ED">
          <w:pPr>
            <w:autoSpaceDE w:val="0"/>
            <w:ind w:hanging="480"/>
            <w:divId w:val="306325886"/>
            <w:rPr>
              <w:rFonts w:eastAsia="Times New Roman"/>
            </w:rPr>
          </w:pPr>
          <w:r>
            <w:rPr>
              <w:rFonts w:eastAsia="Times New Roman"/>
            </w:rPr>
            <w:t xml:space="preserve">Pastalkova, E., </w:t>
          </w:r>
          <w:proofErr w:type="spellStart"/>
          <w:r>
            <w:rPr>
              <w:rFonts w:eastAsia="Times New Roman"/>
            </w:rPr>
            <w:t>Itskov</w:t>
          </w:r>
          <w:proofErr w:type="spellEnd"/>
          <w:r>
            <w:rPr>
              <w:rFonts w:eastAsia="Times New Roman"/>
            </w:rPr>
            <w:t xml:space="preserve">, V., </w:t>
          </w:r>
          <w:proofErr w:type="spellStart"/>
          <w:r>
            <w:rPr>
              <w:rFonts w:eastAsia="Times New Roman"/>
            </w:rPr>
            <w:t>Amarasingham</w:t>
          </w:r>
          <w:proofErr w:type="spellEnd"/>
          <w:r>
            <w:rPr>
              <w:rFonts w:eastAsia="Times New Roman"/>
            </w:rPr>
            <w:t xml:space="preserve">, A., &amp; </w:t>
          </w:r>
          <w:proofErr w:type="spellStart"/>
          <w:r>
            <w:rPr>
              <w:rFonts w:eastAsia="Times New Roman"/>
            </w:rPr>
            <w:t>Buzsaki</w:t>
          </w:r>
          <w:proofErr w:type="spellEnd"/>
          <w:r>
            <w:rPr>
              <w:rFonts w:eastAsia="Times New Roman"/>
            </w:rPr>
            <w:t xml:space="preserve">, G. (2008). Internally Generated Cell Assembly Sequences in the Rat Hippocampus. </w:t>
          </w:r>
          <w:r>
            <w:rPr>
              <w:rFonts w:eastAsia="Times New Roman"/>
              <w:i/>
              <w:iCs/>
            </w:rPr>
            <w:t>Science</w:t>
          </w:r>
          <w:r>
            <w:rPr>
              <w:rFonts w:eastAsia="Times New Roman"/>
            </w:rPr>
            <w:t xml:space="preserve">, </w:t>
          </w:r>
          <w:r>
            <w:rPr>
              <w:rFonts w:eastAsia="Times New Roman"/>
              <w:i/>
              <w:iCs/>
            </w:rPr>
            <w:t>321</w:t>
          </w:r>
          <w:r>
            <w:rPr>
              <w:rFonts w:eastAsia="Times New Roman"/>
            </w:rPr>
            <w:t>(5894), 1322–1327. https://doi.org/10.1126/science.1159775</w:t>
          </w:r>
        </w:p>
        <w:p w14:paraId="4C5C2277" w14:textId="77777777" w:rsidR="007546ED" w:rsidRDefault="007546ED">
          <w:pPr>
            <w:autoSpaceDE w:val="0"/>
            <w:ind w:hanging="480"/>
            <w:divId w:val="1353532294"/>
            <w:rPr>
              <w:rFonts w:eastAsia="Times New Roman"/>
            </w:rPr>
          </w:pPr>
          <w:r>
            <w:rPr>
              <w:rFonts w:eastAsia="Times New Roman"/>
            </w:rPr>
            <w:t xml:space="preserve">Pavlov, I. P. (1927). Conditioned reflexes: an investigation of the physiological activity of the cerebral cortex. In </w:t>
          </w:r>
          <w:r>
            <w:rPr>
              <w:rFonts w:eastAsia="Times New Roman"/>
              <w:i/>
              <w:iCs/>
            </w:rPr>
            <w:t>Conditioned reflexes: an investigation of the physiological activity of the cerebral cortex.</w:t>
          </w:r>
          <w:r>
            <w:rPr>
              <w:rFonts w:eastAsia="Times New Roman"/>
            </w:rPr>
            <w:t xml:space="preserve"> Oxford Univ. Press.</w:t>
          </w:r>
        </w:p>
        <w:p w14:paraId="05A314D6" w14:textId="77777777" w:rsidR="007546ED" w:rsidRDefault="007546ED">
          <w:pPr>
            <w:autoSpaceDE w:val="0"/>
            <w:ind w:hanging="480"/>
            <w:divId w:val="45103601"/>
            <w:rPr>
              <w:rFonts w:eastAsia="Times New Roman"/>
            </w:rPr>
          </w:pPr>
          <w:r>
            <w:rPr>
              <w:rFonts w:eastAsia="Times New Roman"/>
            </w:rPr>
            <w:t xml:space="preserve">Peron, S. P., Freeman, J., </w:t>
          </w:r>
          <w:proofErr w:type="spellStart"/>
          <w:r>
            <w:rPr>
              <w:rFonts w:eastAsia="Times New Roman"/>
            </w:rPr>
            <w:t>Iyer</w:t>
          </w:r>
          <w:proofErr w:type="spellEnd"/>
          <w:r>
            <w:rPr>
              <w:rFonts w:eastAsia="Times New Roman"/>
            </w:rPr>
            <w:t xml:space="preserve">, V., Guo, C., &amp; Svoboda, K. (2015). A Cellular Resolution Map of Barrel Cortex Activity during Tactile Behavior. </w:t>
          </w:r>
          <w:r>
            <w:rPr>
              <w:rFonts w:eastAsia="Times New Roman"/>
              <w:i/>
              <w:iCs/>
            </w:rPr>
            <w:t>Neuron</w:t>
          </w:r>
          <w:r>
            <w:rPr>
              <w:rFonts w:eastAsia="Times New Roman"/>
            </w:rPr>
            <w:t xml:space="preserve">, </w:t>
          </w:r>
          <w:r>
            <w:rPr>
              <w:rFonts w:eastAsia="Times New Roman"/>
              <w:i/>
              <w:iCs/>
            </w:rPr>
            <w:t>86</w:t>
          </w:r>
          <w:r>
            <w:rPr>
              <w:rFonts w:eastAsia="Times New Roman"/>
            </w:rPr>
            <w:t>(3), 783–799. https://doi.org/10.1016/j.neuron.2015.03.027</w:t>
          </w:r>
        </w:p>
        <w:p w14:paraId="5C6314E8" w14:textId="77777777" w:rsidR="007546ED" w:rsidRDefault="007546ED">
          <w:pPr>
            <w:autoSpaceDE w:val="0"/>
            <w:ind w:hanging="480"/>
            <w:divId w:val="1626504476"/>
            <w:rPr>
              <w:rFonts w:eastAsia="Times New Roman"/>
            </w:rPr>
          </w:pPr>
          <w:r>
            <w:rPr>
              <w:rFonts w:eastAsia="Times New Roman"/>
            </w:rPr>
            <w:t xml:space="preserve">Petersen, C. C. H. (2019). Sensorimotor processing in the rodent barrel cortex. </w:t>
          </w:r>
          <w:r>
            <w:rPr>
              <w:rFonts w:eastAsia="Times New Roman"/>
              <w:i/>
              <w:iCs/>
            </w:rPr>
            <w:t>Nature Reviews. Neuroscience</w:t>
          </w:r>
          <w:r>
            <w:rPr>
              <w:rFonts w:eastAsia="Times New Roman"/>
            </w:rPr>
            <w:t xml:space="preserve">, </w:t>
          </w:r>
          <w:r>
            <w:rPr>
              <w:rFonts w:eastAsia="Times New Roman"/>
              <w:i/>
              <w:iCs/>
            </w:rPr>
            <w:t>20</w:t>
          </w:r>
          <w:r>
            <w:rPr>
              <w:rFonts w:eastAsia="Times New Roman"/>
            </w:rPr>
            <w:t>(9), 533–546. https://doi.org/10.1038/s41583-019-0200-y</w:t>
          </w:r>
        </w:p>
        <w:p w14:paraId="6025E6D7" w14:textId="77777777" w:rsidR="007546ED" w:rsidRDefault="007546ED">
          <w:pPr>
            <w:autoSpaceDE w:val="0"/>
            <w:ind w:hanging="480"/>
            <w:divId w:val="1396583458"/>
            <w:rPr>
              <w:rFonts w:eastAsia="Times New Roman"/>
            </w:rPr>
          </w:pPr>
          <w:r>
            <w:rPr>
              <w:rFonts w:eastAsia="Times New Roman"/>
            </w:rPr>
            <w:t xml:space="preserve">Pfeiffer, B. E., &amp; Foster, D. J. (2013). Hippocampal place-cell sequences depict future paths to remembered goals. </w:t>
          </w:r>
          <w:r>
            <w:rPr>
              <w:rFonts w:eastAsia="Times New Roman"/>
              <w:i/>
              <w:iCs/>
            </w:rPr>
            <w:t>Nature</w:t>
          </w:r>
          <w:r>
            <w:rPr>
              <w:rFonts w:eastAsia="Times New Roman"/>
            </w:rPr>
            <w:t xml:space="preserve">, </w:t>
          </w:r>
          <w:r>
            <w:rPr>
              <w:rFonts w:eastAsia="Times New Roman"/>
              <w:i/>
              <w:iCs/>
            </w:rPr>
            <w:t>497</w:t>
          </w:r>
          <w:r>
            <w:rPr>
              <w:rFonts w:eastAsia="Times New Roman"/>
            </w:rPr>
            <w:t>(7447), 74–79. https://doi.org/10.1038/nature12112</w:t>
          </w:r>
        </w:p>
        <w:p w14:paraId="2915A8CA" w14:textId="77777777" w:rsidR="007546ED" w:rsidRDefault="007546ED">
          <w:pPr>
            <w:autoSpaceDE w:val="0"/>
            <w:ind w:hanging="480"/>
            <w:divId w:val="971636905"/>
            <w:rPr>
              <w:rFonts w:eastAsia="Times New Roman"/>
            </w:rPr>
          </w:pPr>
          <w:proofErr w:type="spellStart"/>
          <w:r>
            <w:rPr>
              <w:rFonts w:eastAsia="Times New Roman"/>
            </w:rPr>
            <w:t>Pnevmatikakis</w:t>
          </w:r>
          <w:proofErr w:type="spellEnd"/>
          <w:r>
            <w:rPr>
              <w:rFonts w:eastAsia="Times New Roman"/>
            </w:rPr>
            <w:t xml:space="preserve">, E. A., </w:t>
          </w:r>
          <w:proofErr w:type="spellStart"/>
          <w:r>
            <w:rPr>
              <w:rFonts w:eastAsia="Times New Roman"/>
            </w:rPr>
            <w:t>Soudry</w:t>
          </w:r>
          <w:proofErr w:type="spellEnd"/>
          <w:r>
            <w:rPr>
              <w:rFonts w:eastAsia="Times New Roman"/>
            </w:rPr>
            <w:t xml:space="preserve">, D., Gao, Y., Machado, T. A., </w:t>
          </w:r>
          <w:proofErr w:type="spellStart"/>
          <w:r>
            <w:rPr>
              <w:rFonts w:eastAsia="Times New Roman"/>
            </w:rPr>
            <w:t>Merel</w:t>
          </w:r>
          <w:proofErr w:type="spellEnd"/>
          <w:r>
            <w:rPr>
              <w:rFonts w:eastAsia="Times New Roman"/>
            </w:rPr>
            <w:t xml:space="preserve">, J., Pfau, D., Reardon, T., Mu, Y., </w:t>
          </w:r>
          <w:proofErr w:type="spellStart"/>
          <w:r>
            <w:rPr>
              <w:rFonts w:eastAsia="Times New Roman"/>
            </w:rPr>
            <w:t>Lacefield</w:t>
          </w:r>
          <w:proofErr w:type="spellEnd"/>
          <w:r>
            <w:rPr>
              <w:rFonts w:eastAsia="Times New Roman"/>
            </w:rPr>
            <w:t xml:space="preserve">, C., Yang, W., Ahrens, M., </w:t>
          </w:r>
          <w:r>
            <w:rPr>
              <w:rFonts w:eastAsia="Times New Roman"/>
            </w:rPr>
            <w:lastRenderedPageBreak/>
            <w:t xml:space="preserve">Bruno, R., </w:t>
          </w:r>
          <w:proofErr w:type="spellStart"/>
          <w:r>
            <w:rPr>
              <w:rFonts w:eastAsia="Times New Roman"/>
            </w:rPr>
            <w:t>Jessell</w:t>
          </w:r>
          <w:proofErr w:type="spellEnd"/>
          <w:r>
            <w:rPr>
              <w:rFonts w:eastAsia="Times New Roman"/>
            </w:rPr>
            <w:t xml:space="preserve">, T. M., Peterka, D. S., </w:t>
          </w:r>
          <w:proofErr w:type="spellStart"/>
          <w:r>
            <w:rPr>
              <w:rFonts w:eastAsia="Times New Roman"/>
            </w:rPr>
            <w:t>Yuste</w:t>
          </w:r>
          <w:proofErr w:type="spellEnd"/>
          <w:r>
            <w:rPr>
              <w:rFonts w:eastAsia="Times New Roman"/>
            </w:rPr>
            <w:t xml:space="preserve">, R., &amp; </w:t>
          </w:r>
          <w:proofErr w:type="spellStart"/>
          <w:r>
            <w:rPr>
              <w:rFonts w:eastAsia="Times New Roman"/>
            </w:rPr>
            <w:t>Paninski</w:t>
          </w:r>
          <w:proofErr w:type="spellEnd"/>
          <w:r>
            <w:rPr>
              <w:rFonts w:eastAsia="Times New Roman"/>
            </w:rPr>
            <w:t xml:space="preserve">, L. (2016). Simultaneous Denoising, Deconvolution, and </w:t>
          </w:r>
          <w:proofErr w:type="spellStart"/>
          <w:r>
            <w:rPr>
              <w:rFonts w:eastAsia="Times New Roman"/>
            </w:rPr>
            <w:t>Demixing</w:t>
          </w:r>
          <w:proofErr w:type="spellEnd"/>
          <w:r>
            <w:rPr>
              <w:rFonts w:eastAsia="Times New Roman"/>
            </w:rPr>
            <w:t xml:space="preserve"> of Calcium Imaging Data. </w:t>
          </w:r>
          <w:r>
            <w:rPr>
              <w:rFonts w:eastAsia="Times New Roman"/>
              <w:i/>
              <w:iCs/>
            </w:rPr>
            <w:t>Neuron</w:t>
          </w:r>
          <w:r>
            <w:rPr>
              <w:rFonts w:eastAsia="Times New Roman"/>
            </w:rPr>
            <w:t xml:space="preserve">, </w:t>
          </w:r>
          <w:r>
            <w:rPr>
              <w:rFonts w:eastAsia="Times New Roman"/>
              <w:i/>
              <w:iCs/>
            </w:rPr>
            <w:t>89</w:t>
          </w:r>
          <w:r>
            <w:rPr>
              <w:rFonts w:eastAsia="Times New Roman"/>
            </w:rPr>
            <w:t>(2), 285–299. https://doi.org/https://doi.org/10.1016/j.neuron.2015.11.037</w:t>
          </w:r>
        </w:p>
        <w:p w14:paraId="3EF90953" w14:textId="77777777" w:rsidR="007546ED" w:rsidRDefault="007546ED">
          <w:pPr>
            <w:autoSpaceDE w:val="0"/>
            <w:ind w:hanging="480"/>
            <w:divId w:val="1314069240"/>
            <w:rPr>
              <w:rFonts w:eastAsia="Times New Roman"/>
            </w:rPr>
          </w:pPr>
          <w:proofErr w:type="spellStart"/>
          <w:r>
            <w:rPr>
              <w:rFonts w:eastAsia="Times New Roman"/>
            </w:rPr>
            <w:t>Poort</w:t>
          </w:r>
          <w:proofErr w:type="spellEnd"/>
          <w:r>
            <w:rPr>
              <w:rFonts w:eastAsia="Times New Roman"/>
            </w:rPr>
            <w:t xml:space="preserve">, J., Khan, A. G., </w:t>
          </w:r>
          <w:proofErr w:type="spellStart"/>
          <w:r>
            <w:rPr>
              <w:rFonts w:eastAsia="Times New Roman"/>
            </w:rPr>
            <w:t>Pachitariu</w:t>
          </w:r>
          <w:proofErr w:type="spellEnd"/>
          <w:r>
            <w:rPr>
              <w:rFonts w:eastAsia="Times New Roman"/>
            </w:rPr>
            <w:t xml:space="preserve">, M., </w:t>
          </w:r>
          <w:proofErr w:type="spellStart"/>
          <w:r>
            <w:rPr>
              <w:rFonts w:eastAsia="Times New Roman"/>
            </w:rPr>
            <w:t>Nemri</w:t>
          </w:r>
          <w:proofErr w:type="spellEnd"/>
          <w:r>
            <w:rPr>
              <w:rFonts w:eastAsia="Times New Roman"/>
            </w:rPr>
            <w:t xml:space="preserve">, A., </w:t>
          </w:r>
          <w:proofErr w:type="spellStart"/>
          <w:r>
            <w:rPr>
              <w:rFonts w:eastAsia="Times New Roman"/>
            </w:rPr>
            <w:t>Orsolic</w:t>
          </w:r>
          <w:proofErr w:type="spellEnd"/>
          <w:r>
            <w:rPr>
              <w:rFonts w:eastAsia="Times New Roman"/>
            </w:rPr>
            <w:t xml:space="preserve">, I., </w:t>
          </w:r>
          <w:proofErr w:type="spellStart"/>
          <w:r>
            <w:rPr>
              <w:rFonts w:eastAsia="Times New Roman"/>
            </w:rPr>
            <w:t>Krupic</w:t>
          </w:r>
          <w:proofErr w:type="spellEnd"/>
          <w:r>
            <w:rPr>
              <w:rFonts w:eastAsia="Times New Roman"/>
            </w:rPr>
            <w:t xml:space="preserve">, J., </w:t>
          </w:r>
          <w:proofErr w:type="spellStart"/>
          <w:r>
            <w:rPr>
              <w:rFonts w:eastAsia="Times New Roman"/>
            </w:rPr>
            <w:t>Bauza</w:t>
          </w:r>
          <w:proofErr w:type="spellEnd"/>
          <w:r>
            <w:rPr>
              <w:rFonts w:eastAsia="Times New Roman"/>
            </w:rPr>
            <w:t xml:space="preserve">, M., </w:t>
          </w:r>
          <w:proofErr w:type="spellStart"/>
          <w:r>
            <w:rPr>
              <w:rFonts w:eastAsia="Times New Roman"/>
            </w:rPr>
            <w:t>Sahani</w:t>
          </w:r>
          <w:proofErr w:type="spellEnd"/>
          <w:r>
            <w:rPr>
              <w:rFonts w:eastAsia="Times New Roman"/>
            </w:rPr>
            <w:t xml:space="preserve">, M., Keller, G. B., </w:t>
          </w:r>
          <w:proofErr w:type="spellStart"/>
          <w:r>
            <w:rPr>
              <w:rFonts w:eastAsia="Times New Roman"/>
            </w:rPr>
            <w:t>Mrsic-Flogel</w:t>
          </w:r>
          <w:proofErr w:type="spellEnd"/>
          <w:r>
            <w:rPr>
              <w:rFonts w:eastAsia="Times New Roman"/>
            </w:rPr>
            <w:t xml:space="preserve">, T. D., &amp; Hofer, S. B. (2015). Learning Enhances Sensory and Multiple Non-sensory Representations in Primary Visual Cortex. </w:t>
          </w:r>
          <w:r>
            <w:rPr>
              <w:rFonts w:eastAsia="Times New Roman"/>
              <w:i/>
              <w:iCs/>
            </w:rPr>
            <w:t>Neuron</w:t>
          </w:r>
          <w:r>
            <w:rPr>
              <w:rFonts w:eastAsia="Times New Roman"/>
            </w:rPr>
            <w:t xml:space="preserve">, </w:t>
          </w:r>
          <w:r>
            <w:rPr>
              <w:rFonts w:eastAsia="Times New Roman"/>
              <w:i/>
              <w:iCs/>
            </w:rPr>
            <w:t>86</w:t>
          </w:r>
          <w:r>
            <w:rPr>
              <w:rFonts w:eastAsia="Times New Roman"/>
            </w:rPr>
            <w:t>(6), 1478–1490. https://doi.org/10.1016/j.neuron.2015.05.037</w:t>
          </w:r>
        </w:p>
        <w:p w14:paraId="72E79AFA" w14:textId="77777777" w:rsidR="007546ED" w:rsidRDefault="007546ED">
          <w:pPr>
            <w:autoSpaceDE w:val="0"/>
            <w:ind w:hanging="480"/>
            <w:divId w:val="441532723"/>
            <w:rPr>
              <w:rFonts w:eastAsia="Times New Roman"/>
            </w:rPr>
          </w:pPr>
          <w:r>
            <w:rPr>
              <w:rFonts w:eastAsia="Times New Roman"/>
            </w:rPr>
            <w:t xml:space="preserve">Poppenk, J., </w:t>
          </w:r>
          <w:proofErr w:type="spellStart"/>
          <w:r>
            <w:rPr>
              <w:rFonts w:eastAsia="Times New Roman"/>
            </w:rPr>
            <w:t>Evensmoen</w:t>
          </w:r>
          <w:proofErr w:type="spellEnd"/>
          <w:r>
            <w:rPr>
              <w:rFonts w:eastAsia="Times New Roman"/>
            </w:rPr>
            <w:t xml:space="preserve">, H. R., Moscovitch, M., &amp; Nadel, L. (2013). Long-axis specialization of the human hippocampus. </w:t>
          </w:r>
          <w:r>
            <w:rPr>
              <w:rFonts w:eastAsia="Times New Roman"/>
              <w:i/>
              <w:iCs/>
            </w:rPr>
            <w:t>Trends in Cognitive Sciences</w:t>
          </w:r>
          <w:r>
            <w:rPr>
              <w:rFonts w:eastAsia="Times New Roman"/>
            </w:rPr>
            <w:t xml:space="preserve">, </w:t>
          </w:r>
          <w:r>
            <w:rPr>
              <w:rFonts w:eastAsia="Times New Roman"/>
              <w:i/>
              <w:iCs/>
            </w:rPr>
            <w:t>17</w:t>
          </w:r>
          <w:r>
            <w:rPr>
              <w:rFonts w:eastAsia="Times New Roman"/>
            </w:rPr>
            <w:t>(5), 230–240. https://doi.org/10.1016/j.tics.2013.03.005</w:t>
          </w:r>
        </w:p>
        <w:p w14:paraId="3A316341" w14:textId="77777777" w:rsidR="007546ED" w:rsidRDefault="007546ED">
          <w:pPr>
            <w:autoSpaceDE w:val="0"/>
            <w:ind w:hanging="480"/>
            <w:divId w:val="1363937483"/>
            <w:rPr>
              <w:rFonts w:eastAsia="Times New Roman"/>
            </w:rPr>
          </w:pPr>
          <w:r>
            <w:rPr>
              <w:rFonts w:eastAsia="Times New Roman"/>
            </w:rPr>
            <w:t xml:space="preserve">Pudil, P., &amp; </w:t>
          </w:r>
          <w:proofErr w:type="spellStart"/>
          <w:r>
            <w:rPr>
              <w:rFonts w:eastAsia="Times New Roman"/>
            </w:rPr>
            <w:t>Novovičová</w:t>
          </w:r>
          <w:proofErr w:type="spellEnd"/>
          <w:r>
            <w:rPr>
              <w:rFonts w:eastAsia="Times New Roman"/>
            </w:rPr>
            <w:t xml:space="preserve">, J. (1998). Novel Methods for Feature Subset Selection with Respect to Problem Knowledge. In H. Liu &amp; H. </w:t>
          </w:r>
          <w:proofErr w:type="spellStart"/>
          <w:r>
            <w:rPr>
              <w:rFonts w:eastAsia="Times New Roman"/>
            </w:rPr>
            <w:t>Motoda</w:t>
          </w:r>
          <w:proofErr w:type="spellEnd"/>
          <w:r>
            <w:rPr>
              <w:rFonts w:eastAsia="Times New Roman"/>
            </w:rPr>
            <w:t xml:space="preserve"> (Eds.), </w:t>
          </w:r>
          <w:r>
            <w:rPr>
              <w:rFonts w:eastAsia="Times New Roman"/>
              <w:i/>
              <w:iCs/>
            </w:rPr>
            <w:t>Feature Extraction, Construction and Selection: A Data Mining Perspective</w:t>
          </w:r>
          <w:r>
            <w:rPr>
              <w:rFonts w:eastAsia="Times New Roman"/>
            </w:rPr>
            <w:t xml:space="preserve"> (pp. 101–116). Springer US. https://doi.org/10.1007/978-1-4615-5725-8_7</w:t>
          </w:r>
        </w:p>
        <w:p w14:paraId="13B986D0" w14:textId="77777777" w:rsidR="007546ED" w:rsidRDefault="007546ED">
          <w:pPr>
            <w:autoSpaceDE w:val="0"/>
            <w:ind w:hanging="480"/>
            <w:divId w:val="1682926488"/>
            <w:rPr>
              <w:rFonts w:eastAsia="Times New Roman"/>
            </w:rPr>
          </w:pPr>
          <w:proofErr w:type="spellStart"/>
          <w:r>
            <w:rPr>
              <w:rFonts w:eastAsia="Times New Roman"/>
            </w:rPr>
            <w:t>Ranck</w:t>
          </w:r>
          <w:proofErr w:type="spellEnd"/>
          <w:r>
            <w:rPr>
              <w:rFonts w:eastAsia="Times New Roman"/>
            </w:rPr>
            <w:t xml:space="preserve">, J. B. (1973). Studies on single neurons in dorsal hippocampal formation and septum in unrestrained rats: Part I. Behavioral correlates and firing repertoires. </w:t>
          </w:r>
          <w:r>
            <w:rPr>
              <w:rFonts w:eastAsia="Times New Roman"/>
              <w:i/>
              <w:iCs/>
            </w:rPr>
            <w:t>Experimental Neurology</w:t>
          </w:r>
          <w:r>
            <w:rPr>
              <w:rFonts w:eastAsia="Times New Roman"/>
            </w:rPr>
            <w:t xml:space="preserve">, </w:t>
          </w:r>
          <w:r>
            <w:rPr>
              <w:rFonts w:eastAsia="Times New Roman"/>
              <w:i/>
              <w:iCs/>
            </w:rPr>
            <w:t>41</w:t>
          </w:r>
          <w:r>
            <w:rPr>
              <w:rFonts w:eastAsia="Times New Roman"/>
            </w:rPr>
            <w:t>(2), 462–531. https://doi.org/https://doi.org/10.1016/0014-4886(73)90290-2</w:t>
          </w:r>
        </w:p>
        <w:p w14:paraId="4F759701" w14:textId="77777777" w:rsidR="007546ED" w:rsidRDefault="007546ED">
          <w:pPr>
            <w:autoSpaceDE w:val="0"/>
            <w:ind w:hanging="480"/>
            <w:divId w:val="1550412901"/>
            <w:rPr>
              <w:rFonts w:eastAsia="Times New Roman"/>
            </w:rPr>
          </w:pPr>
          <w:proofErr w:type="spellStart"/>
          <w:r>
            <w:rPr>
              <w:rFonts w:eastAsia="Times New Roman"/>
            </w:rPr>
            <w:t>Ranck</w:t>
          </w:r>
          <w:proofErr w:type="spellEnd"/>
          <w:r>
            <w:rPr>
              <w:rFonts w:eastAsia="Times New Roman"/>
            </w:rPr>
            <w:t xml:space="preserve">, J. B. (1975). </w:t>
          </w:r>
          <w:r>
            <w:rPr>
              <w:rFonts w:eastAsia="Times New Roman"/>
              <w:i/>
              <w:iCs/>
            </w:rPr>
            <w:t xml:space="preserve">Behavioral Correlates and Firing Repertoires of Neurons in the Dorsal Hippocampal Formation and Septum of Unrestrained Rats </w:t>
          </w:r>
          <w:proofErr w:type="gramStart"/>
          <w:r>
            <w:rPr>
              <w:rFonts w:eastAsia="Times New Roman"/>
              <w:i/>
              <w:iCs/>
            </w:rPr>
            <w:t>BT  -</w:t>
          </w:r>
          <w:proofErr w:type="gramEnd"/>
          <w:r>
            <w:rPr>
              <w:rFonts w:eastAsia="Times New Roman"/>
              <w:i/>
              <w:iCs/>
            </w:rPr>
            <w:t xml:space="preserve"> The Hippocampus: Volume 2: Neurophysiology and Behavior</w:t>
          </w:r>
          <w:r>
            <w:rPr>
              <w:rFonts w:eastAsia="Times New Roman"/>
            </w:rPr>
            <w:t xml:space="preserve"> (R. L. Isaacson &amp; K. H. </w:t>
          </w:r>
          <w:proofErr w:type="spellStart"/>
          <w:r>
            <w:rPr>
              <w:rFonts w:eastAsia="Times New Roman"/>
            </w:rPr>
            <w:t>Pribram</w:t>
          </w:r>
          <w:proofErr w:type="spellEnd"/>
          <w:r>
            <w:rPr>
              <w:rFonts w:eastAsia="Times New Roman"/>
            </w:rPr>
            <w:t>, Eds.; pp. 207–244). Springer US. https://doi.org/10.1007/978-1-4684-2979-4_7</w:t>
          </w:r>
        </w:p>
        <w:p w14:paraId="6D2ED91A" w14:textId="77777777" w:rsidR="007546ED" w:rsidRDefault="007546ED">
          <w:pPr>
            <w:autoSpaceDE w:val="0"/>
            <w:ind w:hanging="480"/>
            <w:divId w:val="406002398"/>
            <w:rPr>
              <w:rFonts w:eastAsia="Times New Roman"/>
            </w:rPr>
          </w:pPr>
          <w:r>
            <w:rPr>
              <w:rFonts w:eastAsia="Times New Roman"/>
            </w:rPr>
            <w:t xml:space="preserve">Rao, R. P. N., &amp; Ballard, D. H. (1999). Predictive coding in the visual cortex:  a functional interpretation of some extra-classical receptive-field effects. </w:t>
          </w:r>
          <w:r>
            <w:rPr>
              <w:rFonts w:eastAsia="Times New Roman"/>
              <w:i/>
              <w:iCs/>
            </w:rPr>
            <w:t>Nature Neuroscience</w:t>
          </w:r>
          <w:r>
            <w:rPr>
              <w:rFonts w:eastAsia="Times New Roman"/>
            </w:rPr>
            <w:t xml:space="preserve">, </w:t>
          </w:r>
          <w:r>
            <w:rPr>
              <w:rFonts w:eastAsia="Times New Roman"/>
              <w:i/>
              <w:iCs/>
            </w:rPr>
            <w:t>2</w:t>
          </w:r>
          <w:r>
            <w:rPr>
              <w:rFonts w:eastAsia="Times New Roman"/>
            </w:rPr>
            <w:t>(1), 79–87. https://doi.org/10.1038/4580</w:t>
          </w:r>
        </w:p>
        <w:p w14:paraId="394BAF2F" w14:textId="77777777" w:rsidR="007546ED" w:rsidRDefault="007546ED">
          <w:pPr>
            <w:autoSpaceDE w:val="0"/>
            <w:ind w:hanging="480"/>
            <w:divId w:val="1251425344"/>
            <w:rPr>
              <w:rFonts w:eastAsia="Times New Roman"/>
            </w:rPr>
          </w:pPr>
          <w:r>
            <w:rPr>
              <w:rFonts w:eastAsia="Times New Roman"/>
            </w:rPr>
            <w:t xml:space="preserve">Rescorla, R. A., &amp; Wagner, A. (1972). A theory of Pavlovian conditioning: Variations in the effectiveness of reinforcement and nonreinforcement. In </w:t>
          </w:r>
          <w:r>
            <w:rPr>
              <w:rFonts w:eastAsia="Times New Roman"/>
              <w:i/>
              <w:iCs/>
            </w:rPr>
            <w:t>Classical Conditioning II: Current Research and Theory: Vol. Vol. 2</w:t>
          </w:r>
          <w:r>
            <w:rPr>
              <w:rFonts w:eastAsia="Times New Roman"/>
            </w:rPr>
            <w:t>.</w:t>
          </w:r>
        </w:p>
        <w:p w14:paraId="278C77C4" w14:textId="77777777" w:rsidR="007546ED" w:rsidRDefault="007546ED">
          <w:pPr>
            <w:autoSpaceDE w:val="0"/>
            <w:ind w:hanging="480"/>
            <w:divId w:val="1915630014"/>
            <w:rPr>
              <w:rFonts w:eastAsia="Times New Roman"/>
            </w:rPr>
          </w:pPr>
          <w:r>
            <w:rPr>
              <w:rFonts w:eastAsia="Times New Roman"/>
            </w:rPr>
            <w:t xml:space="preserve">Reyes, A. D. (2003). Synchrony-dependent propagation of firing rate in iteratively constructed networks in vitro. </w:t>
          </w:r>
          <w:r>
            <w:rPr>
              <w:rFonts w:eastAsia="Times New Roman"/>
              <w:i/>
              <w:iCs/>
            </w:rPr>
            <w:t>Nature Neuroscience</w:t>
          </w:r>
          <w:r>
            <w:rPr>
              <w:rFonts w:eastAsia="Times New Roman"/>
            </w:rPr>
            <w:t xml:space="preserve">, </w:t>
          </w:r>
          <w:r>
            <w:rPr>
              <w:rFonts w:eastAsia="Times New Roman"/>
              <w:i/>
              <w:iCs/>
            </w:rPr>
            <w:t>6</w:t>
          </w:r>
          <w:r>
            <w:rPr>
              <w:rFonts w:eastAsia="Times New Roman"/>
            </w:rPr>
            <w:t>(6), 593–599. https://doi.org/10.1038/nn1056</w:t>
          </w:r>
        </w:p>
        <w:p w14:paraId="52DB5DF0" w14:textId="77777777" w:rsidR="007546ED" w:rsidRDefault="007546ED">
          <w:pPr>
            <w:autoSpaceDE w:val="0"/>
            <w:ind w:hanging="480"/>
            <w:divId w:val="1636838562"/>
            <w:rPr>
              <w:rFonts w:eastAsia="Times New Roman"/>
            </w:rPr>
          </w:pPr>
          <w:r>
            <w:rPr>
              <w:rFonts w:eastAsia="Times New Roman"/>
            </w:rPr>
            <w:t xml:space="preserve">Robbins, M., Christensen, C. N., Kaminski, C. F., &amp; </w:t>
          </w:r>
          <w:proofErr w:type="spellStart"/>
          <w:r>
            <w:rPr>
              <w:rFonts w:eastAsia="Times New Roman"/>
            </w:rPr>
            <w:t>Zlatic</w:t>
          </w:r>
          <w:proofErr w:type="spellEnd"/>
          <w:r>
            <w:rPr>
              <w:rFonts w:eastAsia="Times New Roman"/>
            </w:rPr>
            <w:t xml:space="preserve">, M. (2021). Calcium imaging analysis - how far have we come? </w:t>
          </w:r>
          <w:r>
            <w:rPr>
              <w:rFonts w:eastAsia="Times New Roman"/>
              <w:i/>
              <w:iCs/>
            </w:rPr>
            <w:t>F1000Research</w:t>
          </w:r>
          <w:r>
            <w:rPr>
              <w:rFonts w:eastAsia="Times New Roman"/>
            </w:rPr>
            <w:t xml:space="preserve">, </w:t>
          </w:r>
          <w:r>
            <w:rPr>
              <w:rFonts w:eastAsia="Times New Roman"/>
              <w:i/>
              <w:iCs/>
            </w:rPr>
            <w:t>10</w:t>
          </w:r>
          <w:r>
            <w:rPr>
              <w:rFonts w:eastAsia="Times New Roman"/>
            </w:rPr>
            <w:t>, 258.</w:t>
          </w:r>
        </w:p>
        <w:p w14:paraId="44AFA1D2" w14:textId="77777777" w:rsidR="007546ED" w:rsidRDefault="007546ED">
          <w:pPr>
            <w:autoSpaceDE w:val="0"/>
            <w:ind w:hanging="480"/>
            <w:divId w:val="1235581576"/>
            <w:rPr>
              <w:rFonts w:eastAsia="Times New Roman"/>
            </w:rPr>
          </w:pPr>
          <w:r>
            <w:rPr>
              <w:rFonts w:eastAsia="Times New Roman"/>
            </w:rPr>
            <w:lastRenderedPageBreak/>
            <w:t xml:space="preserve">Rochefort, N. L., </w:t>
          </w:r>
          <w:proofErr w:type="spellStart"/>
          <w:r>
            <w:rPr>
              <w:rFonts w:eastAsia="Times New Roman"/>
            </w:rPr>
            <w:t>Garaschuk</w:t>
          </w:r>
          <w:proofErr w:type="spellEnd"/>
          <w:r>
            <w:rPr>
              <w:rFonts w:eastAsia="Times New Roman"/>
            </w:rPr>
            <w:t xml:space="preserve">, O., Milos, R.-I., </w:t>
          </w:r>
          <w:proofErr w:type="spellStart"/>
          <w:r>
            <w:rPr>
              <w:rFonts w:eastAsia="Times New Roman"/>
            </w:rPr>
            <w:t>Narushima</w:t>
          </w:r>
          <w:proofErr w:type="spellEnd"/>
          <w:r>
            <w:rPr>
              <w:rFonts w:eastAsia="Times New Roman"/>
            </w:rPr>
            <w:t xml:space="preserve">, M., Marandi, N., Pichler, B., Kovalchuk, Y., &amp; </w:t>
          </w:r>
          <w:proofErr w:type="spellStart"/>
          <w:r>
            <w:rPr>
              <w:rFonts w:eastAsia="Times New Roman"/>
            </w:rPr>
            <w:t>Konnerth</w:t>
          </w:r>
          <w:proofErr w:type="spellEnd"/>
          <w:r>
            <w:rPr>
              <w:rFonts w:eastAsia="Times New Roman"/>
            </w:rPr>
            <w:t xml:space="preserve">, A. (2009). </w:t>
          </w:r>
          <w:proofErr w:type="spellStart"/>
          <w:r>
            <w:rPr>
              <w:rFonts w:eastAsia="Times New Roman"/>
            </w:rPr>
            <w:t>Sparsification</w:t>
          </w:r>
          <w:proofErr w:type="spellEnd"/>
          <w:r>
            <w:rPr>
              <w:rFonts w:eastAsia="Times New Roman"/>
            </w:rPr>
            <w:t xml:space="preserve"> of neuronal activity in the visual cortex at eye-opening. </w:t>
          </w:r>
          <w:r>
            <w:rPr>
              <w:rFonts w:eastAsia="Times New Roman"/>
              <w:i/>
              <w:iCs/>
            </w:rPr>
            <w:t>Proceedings of the National Academy of Sciences of the United States of America</w:t>
          </w:r>
          <w:r>
            <w:rPr>
              <w:rFonts w:eastAsia="Times New Roman"/>
            </w:rPr>
            <w:t xml:space="preserve">, </w:t>
          </w:r>
          <w:r>
            <w:rPr>
              <w:rFonts w:eastAsia="Times New Roman"/>
              <w:i/>
              <w:iCs/>
            </w:rPr>
            <w:t>106</w:t>
          </w:r>
          <w:r>
            <w:rPr>
              <w:rFonts w:eastAsia="Times New Roman"/>
            </w:rPr>
            <w:t>(35), 15049–15054. https://doi.org/10.1073/pnas.0907660106</w:t>
          </w:r>
        </w:p>
        <w:p w14:paraId="20DFC2C4" w14:textId="77777777" w:rsidR="007546ED" w:rsidRDefault="007546ED">
          <w:pPr>
            <w:autoSpaceDE w:val="0"/>
            <w:ind w:hanging="480"/>
            <w:divId w:val="1580481394"/>
            <w:rPr>
              <w:rFonts w:eastAsia="Times New Roman"/>
            </w:rPr>
          </w:pPr>
          <w:r>
            <w:rPr>
              <w:rFonts w:eastAsia="Times New Roman"/>
            </w:rPr>
            <w:t xml:space="preserve">Rogerson, T., Cai, D. J., Frank, A., Sano, Y., </w:t>
          </w:r>
          <w:proofErr w:type="spellStart"/>
          <w:r>
            <w:rPr>
              <w:rFonts w:eastAsia="Times New Roman"/>
            </w:rPr>
            <w:t>Shobe</w:t>
          </w:r>
          <w:proofErr w:type="spellEnd"/>
          <w:r>
            <w:rPr>
              <w:rFonts w:eastAsia="Times New Roman"/>
            </w:rPr>
            <w:t xml:space="preserve">, J., Lopez-Aranda, M. F., &amp; Silva, A. J. (2014). Synaptic tagging during memory allocation. </w:t>
          </w:r>
          <w:r>
            <w:rPr>
              <w:rFonts w:eastAsia="Times New Roman"/>
              <w:i/>
              <w:iCs/>
            </w:rPr>
            <w:t>Nature Reviews. Neuroscience</w:t>
          </w:r>
          <w:r>
            <w:rPr>
              <w:rFonts w:eastAsia="Times New Roman"/>
            </w:rPr>
            <w:t xml:space="preserve">, </w:t>
          </w:r>
          <w:r>
            <w:rPr>
              <w:rFonts w:eastAsia="Times New Roman"/>
              <w:i/>
              <w:iCs/>
            </w:rPr>
            <w:t>15</w:t>
          </w:r>
          <w:r>
            <w:rPr>
              <w:rFonts w:eastAsia="Times New Roman"/>
            </w:rPr>
            <w:t>(3), 157–169. https://doi.org/10.1038/nrn3667</w:t>
          </w:r>
        </w:p>
        <w:p w14:paraId="433FAC00" w14:textId="77777777" w:rsidR="007546ED" w:rsidRDefault="007546ED">
          <w:pPr>
            <w:autoSpaceDE w:val="0"/>
            <w:ind w:hanging="480"/>
            <w:divId w:val="520700659"/>
            <w:rPr>
              <w:rFonts w:eastAsia="Times New Roman"/>
            </w:rPr>
          </w:pPr>
          <w:r>
            <w:rPr>
              <w:rFonts w:eastAsia="Times New Roman"/>
            </w:rPr>
            <w:t xml:space="preserve">Savelli, F., </w:t>
          </w:r>
          <w:proofErr w:type="spellStart"/>
          <w:r>
            <w:rPr>
              <w:rFonts w:eastAsia="Times New Roman"/>
            </w:rPr>
            <w:t>Yoganarasimha</w:t>
          </w:r>
          <w:proofErr w:type="spellEnd"/>
          <w:r>
            <w:rPr>
              <w:rFonts w:eastAsia="Times New Roman"/>
            </w:rPr>
            <w:t xml:space="preserve">, D., &amp; </w:t>
          </w:r>
          <w:proofErr w:type="spellStart"/>
          <w:r>
            <w:rPr>
              <w:rFonts w:eastAsia="Times New Roman"/>
            </w:rPr>
            <w:t>Knierim</w:t>
          </w:r>
          <w:proofErr w:type="spellEnd"/>
          <w:r>
            <w:rPr>
              <w:rFonts w:eastAsia="Times New Roman"/>
            </w:rPr>
            <w:t xml:space="preserve">, J. J. (2008). Influence of boundary removal on the spatial representations of the </w:t>
          </w:r>
          <w:proofErr w:type="gramStart"/>
          <w:r>
            <w:rPr>
              <w:rFonts w:eastAsia="Times New Roman"/>
            </w:rPr>
            <w:t>medial  entorhinal</w:t>
          </w:r>
          <w:proofErr w:type="gramEnd"/>
          <w:r>
            <w:rPr>
              <w:rFonts w:eastAsia="Times New Roman"/>
            </w:rPr>
            <w:t xml:space="preserve"> cortex. </w:t>
          </w:r>
          <w:r>
            <w:rPr>
              <w:rFonts w:eastAsia="Times New Roman"/>
              <w:i/>
              <w:iCs/>
            </w:rPr>
            <w:t>Hippocampus</w:t>
          </w:r>
          <w:r>
            <w:rPr>
              <w:rFonts w:eastAsia="Times New Roman"/>
            </w:rPr>
            <w:t xml:space="preserve">, </w:t>
          </w:r>
          <w:r>
            <w:rPr>
              <w:rFonts w:eastAsia="Times New Roman"/>
              <w:i/>
              <w:iCs/>
            </w:rPr>
            <w:t>18</w:t>
          </w:r>
          <w:r>
            <w:rPr>
              <w:rFonts w:eastAsia="Times New Roman"/>
            </w:rPr>
            <w:t>(12), 1270–1282. https://doi.org/10.1002/hipo.20511</w:t>
          </w:r>
        </w:p>
        <w:p w14:paraId="7CB64AD2" w14:textId="77777777" w:rsidR="007546ED" w:rsidRDefault="007546ED">
          <w:pPr>
            <w:autoSpaceDE w:val="0"/>
            <w:ind w:hanging="480"/>
            <w:divId w:val="36470317"/>
            <w:rPr>
              <w:rFonts w:eastAsia="Times New Roman"/>
            </w:rPr>
          </w:pPr>
          <w:proofErr w:type="spellStart"/>
          <w:r>
            <w:rPr>
              <w:rFonts w:eastAsia="Times New Roman"/>
            </w:rPr>
            <w:t>Schreurs</w:t>
          </w:r>
          <w:proofErr w:type="spellEnd"/>
          <w:r>
            <w:rPr>
              <w:rFonts w:eastAsia="Times New Roman"/>
            </w:rPr>
            <w:t xml:space="preserve">, B. G. (1989). Classical conditioning of model systems: A behavioral review. </w:t>
          </w:r>
          <w:r>
            <w:rPr>
              <w:rFonts w:eastAsia="Times New Roman"/>
              <w:i/>
              <w:iCs/>
            </w:rPr>
            <w:t>Psychobiology</w:t>
          </w:r>
          <w:r>
            <w:rPr>
              <w:rFonts w:eastAsia="Times New Roman"/>
            </w:rPr>
            <w:t xml:space="preserve">, </w:t>
          </w:r>
          <w:r>
            <w:rPr>
              <w:rFonts w:eastAsia="Times New Roman"/>
              <w:i/>
              <w:iCs/>
            </w:rPr>
            <w:t>17</w:t>
          </w:r>
          <w:r>
            <w:rPr>
              <w:rFonts w:eastAsia="Times New Roman"/>
            </w:rPr>
            <w:t>(2), 145–155. https://doi.org/10.3758/BF03337830</w:t>
          </w:r>
        </w:p>
        <w:p w14:paraId="78615DC9" w14:textId="77777777" w:rsidR="007546ED" w:rsidRDefault="007546ED">
          <w:pPr>
            <w:autoSpaceDE w:val="0"/>
            <w:ind w:hanging="480"/>
            <w:divId w:val="650403790"/>
            <w:rPr>
              <w:rFonts w:eastAsia="Times New Roman"/>
            </w:rPr>
          </w:pPr>
          <w:r>
            <w:rPr>
              <w:rFonts w:eastAsia="Times New Roman"/>
            </w:rPr>
            <w:t xml:space="preserve">Scoville, W. B., &amp; Milner, B. (1957). Loss of recent memory after bilateral hippocampal lesions. In </w:t>
          </w:r>
          <w:r>
            <w:rPr>
              <w:rFonts w:eastAsia="Times New Roman"/>
              <w:i/>
              <w:iCs/>
            </w:rPr>
            <w:t>Journal of Neurology, Neurosurgery &amp; Psychiatry</w:t>
          </w:r>
          <w:r>
            <w:rPr>
              <w:rFonts w:eastAsia="Times New Roman"/>
            </w:rPr>
            <w:t xml:space="preserve"> (Vol. 20, pp. 11–21). BMJ Publishing Group. https://doi.org/10.1136/jnnp.20.1.11</w:t>
          </w:r>
        </w:p>
        <w:p w14:paraId="4A57DFD4" w14:textId="77777777" w:rsidR="007546ED" w:rsidRDefault="007546ED">
          <w:pPr>
            <w:autoSpaceDE w:val="0"/>
            <w:ind w:hanging="480"/>
            <w:divId w:val="2121407866"/>
            <w:rPr>
              <w:rFonts w:eastAsia="Times New Roman"/>
            </w:rPr>
          </w:pPr>
          <w:r>
            <w:rPr>
              <w:rFonts w:eastAsia="Times New Roman"/>
            </w:rPr>
            <w:t xml:space="preserve">Shadlen, M. N., &amp; Shohamy, D. (2016). Decision making and sequential sampling from memory. </w:t>
          </w:r>
          <w:r>
            <w:rPr>
              <w:rFonts w:eastAsia="Times New Roman"/>
              <w:i/>
              <w:iCs/>
            </w:rPr>
            <w:t>Neuron</w:t>
          </w:r>
          <w:r>
            <w:rPr>
              <w:rFonts w:eastAsia="Times New Roman"/>
            </w:rPr>
            <w:t xml:space="preserve">, </w:t>
          </w:r>
          <w:r>
            <w:rPr>
              <w:rFonts w:eastAsia="Times New Roman"/>
              <w:i/>
              <w:iCs/>
            </w:rPr>
            <w:t>90</w:t>
          </w:r>
          <w:r>
            <w:rPr>
              <w:rFonts w:eastAsia="Times New Roman"/>
            </w:rPr>
            <w:t>(5), 927–939.</w:t>
          </w:r>
        </w:p>
        <w:p w14:paraId="2832B2F1" w14:textId="77777777" w:rsidR="007546ED" w:rsidRDefault="007546ED">
          <w:pPr>
            <w:autoSpaceDE w:val="0"/>
            <w:ind w:hanging="480"/>
            <w:divId w:val="1374429383"/>
            <w:rPr>
              <w:rFonts w:eastAsia="Times New Roman"/>
            </w:rPr>
          </w:pPr>
          <w:r>
            <w:rPr>
              <w:rFonts w:eastAsia="Times New Roman"/>
            </w:rPr>
            <w:t xml:space="preserve">Shannon, C. E. (1948). A Mathematical Theory of Communication. </w:t>
          </w:r>
          <w:r>
            <w:rPr>
              <w:rFonts w:eastAsia="Times New Roman"/>
              <w:i/>
              <w:iCs/>
            </w:rPr>
            <w:t>Bell System Technical Journal</w:t>
          </w:r>
          <w:r>
            <w:rPr>
              <w:rFonts w:eastAsia="Times New Roman"/>
            </w:rPr>
            <w:t xml:space="preserve">, </w:t>
          </w:r>
          <w:r>
            <w:rPr>
              <w:rFonts w:eastAsia="Times New Roman"/>
              <w:i/>
              <w:iCs/>
            </w:rPr>
            <w:t>27</w:t>
          </w:r>
          <w:r>
            <w:rPr>
              <w:rFonts w:eastAsia="Times New Roman"/>
            </w:rPr>
            <w:t>(3), 379–423. https://doi.org/https://doi.org/10.1002/j.1538-7305.1948.tb01338.x</w:t>
          </w:r>
        </w:p>
        <w:p w14:paraId="3C0782BF" w14:textId="77777777" w:rsidR="007546ED" w:rsidRDefault="007546ED">
          <w:pPr>
            <w:autoSpaceDE w:val="0"/>
            <w:ind w:hanging="480"/>
            <w:divId w:val="2000032798"/>
            <w:rPr>
              <w:rFonts w:eastAsia="Times New Roman"/>
            </w:rPr>
          </w:pPr>
          <w:r>
            <w:rPr>
              <w:rFonts w:eastAsia="Times New Roman"/>
            </w:rPr>
            <w:t xml:space="preserve">Siegel, J. J., &amp; </w:t>
          </w:r>
          <w:proofErr w:type="spellStart"/>
          <w:r>
            <w:rPr>
              <w:rFonts w:eastAsia="Times New Roman"/>
            </w:rPr>
            <w:t>Mauk</w:t>
          </w:r>
          <w:proofErr w:type="spellEnd"/>
          <w:r>
            <w:rPr>
              <w:rFonts w:eastAsia="Times New Roman"/>
            </w:rPr>
            <w:t xml:space="preserve">, M. D. (2013). Persistent Activity in Prefrontal Cortex during Trace Eyelid Conditioning: Dissociating Responses That Reflect Cerebellar Output from Those That Do Not. </w:t>
          </w:r>
          <w:r>
            <w:rPr>
              <w:rFonts w:eastAsia="Times New Roman"/>
              <w:i/>
              <w:iCs/>
            </w:rPr>
            <w:t>The Journal of Neuroscience</w:t>
          </w:r>
          <w:r>
            <w:rPr>
              <w:rFonts w:eastAsia="Times New Roman"/>
            </w:rPr>
            <w:t xml:space="preserve">, </w:t>
          </w:r>
          <w:r>
            <w:rPr>
              <w:rFonts w:eastAsia="Times New Roman"/>
              <w:i/>
              <w:iCs/>
            </w:rPr>
            <w:t>33</w:t>
          </w:r>
          <w:r>
            <w:rPr>
              <w:rFonts w:eastAsia="Times New Roman"/>
            </w:rPr>
            <w:t>(38), 15272 LP – 15284. https://doi.org/10.1523/JNEUROSCI.1238-13.2013</w:t>
          </w:r>
        </w:p>
        <w:p w14:paraId="072F9FE6" w14:textId="77777777" w:rsidR="007546ED" w:rsidRDefault="007546ED">
          <w:pPr>
            <w:autoSpaceDE w:val="0"/>
            <w:ind w:hanging="480"/>
            <w:divId w:val="1494101751"/>
            <w:rPr>
              <w:rFonts w:eastAsia="Times New Roman"/>
            </w:rPr>
          </w:pPr>
          <w:r>
            <w:rPr>
              <w:rFonts w:eastAsia="Times New Roman"/>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proofErr w:type="spellStart"/>
          <w:r>
            <w:rPr>
              <w:rFonts w:eastAsia="Times New Roman"/>
              <w:i/>
              <w:iCs/>
            </w:rPr>
            <w:t>ENeuro</w:t>
          </w:r>
          <w:proofErr w:type="spellEnd"/>
          <w:r>
            <w:rPr>
              <w:rFonts w:eastAsia="Times New Roman"/>
            </w:rPr>
            <w:t xml:space="preserve">, </w:t>
          </w:r>
          <w:r>
            <w:rPr>
              <w:rFonts w:eastAsia="Times New Roman"/>
              <w:i/>
              <w:iCs/>
            </w:rPr>
            <w:t>2</w:t>
          </w:r>
          <w:r>
            <w:rPr>
              <w:rFonts w:eastAsia="Times New Roman"/>
            </w:rPr>
            <w:t>(4), ENEURO.0051-14.2015. https://doi.org/10.1523/ENEURO.0051-14.2015</w:t>
          </w:r>
        </w:p>
        <w:p w14:paraId="4915EB1C" w14:textId="77777777" w:rsidR="007546ED" w:rsidRDefault="007546ED">
          <w:pPr>
            <w:autoSpaceDE w:val="0"/>
            <w:ind w:hanging="480"/>
            <w:divId w:val="1314915173"/>
            <w:rPr>
              <w:rFonts w:eastAsia="Times New Roman"/>
            </w:rPr>
          </w:pPr>
          <w:r>
            <w:rPr>
              <w:rFonts w:eastAsia="Times New Roman"/>
            </w:rPr>
            <w:t xml:space="preserve">Silva, A. J., Zhou, Y., Rogerson, T., </w:t>
          </w:r>
          <w:proofErr w:type="spellStart"/>
          <w:r>
            <w:rPr>
              <w:rFonts w:eastAsia="Times New Roman"/>
            </w:rPr>
            <w:t>Shobe</w:t>
          </w:r>
          <w:proofErr w:type="spellEnd"/>
          <w:r>
            <w:rPr>
              <w:rFonts w:eastAsia="Times New Roman"/>
            </w:rPr>
            <w:t xml:space="preserve">, J., &amp; Balaji, J. (2009). Molecular and cellular approaches to memory allocation in neural circuits. </w:t>
          </w:r>
          <w:r>
            <w:rPr>
              <w:rFonts w:eastAsia="Times New Roman"/>
              <w:i/>
              <w:iCs/>
            </w:rPr>
            <w:t>Science (New York, N.Y.)</w:t>
          </w:r>
          <w:r>
            <w:rPr>
              <w:rFonts w:eastAsia="Times New Roman"/>
            </w:rPr>
            <w:t xml:space="preserve">, </w:t>
          </w:r>
          <w:r>
            <w:rPr>
              <w:rFonts w:eastAsia="Times New Roman"/>
              <w:i/>
              <w:iCs/>
            </w:rPr>
            <w:t>326</w:t>
          </w:r>
          <w:r>
            <w:rPr>
              <w:rFonts w:eastAsia="Times New Roman"/>
            </w:rPr>
            <w:t>(5951), 391–395. https://doi.org/10.1126/science.1174519</w:t>
          </w:r>
        </w:p>
        <w:p w14:paraId="68E95F9F" w14:textId="77777777" w:rsidR="007546ED" w:rsidRDefault="007546ED">
          <w:pPr>
            <w:autoSpaceDE w:val="0"/>
            <w:ind w:hanging="480"/>
            <w:divId w:val="848712175"/>
            <w:rPr>
              <w:rFonts w:eastAsia="Times New Roman"/>
            </w:rPr>
          </w:pPr>
          <w:r>
            <w:rPr>
              <w:rFonts w:eastAsia="Times New Roman"/>
            </w:rPr>
            <w:t xml:space="preserve">Skaggs, W., McNaughton, B., </w:t>
          </w:r>
          <w:proofErr w:type="spellStart"/>
          <w:r>
            <w:rPr>
              <w:rFonts w:eastAsia="Times New Roman"/>
            </w:rPr>
            <w:t>Gothard</w:t>
          </w:r>
          <w:proofErr w:type="spellEnd"/>
          <w:r>
            <w:rPr>
              <w:rFonts w:eastAsia="Times New Roman"/>
            </w:rPr>
            <w:t xml:space="preserve">, K., &amp; Markus, E. (1996). An </w:t>
          </w:r>
          <w:r>
            <w:rPr>
              <w:rFonts w:eastAsia="Times New Roman"/>
            </w:rPr>
            <w:lastRenderedPageBreak/>
            <w:t xml:space="preserve">Information-Theoretic Approach to Deciphering the Hippocampal Code. </w:t>
          </w:r>
          <w:r>
            <w:rPr>
              <w:rFonts w:eastAsia="Times New Roman"/>
              <w:i/>
              <w:iCs/>
            </w:rPr>
            <w:t>Neural Inf. Process Syst.</w:t>
          </w:r>
          <w:r>
            <w:rPr>
              <w:rFonts w:eastAsia="Times New Roman"/>
            </w:rPr>
            <w:t xml:space="preserve">, </w:t>
          </w:r>
          <w:r>
            <w:rPr>
              <w:rFonts w:eastAsia="Times New Roman"/>
              <w:i/>
              <w:iCs/>
            </w:rPr>
            <w:t>5</w:t>
          </w:r>
          <w:r>
            <w:rPr>
              <w:rFonts w:eastAsia="Times New Roman"/>
            </w:rPr>
            <w:t>.</w:t>
          </w:r>
        </w:p>
        <w:p w14:paraId="5C06376B" w14:textId="77777777" w:rsidR="007546ED" w:rsidRDefault="007546ED">
          <w:pPr>
            <w:autoSpaceDE w:val="0"/>
            <w:ind w:hanging="480"/>
            <w:divId w:val="1901935197"/>
            <w:rPr>
              <w:rFonts w:eastAsia="Times New Roman"/>
            </w:rPr>
          </w:pPr>
          <w:proofErr w:type="spellStart"/>
          <w:r>
            <w:rPr>
              <w:rFonts w:eastAsia="Times New Roman"/>
            </w:rPr>
            <w:t>Sofroniew</w:t>
          </w:r>
          <w:proofErr w:type="spellEnd"/>
          <w:r>
            <w:rPr>
              <w:rFonts w:eastAsia="Times New Roman"/>
            </w:rPr>
            <w:t xml:space="preserve">, N. J., Flickinger, D., King, J., &amp; Svoboda, K. (2016). A large field of view two-photon </w:t>
          </w:r>
          <w:proofErr w:type="spellStart"/>
          <w:r>
            <w:rPr>
              <w:rFonts w:eastAsia="Times New Roman"/>
            </w:rPr>
            <w:t>mesoscope</w:t>
          </w:r>
          <w:proofErr w:type="spellEnd"/>
          <w:r>
            <w:rPr>
              <w:rFonts w:eastAsia="Times New Roman"/>
            </w:rPr>
            <w:t xml:space="preserve"> with subcellular resolution for in vivo imaging. </w:t>
          </w:r>
          <w:proofErr w:type="spellStart"/>
          <w:r>
            <w:rPr>
              <w:rFonts w:eastAsia="Times New Roman"/>
              <w:i/>
              <w:iCs/>
            </w:rPr>
            <w:t>ELife</w:t>
          </w:r>
          <w:proofErr w:type="spellEnd"/>
          <w:r>
            <w:rPr>
              <w:rFonts w:eastAsia="Times New Roman"/>
            </w:rPr>
            <w:t xml:space="preserve">, </w:t>
          </w:r>
          <w:r>
            <w:rPr>
              <w:rFonts w:eastAsia="Times New Roman"/>
              <w:i/>
              <w:iCs/>
            </w:rPr>
            <w:t>5</w:t>
          </w:r>
          <w:r>
            <w:rPr>
              <w:rFonts w:eastAsia="Times New Roman"/>
            </w:rPr>
            <w:t>(JUN2016), 1–20. https://doi.org/10.7554/eLife.14472</w:t>
          </w:r>
        </w:p>
        <w:p w14:paraId="7588E9D8" w14:textId="77777777" w:rsidR="007546ED" w:rsidRDefault="007546ED">
          <w:pPr>
            <w:autoSpaceDE w:val="0"/>
            <w:ind w:hanging="480"/>
            <w:divId w:val="673461375"/>
            <w:rPr>
              <w:rFonts w:eastAsia="Times New Roman"/>
            </w:rPr>
          </w:pPr>
          <w:proofErr w:type="spellStart"/>
          <w:r>
            <w:rPr>
              <w:rFonts w:eastAsia="Times New Roman"/>
            </w:rPr>
            <w:t>Solstad</w:t>
          </w:r>
          <w:proofErr w:type="spellEnd"/>
          <w:r>
            <w:rPr>
              <w:rFonts w:eastAsia="Times New Roman"/>
            </w:rPr>
            <w:t xml:space="preserve">, T., </w:t>
          </w:r>
          <w:proofErr w:type="spellStart"/>
          <w:r>
            <w:rPr>
              <w:rFonts w:eastAsia="Times New Roman"/>
            </w:rPr>
            <w:t>Boccara</w:t>
          </w:r>
          <w:proofErr w:type="spellEnd"/>
          <w:r>
            <w:rPr>
              <w:rFonts w:eastAsia="Times New Roman"/>
            </w:rPr>
            <w:t xml:space="preserve">, C. N., </w:t>
          </w:r>
          <w:proofErr w:type="spellStart"/>
          <w:r>
            <w:rPr>
              <w:rFonts w:eastAsia="Times New Roman"/>
            </w:rPr>
            <w:t>Kropff</w:t>
          </w:r>
          <w:proofErr w:type="spellEnd"/>
          <w:r>
            <w:rPr>
              <w:rFonts w:eastAsia="Times New Roman"/>
            </w:rPr>
            <w:t xml:space="preserve">, E., Moser, M.-B., &amp; Moser, E. I. (2008). Representation of Geometric Borders in the Entorhinal Cortex. </w:t>
          </w:r>
          <w:r>
            <w:rPr>
              <w:rFonts w:eastAsia="Times New Roman"/>
              <w:i/>
              <w:iCs/>
            </w:rPr>
            <w:t>Science</w:t>
          </w:r>
          <w:r>
            <w:rPr>
              <w:rFonts w:eastAsia="Times New Roman"/>
            </w:rPr>
            <w:t xml:space="preserve">, </w:t>
          </w:r>
          <w:r>
            <w:rPr>
              <w:rFonts w:eastAsia="Times New Roman"/>
              <w:i/>
              <w:iCs/>
            </w:rPr>
            <w:t>322</w:t>
          </w:r>
          <w:r>
            <w:rPr>
              <w:rFonts w:eastAsia="Times New Roman"/>
            </w:rPr>
            <w:t>(5909), 1865–1868. https://doi.org/10.1126/science.1166466</w:t>
          </w:r>
        </w:p>
        <w:p w14:paraId="20800BD7" w14:textId="77777777" w:rsidR="007546ED" w:rsidRDefault="007546ED">
          <w:pPr>
            <w:autoSpaceDE w:val="0"/>
            <w:ind w:hanging="480"/>
            <w:divId w:val="15204981"/>
            <w:rPr>
              <w:rFonts w:eastAsia="Times New Roman"/>
            </w:rPr>
          </w:pPr>
          <w:r>
            <w:rPr>
              <w:rFonts w:eastAsia="Times New Roman"/>
            </w:rPr>
            <w:t xml:space="preserve">Souza, B. C., </w:t>
          </w:r>
          <w:proofErr w:type="spellStart"/>
          <w:r>
            <w:rPr>
              <w:rFonts w:eastAsia="Times New Roman"/>
            </w:rPr>
            <w:t>Pavão</w:t>
          </w:r>
          <w:proofErr w:type="spellEnd"/>
          <w:r>
            <w:rPr>
              <w:rFonts w:eastAsia="Times New Roman"/>
            </w:rPr>
            <w:t xml:space="preserve">, R., </w:t>
          </w:r>
          <w:proofErr w:type="spellStart"/>
          <w:r>
            <w:rPr>
              <w:rFonts w:eastAsia="Times New Roman"/>
            </w:rPr>
            <w:t>Belchior</w:t>
          </w:r>
          <w:proofErr w:type="spellEnd"/>
          <w:r>
            <w:rPr>
              <w:rFonts w:eastAsia="Times New Roman"/>
            </w:rPr>
            <w:t xml:space="preserve">, H., &amp; Tort, A. B. L. (2018). On Information Metrics for Spatial Coding. </w:t>
          </w:r>
          <w:r>
            <w:rPr>
              <w:rFonts w:eastAsia="Times New Roman"/>
              <w:i/>
              <w:iCs/>
            </w:rPr>
            <w:t>Neuroscience</w:t>
          </w:r>
          <w:r>
            <w:rPr>
              <w:rFonts w:eastAsia="Times New Roman"/>
            </w:rPr>
            <w:t xml:space="preserve">, </w:t>
          </w:r>
          <w:r>
            <w:rPr>
              <w:rFonts w:eastAsia="Times New Roman"/>
              <w:i/>
              <w:iCs/>
            </w:rPr>
            <w:t>375</w:t>
          </w:r>
          <w:r>
            <w:rPr>
              <w:rFonts w:eastAsia="Times New Roman"/>
            </w:rPr>
            <w:t>, 62–73. https://doi.org/10.1016/j.neuroscience.2018.01.066</w:t>
          </w:r>
        </w:p>
        <w:p w14:paraId="6B53010F" w14:textId="77777777" w:rsidR="007546ED" w:rsidRDefault="007546ED">
          <w:pPr>
            <w:autoSpaceDE w:val="0"/>
            <w:ind w:hanging="480"/>
            <w:divId w:val="1204710860"/>
            <w:rPr>
              <w:rFonts w:eastAsia="Times New Roman"/>
            </w:rPr>
          </w:pPr>
          <w:proofErr w:type="spellStart"/>
          <w:r>
            <w:rPr>
              <w:rFonts w:eastAsia="Times New Roman"/>
            </w:rPr>
            <w:t>Stosiek</w:t>
          </w:r>
          <w:proofErr w:type="spellEnd"/>
          <w:r>
            <w:rPr>
              <w:rFonts w:eastAsia="Times New Roman"/>
            </w:rPr>
            <w:t xml:space="preserve">, C., </w:t>
          </w:r>
          <w:proofErr w:type="spellStart"/>
          <w:r>
            <w:rPr>
              <w:rFonts w:eastAsia="Times New Roman"/>
            </w:rPr>
            <w:t>Garaschuk</w:t>
          </w:r>
          <w:proofErr w:type="spellEnd"/>
          <w:r>
            <w:rPr>
              <w:rFonts w:eastAsia="Times New Roman"/>
            </w:rPr>
            <w:t xml:space="preserve">, O., </w:t>
          </w:r>
          <w:proofErr w:type="spellStart"/>
          <w:r>
            <w:rPr>
              <w:rFonts w:eastAsia="Times New Roman"/>
            </w:rPr>
            <w:t>Holthoff</w:t>
          </w:r>
          <w:proofErr w:type="spellEnd"/>
          <w:r>
            <w:rPr>
              <w:rFonts w:eastAsia="Times New Roman"/>
            </w:rPr>
            <w:t xml:space="preserve">, K., &amp; </w:t>
          </w:r>
          <w:proofErr w:type="spellStart"/>
          <w:r>
            <w:rPr>
              <w:rFonts w:eastAsia="Times New Roman"/>
            </w:rPr>
            <w:t>Konnerth</w:t>
          </w:r>
          <w:proofErr w:type="spellEnd"/>
          <w:r>
            <w:rPr>
              <w:rFonts w:eastAsia="Times New Roman"/>
            </w:rPr>
            <w:t xml:space="preserve">, A. (2003). In vivo two-photon calcium imaging of neuronal networks. </w:t>
          </w:r>
          <w:r>
            <w:rPr>
              <w:rFonts w:eastAsia="Times New Roman"/>
              <w:i/>
              <w:iCs/>
            </w:rPr>
            <w:t>Proceedings of the National Academy of Sciences of the United States of America</w:t>
          </w:r>
          <w:r>
            <w:rPr>
              <w:rFonts w:eastAsia="Times New Roman"/>
            </w:rPr>
            <w:t xml:space="preserve">, </w:t>
          </w:r>
          <w:r>
            <w:rPr>
              <w:rFonts w:eastAsia="Times New Roman"/>
              <w:i/>
              <w:iCs/>
            </w:rPr>
            <w:t>100</w:t>
          </w:r>
          <w:r>
            <w:rPr>
              <w:rFonts w:eastAsia="Times New Roman"/>
            </w:rPr>
            <w:t>(12), 7319–7324. https://doi.org/10.1073/pnas.1232232100</w:t>
          </w:r>
        </w:p>
        <w:p w14:paraId="6A5C8100" w14:textId="77777777" w:rsidR="007546ED" w:rsidRDefault="007546ED">
          <w:pPr>
            <w:autoSpaceDE w:val="0"/>
            <w:ind w:hanging="480"/>
            <w:divId w:val="1118569116"/>
            <w:rPr>
              <w:rFonts w:eastAsia="Times New Roman"/>
            </w:rPr>
          </w:pPr>
          <w:r>
            <w:rPr>
              <w:rFonts w:eastAsia="Times New Roman"/>
            </w:rPr>
            <w:t xml:space="preserve">Suh, J., Rivest, A. J., </w:t>
          </w:r>
          <w:proofErr w:type="spellStart"/>
          <w:r>
            <w:rPr>
              <w:rFonts w:eastAsia="Times New Roman"/>
            </w:rPr>
            <w:t>Nakashiba</w:t>
          </w:r>
          <w:proofErr w:type="spellEnd"/>
          <w:r>
            <w:rPr>
              <w:rFonts w:eastAsia="Times New Roman"/>
            </w:rPr>
            <w:t xml:space="preserve">, T., Tominaga, T., &amp; Tonegawa, S. (2011). Entorhinal cortex layer III input to the hippocampus is crucial for temporal association memory. </w:t>
          </w:r>
          <w:r>
            <w:rPr>
              <w:rFonts w:eastAsia="Times New Roman"/>
              <w:i/>
              <w:iCs/>
            </w:rPr>
            <w:t>Science (New York, N.Y.)</w:t>
          </w:r>
          <w:r>
            <w:rPr>
              <w:rFonts w:eastAsia="Times New Roman"/>
            </w:rPr>
            <w:t xml:space="preserve">, </w:t>
          </w:r>
          <w:r>
            <w:rPr>
              <w:rFonts w:eastAsia="Times New Roman"/>
              <w:i/>
              <w:iCs/>
            </w:rPr>
            <w:t>334</w:t>
          </w:r>
          <w:r>
            <w:rPr>
              <w:rFonts w:eastAsia="Times New Roman"/>
            </w:rPr>
            <w:t>(6061), 1415–1420. https://doi.org/10.1126/science.1210125</w:t>
          </w:r>
        </w:p>
        <w:p w14:paraId="79CDD40F" w14:textId="77777777" w:rsidR="007546ED" w:rsidRDefault="007546ED">
          <w:pPr>
            <w:autoSpaceDE w:val="0"/>
            <w:ind w:hanging="480"/>
            <w:divId w:val="607662311"/>
            <w:rPr>
              <w:rFonts w:eastAsia="Times New Roman"/>
            </w:rPr>
          </w:pPr>
          <w:r>
            <w:rPr>
              <w:rFonts w:eastAsia="Times New Roman"/>
            </w:rPr>
            <w:t xml:space="preserve">Takehara, K., Kawahara, S., Takatsuki, K., &amp; </w:t>
          </w:r>
          <w:proofErr w:type="spellStart"/>
          <w:r>
            <w:rPr>
              <w:rFonts w:eastAsia="Times New Roman"/>
            </w:rPr>
            <w:t>Kirino</w:t>
          </w:r>
          <w:proofErr w:type="spellEnd"/>
          <w:r>
            <w:rPr>
              <w:rFonts w:eastAsia="Times New Roman"/>
            </w:rPr>
            <w:t xml:space="preserve">, Y. (2002). Time-limited role of the hippocampus in the memory for trace eyeblink conditioning in mice. </w:t>
          </w:r>
          <w:r>
            <w:rPr>
              <w:rFonts w:eastAsia="Times New Roman"/>
              <w:i/>
              <w:iCs/>
            </w:rPr>
            <w:t>Brain Research</w:t>
          </w:r>
          <w:r>
            <w:rPr>
              <w:rFonts w:eastAsia="Times New Roman"/>
            </w:rPr>
            <w:t xml:space="preserve">, </w:t>
          </w:r>
          <w:r>
            <w:rPr>
              <w:rFonts w:eastAsia="Times New Roman"/>
              <w:i/>
              <w:iCs/>
            </w:rPr>
            <w:t>951</w:t>
          </w:r>
          <w:r>
            <w:rPr>
              <w:rFonts w:eastAsia="Times New Roman"/>
            </w:rPr>
            <w:t>(2), 183–190. https://doi.org/10.1016/s0006-8993(02)03159-1</w:t>
          </w:r>
        </w:p>
        <w:p w14:paraId="684D3557" w14:textId="77777777" w:rsidR="007546ED" w:rsidRDefault="007546ED">
          <w:pPr>
            <w:autoSpaceDE w:val="0"/>
            <w:ind w:hanging="480"/>
            <w:divId w:val="426924025"/>
            <w:rPr>
              <w:rFonts w:eastAsia="Times New Roman"/>
            </w:rPr>
          </w:pPr>
          <w:r>
            <w:rPr>
              <w:rFonts w:eastAsia="Times New Roman"/>
            </w:rPr>
            <w:t xml:space="preserve">Tao, S., Wang, Y., Peng, J., Zhao, Y., He, X., Yu, X., Liu, Q., </w:t>
          </w:r>
          <w:proofErr w:type="spellStart"/>
          <w:r>
            <w:rPr>
              <w:rFonts w:eastAsia="Times New Roman"/>
            </w:rPr>
            <w:t>Jin</w:t>
          </w:r>
          <w:proofErr w:type="spellEnd"/>
          <w:r>
            <w:rPr>
              <w:rFonts w:eastAsia="Times New Roman"/>
            </w:rPr>
            <w:t xml:space="preserve">, S., &amp; Xu, F. (2021). Whole-Brain Mapping the Direct Inputs of Dorsal and Ventral CA1 Projection Neurons. </w:t>
          </w:r>
          <w:r>
            <w:rPr>
              <w:rFonts w:eastAsia="Times New Roman"/>
              <w:i/>
              <w:iCs/>
            </w:rPr>
            <w:t>Frontiers in Neural Circuits</w:t>
          </w:r>
          <w:r>
            <w:rPr>
              <w:rFonts w:eastAsia="Times New Roman"/>
            </w:rPr>
            <w:t xml:space="preserve">, </w:t>
          </w:r>
          <w:r>
            <w:rPr>
              <w:rFonts w:eastAsia="Times New Roman"/>
              <w:i/>
              <w:iCs/>
            </w:rPr>
            <w:t>15</w:t>
          </w:r>
          <w:r>
            <w:rPr>
              <w:rFonts w:eastAsia="Times New Roman"/>
            </w:rPr>
            <w:t>. https://doi.org/10.3389/fncir.2021.643230</w:t>
          </w:r>
        </w:p>
        <w:p w14:paraId="7504280A" w14:textId="77777777" w:rsidR="007546ED" w:rsidRDefault="007546ED">
          <w:pPr>
            <w:autoSpaceDE w:val="0"/>
            <w:ind w:hanging="480"/>
            <w:divId w:val="357313389"/>
            <w:rPr>
              <w:rFonts w:eastAsia="Times New Roman"/>
            </w:rPr>
          </w:pPr>
          <w:r>
            <w:rPr>
              <w:rFonts w:eastAsia="Times New Roman"/>
            </w:rPr>
            <w:t xml:space="preserve">Taube, J. S., Muller, R. U., &amp; </w:t>
          </w:r>
          <w:proofErr w:type="spellStart"/>
          <w:r>
            <w:rPr>
              <w:rFonts w:eastAsia="Times New Roman"/>
            </w:rPr>
            <w:t>Ranck</w:t>
          </w:r>
          <w:proofErr w:type="spellEnd"/>
          <w:r>
            <w:rPr>
              <w:rFonts w:eastAsia="Times New Roman"/>
            </w:rPr>
            <w:t xml:space="preserve">, J. B. J. (1990). Head-direction cells recorded from the </w:t>
          </w:r>
          <w:proofErr w:type="spellStart"/>
          <w:r>
            <w:rPr>
              <w:rFonts w:eastAsia="Times New Roman"/>
            </w:rPr>
            <w:t>postsubiculum</w:t>
          </w:r>
          <w:proofErr w:type="spellEnd"/>
          <w:r>
            <w:rPr>
              <w:rFonts w:eastAsia="Times New Roman"/>
            </w:rPr>
            <w:t xml:space="preserve"> in freely moving rats. I.  Description and quantitative analysis.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10</w:t>
          </w:r>
          <w:r>
            <w:rPr>
              <w:rFonts w:eastAsia="Times New Roman"/>
            </w:rPr>
            <w:t>(2), 420–435. https://doi.org/10.1523/JNEUROSCI.10-02-00420.1990</w:t>
          </w:r>
        </w:p>
        <w:p w14:paraId="3B80F4E1" w14:textId="77777777" w:rsidR="007546ED" w:rsidRDefault="007546ED">
          <w:pPr>
            <w:autoSpaceDE w:val="0"/>
            <w:ind w:hanging="480"/>
            <w:divId w:val="79329642"/>
            <w:rPr>
              <w:rFonts w:eastAsia="Times New Roman"/>
            </w:rPr>
          </w:pPr>
          <w:r>
            <w:rPr>
              <w:rFonts w:eastAsia="Times New Roman"/>
            </w:rPr>
            <w:t xml:space="preserve">Thompson, R. F. (2004). In Search of Memory Traces. </w:t>
          </w:r>
          <w:r>
            <w:rPr>
              <w:rFonts w:eastAsia="Times New Roman"/>
              <w:i/>
              <w:iCs/>
            </w:rPr>
            <w:t>Annual Review of Psychology</w:t>
          </w:r>
          <w:r>
            <w:rPr>
              <w:rFonts w:eastAsia="Times New Roman"/>
            </w:rPr>
            <w:t xml:space="preserve">, </w:t>
          </w:r>
          <w:r>
            <w:rPr>
              <w:rFonts w:eastAsia="Times New Roman"/>
              <w:i/>
              <w:iCs/>
            </w:rPr>
            <w:t>56</w:t>
          </w:r>
          <w:r>
            <w:rPr>
              <w:rFonts w:eastAsia="Times New Roman"/>
            </w:rPr>
            <w:t>(1), 1–23. https://doi.org/10.1146/annurev.psych.56.091103.070239</w:t>
          </w:r>
        </w:p>
        <w:p w14:paraId="5D3F2F22" w14:textId="77777777" w:rsidR="007546ED" w:rsidRDefault="007546ED">
          <w:pPr>
            <w:autoSpaceDE w:val="0"/>
            <w:ind w:hanging="480"/>
            <w:divId w:val="1928493735"/>
            <w:rPr>
              <w:rFonts w:eastAsia="Times New Roman"/>
            </w:rPr>
          </w:pPr>
          <w:r>
            <w:rPr>
              <w:rFonts w:eastAsia="Times New Roman"/>
            </w:rPr>
            <w:t xml:space="preserve">Tishby, N., Pereira, F. C., &amp; Bialek, W. (1999). The information bottleneck method. </w:t>
          </w:r>
          <w:r>
            <w:rPr>
              <w:rFonts w:eastAsia="Times New Roman"/>
              <w:i/>
              <w:iCs/>
            </w:rPr>
            <w:t>Proc. of the 37-Th Annual Allerton Conference on Communication, Control and Computing</w:t>
          </w:r>
          <w:r>
            <w:rPr>
              <w:rFonts w:eastAsia="Times New Roman"/>
            </w:rPr>
            <w:t xml:space="preserve">, 368–377. </w:t>
          </w:r>
          <w:r>
            <w:rPr>
              <w:rFonts w:eastAsia="Times New Roman"/>
            </w:rPr>
            <w:lastRenderedPageBreak/>
            <w:t>https://arxiv.org/abs/physics/0004057</w:t>
          </w:r>
        </w:p>
        <w:p w14:paraId="5C000B8F" w14:textId="77777777" w:rsidR="007546ED" w:rsidRDefault="007546ED">
          <w:pPr>
            <w:autoSpaceDE w:val="0"/>
            <w:ind w:hanging="480"/>
            <w:divId w:val="2104915608"/>
            <w:rPr>
              <w:rFonts w:eastAsia="Times New Roman"/>
            </w:rPr>
          </w:pPr>
          <w:r>
            <w:rPr>
              <w:rFonts w:eastAsia="Times New Roman"/>
            </w:rPr>
            <w:t xml:space="preserve">Tseng, W., Guan, R., Disterhoft, J. F., &amp; Weiss, C. (2004). Trace eyeblink conditioning is hippocampally dependent in mice. </w:t>
          </w:r>
          <w:r>
            <w:rPr>
              <w:rFonts w:eastAsia="Times New Roman"/>
              <w:i/>
              <w:iCs/>
            </w:rPr>
            <w:t>Hippocampus</w:t>
          </w:r>
          <w:r>
            <w:rPr>
              <w:rFonts w:eastAsia="Times New Roman"/>
            </w:rPr>
            <w:t xml:space="preserve">, </w:t>
          </w:r>
          <w:r>
            <w:rPr>
              <w:rFonts w:eastAsia="Times New Roman"/>
              <w:i/>
              <w:iCs/>
            </w:rPr>
            <w:t>14</w:t>
          </w:r>
          <w:r>
            <w:rPr>
              <w:rFonts w:eastAsia="Times New Roman"/>
            </w:rPr>
            <w:t>(1), 58–65. https://doi.org/10.1002/hipo.10157</w:t>
          </w:r>
        </w:p>
        <w:p w14:paraId="08C84F7C" w14:textId="77777777" w:rsidR="007546ED" w:rsidRDefault="007546ED">
          <w:pPr>
            <w:autoSpaceDE w:val="0"/>
            <w:ind w:hanging="480"/>
            <w:divId w:val="1519730757"/>
            <w:rPr>
              <w:rFonts w:eastAsia="Times New Roman"/>
            </w:rPr>
          </w:pPr>
          <w:proofErr w:type="spellStart"/>
          <w:r>
            <w:rPr>
              <w:rFonts w:eastAsia="Times New Roman"/>
            </w:rPr>
            <w:t>Uncapher</w:t>
          </w:r>
          <w:proofErr w:type="spellEnd"/>
          <w:r>
            <w:rPr>
              <w:rFonts w:eastAsia="Times New Roman"/>
            </w:rPr>
            <w:t xml:space="preserve">, M. R., Hutchinson, J. B., &amp; Wagner, A. D. (2011). Dissociable effects of top-down and bottom-up attention during episodic encoding. </w:t>
          </w:r>
          <w:r>
            <w:rPr>
              <w:rFonts w:eastAsia="Times New Roman"/>
              <w:i/>
              <w:iCs/>
            </w:rPr>
            <w:t xml:space="preserve">The Journal of </w:t>
          </w:r>
          <w:proofErr w:type="gramStart"/>
          <w:r>
            <w:rPr>
              <w:rFonts w:eastAsia="Times New Roman"/>
              <w:i/>
              <w:iCs/>
            </w:rPr>
            <w:t>Neuroscience :</w:t>
          </w:r>
          <w:proofErr w:type="gramEnd"/>
          <w:r>
            <w:rPr>
              <w:rFonts w:eastAsia="Times New Roman"/>
              <w:i/>
              <w:iCs/>
            </w:rPr>
            <w:t xml:space="preserve"> The Official Journal of the Society for  Neuroscience</w:t>
          </w:r>
          <w:r>
            <w:rPr>
              <w:rFonts w:eastAsia="Times New Roman"/>
            </w:rPr>
            <w:t xml:space="preserve">, </w:t>
          </w:r>
          <w:r>
            <w:rPr>
              <w:rFonts w:eastAsia="Times New Roman"/>
              <w:i/>
              <w:iCs/>
            </w:rPr>
            <w:t>31</w:t>
          </w:r>
          <w:r>
            <w:rPr>
              <w:rFonts w:eastAsia="Times New Roman"/>
            </w:rPr>
            <w:t>(35), 12613–12628. https://doi.org/10.1523/JNEUROSCI.0152-11.2011</w:t>
          </w:r>
        </w:p>
        <w:p w14:paraId="079DF60E" w14:textId="77777777" w:rsidR="007546ED" w:rsidRDefault="007546ED">
          <w:pPr>
            <w:autoSpaceDE w:val="0"/>
            <w:ind w:hanging="480"/>
            <w:divId w:val="621964968"/>
            <w:rPr>
              <w:rFonts w:eastAsia="Times New Roman"/>
            </w:rPr>
          </w:pPr>
          <w:r>
            <w:rPr>
              <w:rFonts w:eastAsia="Times New Roman"/>
            </w:rPr>
            <w:t xml:space="preserve">Vaidya, A. R., </w:t>
          </w:r>
          <w:proofErr w:type="spellStart"/>
          <w:r>
            <w:rPr>
              <w:rFonts w:eastAsia="Times New Roman"/>
            </w:rPr>
            <w:t>Pujara</w:t>
          </w:r>
          <w:proofErr w:type="spellEnd"/>
          <w:r>
            <w:rPr>
              <w:rFonts w:eastAsia="Times New Roman"/>
            </w:rPr>
            <w:t xml:space="preserve">, M. S., </w:t>
          </w:r>
          <w:proofErr w:type="spellStart"/>
          <w:r>
            <w:rPr>
              <w:rFonts w:eastAsia="Times New Roman"/>
            </w:rPr>
            <w:t>Petrides</w:t>
          </w:r>
          <w:proofErr w:type="spellEnd"/>
          <w:r>
            <w:rPr>
              <w:rFonts w:eastAsia="Times New Roman"/>
            </w:rPr>
            <w:t xml:space="preserve">, M., Murray, E. A., &amp; Fellows, L. K. (2019). Lesion Studies in Contemporary Neuroscience. </w:t>
          </w:r>
          <w:r>
            <w:rPr>
              <w:rFonts w:eastAsia="Times New Roman"/>
              <w:i/>
              <w:iCs/>
            </w:rPr>
            <w:t>Trends in Cognitive Sciences</w:t>
          </w:r>
          <w:r>
            <w:rPr>
              <w:rFonts w:eastAsia="Times New Roman"/>
            </w:rPr>
            <w:t xml:space="preserve">, </w:t>
          </w:r>
          <w:r>
            <w:rPr>
              <w:rFonts w:eastAsia="Times New Roman"/>
              <w:i/>
              <w:iCs/>
            </w:rPr>
            <w:t>23</w:t>
          </w:r>
          <w:r>
            <w:rPr>
              <w:rFonts w:eastAsia="Times New Roman"/>
            </w:rPr>
            <w:t>(8), 653–671. https://doi.org/https://doi.org/10.1016/j.tics.2019.05.009</w:t>
          </w:r>
        </w:p>
        <w:p w14:paraId="51F53ECB" w14:textId="77777777" w:rsidR="007546ED" w:rsidRDefault="007546ED">
          <w:pPr>
            <w:autoSpaceDE w:val="0"/>
            <w:ind w:hanging="480"/>
            <w:divId w:val="1137840133"/>
            <w:rPr>
              <w:rFonts w:eastAsia="Times New Roman"/>
            </w:rPr>
          </w:pPr>
          <w:r>
            <w:rPr>
              <w:rFonts w:eastAsia="Times New Roman"/>
            </w:rPr>
            <w:t xml:space="preserve">Valero, M., Cid, E., </w:t>
          </w:r>
          <w:proofErr w:type="spellStart"/>
          <w:r>
            <w:rPr>
              <w:rFonts w:eastAsia="Times New Roman"/>
            </w:rPr>
            <w:t>Averkin</w:t>
          </w:r>
          <w:proofErr w:type="spellEnd"/>
          <w:r>
            <w:rPr>
              <w:rFonts w:eastAsia="Times New Roman"/>
            </w:rPr>
            <w:t xml:space="preserve">, R. G., Aguilar, J., Sanchez-Aguilera, A., </w:t>
          </w:r>
          <w:proofErr w:type="spellStart"/>
          <w:r>
            <w:rPr>
              <w:rFonts w:eastAsia="Times New Roman"/>
            </w:rPr>
            <w:t>Viney</w:t>
          </w:r>
          <w:proofErr w:type="spellEnd"/>
          <w:r>
            <w:rPr>
              <w:rFonts w:eastAsia="Times New Roman"/>
            </w:rPr>
            <w:t xml:space="preserve">, T. J., Gomez-Dominguez, D., </w:t>
          </w:r>
          <w:proofErr w:type="spellStart"/>
          <w:r>
            <w:rPr>
              <w:rFonts w:eastAsia="Times New Roman"/>
            </w:rPr>
            <w:t>Bellistri</w:t>
          </w:r>
          <w:proofErr w:type="spellEnd"/>
          <w:r>
            <w:rPr>
              <w:rFonts w:eastAsia="Times New Roman"/>
            </w:rPr>
            <w:t xml:space="preserve">, E., &amp; de la </w:t>
          </w:r>
          <w:proofErr w:type="spellStart"/>
          <w:r>
            <w:rPr>
              <w:rFonts w:eastAsia="Times New Roman"/>
            </w:rPr>
            <w:t>Prida</w:t>
          </w:r>
          <w:proofErr w:type="spellEnd"/>
          <w:r>
            <w:rPr>
              <w:rFonts w:eastAsia="Times New Roman"/>
            </w:rPr>
            <w:t xml:space="preserve">, L. M. (2015). Determinants of different deep and superficial CA1 pyramidal cell dynamics during sharp-wave ripples. </w:t>
          </w:r>
          <w:r>
            <w:rPr>
              <w:rFonts w:eastAsia="Times New Roman"/>
              <w:i/>
              <w:iCs/>
            </w:rPr>
            <w:t>Nature Neuroscience</w:t>
          </w:r>
          <w:r>
            <w:rPr>
              <w:rFonts w:eastAsia="Times New Roman"/>
            </w:rPr>
            <w:t>. https://doi.org/10.1038/nn.4074</w:t>
          </w:r>
        </w:p>
        <w:p w14:paraId="4876C511" w14:textId="77777777" w:rsidR="007546ED" w:rsidRDefault="007546ED">
          <w:pPr>
            <w:autoSpaceDE w:val="0"/>
            <w:ind w:hanging="480"/>
            <w:divId w:val="754866642"/>
            <w:rPr>
              <w:rFonts w:eastAsia="Times New Roman"/>
            </w:rPr>
          </w:pPr>
          <w:r>
            <w:rPr>
              <w:rFonts w:eastAsia="Times New Roman"/>
            </w:rPr>
            <w:t xml:space="preserve">van der Maaten, L., Postma, E., &amp; van den </w:t>
          </w:r>
          <w:proofErr w:type="spellStart"/>
          <w:r>
            <w:rPr>
              <w:rFonts w:eastAsia="Times New Roman"/>
            </w:rPr>
            <w:t>Herik</w:t>
          </w:r>
          <w:proofErr w:type="spellEnd"/>
          <w:r>
            <w:rPr>
              <w:rFonts w:eastAsia="Times New Roman"/>
            </w:rPr>
            <w:t xml:space="preserve">, H. (2009). Dimensionality reduction: a comparative review. </w:t>
          </w:r>
          <w:r>
            <w:rPr>
              <w:rFonts w:eastAsia="Times New Roman"/>
              <w:i/>
              <w:iCs/>
            </w:rPr>
            <w:t>Journal of Machine Learning Research</w:t>
          </w:r>
          <w:r>
            <w:rPr>
              <w:rFonts w:eastAsia="Times New Roman"/>
            </w:rPr>
            <w:t>, 66–71.</w:t>
          </w:r>
        </w:p>
        <w:p w14:paraId="0F72F66B" w14:textId="77777777" w:rsidR="007546ED" w:rsidRDefault="007546ED">
          <w:pPr>
            <w:autoSpaceDE w:val="0"/>
            <w:ind w:hanging="480"/>
            <w:divId w:val="1605384666"/>
            <w:rPr>
              <w:rFonts w:eastAsia="Times New Roman"/>
            </w:rPr>
          </w:pPr>
          <w:r>
            <w:rPr>
              <w:rFonts w:eastAsia="Times New Roman"/>
            </w:rPr>
            <w:t xml:space="preserve">Velasco, M. G. M., &amp; </w:t>
          </w:r>
          <w:proofErr w:type="spellStart"/>
          <w:r>
            <w:rPr>
              <w:rFonts w:eastAsia="Times New Roman"/>
            </w:rPr>
            <w:t>Levene</w:t>
          </w:r>
          <w:proofErr w:type="spellEnd"/>
          <w:r>
            <w:rPr>
              <w:rFonts w:eastAsia="Times New Roman"/>
            </w:rPr>
            <w:t xml:space="preserve">, M. J. (2014). In vivo two-photon microscopy of the hippocampus using glass plugs. </w:t>
          </w:r>
          <w:r>
            <w:rPr>
              <w:rFonts w:eastAsia="Times New Roman"/>
              <w:i/>
              <w:iCs/>
            </w:rPr>
            <w:t>Biomedical Optics Express</w:t>
          </w:r>
          <w:r>
            <w:rPr>
              <w:rFonts w:eastAsia="Times New Roman"/>
            </w:rPr>
            <w:t xml:space="preserve">, </w:t>
          </w:r>
          <w:r>
            <w:rPr>
              <w:rFonts w:eastAsia="Times New Roman"/>
              <w:i/>
              <w:iCs/>
            </w:rPr>
            <w:t>5</w:t>
          </w:r>
          <w:r>
            <w:rPr>
              <w:rFonts w:eastAsia="Times New Roman"/>
            </w:rPr>
            <w:t>(6), 1700–1708. https://doi.org/10.1364/BOE.5.001700</w:t>
          </w:r>
        </w:p>
        <w:p w14:paraId="48642729" w14:textId="77777777" w:rsidR="007546ED" w:rsidRDefault="007546ED">
          <w:pPr>
            <w:autoSpaceDE w:val="0"/>
            <w:ind w:hanging="480"/>
            <w:divId w:val="132437"/>
            <w:rPr>
              <w:rFonts w:eastAsia="Times New Roman"/>
            </w:rPr>
          </w:pPr>
          <w:proofErr w:type="spellStart"/>
          <w:r>
            <w:rPr>
              <w:rFonts w:eastAsia="Times New Roman"/>
            </w:rPr>
            <w:t>Vinogradova</w:t>
          </w:r>
          <w:proofErr w:type="spellEnd"/>
          <w:r>
            <w:rPr>
              <w:rFonts w:eastAsia="Times New Roman"/>
            </w:rPr>
            <w:t xml:space="preserve">, O. S. (2001). Hippocampus as comparator: Role of the two input and two output systems of the hippocampus in selection and registration of information. </w:t>
          </w:r>
          <w:r>
            <w:rPr>
              <w:rFonts w:eastAsia="Times New Roman"/>
              <w:i/>
              <w:iCs/>
            </w:rPr>
            <w:t>Hippocampus</w:t>
          </w:r>
          <w:r>
            <w:rPr>
              <w:rFonts w:eastAsia="Times New Roman"/>
            </w:rPr>
            <w:t xml:space="preserve">, </w:t>
          </w:r>
          <w:r>
            <w:rPr>
              <w:rFonts w:eastAsia="Times New Roman"/>
              <w:i/>
              <w:iCs/>
            </w:rPr>
            <w:t>11</w:t>
          </w:r>
          <w:r>
            <w:rPr>
              <w:rFonts w:eastAsia="Times New Roman"/>
            </w:rPr>
            <w:t>(5), 578–598. https://doi.org/https://doi.org/10.1002/hipo.1073</w:t>
          </w:r>
        </w:p>
        <w:p w14:paraId="453F23E4" w14:textId="77777777" w:rsidR="007546ED" w:rsidRDefault="007546ED">
          <w:pPr>
            <w:autoSpaceDE w:val="0"/>
            <w:ind w:hanging="480"/>
            <w:divId w:val="152524986"/>
            <w:rPr>
              <w:rFonts w:eastAsia="Times New Roman"/>
            </w:rPr>
          </w:pPr>
          <w:proofErr w:type="spellStart"/>
          <w:r>
            <w:rPr>
              <w:rFonts w:eastAsia="Times New Roman"/>
            </w:rPr>
            <w:t>Voelcker</w:t>
          </w:r>
          <w:proofErr w:type="spellEnd"/>
          <w:r>
            <w:rPr>
              <w:rFonts w:eastAsia="Times New Roman"/>
            </w:rPr>
            <w:t xml:space="preserve">, B., Pancholi, R., &amp; Peron, S. (2022). Transformation of primary sensory cortical representations from layer 4 to layer 2. </w:t>
          </w:r>
          <w:r>
            <w:rPr>
              <w:rFonts w:eastAsia="Times New Roman"/>
              <w:i/>
              <w:iCs/>
            </w:rPr>
            <w:t>Nature Communications</w:t>
          </w:r>
          <w:r>
            <w:rPr>
              <w:rFonts w:eastAsia="Times New Roman"/>
            </w:rPr>
            <w:t xml:space="preserve">, </w:t>
          </w:r>
          <w:r>
            <w:rPr>
              <w:rFonts w:eastAsia="Times New Roman"/>
              <w:i/>
              <w:iCs/>
            </w:rPr>
            <w:t>13</w:t>
          </w:r>
          <w:r>
            <w:rPr>
              <w:rFonts w:eastAsia="Times New Roman"/>
            </w:rPr>
            <w:t>(1), 5484. https://doi.org/10.1038/s41467-022-33249-1</w:t>
          </w:r>
        </w:p>
        <w:p w14:paraId="2250AD0F" w14:textId="77777777" w:rsidR="007546ED" w:rsidRDefault="007546ED">
          <w:pPr>
            <w:autoSpaceDE w:val="0"/>
            <w:ind w:hanging="480"/>
            <w:divId w:val="158694056"/>
            <w:rPr>
              <w:rFonts w:eastAsia="Times New Roman"/>
            </w:rPr>
          </w:pPr>
          <w:r>
            <w:rPr>
              <w:rFonts w:eastAsia="Times New Roman"/>
            </w:rPr>
            <w:t xml:space="preserve">Wood, E. R., </w:t>
          </w:r>
          <w:proofErr w:type="spellStart"/>
          <w:r>
            <w:rPr>
              <w:rFonts w:eastAsia="Times New Roman"/>
            </w:rPr>
            <w:t>Dudchenko</w:t>
          </w:r>
          <w:proofErr w:type="spellEnd"/>
          <w:r>
            <w:rPr>
              <w:rFonts w:eastAsia="Times New Roman"/>
            </w:rPr>
            <w:t xml:space="preserve">, P. A., </w:t>
          </w:r>
          <w:proofErr w:type="spellStart"/>
          <w:r>
            <w:rPr>
              <w:rFonts w:eastAsia="Times New Roman"/>
            </w:rPr>
            <w:t>Robitsek</w:t>
          </w:r>
          <w:proofErr w:type="spellEnd"/>
          <w:r>
            <w:rPr>
              <w:rFonts w:eastAsia="Times New Roman"/>
            </w:rPr>
            <w:t xml:space="preserve">, R. J., &amp; Eichenbaum, H. (2000). Hippocampal Neurons Encode Information about Different Types of Memory Episodes Occurring in the Same Location. </w:t>
          </w:r>
          <w:r>
            <w:rPr>
              <w:rFonts w:eastAsia="Times New Roman"/>
              <w:i/>
              <w:iCs/>
            </w:rPr>
            <w:t>Neuron</w:t>
          </w:r>
          <w:r>
            <w:rPr>
              <w:rFonts w:eastAsia="Times New Roman"/>
            </w:rPr>
            <w:t xml:space="preserve">, </w:t>
          </w:r>
          <w:r>
            <w:rPr>
              <w:rFonts w:eastAsia="Times New Roman"/>
              <w:i/>
              <w:iCs/>
            </w:rPr>
            <w:t>27</w:t>
          </w:r>
          <w:r>
            <w:rPr>
              <w:rFonts w:eastAsia="Times New Roman"/>
            </w:rPr>
            <w:t>(3), 623–633. https://doi.org/https://doi.org/10.1016/S0896-6273(00)00071-4</w:t>
          </w:r>
        </w:p>
        <w:p w14:paraId="0C0BDA04" w14:textId="77777777" w:rsidR="007546ED" w:rsidRDefault="007546ED">
          <w:pPr>
            <w:autoSpaceDE w:val="0"/>
            <w:ind w:hanging="480"/>
            <w:divId w:val="511146222"/>
            <w:rPr>
              <w:rFonts w:eastAsia="Times New Roman"/>
            </w:rPr>
          </w:pPr>
          <w:proofErr w:type="spellStart"/>
          <w:r>
            <w:rPr>
              <w:rFonts w:eastAsia="Times New Roman"/>
            </w:rPr>
            <w:t>Yiu</w:t>
          </w:r>
          <w:proofErr w:type="spellEnd"/>
          <w:r>
            <w:rPr>
              <w:rFonts w:eastAsia="Times New Roman"/>
            </w:rPr>
            <w:t xml:space="preserve">, A. P., </w:t>
          </w:r>
          <w:proofErr w:type="spellStart"/>
          <w:r>
            <w:rPr>
              <w:rFonts w:eastAsia="Times New Roman"/>
            </w:rPr>
            <w:t>Mercaldo</w:t>
          </w:r>
          <w:proofErr w:type="spellEnd"/>
          <w:r>
            <w:rPr>
              <w:rFonts w:eastAsia="Times New Roman"/>
            </w:rPr>
            <w:t xml:space="preserve">, V., Yan, C., Richards, B., Rashid, A. J., Hsiang, H.-L. L., Pressey, J., Mahadevan, V., Tran, M. M., Kushner, S. A., </w:t>
          </w:r>
          <w:proofErr w:type="spellStart"/>
          <w:r>
            <w:rPr>
              <w:rFonts w:eastAsia="Times New Roman"/>
            </w:rPr>
            <w:t>Woodin</w:t>
          </w:r>
          <w:proofErr w:type="spellEnd"/>
          <w:r>
            <w:rPr>
              <w:rFonts w:eastAsia="Times New Roman"/>
            </w:rPr>
            <w:t xml:space="preserve">, M. A., Frankland, P. W., &amp; Josselyn, S. A. (2014). Neurons are recruited to a memory trace based on relative neuronal </w:t>
          </w:r>
          <w:proofErr w:type="gramStart"/>
          <w:r>
            <w:rPr>
              <w:rFonts w:eastAsia="Times New Roman"/>
            </w:rPr>
            <w:t>excitability  immediately</w:t>
          </w:r>
          <w:proofErr w:type="gramEnd"/>
          <w:r>
            <w:rPr>
              <w:rFonts w:eastAsia="Times New Roman"/>
            </w:rPr>
            <w:t xml:space="preserve"> before training. </w:t>
          </w:r>
          <w:r>
            <w:rPr>
              <w:rFonts w:eastAsia="Times New Roman"/>
              <w:i/>
              <w:iCs/>
            </w:rPr>
            <w:t>Neuron</w:t>
          </w:r>
          <w:r>
            <w:rPr>
              <w:rFonts w:eastAsia="Times New Roman"/>
            </w:rPr>
            <w:t xml:space="preserve">, </w:t>
          </w:r>
          <w:r>
            <w:rPr>
              <w:rFonts w:eastAsia="Times New Roman"/>
              <w:i/>
              <w:iCs/>
            </w:rPr>
            <w:t>83</w:t>
          </w:r>
          <w:r>
            <w:rPr>
              <w:rFonts w:eastAsia="Times New Roman"/>
            </w:rPr>
            <w:t xml:space="preserve">(3), </w:t>
          </w:r>
          <w:r>
            <w:rPr>
              <w:rFonts w:eastAsia="Times New Roman"/>
            </w:rPr>
            <w:lastRenderedPageBreak/>
            <w:t>722–735. https://doi.org/10.1016/j.neuron.2014.07.017</w:t>
          </w:r>
        </w:p>
        <w:p w14:paraId="3DB77C75" w14:textId="77777777" w:rsidR="007546ED" w:rsidRDefault="007546ED">
          <w:pPr>
            <w:autoSpaceDE w:val="0"/>
            <w:ind w:hanging="480"/>
            <w:divId w:val="2123717970"/>
            <w:rPr>
              <w:rFonts w:eastAsia="Times New Roman"/>
            </w:rPr>
          </w:pPr>
          <w:r>
            <w:rPr>
              <w:rFonts w:eastAsia="Times New Roman"/>
            </w:rPr>
            <w:t xml:space="preserve">Zhang, S., &amp; Manahan-Vaughan, D. (2015). Spatial olfactory learning contributes to place field formation in </w:t>
          </w:r>
          <w:proofErr w:type="gramStart"/>
          <w:r>
            <w:rPr>
              <w:rFonts w:eastAsia="Times New Roman"/>
            </w:rPr>
            <w:t>the  hippocampus</w:t>
          </w:r>
          <w:proofErr w:type="gramEnd"/>
          <w:r>
            <w:rPr>
              <w:rFonts w:eastAsia="Times New Roman"/>
            </w:rPr>
            <w:t xml:space="preserve">. </w:t>
          </w:r>
          <w:r>
            <w:rPr>
              <w:rFonts w:eastAsia="Times New Roman"/>
              <w:i/>
              <w:iCs/>
            </w:rPr>
            <w:t xml:space="preserve">Cerebral Cortex (New York, </w:t>
          </w:r>
          <w:proofErr w:type="gramStart"/>
          <w:r>
            <w:rPr>
              <w:rFonts w:eastAsia="Times New Roman"/>
              <w:i/>
              <w:iCs/>
            </w:rPr>
            <w:t>N.Y. :</w:t>
          </w:r>
          <w:proofErr w:type="gramEnd"/>
          <w:r>
            <w:rPr>
              <w:rFonts w:eastAsia="Times New Roman"/>
              <w:i/>
              <w:iCs/>
            </w:rPr>
            <w:t xml:space="preserve"> 1991)</w:t>
          </w:r>
          <w:r>
            <w:rPr>
              <w:rFonts w:eastAsia="Times New Roman"/>
            </w:rPr>
            <w:t xml:space="preserve">, </w:t>
          </w:r>
          <w:r>
            <w:rPr>
              <w:rFonts w:eastAsia="Times New Roman"/>
              <w:i/>
              <w:iCs/>
            </w:rPr>
            <w:t>25</w:t>
          </w:r>
          <w:r>
            <w:rPr>
              <w:rFonts w:eastAsia="Times New Roman"/>
            </w:rPr>
            <w:t>(2), 423–432. https://doi.org/10.1093/cercor/bht239</w:t>
          </w:r>
        </w:p>
        <w:p w14:paraId="432E6667" w14:textId="77777777" w:rsidR="007546ED" w:rsidRDefault="007546ED">
          <w:pPr>
            <w:autoSpaceDE w:val="0"/>
            <w:ind w:hanging="480"/>
            <w:divId w:val="1190878232"/>
            <w:rPr>
              <w:rFonts w:eastAsia="Times New Roman"/>
            </w:rPr>
          </w:pPr>
          <w:r>
            <w:rPr>
              <w:rFonts w:eastAsia="Times New Roman"/>
            </w:rPr>
            <w:t xml:space="preserve">Zhou, S., </w:t>
          </w:r>
          <w:proofErr w:type="spellStart"/>
          <w:r>
            <w:rPr>
              <w:rFonts w:eastAsia="Times New Roman"/>
            </w:rPr>
            <w:t>Masmanidis</w:t>
          </w:r>
          <w:proofErr w:type="spellEnd"/>
          <w:r>
            <w:rPr>
              <w:rFonts w:eastAsia="Times New Roman"/>
            </w:rPr>
            <w:t xml:space="preserve">, S. C., &amp; </w:t>
          </w:r>
          <w:proofErr w:type="spellStart"/>
          <w:r>
            <w:rPr>
              <w:rFonts w:eastAsia="Times New Roman"/>
            </w:rPr>
            <w:t>Buonomano</w:t>
          </w:r>
          <w:proofErr w:type="spellEnd"/>
          <w:r>
            <w:rPr>
              <w:rFonts w:eastAsia="Times New Roman"/>
            </w:rPr>
            <w:t xml:space="preserve">, D. V. (2020). Neural Sequences as an Optimal Dynamical Regime for the Readout of Time. </w:t>
          </w:r>
          <w:r>
            <w:rPr>
              <w:rFonts w:eastAsia="Times New Roman"/>
              <w:i/>
              <w:iCs/>
            </w:rPr>
            <w:t>Neuron</w:t>
          </w:r>
          <w:r>
            <w:rPr>
              <w:rFonts w:eastAsia="Times New Roman"/>
            </w:rPr>
            <w:t xml:space="preserve">, </w:t>
          </w:r>
          <w:r>
            <w:rPr>
              <w:rFonts w:eastAsia="Times New Roman"/>
              <w:i/>
              <w:iCs/>
            </w:rPr>
            <w:t>108</w:t>
          </w:r>
          <w:r>
            <w:rPr>
              <w:rFonts w:eastAsia="Times New Roman"/>
            </w:rPr>
            <w:t>(4), 651-658.e5. https://doi.org/https://doi.org/10.1016/j.neuron.2020.08.020</w:t>
          </w:r>
        </w:p>
        <w:p w14:paraId="661B4559" w14:textId="77777777" w:rsidR="007546ED" w:rsidRDefault="007546ED">
          <w:pPr>
            <w:autoSpaceDE w:val="0"/>
            <w:ind w:hanging="480"/>
            <w:divId w:val="812142457"/>
            <w:rPr>
              <w:rFonts w:eastAsia="Times New Roman"/>
            </w:rPr>
          </w:pPr>
          <w:r>
            <w:rPr>
              <w:rFonts w:eastAsia="Times New Roman"/>
            </w:rPr>
            <w:t xml:space="preserve">Zhou, Y., Won, J., Karlsson, M. G., Zhou, M., Rogerson, T., Balaji, J., Neve, R., </w:t>
          </w:r>
          <w:proofErr w:type="spellStart"/>
          <w:r>
            <w:rPr>
              <w:rFonts w:eastAsia="Times New Roman"/>
            </w:rPr>
            <w:t>Poirazi</w:t>
          </w:r>
          <w:proofErr w:type="spellEnd"/>
          <w:r>
            <w:rPr>
              <w:rFonts w:eastAsia="Times New Roman"/>
            </w:rPr>
            <w:t xml:space="preserve">, P., &amp; Silva, A. J. (2009). CREB regulates excitability and the allocation of memory to subsets of neurons </w:t>
          </w:r>
          <w:proofErr w:type="gramStart"/>
          <w:r>
            <w:rPr>
              <w:rFonts w:eastAsia="Times New Roman"/>
            </w:rPr>
            <w:t>in  the</w:t>
          </w:r>
          <w:proofErr w:type="gramEnd"/>
          <w:r>
            <w:rPr>
              <w:rFonts w:eastAsia="Times New Roman"/>
            </w:rPr>
            <w:t xml:space="preserve"> amygdala. </w:t>
          </w:r>
          <w:r>
            <w:rPr>
              <w:rFonts w:eastAsia="Times New Roman"/>
              <w:i/>
              <w:iCs/>
            </w:rPr>
            <w:t>Nature Neuroscience</w:t>
          </w:r>
          <w:r>
            <w:rPr>
              <w:rFonts w:eastAsia="Times New Roman"/>
            </w:rPr>
            <w:t xml:space="preserve">, </w:t>
          </w:r>
          <w:r>
            <w:rPr>
              <w:rFonts w:eastAsia="Times New Roman"/>
              <w:i/>
              <w:iCs/>
            </w:rPr>
            <w:t>12</w:t>
          </w:r>
          <w:r>
            <w:rPr>
              <w:rFonts w:eastAsia="Times New Roman"/>
            </w:rPr>
            <w:t>(11), 1438–1443. https://doi.org/10.1038/nn.2405</w:t>
          </w:r>
        </w:p>
        <w:p w14:paraId="3F404F8F" w14:textId="77777777" w:rsidR="007546ED" w:rsidRDefault="007546ED">
          <w:pPr>
            <w:autoSpaceDE w:val="0"/>
            <w:ind w:hanging="480"/>
            <w:divId w:val="1879391942"/>
            <w:rPr>
              <w:rFonts w:eastAsia="Times New Roman"/>
            </w:rPr>
          </w:pPr>
          <w:r>
            <w:rPr>
              <w:rFonts w:eastAsia="Times New Roman"/>
            </w:rPr>
            <w:t xml:space="preserve">Ziv, Y., Burns, L. D., Cocker, E. D., Hamel, E. O., Ghosh, K. K., </w:t>
          </w:r>
          <w:proofErr w:type="spellStart"/>
          <w:r>
            <w:rPr>
              <w:rFonts w:eastAsia="Times New Roman"/>
            </w:rPr>
            <w:t>Kitch</w:t>
          </w:r>
          <w:proofErr w:type="spellEnd"/>
          <w:r>
            <w:rPr>
              <w:rFonts w:eastAsia="Times New Roman"/>
            </w:rPr>
            <w:t xml:space="preserve">, L. J., El Gamal, A., &amp; Schnitzer, M. J. (2013). Long-term dynamics of CA1 hippocampal place codes. </w:t>
          </w:r>
          <w:r>
            <w:rPr>
              <w:rFonts w:eastAsia="Times New Roman"/>
              <w:i/>
              <w:iCs/>
            </w:rPr>
            <w:t>Nature Neuroscience</w:t>
          </w:r>
          <w:r>
            <w:rPr>
              <w:rFonts w:eastAsia="Times New Roman"/>
            </w:rPr>
            <w:t xml:space="preserve">, </w:t>
          </w:r>
          <w:r>
            <w:rPr>
              <w:rFonts w:eastAsia="Times New Roman"/>
              <w:i/>
              <w:iCs/>
            </w:rPr>
            <w:t>16</w:t>
          </w:r>
          <w:r>
            <w:rPr>
              <w:rFonts w:eastAsia="Times New Roman"/>
            </w:rPr>
            <w:t>(3), 264–266. https://doi.org/10.1038/nn.3329</w:t>
          </w:r>
        </w:p>
        <w:p w14:paraId="0D9E2D61" w14:textId="240FC2F2" w:rsidR="0094580D" w:rsidRDefault="007546ED" w:rsidP="007C330B">
          <w:r>
            <w:rPr>
              <w:rFonts w:eastAsia="Times New Roman"/>
            </w:rPr>
            <w:t> </w:t>
          </w:r>
        </w:p>
      </w:sdtContent>
    </w:sdt>
    <w:sectPr w:rsidR="0094580D" w:rsidSect="00280AAA">
      <w:type w:val="continuous"/>
      <w:pgSz w:w="11906" w:h="16838"/>
      <w:pgMar w:top="2377" w:right="2174" w:bottom="2377" w:left="2174" w:header="1814" w:footer="1814" w:gutter="0"/>
      <w:lnNumType w:countBy="1" w:distance="283" w:restart="continuous"/>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1EB21" w14:textId="77777777" w:rsidR="005C330E" w:rsidRDefault="005C330E">
      <w:r>
        <w:separator/>
      </w:r>
    </w:p>
  </w:endnote>
  <w:endnote w:type="continuationSeparator" w:id="0">
    <w:p w14:paraId="2597F177" w14:textId="77777777" w:rsidR="005C330E" w:rsidRDefault="005C3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panose1 w:val="020B0604020202020204"/>
    <w:charset w:val="00"/>
    <w:family w:val="auto"/>
    <w:pitch w:val="variable"/>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iberation Sans">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 PL UKai CN">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7803184"/>
      <w:docPartObj>
        <w:docPartGallery w:val="Page Numbers (Bottom of Page)"/>
        <w:docPartUnique/>
      </w:docPartObj>
    </w:sdtPr>
    <w:sdtContent>
      <w:p w14:paraId="0BA197EB" w14:textId="305AAF75" w:rsidR="002A3996" w:rsidRDefault="002A3996" w:rsidP="00280A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24544">
          <w:rPr>
            <w:rStyle w:val="PageNumber"/>
            <w:noProof/>
          </w:rPr>
          <w:t>104</w:t>
        </w:r>
        <w:r>
          <w:rPr>
            <w:rStyle w:val="PageNumber"/>
          </w:rPr>
          <w:fldChar w:fldCharType="end"/>
        </w:r>
      </w:p>
    </w:sdtContent>
  </w:sdt>
  <w:p w14:paraId="748E2154" w14:textId="77777777" w:rsidR="002A3996" w:rsidRDefault="002A3996" w:rsidP="002A399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1342111"/>
      <w:docPartObj>
        <w:docPartGallery w:val="Page Numbers (Bottom of Page)"/>
        <w:docPartUnique/>
      </w:docPartObj>
    </w:sdtPr>
    <w:sdtContent>
      <w:p w14:paraId="5CC53BB1" w14:textId="24D74921" w:rsidR="00280AAA" w:rsidRDefault="00280AAA" w:rsidP="00D023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55A5DCBE" w14:textId="77777777" w:rsidR="002A3996" w:rsidRDefault="002A3996" w:rsidP="002A399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1AA45" w14:textId="77777777" w:rsidR="005C330E" w:rsidRDefault="005C330E">
      <w:r>
        <w:rPr>
          <w:color w:val="000000"/>
        </w:rPr>
        <w:separator/>
      </w:r>
    </w:p>
  </w:footnote>
  <w:footnote w:type="continuationSeparator" w:id="0">
    <w:p w14:paraId="1AF29AF8" w14:textId="77777777" w:rsidR="005C330E" w:rsidRDefault="005C33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E0E55"/>
    <w:multiLevelType w:val="multilevel"/>
    <w:tmpl w:val="256AAAF6"/>
    <w:styleLink w:val="WWNum15"/>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 w15:restartNumberingAfterBreak="0">
    <w:nsid w:val="0CBE0814"/>
    <w:multiLevelType w:val="multilevel"/>
    <w:tmpl w:val="3FBEEBA4"/>
    <w:styleLink w:val="WWNum13"/>
    <w:lvl w:ilvl="0">
      <w:start w:val="1"/>
      <w:numFmt w:val="decimal"/>
      <w:lvlText w:val="%1."/>
      <w:lvlJc w:val="left"/>
      <w:pPr>
        <w:ind w:left="989" w:hanging="360"/>
      </w:pPr>
    </w:lvl>
    <w:lvl w:ilvl="1">
      <w:start w:val="1"/>
      <w:numFmt w:val="decimal"/>
      <w:lvlText w:val="%2."/>
      <w:lvlJc w:val="left"/>
      <w:pPr>
        <w:ind w:left="1349" w:hanging="360"/>
      </w:pPr>
    </w:lvl>
    <w:lvl w:ilvl="2">
      <w:start w:val="1"/>
      <w:numFmt w:val="decimal"/>
      <w:lvlText w:val="%3."/>
      <w:lvlJc w:val="left"/>
      <w:pPr>
        <w:ind w:left="1709" w:hanging="360"/>
      </w:pPr>
    </w:lvl>
    <w:lvl w:ilvl="3">
      <w:start w:val="1"/>
      <w:numFmt w:val="decimal"/>
      <w:lvlText w:val="%4."/>
      <w:lvlJc w:val="left"/>
      <w:pPr>
        <w:ind w:left="2069" w:hanging="360"/>
      </w:pPr>
    </w:lvl>
    <w:lvl w:ilvl="4">
      <w:start w:val="1"/>
      <w:numFmt w:val="decimal"/>
      <w:lvlText w:val="%5."/>
      <w:lvlJc w:val="left"/>
      <w:pPr>
        <w:ind w:left="2429" w:hanging="360"/>
      </w:pPr>
    </w:lvl>
    <w:lvl w:ilvl="5">
      <w:start w:val="1"/>
      <w:numFmt w:val="decimal"/>
      <w:lvlText w:val="%6."/>
      <w:lvlJc w:val="left"/>
      <w:pPr>
        <w:ind w:left="2789" w:hanging="360"/>
      </w:pPr>
    </w:lvl>
    <w:lvl w:ilvl="6">
      <w:start w:val="1"/>
      <w:numFmt w:val="decimal"/>
      <w:lvlText w:val="%7."/>
      <w:lvlJc w:val="left"/>
      <w:pPr>
        <w:ind w:left="3149" w:hanging="360"/>
      </w:pPr>
    </w:lvl>
    <w:lvl w:ilvl="7">
      <w:start w:val="1"/>
      <w:numFmt w:val="decimal"/>
      <w:lvlText w:val="%8."/>
      <w:lvlJc w:val="left"/>
      <w:pPr>
        <w:ind w:left="3509" w:hanging="360"/>
      </w:pPr>
    </w:lvl>
    <w:lvl w:ilvl="8">
      <w:start w:val="1"/>
      <w:numFmt w:val="decimal"/>
      <w:lvlText w:val="%9."/>
      <w:lvlJc w:val="left"/>
      <w:pPr>
        <w:ind w:left="3869" w:hanging="360"/>
      </w:pPr>
    </w:lvl>
  </w:abstractNum>
  <w:abstractNum w:abstractNumId="2" w15:restartNumberingAfterBreak="0">
    <w:nsid w:val="12C66B23"/>
    <w:multiLevelType w:val="multilevel"/>
    <w:tmpl w:val="F7505E74"/>
    <w:styleLink w:val="WW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36674CF"/>
    <w:multiLevelType w:val="multilevel"/>
    <w:tmpl w:val="045A680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13DE6BC0"/>
    <w:multiLevelType w:val="multilevel"/>
    <w:tmpl w:val="E2EE4282"/>
    <w:styleLink w:val="WWNum7"/>
    <w:lvl w:ilvl="0">
      <w:start w:val="1"/>
      <w:numFmt w:val="decimal"/>
      <w:lvlText w:val="%1."/>
      <w:lvlJc w:val="left"/>
      <w:pPr>
        <w:ind w:left="1800" w:hanging="360"/>
      </w:pPr>
    </w:lvl>
    <w:lvl w:ilvl="1">
      <w:start w:val="1"/>
      <w:numFmt w:val="decimal"/>
      <w:lvlText w:val="%2."/>
      <w:lvlJc w:val="left"/>
      <w:pPr>
        <w:ind w:left="2160" w:hanging="360"/>
      </w:pPr>
    </w:lvl>
    <w:lvl w:ilvl="2">
      <w:start w:val="1"/>
      <w:numFmt w:val="decimal"/>
      <w:lvlText w:val="%3."/>
      <w:lvlJc w:val="left"/>
      <w:pPr>
        <w:ind w:left="2520" w:hanging="360"/>
      </w:pPr>
    </w:lvl>
    <w:lvl w:ilvl="3">
      <w:start w:val="1"/>
      <w:numFmt w:val="decimal"/>
      <w:lvlText w:val="%4."/>
      <w:lvlJc w:val="left"/>
      <w:pPr>
        <w:ind w:left="2880" w:hanging="360"/>
      </w:pPr>
    </w:lvl>
    <w:lvl w:ilvl="4">
      <w:start w:val="1"/>
      <w:numFmt w:val="decimal"/>
      <w:lvlText w:val="%5."/>
      <w:lvlJc w:val="left"/>
      <w:pPr>
        <w:ind w:left="3240" w:hanging="360"/>
      </w:pPr>
    </w:lvl>
    <w:lvl w:ilvl="5">
      <w:start w:val="1"/>
      <w:numFmt w:val="decimal"/>
      <w:lvlText w:val="%6."/>
      <w:lvlJc w:val="left"/>
      <w:pPr>
        <w:ind w:left="3600" w:hanging="360"/>
      </w:pPr>
    </w:lvl>
    <w:lvl w:ilvl="6">
      <w:start w:val="1"/>
      <w:numFmt w:val="decimal"/>
      <w:lvlText w:val="%7."/>
      <w:lvlJc w:val="left"/>
      <w:pPr>
        <w:ind w:left="3960" w:hanging="360"/>
      </w:pPr>
    </w:lvl>
    <w:lvl w:ilvl="7">
      <w:start w:val="1"/>
      <w:numFmt w:val="decimal"/>
      <w:lvlText w:val="%8."/>
      <w:lvlJc w:val="left"/>
      <w:pPr>
        <w:ind w:left="4320" w:hanging="360"/>
      </w:pPr>
    </w:lvl>
    <w:lvl w:ilvl="8">
      <w:start w:val="1"/>
      <w:numFmt w:val="decimal"/>
      <w:lvlText w:val="%9."/>
      <w:lvlJc w:val="left"/>
      <w:pPr>
        <w:ind w:left="4680" w:hanging="360"/>
      </w:pPr>
    </w:lvl>
  </w:abstractNum>
  <w:abstractNum w:abstractNumId="5" w15:restartNumberingAfterBreak="0">
    <w:nsid w:val="14937FA8"/>
    <w:multiLevelType w:val="multilevel"/>
    <w:tmpl w:val="64C41BCC"/>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6" w15:restartNumberingAfterBreak="0">
    <w:nsid w:val="173F092B"/>
    <w:multiLevelType w:val="multilevel"/>
    <w:tmpl w:val="AAF28294"/>
    <w:styleLink w:val="WWNum6"/>
    <w:lvl w:ilvl="0">
      <w:numFmt w:val="bullet"/>
      <w:lvlText w:val=""/>
      <w:lvlJc w:val="left"/>
      <w:pPr>
        <w:ind w:left="108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7" w15:restartNumberingAfterBreak="0">
    <w:nsid w:val="1A2545C9"/>
    <w:multiLevelType w:val="multilevel"/>
    <w:tmpl w:val="D9620BF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3EBC7FB1"/>
    <w:multiLevelType w:val="hybridMultilevel"/>
    <w:tmpl w:val="E9FC0BB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1A570B"/>
    <w:multiLevelType w:val="hybridMultilevel"/>
    <w:tmpl w:val="056E9492"/>
    <w:lvl w:ilvl="0" w:tplc="08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2478CC"/>
    <w:multiLevelType w:val="hybridMultilevel"/>
    <w:tmpl w:val="48F8CAAE"/>
    <w:lvl w:ilvl="0" w:tplc="7A069F0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45F75AB0"/>
    <w:multiLevelType w:val="multilevel"/>
    <w:tmpl w:val="9B26888A"/>
    <w:styleLink w:val="WWNum14"/>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2" w15:restartNumberingAfterBreak="0">
    <w:nsid w:val="48923E4B"/>
    <w:multiLevelType w:val="multilevel"/>
    <w:tmpl w:val="FF50539E"/>
    <w:styleLink w:val="WWNum2"/>
    <w:lvl w:ilvl="0">
      <w:start w:val="1"/>
      <w:numFmt w:val="upperLetter"/>
      <w:lvlText w:val="%1)"/>
      <w:lvlJc w:val="left"/>
      <w:pPr>
        <w:ind w:left="720" w:hanging="360"/>
      </w:p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13" w15:restartNumberingAfterBreak="0">
    <w:nsid w:val="4BDF61F0"/>
    <w:multiLevelType w:val="multilevel"/>
    <w:tmpl w:val="0422EA3C"/>
    <w:styleLink w:val="WWNum16"/>
    <w:lvl w:ilvl="0">
      <w:start w:val="1"/>
      <w:numFmt w:val="decimal"/>
      <w:lvlText w:val="%1."/>
      <w:lvlJc w:val="left"/>
      <w:pPr>
        <w:ind w:left="988" w:hanging="360"/>
      </w:pPr>
    </w:lvl>
    <w:lvl w:ilvl="1">
      <w:start w:val="1"/>
      <w:numFmt w:val="decimal"/>
      <w:lvlText w:val="%2."/>
      <w:lvlJc w:val="left"/>
      <w:pPr>
        <w:ind w:left="1348" w:hanging="360"/>
      </w:pPr>
    </w:lvl>
    <w:lvl w:ilvl="2">
      <w:start w:val="1"/>
      <w:numFmt w:val="decimal"/>
      <w:lvlText w:val="%3."/>
      <w:lvlJc w:val="left"/>
      <w:pPr>
        <w:ind w:left="1708" w:hanging="360"/>
      </w:pPr>
    </w:lvl>
    <w:lvl w:ilvl="3">
      <w:start w:val="1"/>
      <w:numFmt w:val="decimal"/>
      <w:lvlText w:val="%4."/>
      <w:lvlJc w:val="left"/>
      <w:pPr>
        <w:ind w:left="2068" w:hanging="360"/>
      </w:pPr>
    </w:lvl>
    <w:lvl w:ilvl="4">
      <w:start w:val="1"/>
      <w:numFmt w:val="decimal"/>
      <w:lvlText w:val="%5."/>
      <w:lvlJc w:val="left"/>
      <w:pPr>
        <w:ind w:left="2428" w:hanging="360"/>
      </w:pPr>
    </w:lvl>
    <w:lvl w:ilvl="5">
      <w:start w:val="1"/>
      <w:numFmt w:val="decimal"/>
      <w:lvlText w:val="%6."/>
      <w:lvlJc w:val="left"/>
      <w:pPr>
        <w:ind w:left="2788" w:hanging="360"/>
      </w:pPr>
    </w:lvl>
    <w:lvl w:ilvl="6">
      <w:start w:val="1"/>
      <w:numFmt w:val="decimal"/>
      <w:lvlText w:val="%7."/>
      <w:lvlJc w:val="left"/>
      <w:pPr>
        <w:ind w:left="3148" w:hanging="360"/>
      </w:pPr>
    </w:lvl>
    <w:lvl w:ilvl="7">
      <w:start w:val="1"/>
      <w:numFmt w:val="decimal"/>
      <w:lvlText w:val="%8."/>
      <w:lvlJc w:val="left"/>
      <w:pPr>
        <w:ind w:left="3508" w:hanging="360"/>
      </w:pPr>
    </w:lvl>
    <w:lvl w:ilvl="8">
      <w:start w:val="1"/>
      <w:numFmt w:val="decimal"/>
      <w:lvlText w:val="%9."/>
      <w:lvlJc w:val="left"/>
      <w:pPr>
        <w:ind w:left="3868" w:hanging="360"/>
      </w:pPr>
    </w:lvl>
  </w:abstractNum>
  <w:abstractNum w:abstractNumId="14" w15:restartNumberingAfterBreak="0">
    <w:nsid w:val="4C9660B8"/>
    <w:multiLevelType w:val="multilevel"/>
    <w:tmpl w:val="948AEF46"/>
    <w:styleLink w:val="WWNum5"/>
    <w:lvl w:ilvl="0">
      <w:numFmt w:val="bullet"/>
      <w:lvlText w:val=""/>
      <w:lvlJc w:val="left"/>
      <w:pPr>
        <w:ind w:left="108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15" w15:restartNumberingAfterBreak="0">
    <w:nsid w:val="503C4B5D"/>
    <w:multiLevelType w:val="multilevel"/>
    <w:tmpl w:val="E5CAF8E2"/>
    <w:styleLink w:val="WW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55264B6D"/>
    <w:multiLevelType w:val="multilevel"/>
    <w:tmpl w:val="A9662A12"/>
    <w:styleLink w:val="WW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5FB57D53"/>
    <w:multiLevelType w:val="multilevel"/>
    <w:tmpl w:val="6A42C4E2"/>
    <w:styleLink w:val="WWNum11"/>
    <w:lvl w:ilvl="0">
      <w:start w:val="1"/>
      <w:numFmt w:val="decimal"/>
      <w:lvlText w:val="%1."/>
      <w:lvlJc w:val="left"/>
      <w:pPr>
        <w:ind w:left="980" w:hanging="360"/>
      </w:pPr>
    </w:lvl>
    <w:lvl w:ilvl="1">
      <w:start w:val="1"/>
      <w:numFmt w:val="decimal"/>
      <w:lvlText w:val="%2."/>
      <w:lvlJc w:val="left"/>
      <w:pPr>
        <w:ind w:left="1340" w:hanging="360"/>
      </w:pPr>
    </w:lvl>
    <w:lvl w:ilvl="2">
      <w:start w:val="1"/>
      <w:numFmt w:val="decimal"/>
      <w:lvlText w:val="%3."/>
      <w:lvlJc w:val="left"/>
      <w:pPr>
        <w:ind w:left="1700" w:hanging="360"/>
      </w:pPr>
    </w:lvl>
    <w:lvl w:ilvl="3">
      <w:start w:val="1"/>
      <w:numFmt w:val="decimal"/>
      <w:lvlText w:val="%4."/>
      <w:lvlJc w:val="left"/>
      <w:pPr>
        <w:ind w:left="2060" w:hanging="360"/>
      </w:pPr>
    </w:lvl>
    <w:lvl w:ilvl="4">
      <w:start w:val="1"/>
      <w:numFmt w:val="decimal"/>
      <w:lvlText w:val="%5."/>
      <w:lvlJc w:val="left"/>
      <w:pPr>
        <w:ind w:left="2420" w:hanging="360"/>
      </w:pPr>
    </w:lvl>
    <w:lvl w:ilvl="5">
      <w:start w:val="1"/>
      <w:numFmt w:val="decimal"/>
      <w:lvlText w:val="%6."/>
      <w:lvlJc w:val="left"/>
      <w:pPr>
        <w:ind w:left="2780" w:hanging="360"/>
      </w:pPr>
    </w:lvl>
    <w:lvl w:ilvl="6">
      <w:start w:val="1"/>
      <w:numFmt w:val="decimal"/>
      <w:lvlText w:val="%7."/>
      <w:lvlJc w:val="left"/>
      <w:pPr>
        <w:ind w:left="3140" w:hanging="360"/>
      </w:pPr>
    </w:lvl>
    <w:lvl w:ilvl="7">
      <w:start w:val="1"/>
      <w:numFmt w:val="decimal"/>
      <w:lvlText w:val="%8."/>
      <w:lvlJc w:val="left"/>
      <w:pPr>
        <w:ind w:left="3500" w:hanging="360"/>
      </w:pPr>
    </w:lvl>
    <w:lvl w:ilvl="8">
      <w:start w:val="1"/>
      <w:numFmt w:val="decimal"/>
      <w:lvlText w:val="%9."/>
      <w:lvlJc w:val="left"/>
      <w:pPr>
        <w:ind w:left="3860" w:hanging="360"/>
      </w:pPr>
    </w:lvl>
  </w:abstractNum>
  <w:abstractNum w:abstractNumId="18" w15:restartNumberingAfterBreak="0">
    <w:nsid w:val="66E51D28"/>
    <w:multiLevelType w:val="multilevel"/>
    <w:tmpl w:val="58A62984"/>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739F5CA7"/>
    <w:multiLevelType w:val="multilevel"/>
    <w:tmpl w:val="547C6C8A"/>
    <w:styleLink w:val="WWNum4"/>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20" w15:restartNumberingAfterBreak="0">
    <w:nsid w:val="73FA0B89"/>
    <w:multiLevelType w:val="multilevel"/>
    <w:tmpl w:val="5874E56A"/>
    <w:styleLink w:val="WWNum3"/>
    <w:lvl w:ilvl="0">
      <w:start w:val="1"/>
      <w:numFmt w:val="upperLetter"/>
      <w:lvlText w:val="%1)"/>
      <w:lvlJc w:val="left"/>
      <w:pPr>
        <w:ind w:left="720" w:hanging="360"/>
      </w:pPr>
    </w:lvl>
    <w:lvl w:ilvl="1">
      <w:start w:val="1"/>
      <w:numFmt w:val="lowerRoman"/>
      <w:lvlText w:val="%1.%2"/>
      <w:lvlJc w:val="right"/>
      <w:pPr>
        <w:ind w:left="1440" w:hanging="360"/>
      </w:pPr>
      <w:rPr>
        <w:u w:val="none"/>
      </w:rPr>
    </w:lvl>
    <w:lvl w:ilvl="2">
      <w:start w:val="1"/>
      <w:numFmt w:val="decimal"/>
      <w:lvlText w:val="%1.%2.%3"/>
      <w:lvlJc w:val="left"/>
      <w:pPr>
        <w:ind w:left="2160" w:hanging="360"/>
      </w:pPr>
      <w:rPr>
        <w:u w:val="none"/>
      </w:rPr>
    </w:lvl>
    <w:lvl w:ilvl="3">
      <w:start w:val="1"/>
      <w:numFmt w:val="lowerLetter"/>
      <w:lvlText w:val="%1.%2.%3.%4"/>
      <w:lvlJc w:val="left"/>
      <w:pPr>
        <w:ind w:left="2880" w:hanging="360"/>
      </w:pPr>
      <w:rPr>
        <w:u w:val="none"/>
      </w:rPr>
    </w:lvl>
    <w:lvl w:ilvl="4">
      <w:start w:val="1"/>
      <w:numFmt w:val="lowerRoman"/>
      <w:lvlText w:val="%1.%2.%3.%4.%5"/>
      <w:lvlJc w:val="right"/>
      <w:pPr>
        <w:ind w:left="3600" w:hanging="360"/>
      </w:pPr>
      <w:rPr>
        <w:u w:val="none"/>
      </w:rPr>
    </w:lvl>
    <w:lvl w:ilvl="5">
      <w:start w:val="1"/>
      <w:numFmt w:val="decimal"/>
      <w:lvlText w:val="%1.%2.%3.%4.%5.%6"/>
      <w:lvlJc w:val="left"/>
      <w:pPr>
        <w:ind w:left="4320" w:hanging="360"/>
      </w:pPr>
      <w:rPr>
        <w:u w:val="none"/>
      </w:rPr>
    </w:lvl>
    <w:lvl w:ilvl="6">
      <w:start w:val="1"/>
      <w:numFmt w:val="lowerLetter"/>
      <w:lvlText w:val="%1.%2.%3.%4.%5.%6.%7"/>
      <w:lvlJc w:val="left"/>
      <w:pPr>
        <w:ind w:left="5040" w:hanging="360"/>
      </w:pPr>
      <w:rPr>
        <w:u w:val="none"/>
      </w:rPr>
    </w:lvl>
    <w:lvl w:ilvl="7">
      <w:start w:val="1"/>
      <w:numFmt w:val="lowerRoman"/>
      <w:lvlText w:val="%1.%2.%3.%4.%5.%6.%7.%8"/>
      <w:lvlJc w:val="right"/>
      <w:pPr>
        <w:ind w:left="5760" w:hanging="360"/>
      </w:pPr>
      <w:rPr>
        <w:u w:val="none"/>
      </w:rPr>
    </w:lvl>
    <w:lvl w:ilvl="8">
      <w:start w:val="1"/>
      <w:numFmt w:val="decimal"/>
      <w:lvlText w:val="%1.%2.%3.%4.%5.%6.%7.%8.%9"/>
      <w:lvlJc w:val="left"/>
      <w:pPr>
        <w:ind w:left="6480" w:hanging="360"/>
      </w:pPr>
      <w:rPr>
        <w:u w:val="none"/>
      </w:rPr>
    </w:lvl>
  </w:abstractNum>
  <w:abstractNum w:abstractNumId="21" w15:restartNumberingAfterBreak="0">
    <w:nsid w:val="742342E0"/>
    <w:multiLevelType w:val="multilevel"/>
    <w:tmpl w:val="798456BA"/>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7766603C"/>
    <w:multiLevelType w:val="multilevel"/>
    <w:tmpl w:val="740EA5DE"/>
    <w:styleLink w:val="WW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77B766AA"/>
    <w:multiLevelType w:val="multilevel"/>
    <w:tmpl w:val="94F03DC2"/>
    <w:styleLink w:val="WW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7C273C2D"/>
    <w:multiLevelType w:val="hybridMultilevel"/>
    <w:tmpl w:val="A164E9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BD1C35"/>
    <w:multiLevelType w:val="multilevel"/>
    <w:tmpl w:val="9168DDF0"/>
    <w:styleLink w:val="WW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56650357">
    <w:abstractNumId w:val="18"/>
  </w:num>
  <w:num w:numId="2" w16cid:durableId="1516068121">
    <w:abstractNumId w:val="5"/>
  </w:num>
  <w:num w:numId="3" w16cid:durableId="677318532">
    <w:abstractNumId w:val="12"/>
  </w:num>
  <w:num w:numId="4" w16cid:durableId="1837111520">
    <w:abstractNumId w:val="20"/>
  </w:num>
  <w:num w:numId="5" w16cid:durableId="581764778">
    <w:abstractNumId w:val="19"/>
  </w:num>
  <w:num w:numId="6" w16cid:durableId="1792087214">
    <w:abstractNumId w:val="14"/>
  </w:num>
  <w:num w:numId="7" w16cid:durableId="2052728554">
    <w:abstractNumId w:val="6"/>
  </w:num>
  <w:num w:numId="8" w16cid:durableId="1720474136">
    <w:abstractNumId w:val="4"/>
  </w:num>
  <w:num w:numId="9" w16cid:durableId="1848977123">
    <w:abstractNumId w:val="2"/>
  </w:num>
  <w:num w:numId="10" w16cid:durableId="1868247865">
    <w:abstractNumId w:val="25"/>
  </w:num>
  <w:num w:numId="11" w16cid:durableId="1147818989">
    <w:abstractNumId w:val="15"/>
  </w:num>
  <w:num w:numId="12" w16cid:durableId="1121612863">
    <w:abstractNumId w:val="17"/>
  </w:num>
  <w:num w:numId="13" w16cid:durableId="1878734110">
    <w:abstractNumId w:val="22"/>
  </w:num>
  <w:num w:numId="14" w16cid:durableId="964509621">
    <w:abstractNumId w:val="1"/>
  </w:num>
  <w:num w:numId="15" w16cid:durableId="1539468648">
    <w:abstractNumId w:val="11"/>
  </w:num>
  <w:num w:numId="16" w16cid:durableId="120536313">
    <w:abstractNumId w:val="0"/>
  </w:num>
  <w:num w:numId="17" w16cid:durableId="1380008836">
    <w:abstractNumId w:val="13"/>
  </w:num>
  <w:num w:numId="18" w16cid:durableId="582642374">
    <w:abstractNumId w:val="16"/>
  </w:num>
  <w:num w:numId="19" w16cid:durableId="930624321">
    <w:abstractNumId w:val="21"/>
  </w:num>
  <w:num w:numId="20" w16cid:durableId="1346708538">
    <w:abstractNumId w:val="23"/>
  </w:num>
  <w:num w:numId="21" w16cid:durableId="795951647">
    <w:abstractNumId w:val="19"/>
  </w:num>
  <w:num w:numId="22" w16cid:durableId="30156391">
    <w:abstractNumId w:val="7"/>
  </w:num>
  <w:num w:numId="23" w16cid:durableId="1998220451">
    <w:abstractNumId w:val="12"/>
    <w:lvlOverride w:ilvl="0">
      <w:startOverride w:val="1"/>
    </w:lvlOverride>
  </w:num>
  <w:num w:numId="24" w16cid:durableId="1041436947">
    <w:abstractNumId w:val="3"/>
  </w:num>
  <w:num w:numId="25" w16cid:durableId="83958883">
    <w:abstractNumId w:val="23"/>
    <w:lvlOverride w:ilvl="0">
      <w:startOverride w:val="1"/>
    </w:lvlOverride>
  </w:num>
  <w:num w:numId="26" w16cid:durableId="1652906614">
    <w:abstractNumId w:val="14"/>
  </w:num>
  <w:num w:numId="27" w16cid:durableId="1117800165">
    <w:abstractNumId w:val="6"/>
  </w:num>
  <w:num w:numId="28" w16cid:durableId="188489877">
    <w:abstractNumId w:val="4"/>
    <w:lvlOverride w:ilvl="0">
      <w:startOverride w:val="1"/>
    </w:lvlOverride>
  </w:num>
  <w:num w:numId="29" w16cid:durableId="1890459228">
    <w:abstractNumId w:val="2"/>
    <w:lvlOverride w:ilvl="0">
      <w:startOverride w:val="1"/>
    </w:lvlOverride>
  </w:num>
  <w:num w:numId="30" w16cid:durableId="1737895601">
    <w:abstractNumId w:val="20"/>
    <w:lvlOverride w:ilvl="0">
      <w:startOverride w:val="1"/>
    </w:lvlOverride>
  </w:num>
  <w:num w:numId="31" w16cid:durableId="894125175">
    <w:abstractNumId w:val="25"/>
    <w:lvlOverride w:ilvl="0">
      <w:startOverride w:val="1"/>
    </w:lvlOverride>
  </w:num>
  <w:num w:numId="32" w16cid:durableId="1301882897">
    <w:abstractNumId w:val="15"/>
    <w:lvlOverride w:ilvl="0">
      <w:startOverride w:val="1"/>
    </w:lvlOverride>
  </w:num>
  <w:num w:numId="33" w16cid:durableId="2117358835">
    <w:abstractNumId w:val="17"/>
    <w:lvlOverride w:ilvl="0">
      <w:startOverride w:val="1"/>
    </w:lvlOverride>
  </w:num>
  <w:num w:numId="34" w16cid:durableId="493104383">
    <w:abstractNumId w:val="22"/>
    <w:lvlOverride w:ilvl="0">
      <w:startOverride w:val="1"/>
    </w:lvlOverride>
  </w:num>
  <w:num w:numId="35" w16cid:durableId="1968391511">
    <w:abstractNumId w:val="1"/>
    <w:lvlOverride w:ilvl="0">
      <w:startOverride w:val="1"/>
    </w:lvlOverride>
  </w:num>
  <w:num w:numId="36" w16cid:durableId="1619483032">
    <w:abstractNumId w:val="11"/>
    <w:lvlOverride w:ilvl="0">
      <w:startOverride w:val="1"/>
    </w:lvlOverride>
  </w:num>
  <w:num w:numId="37" w16cid:durableId="1388718618">
    <w:abstractNumId w:val="0"/>
    <w:lvlOverride w:ilvl="0">
      <w:startOverride w:val="1"/>
    </w:lvlOverride>
  </w:num>
  <w:num w:numId="38" w16cid:durableId="1758861009">
    <w:abstractNumId w:val="13"/>
    <w:lvlOverride w:ilvl="0">
      <w:startOverride w:val="1"/>
    </w:lvlOverride>
  </w:num>
  <w:num w:numId="39" w16cid:durableId="2076656923">
    <w:abstractNumId w:val="16"/>
    <w:lvlOverride w:ilvl="0">
      <w:startOverride w:val="1"/>
    </w:lvlOverride>
  </w:num>
  <w:num w:numId="40" w16cid:durableId="1595479343">
    <w:abstractNumId w:val="21"/>
    <w:lvlOverride w:ilvl="0">
      <w:startOverride w:val="1"/>
    </w:lvlOverride>
  </w:num>
  <w:num w:numId="41" w16cid:durableId="1049374492">
    <w:abstractNumId w:val="24"/>
  </w:num>
  <w:num w:numId="42" w16cid:durableId="2026713961">
    <w:abstractNumId w:val="9"/>
  </w:num>
  <w:num w:numId="43" w16cid:durableId="1791507334">
    <w:abstractNumId w:val="8"/>
  </w:num>
  <w:num w:numId="44" w16cid:durableId="20970450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hideSpellingErrors/>
  <w:hideGrammaticalError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80D"/>
    <w:rsid w:val="00006B19"/>
    <w:rsid w:val="00013219"/>
    <w:rsid w:val="0003089E"/>
    <w:rsid w:val="00032C46"/>
    <w:rsid w:val="00033EE3"/>
    <w:rsid w:val="000346A3"/>
    <w:rsid w:val="000412A6"/>
    <w:rsid w:val="00042DEB"/>
    <w:rsid w:val="0004494D"/>
    <w:rsid w:val="000475CD"/>
    <w:rsid w:val="0004786F"/>
    <w:rsid w:val="0005208F"/>
    <w:rsid w:val="00054793"/>
    <w:rsid w:val="00064E72"/>
    <w:rsid w:val="00067B77"/>
    <w:rsid w:val="00075293"/>
    <w:rsid w:val="000771FF"/>
    <w:rsid w:val="00080309"/>
    <w:rsid w:val="00084737"/>
    <w:rsid w:val="0008515F"/>
    <w:rsid w:val="0009653E"/>
    <w:rsid w:val="000A0C15"/>
    <w:rsid w:val="000A2D1C"/>
    <w:rsid w:val="000A3615"/>
    <w:rsid w:val="000A774D"/>
    <w:rsid w:val="000A78C6"/>
    <w:rsid w:val="000B709C"/>
    <w:rsid w:val="000C0444"/>
    <w:rsid w:val="000C7EF8"/>
    <w:rsid w:val="000D0AD2"/>
    <w:rsid w:val="000D1257"/>
    <w:rsid w:val="000D3EDD"/>
    <w:rsid w:val="000D3F5F"/>
    <w:rsid w:val="000D589E"/>
    <w:rsid w:val="000D705D"/>
    <w:rsid w:val="000E0DEB"/>
    <w:rsid w:val="000E7E0A"/>
    <w:rsid w:val="000F144E"/>
    <w:rsid w:val="00101AB7"/>
    <w:rsid w:val="001045BE"/>
    <w:rsid w:val="0010560F"/>
    <w:rsid w:val="00112886"/>
    <w:rsid w:val="00116608"/>
    <w:rsid w:val="001209C9"/>
    <w:rsid w:val="00126EEE"/>
    <w:rsid w:val="001270DD"/>
    <w:rsid w:val="0012732A"/>
    <w:rsid w:val="00130F46"/>
    <w:rsid w:val="001347F0"/>
    <w:rsid w:val="00134F04"/>
    <w:rsid w:val="00143B79"/>
    <w:rsid w:val="0015048A"/>
    <w:rsid w:val="001542E5"/>
    <w:rsid w:val="00154939"/>
    <w:rsid w:val="00156B3C"/>
    <w:rsid w:val="00173098"/>
    <w:rsid w:val="00174866"/>
    <w:rsid w:val="00174A68"/>
    <w:rsid w:val="001760F9"/>
    <w:rsid w:val="00190B93"/>
    <w:rsid w:val="001938F5"/>
    <w:rsid w:val="0019577A"/>
    <w:rsid w:val="001A216B"/>
    <w:rsid w:val="001A376F"/>
    <w:rsid w:val="001D195F"/>
    <w:rsid w:val="001D2116"/>
    <w:rsid w:val="001E0C1A"/>
    <w:rsid w:val="001E22E5"/>
    <w:rsid w:val="0020411D"/>
    <w:rsid w:val="00215576"/>
    <w:rsid w:val="00215F75"/>
    <w:rsid w:val="0021739F"/>
    <w:rsid w:val="00234C44"/>
    <w:rsid w:val="0023714A"/>
    <w:rsid w:val="002408AB"/>
    <w:rsid w:val="00250F22"/>
    <w:rsid w:val="00253C0C"/>
    <w:rsid w:val="00254320"/>
    <w:rsid w:val="00261C0A"/>
    <w:rsid w:val="00267B43"/>
    <w:rsid w:val="00270ED8"/>
    <w:rsid w:val="00271D21"/>
    <w:rsid w:val="00280AAA"/>
    <w:rsid w:val="00284D84"/>
    <w:rsid w:val="00286401"/>
    <w:rsid w:val="00296C63"/>
    <w:rsid w:val="002A0D4B"/>
    <w:rsid w:val="002A3996"/>
    <w:rsid w:val="002B28D5"/>
    <w:rsid w:val="002C19AF"/>
    <w:rsid w:val="002C3ACC"/>
    <w:rsid w:val="002C46FB"/>
    <w:rsid w:val="002C5F44"/>
    <w:rsid w:val="002E250E"/>
    <w:rsid w:val="002F429D"/>
    <w:rsid w:val="003116EF"/>
    <w:rsid w:val="003122B5"/>
    <w:rsid w:val="00321A45"/>
    <w:rsid w:val="00322519"/>
    <w:rsid w:val="0032478A"/>
    <w:rsid w:val="00324C71"/>
    <w:rsid w:val="003258F1"/>
    <w:rsid w:val="00326651"/>
    <w:rsid w:val="00342FF4"/>
    <w:rsid w:val="00346C31"/>
    <w:rsid w:val="003479E5"/>
    <w:rsid w:val="003553D0"/>
    <w:rsid w:val="003600FE"/>
    <w:rsid w:val="00360A5B"/>
    <w:rsid w:val="00360AA6"/>
    <w:rsid w:val="00362800"/>
    <w:rsid w:val="00362FFC"/>
    <w:rsid w:val="00381888"/>
    <w:rsid w:val="00383224"/>
    <w:rsid w:val="0038524D"/>
    <w:rsid w:val="0039006C"/>
    <w:rsid w:val="003922EE"/>
    <w:rsid w:val="00394401"/>
    <w:rsid w:val="0039739A"/>
    <w:rsid w:val="00397F52"/>
    <w:rsid w:val="003A5945"/>
    <w:rsid w:val="003B2335"/>
    <w:rsid w:val="003B3C4A"/>
    <w:rsid w:val="003B7BB4"/>
    <w:rsid w:val="003C1235"/>
    <w:rsid w:val="003C5277"/>
    <w:rsid w:val="003D5A6A"/>
    <w:rsid w:val="003D685D"/>
    <w:rsid w:val="003E007D"/>
    <w:rsid w:val="003E21BE"/>
    <w:rsid w:val="003E3BFD"/>
    <w:rsid w:val="003E739E"/>
    <w:rsid w:val="003F3BF2"/>
    <w:rsid w:val="004061F1"/>
    <w:rsid w:val="00412416"/>
    <w:rsid w:val="00412DF1"/>
    <w:rsid w:val="004201D2"/>
    <w:rsid w:val="00425E2E"/>
    <w:rsid w:val="00443666"/>
    <w:rsid w:val="0044723B"/>
    <w:rsid w:val="0046278B"/>
    <w:rsid w:val="00464FB3"/>
    <w:rsid w:val="00471EA7"/>
    <w:rsid w:val="00472858"/>
    <w:rsid w:val="00474CD7"/>
    <w:rsid w:val="00474F41"/>
    <w:rsid w:val="00476FBE"/>
    <w:rsid w:val="00481494"/>
    <w:rsid w:val="00481BE1"/>
    <w:rsid w:val="00484A17"/>
    <w:rsid w:val="00485B55"/>
    <w:rsid w:val="004867B4"/>
    <w:rsid w:val="00493224"/>
    <w:rsid w:val="00494941"/>
    <w:rsid w:val="00496325"/>
    <w:rsid w:val="004A2884"/>
    <w:rsid w:val="004B1219"/>
    <w:rsid w:val="004B1913"/>
    <w:rsid w:val="004B6B70"/>
    <w:rsid w:val="004C30AC"/>
    <w:rsid w:val="004C389C"/>
    <w:rsid w:val="004C3AFD"/>
    <w:rsid w:val="004D1188"/>
    <w:rsid w:val="004D340E"/>
    <w:rsid w:val="004D6E7D"/>
    <w:rsid w:val="004D79EC"/>
    <w:rsid w:val="004E48E3"/>
    <w:rsid w:val="00502F22"/>
    <w:rsid w:val="005064E2"/>
    <w:rsid w:val="00510C25"/>
    <w:rsid w:val="005133D7"/>
    <w:rsid w:val="00515BF2"/>
    <w:rsid w:val="0051688B"/>
    <w:rsid w:val="00517FE6"/>
    <w:rsid w:val="00521AA5"/>
    <w:rsid w:val="00522D17"/>
    <w:rsid w:val="00527E2C"/>
    <w:rsid w:val="00530081"/>
    <w:rsid w:val="0053111E"/>
    <w:rsid w:val="00532039"/>
    <w:rsid w:val="00542C97"/>
    <w:rsid w:val="005441B6"/>
    <w:rsid w:val="0055745B"/>
    <w:rsid w:val="005611BF"/>
    <w:rsid w:val="00561D04"/>
    <w:rsid w:val="00563E24"/>
    <w:rsid w:val="005643CC"/>
    <w:rsid w:val="00572456"/>
    <w:rsid w:val="00572F77"/>
    <w:rsid w:val="00575FF5"/>
    <w:rsid w:val="00576536"/>
    <w:rsid w:val="00580BBB"/>
    <w:rsid w:val="005A0C3F"/>
    <w:rsid w:val="005A1174"/>
    <w:rsid w:val="005A1D0B"/>
    <w:rsid w:val="005A3F81"/>
    <w:rsid w:val="005A461E"/>
    <w:rsid w:val="005B029B"/>
    <w:rsid w:val="005B3478"/>
    <w:rsid w:val="005B6A55"/>
    <w:rsid w:val="005C0289"/>
    <w:rsid w:val="005C330E"/>
    <w:rsid w:val="005D0FD5"/>
    <w:rsid w:val="005D4132"/>
    <w:rsid w:val="005D520A"/>
    <w:rsid w:val="005D5B28"/>
    <w:rsid w:val="005E7D4C"/>
    <w:rsid w:val="005F088D"/>
    <w:rsid w:val="005F1554"/>
    <w:rsid w:val="005F2BF0"/>
    <w:rsid w:val="005F3887"/>
    <w:rsid w:val="006114D6"/>
    <w:rsid w:val="00620789"/>
    <w:rsid w:val="00627138"/>
    <w:rsid w:val="00630EEE"/>
    <w:rsid w:val="00630F5F"/>
    <w:rsid w:val="00637C17"/>
    <w:rsid w:val="00640F10"/>
    <w:rsid w:val="00647132"/>
    <w:rsid w:val="00650461"/>
    <w:rsid w:val="00657297"/>
    <w:rsid w:val="00660523"/>
    <w:rsid w:val="00663B1F"/>
    <w:rsid w:val="0066509B"/>
    <w:rsid w:val="006726B0"/>
    <w:rsid w:val="00672DC3"/>
    <w:rsid w:val="0068791F"/>
    <w:rsid w:val="00694B27"/>
    <w:rsid w:val="006965A9"/>
    <w:rsid w:val="00697BAC"/>
    <w:rsid w:val="006A0090"/>
    <w:rsid w:val="006A27A2"/>
    <w:rsid w:val="006A2D39"/>
    <w:rsid w:val="006A7CE1"/>
    <w:rsid w:val="006B0F9C"/>
    <w:rsid w:val="006C0ABB"/>
    <w:rsid w:val="006C3AA6"/>
    <w:rsid w:val="006C44CC"/>
    <w:rsid w:val="006D4388"/>
    <w:rsid w:val="006D6F39"/>
    <w:rsid w:val="006E0372"/>
    <w:rsid w:val="006E33FC"/>
    <w:rsid w:val="006E6017"/>
    <w:rsid w:val="006F0DA2"/>
    <w:rsid w:val="006F39E6"/>
    <w:rsid w:val="006F5ED7"/>
    <w:rsid w:val="00700361"/>
    <w:rsid w:val="007010EE"/>
    <w:rsid w:val="007169BF"/>
    <w:rsid w:val="00717C35"/>
    <w:rsid w:val="00727604"/>
    <w:rsid w:val="00730C66"/>
    <w:rsid w:val="00733AD4"/>
    <w:rsid w:val="00736C14"/>
    <w:rsid w:val="00740E63"/>
    <w:rsid w:val="00747728"/>
    <w:rsid w:val="00750F79"/>
    <w:rsid w:val="007546ED"/>
    <w:rsid w:val="0075593C"/>
    <w:rsid w:val="0075745D"/>
    <w:rsid w:val="00764924"/>
    <w:rsid w:val="00777A88"/>
    <w:rsid w:val="00781AA5"/>
    <w:rsid w:val="0079504B"/>
    <w:rsid w:val="00796D74"/>
    <w:rsid w:val="007A1783"/>
    <w:rsid w:val="007A1C20"/>
    <w:rsid w:val="007A34D8"/>
    <w:rsid w:val="007A65FA"/>
    <w:rsid w:val="007A7CB7"/>
    <w:rsid w:val="007C330B"/>
    <w:rsid w:val="007E0FE7"/>
    <w:rsid w:val="007E6C76"/>
    <w:rsid w:val="007F3AC1"/>
    <w:rsid w:val="0080010B"/>
    <w:rsid w:val="00816429"/>
    <w:rsid w:val="00823E01"/>
    <w:rsid w:val="00824494"/>
    <w:rsid w:val="00824544"/>
    <w:rsid w:val="008343D7"/>
    <w:rsid w:val="008440BF"/>
    <w:rsid w:val="00855EEC"/>
    <w:rsid w:val="008579CC"/>
    <w:rsid w:val="00865A0F"/>
    <w:rsid w:val="00872B55"/>
    <w:rsid w:val="00873AEA"/>
    <w:rsid w:val="00873B3A"/>
    <w:rsid w:val="00874315"/>
    <w:rsid w:val="008758FE"/>
    <w:rsid w:val="008803E2"/>
    <w:rsid w:val="0088073B"/>
    <w:rsid w:val="00886320"/>
    <w:rsid w:val="00886C33"/>
    <w:rsid w:val="00891726"/>
    <w:rsid w:val="00894214"/>
    <w:rsid w:val="008A41D7"/>
    <w:rsid w:val="008A47EB"/>
    <w:rsid w:val="008A6CAA"/>
    <w:rsid w:val="008B51E6"/>
    <w:rsid w:val="008C4E4E"/>
    <w:rsid w:val="008C7560"/>
    <w:rsid w:val="008C78BC"/>
    <w:rsid w:val="008D1747"/>
    <w:rsid w:val="008D5C5C"/>
    <w:rsid w:val="008D5CA2"/>
    <w:rsid w:val="008E51C4"/>
    <w:rsid w:val="008F0C66"/>
    <w:rsid w:val="008F4393"/>
    <w:rsid w:val="0090027C"/>
    <w:rsid w:val="0090612C"/>
    <w:rsid w:val="00906D55"/>
    <w:rsid w:val="00912F05"/>
    <w:rsid w:val="009175EC"/>
    <w:rsid w:val="00920361"/>
    <w:rsid w:val="009249C4"/>
    <w:rsid w:val="009251EB"/>
    <w:rsid w:val="00926FE9"/>
    <w:rsid w:val="0094382F"/>
    <w:rsid w:val="0094580D"/>
    <w:rsid w:val="0095007B"/>
    <w:rsid w:val="00951D55"/>
    <w:rsid w:val="00957456"/>
    <w:rsid w:val="00957CC4"/>
    <w:rsid w:val="00960FFA"/>
    <w:rsid w:val="009623FF"/>
    <w:rsid w:val="009649C5"/>
    <w:rsid w:val="00965BB3"/>
    <w:rsid w:val="00975D99"/>
    <w:rsid w:val="0098139B"/>
    <w:rsid w:val="009853AA"/>
    <w:rsid w:val="00986BEC"/>
    <w:rsid w:val="00993A36"/>
    <w:rsid w:val="00993C26"/>
    <w:rsid w:val="00993CB6"/>
    <w:rsid w:val="0099659E"/>
    <w:rsid w:val="00997FE6"/>
    <w:rsid w:val="009A0DD2"/>
    <w:rsid w:val="009A7FD4"/>
    <w:rsid w:val="009B0626"/>
    <w:rsid w:val="009B2819"/>
    <w:rsid w:val="009C472D"/>
    <w:rsid w:val="009D36A3"/>
    <w:rsid w:val="009F1230"/>
    <w:rsid w:val="009F1278"/>
    <w:rsid w:val="009F20BE"/>
    <w:rsid w:val="009F220F"/>
    <w:rsid w:val="009F6C2F"/>
    <w:rsid w:val="00A25E6E"/>
    <w:rsid w:val="00A26D81"/>
    <w:rsid w:val="00A323B7"/>
    <w:rsid w:val="00A349FF"/>
    <w:rsid w:val="00A45043"/>
    <w:rsid w:val="00A45075"/>
    <w:rsid w:val="00A50350"/>
    <w:rsid w:val="00A5363F"/>
    <w:rsid w:val="00A56763"/>
    <w:rsid w:val="00A66068"/>
    <w:rsid w:val="00A7169A"/>
    <w:rsid w:val="00A757E5"/>
    <w:rsid w:val="00A82C2B"/>
    <w:rsid w:val="00A87833"/>
    <w:rsid w:val="00A94203"/>
    <w:rsid w:val="00AA62C8"/>
    <w:rsid w:val="00AA67B3"/>
    <w:rsid w:val="00AB103C"/>
    <w:rsid w:val="00AB2617"/>
    <w:rsid w:val="00AE5AC6"/>
    <w:rsid w:val="00AF094D"/>
    <w:rsid w:val="00AF0F4C"/>
    <w:rsid w:val="00AF5318"/>
    <w:rsid w:val="00B0030E"/>
    <w:rsid w:val="00B0141C"/>
    <w:rsid w:val="00B0238B"/>
    <w:rsid w:val="00B0247E"/>
    <w:rsid w:val="00B05EFB"/>
    <w:rsid w:val="00B10119"/>
    <w:rsid w:val="00B264F9"/>
    <w:rsid w:val="00B26E79"/>
    <w:rsid w:val="00B271CB"/>
    <w:rsid w:val="00B40F7C"/>
    <w:rsid w:val="00B54E66"/>
    <w:rsid w:val="00B55664"/>
    <w:rsid w:val="00B60694"/>
    <w:rsid w:val="00B61272"/>
    <w:rsid w:val="00B66AFD"/>
    <w:rsid w:val="00B66B4B"/>
    <w:rsid w:val="00B66D1B"/>
    <w:rsid w:val="00B71FBD"/>
    <w:rsid w:val="00B81559"/>
    <w:rsid w:val="00B8664D"/>
    <w:rsid w:val="00B96EF6"/>
    <w:rsid w:val="00B97DB3"/>
    <w:rsid w:val="00BA042B"/>
    <w:rsid w:val="00BA71FE"/>
    <w:rsid w:val="00BA7E28"/>
    <w:rsid w:val="00BB225C"/>
    <w:rsid w:val="00BB2585"/>
    <w:rsid w:val="00BB3C35"/>
    <w:rsid w:val="00BB3E0E"/>
    <w:rsid w:val="00BB5CFB"/>
    <w:rsid w:val="00BD6C84"/>
    <w:rsid w:val="00BD7023"/>
    <w:rsid w:val="00BE4262"/>
    <w:rsid w:val="00BE451D"/>
    <w:rsid w:val="00BF0F7D"/>
    <w:rsid w:val="00BF7722"/>
    <w:rsid w:val="00C075DB"/>
    <w:rsid w:val="00C138BA"/>
    <w:rsid w:val="00C153B6"/>
    <w:rsid w:val="00C2095B"/>
    <w:rsid w:val="00C224BF"/>
    <w:rsid w:val="00C23FAC"/>
    <w:rsid w:val="00C240EB"/>
    <w:rsid w:val="00C273AC"/>
    <w:rsid w:val="00C3053F"/>
    <w:rsid w:val="00C62E4B"/>
    <w:rsid w:val="00C65E12"/>
    <w:rsid w:val="00C70F96"/>
    <w:rsid w:val="00C73346"/>
    <w:rsid w:val="00C75284"/>
    <w:rsid w:val="00C8077D"/>
    <w:rsid w:val="00C80E3A"/>
    <w:rsid w:val="00C81EA6"/>
    <w:rsid w:val="00C932FC"/>
    <w:rsid w:val="00C9538C"/>
    <w:rsid w:val="00CA124C"/>
    <w:rsid w:val="00CA1A2F"/>
    <w:rsid w:val="00CA5F32"/>
    <w:rsid w:val="00CB217A"/>
    <w:rsid w:val="00CC00F7"/>
    <w:rsid w:val="00CD709C"/>
    <w:rsid w:val="00CE062B"/>
    <w:rsid w:val="00CE6D4F"/>
    <w:rsid w:val="00CF3815"/>
    <w:rsid w:val="00CF39D3"/>
    <w:rsid w:val="00CF78EE"/>
    <w:rsid w:val="00CF7C6F"/>
    <w:rsid w:val="00CF7CFD"/>
    <w:rsid w:val="00D00491"/>
    <w:rsid w:val="00D03D46"/>
    <w:rsid w:val="00D04C24"/>
    <w:rsid w:val="00D06A32"/>
    <w:rsid w:val="00D12809"/>
    <w:rsid w:val="00D1347A"/>
    <w:rsid w:val="00D259A9"/>
    <w:rsid w:val="00D26DFE"/>
    <w:rsid w:val="00D32723"/>
    <w:rsid w:val="00D34823"/>
    <w:rsid w:val="00D40B0E"/>
    <w:rsid w:val="00D471CD"/>
    <w:rsid w:val="00D5259A"/>
    <w:rsid w:val="00D54B70"/>
    <w:rsid w:val="00D66BB1"/>
    <w:rsid w:val="00D71880"/>
    <w:rsid w:val="00D71BD2"/>
    <w:rsid w:val="00D84A68"/>
    <w:rsid w:val="00D85A6D"/>
    <w:rsid w:val="00D87EB3"/>
    <w:rsid w:val="00DB080C"/>
    <w:rsid w:val="00DB2208"/>
    <w:rsid w:val="00DB33C0"/>
    <w:rsid w:val="00DB5E14"/>
    <w:rsid w:val="00DB6111"/>
    <w:rsid w:val="00DC01E8"/>
    <w:rsid w:val="00DD0E29"/>
    <w:rsid w:val="00DD262B"/>
    <w:rsid w:val="00DD41EF"/>
    <w:rsid w:val="00DD7169"/>
    <w:rsid w:val="00DE175A"/>
    <w:rsid w:val="00DF3749"/>
    <w:rsid w:val="00E027E1"/>
    <w:rsid w:val="00E0442E"/>
    <w:rsid w:val="00E04BC8"/>
    <w:rsid w:val="00E070F2"/>
    <w:rsid w:val="00E130B3"/>
    <w:rsid w:val="00E14735"/>
    <w:rsid w:val="00E15B92"/>
    <w:rsid w:val="00E179FA"/>
    <w:rsid w:val="00E2348A"/>
    <w:rsid w:val="00E34BC9"/>
    <w:rsid w:val="00E46826"/>
    <w:rsid w:val="00E60865"/>
    <w:rsid w:val="00E67BAF"/>
    <w:rsid w:val="00E74834"/>
    <w:rsid w:val="00E771A5"/>
    <w:rsid w:val="00E909B1"/>
    <w:rsid w:val="00E920F6"/>
    <w:rsid w:val="00EA3261"/>
    <w:rsid w:val="00EA55F9"/>
    <w:rsid w:val="00EB4F87"/>
    <w:rsid w:val="00EC10AE"/>
    <w:rsid w:val="00ED22DD"/>
    <w:rsid w:val="00ED58EE"/>
    <w:rsid w:val="00ED5E34"/>
    <w:rsid w:val="00ED7EAA"/>
    <w:rsid w:val="00ED7FA1"/>
    <w:rsid w:val="00EE49CD"/>
    <w:rsid w:val="00EE6279"/>
    <w:rsid w:val="00EF54EC"/>
    <w:rsid w:val="00EF6C99"/>
    <w:rsid w:val="00EF7990"/>
    <w:rsid w:val="00F149E5"/>
    <w:rsid w:val="00F151F0"/>
    <w:rsid w:val="00F15829"/>
    <w:rsid w:val="00F1727B"/>
    <w:rsid w:val="00F208A8"/>
    <w:rsid w:val="00F26D6C"/>
    <w:rsid w:val="00F33B92"/>
    <w:rsid w:val="00F44A6F"/>
    <w:rsid w:val="00F46301"/>
    <w:rsid w:val="00F47F39"/>
    <w:rsid w:val="00F55E86"/>
    <w:rsid w:val="00F641C3"/>
    <w:rsid w:val="00F80A9C"/>
    <w:rsid w:val="00F82D59"/>
    <w:rsid w:val="00F84B3D"/>
    <w:rsid w:val="00F925E9"/>
    <w:rsid w:val="00F96995"/>
    <w:rsid w:val="00FA4C84"/>
    <w:rsid w:val="00FA6EB9"/>
    <w:rsid w:val="00FA7DED"/>
    <w:rsid w:val="00FB09E6"/>
    <w:rsid w:val="00FB74E9"/>
    <w:rsid w:val="00FC56E9"/>
    <w:rsid w:val="00FD35BD"/>
    <w:rsid w:val="00FD4E81"/>
    <w:rsid w:val="00FD5ADE"/>
    <w:rsid w:val="00FE07BB"/>
    <w:rsid w:val="00FE1B75"/>
    <w:rsid w:val="00FE44C4"/>
    <w:rsid w:val="00FE66D9"/>
    <w:rsid w:val="00FF32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BB851"/>
  <w15:docId w15:val="{1E133E4F-CF45-A041-A3B8-23B0DE4A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mbria" w:hAnsi="Arial" w:cs="Arial"/>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O-normal"/>
    <w:next w:val="LO-normal"/>
    <w:uiPriority w:val="9"/>
    <w:qFormat/>
    <w:pPr>
      <w:keepNext/>
      <w:keepLines/>
      <w:spacing w:before="480"/>
      <w:outlineLvl w:val="0"/>
    </w:pPr>
    <w:rPr>
      <w:rFonts w:ascii="Calibri" w:hAnsi="Calibri"/>
      <w:b/>
      <w:bCs/>
      <w:color w:val="000000"/>
      <w:sz w:val="42"/>
      <w:szCs w:val="32"/>
    </w:rPr>
  </w:style>
  <w:style w:type="paragraph" w:styleId="Heading2">
    <w:name w:val="heading 2"/>
    <w:basedOn w:val="LO-normal"/>
    <w:next w:val="LO-normal"/>
    <w:uiPriority w:val="9"/>
    <w:unhideWhenUsed/>
    <w:qFormat/>
    <w:pPr>
      <w:keepNext/>
      <w:keepLines/>
      <w:spacing w:before="360" w:after="80"/>
      <w:outlineLvl w:val="1"/>
    </w:pPr>
    <w:rPr>
      <w:b/>
      <w:sz w:val="36"/>
      <w:szCs w:val="36"/>
    </w:rPr>
  </w:style>
  <w:style w:type="paragraph" w:styleId="Heading3">
    <w:name w:val="heading 3"/>
    <w:basedOn w:val="LO-normal"/>
    <w:next w:val="LO-normal"/>
    <w:uiPriority w:val="9"/>
    <w:unhideWhenUsed/>
    <w:qFormat/>
    <w:pPr>
      <w:keepNext/>
      <w:keepLines/>
      <w:spacing w:before="280" w:after="80"/>
      <w:outlineLvl w:val="2"/>
    </w:pPr>
    <w:rPr>
      <w:b/>
      <w:sz w:val="28"/>
      <w:szCs w:val="28"/>
    </w:rPr>
  </w:style>
  <w:style w:type="paragraph" w:styleId="Heading4">
    <w:name w:val="heading 4"/>
    <w:basedOn w:val="LO-normal"/>
    <w:next w:val="LO-normal"/>
    <w:uiPriority w:val="9"/>
    <w:semiHidden/>
    <w:unhideWhenUsed/>
    <w:qFormat/>
    <w:pPr>
      <w:keepNext/>
      <w:keepLines/>
      <w:spacing w:before="240" w:after="40"/>
      <w:outlineLvl w:val="3"/>
    </w:pPr>
    <w:rPr>
      <w:b/>
    </w:rPr>
  </w:style>
  <w:style w:type="paragraph" w:styleId="Heading5">
    <w:name w:val="heading 5"/>
    <w:basedOn w:val="LO-normal"/>
    <w:next w:val="LO-normal"/>
    <w:uiPriority w:val="9"/>
    <w:semiHidden/>
    <w:unhideWhenUsed/>
    <w:qFormat/>
    <w:pPr>
      <w:keepNext/>
      <w:keepLines/>
      <w:spacing w:before="220" w:after="40"/>
      <w:outlineLvl w:val="4"/>
    </w:pPr>
    <w:rPr>
      <w:b/>
      <w:sz w:val="22"/>
      <w:szCs w:val="22"/>
    </w:rPr>
  </w:style>
  <w:style w:type="paragraph" w:styleId="Heading6">
    <w:name w:val="heading 6"/>
    <w:basedOn w:val="LO-normal"/>
    <w:next w:val="LO-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overflowPunct w:val="0"/>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customStyle="1" w:styleId="LO-normal">
    <w:name w:val="LO-normal"/>
    <w:qFormat/>
    <w:pPr>
      <w:widowControl/>
      <w:overflowPunct w:val="0"/>
    </w:pPr>
  </w:style>
  <w:style w:type="paragraph" w:styleId="Title">
    <w:name w:val="Title"/>
    <w:basedOn w:val="LO-normal"/>
    <w:next w:val="LO-normal"/>
    <w:uiPriority w:val="10"/>
    <w:qFormat/>
    <w:pPr>
      <w:pBdr>
        <w:bottom w:val="single" w:sz="8" w:space="4" w:color="4F81BD"/>
      </w:pBdr>
      <w:spacing w:after="300"/>
      <w:contextualSpacing/>
    </w:pPr>
    <w:rPr>
      <w:rFonts w:ascii="Calibri" w:hAnsi="Calibri"/>
      <w:color w:val="17365D"/>
      <w:spacing w:val="5"/>
      <w:kern w:val="3"/>
      <w:sz w:val="52"/>
      <w:szCs w:val="52"/>
    </w:rPr>
  </w:style>
  <w:style w:type="paragraph" w:styleId="Subtitle">
    <w:name w:val="Subtitle"/>
    <w:basedOn w:val="LO-normal"/>
    <w:next w:val="LO-normal"/>
    <w:uiPriority w:val="11"/>
    <w:qFormat/>
    <w:pPr>
      <w:keepNext/>
      <w:keepLines/>
      <w:spacing w:before="360" w:after="80"/>
    </w:pPr>
    <w:rPr>
      <w:rFonts w:ascii="Georgia" w:eastAsia="Georgia" w:hAnsi="Georgia" w:cs="Georgia"/>
      <w:i/>
      <w:color w:val="666666"/>
      <w:sz w:val="48"/>
      <w:szCs w:val="48"/>
    </w:rPr>
  </w:style>
  <w:style w:type="paragraph" w:customStyle="1" w:styleId="Quotations">
    <w:name w:val="Quotations"/>
    <w:basedOn w:val="Standard"/>
    <w:pPr>
      <w:spacing w:after="283"/>
      <w:ind w:left="567" w:right="567"/>
    </w:pPr>
  </w:style>
  <w:style w:type="paragraph" w:customStyle="1" w:styleId="HeaderandFooter">
    <w:name w:val="Header and Footer"/>
    <w:basedOn w:val="Standard"/>
    <w:pPr>
      <w:suppressLineNumbers/>
      <w:tabs>
        <w:tab w:val="center" w:pos="3966"/>
        <w:tab w:val="right" w:pos="7932"/>
      </w:tabs>
    </w:pPr>
  </w:style>
  <w:style w:type="paragraph" w:styleId="Footer">
    <w:name w:val="footer"/>
    <w:basedOn w:val="HeaderandFooter"/>
  </w:style>
  <w:style w:type="paragraph" w:styleId="Header">
    <w:name w:val="header"/>
    <w:basedOn w:val="HeaderandFooter"/>
  </w:style>
  <w:style w:type="paragraph" w:customStyle="1" w:styleId="Figure">
    <w:name w:val="Figure"/>
    <w:basedOn w:val="Caption"/>
    <w:rPr>
      <w:rFonts w:eastAsia="Arial" w:cs="Arial"/>
      <w:i w:val="0"/>
      <w:iCs w:val="0"/>
    </w:rPr>
  </w:style>
  <w:style w:type="paragraph" w:customStyle="1" w:styleId="LO-normal1">
    <w:name w:val="LO-normal1"/>
    <w:pPr>
      <w:widowControl/>
      <w:overflowPunct w:val="0"/>
    </w:pPr>
  </w:style>
  <w:style w:type="paragraph" w:customStyle="1" w:styleId="Table">
    <w:name w:val="Table"/>
    <w:basedOn w:val="Caption"/>
  </w:style>
  <w:style w:type="paragraph" w:customStyle="1" w:styleId="Framecontents">
    <w:name w:val="Frame contents"/>
    <w:basedOn w:val="Standard"/>
  </w:style>
  <w:style w:type="paragraph" w:customStyle="1" w:styleId="TableContents">
    <w:name w:val="Table Contents"/>
    <w:basedOn w:val="Standard"/>
    <w:pPr>
      <w:widowControl w:val="0"/>
      <w:suppressLineNumbers/>
    </w:pPr>
  </w:style>
  <w:style w:type="paragraph" w:styleId="IndexHeading">
    <w:name w:val="index heading"/>
    <w:basedOn w:val="Heading"/>
    <w:pPr>
      <w:suppressLineNumbers/>
    </w:pPr>
    <w:rPr>
      <w:b/>
      <w:bCs/>
      <w:sz w:val="32"/>
      <w:szCs w:val="32"/>
    </w:rPr>
  </w:style>
  <w:style w:type="paragraph" w:customStyle="1" w:styleId="ContentsHeading">
    <w:name w:val="Contents Heading"/>
    <w:basedOn w:val="IndexHeading"/>
  </w:style>
  <w:style w:type="paragraph" w:customStyle="1" w:styleId="Contents1">
    <w:name w:val="Contents 1"/>
    <w:basedOn w:val="Index"/>
    <w:pPr>
      <w:tabs>
        <w:tab w:val="right" w:leader="dot" w:pos="7932"/>
      </w:tabs>
    </w:pPr>
  </w:style>
  <w:style w:type="paragraph" w:customStyle="1" w:styleId="Contents2">
    <w:name w:val="Contents 2"/>
    <w:basedOn w:val="Index"/>
    <w:pPr>
      <w:tabs>
        <w:tab w:val="right" w:leader="dot" w:pos="7932"/>
      </w:tabs>
      <w:ind w:left="283"/>
    </w:pPr>
  </w:style>
  <w:style w:type="paragraph" w:customStyle="1" w:styleId="FigureIndexHeading">
    <w:name w:val="Figure Index Heading"/>
    <w:basedOn w:val="IndexHeading"/>
  </w:style>
  <w:style w:type="paragraph" w:customStyle="1" w:styleId="FigureIndex1">
    <w:name w:val="Figure Index 1"/>
    <w:basedOn w:val="Index"/>
    <w:pPr>
      <w:tabs>
        <w:tab w:val="right" w:leader="dot" w:pos="7932"/>
      </w:tabs>
    </w:pPr>
  </w:style>
  <w:style w:type="paragraph" w:customStyle="1" w:styleId="Tableindexheading">
    <w:name w:val="Table index heading"/>
    <w:basedOn w:val="IndexHeading"/>
  </w:style>
  <w:style w:type="paragraph" w:customStyle="1" w:styleId="Tableindex1">
    <w:name w:val="Table index 1"/>
    <w:basedOn w:val="Index"/>
    <w:pPr>
      <w:tabs>
        <w:tab w:val="right" w:leader="dot" w:pos="7932"/>
      </w:tabs>
    </w:pPr>
  </w:style>
  <w:style w:type="paragraph" w:customStyle="1" w:styleId="Contents3">
    <w:name w:val="Contents 3"/>
    <w:basedOn w:val="Index"/>
    <w:pPr>
      <w:tabs>
        <w:tab w:val="right" w:leader="dot" w:pos="7932"/>
      </w:tabs>
      <w:ind w:left="566"/>
    </w:pPr>
  </w:style>
  <w:style w:type="character" w:customStyle="1" w:styleId="Heading1Char">
    <w:name w:val="Heading 1 Char"/>
    <w:basedOn w:val="DefaultParagraphFont"/>
    <w:rPr>
      <w:rFonts w:ascii="Calibri" w:eastAsia="Cambria" w:hAnsi="Calibri" w:cs="Cambria"/>
      <w:b/>
      <w:bCs/>
      <w:color w:val="345A8A"/>
      <w:sz w:val="32"/>
      <w:szCs w:val="32"/>
    </w:rPr>
  </w:style>
  <w:style w:type="character" w:customStyle="1" w:styleId="TitleChar">
    <w:name w:val="Title Char"/>
    <w:basedOn w:val="DefaultParagraphFont"/>
    <w:rPr>
      <w:rFonts w:ascii="Calibri" w:eastAsia="Cambria" w:hAnsi="Calibri" w:cs="Cambria"/>
      <w:color w:val="17365D"/>
      <w:spacing w:val="5"/>
      <w:kern w:val="3"/>
      <w:sz w:val="52"/>
      <w:szCs w:val="52"/>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Linenumbering">
    <w:name w:val="Line numbering"/>
  </w:style>
  <w:style w:type="character" w:customStyle="1" w:styleId="IndexLink">
    <w:name w:val="Index Link"/>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rFonts w:cs="Wingdings"/>
    </w:rPr>
  </w:style>
  <w:style w:type="character" w:customStyle="1" w:styleId="ListLabel29">
    <w:name w:val="ListLabel 29"/>
    <w:rPr>
      <w:rFonts w:cs="Wingdings 2"/>
    </w:rPr>
  </w:style>
  <w:style w:type="character" w:customStyle="1" w:styleId="ListLabel30">
    <w:name w:val="ListLabel 30"/>
    <w:rPr>
      <w:rFonts w:cs="OpenSymbol"/>
    </w:rPr>
  </w:style>
  <w:style w:type="character" w:customStyle="1" w:styleId="ListLabel31">
    <w:name w:val="ListLabel 31"/>
    <w:rPr>
      <w:rFonts w:cs="Wingdings"/>
    </w:rPr>
  </w:style>
  <w:style w:type="character" w:customStyle="1" w:styleId="ListLabel32">
    <w:name w:val="ListLabel 32"/>
    <w:rPr>
      <w:rFonts w:cs="Wingdings 2"/>
    </w:rPr>
  </w:style>
  <w:style w:type="character" w:customStyle="1" w:styleId="ListLabel33">
    <w:name w:val="ListLabel 33"/>
    <w:rPr>
      <w:rFonts w:cs="OpenSymbol"/>
    </w:rPr>
  </w:style>
  <w:style w:type="character" w:customStyle="1" w:styleId="ListLabel34">
    <w:name w:val="ListLabel 34"/>
    <w:rPr>
      <w:rFonts w:cs="Wingdings"/>
    </w:rPr>
  </w:style>
  <w:style w:type="character" w:customStyle="1" w:styleId="ListLabel35">
    <w:name w:val="ListLabel 35"/>
    <w:rPr>
      <w:rFonts w:cs="Wingdings 2"/>
    </w:rPr>
  </w:style>
  <w:style w:type="character" w:customStyle="1" w:styleId="ListLabel36">
    <w:name w:val="ListLabel 36"/>
    <w:rPr>
      <w:rFonts w:cs="OpenSymbol"/>
    </w:rPr>
  </w:style>
  <w:style w:type="character" w:customStyle="1" w:styleId="ListLabel37">
    <w:name w:val="ListLabel 37"/>
    <w:rPr>
      <w:rFonts w:cs="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Symbol"/>
    </w:rPr>
  </w:style>
  <w:style w:type="character" w:customStyle="1" w:styleId="ListLabel41">
    <w:name w:val="ListLabel 41"/>
    <w:rPr>
      <w:rFonts w:cs="OpenSymbol"/>
    </w:rPr>
  </w:style>
  <w:style w:type="character" w:customStyle="1" w:styleId="ListLabel42">
    <w:name w:val="ListLabel 42"/>
    <w:rPr>
      <w:rFonts w:cs="OpenSymbol"/>
    </w:rPr>
  </w:style>
  <w:style w:type="character" w:customStyle="1" w:styleId="ListLabel43">
    <w:name w:val="ListLabel 43"/>
    <w:rPr>
      <w:rFonts w:cs="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Symbol"/>
    </w:rPr>
  </w:style>
  <w:style w:type="character" w:customStyle="1" w:styleId="ListLabel50">
    <w:name w:val="ListLabel 50"/>
    <w:rPr>
      <w:rFonts w:cs="OpenSymbol"/>
    </w:rPr>
  </w:style>
  <w:style w:type="character" w:customStyle="1" w:styleId="ListLabel51">
    <w:name w:val="ListLabel 51"/>
    <w:rPr>
      <w:rFonts w:cs="OpenSymbol"/>
    </w:rPr>
  </w:style>
  <w:style w:type="character" w:customStyle="1" w:styleId="ListLabel52">
    <w:name w:val="ListLabel 52"/>
    <w:rPr>
      <w:rFonts w:cs="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style>
  <w:style w:type="character" w:customStyle="1" w:styleId="ListLabel65">
    <w:name w:val="ListLabel 65"/>
  </w:style>
  <w:style w:type="character" w:customStyle="1" w:styleId="ListLabel66">
    <w:name w:val="ListLabel 66"/>
  </w:style>
  <w:style w:type="character" w:customStyle="1" w:styleId="ListLabel67">
    <w:name w:val="ListLabel 67"/>
  </w:style>
  <w:style w:type="character" w:customStyle="1" w:styleId="ListLabel68">
    <w:name w:val="ListLabel 68"/>
  </w:style>
  <w:style w:type="character" w:customStyle="1" w:styleId="ListLabel69">
    <w:name w:val="ListLabel 69"/>
  </w:style>
  <w:style w:type="character" w:customStyle="1" w:styleId="ListLabel70">
    <w:name w:val="ListLabel 70"/>
  </w:style>
  <w:style w:type="character" w:customStyle="1" w:styleId="ListLabel71">
    <w:name w:val="ListLabel 71"/>
  </w:style>
  <w:style w:type="character" w:customStyle="1" w:styleId="ListLabel72">
    <w:name w:val="ListLabel 72"/>
  </w:style>
  <w:style w:type="character" w:customStyle="1" w:styleId="ListLabel73">
    <w:name w:val="ListLabel 73"/>
  </w:style>
  <w:style w:type="character" w:customStyle="1" w:styleId="ListLabel74">
    <w:name w:val="ListLabel 74"/>
  </w:style>
  <w:style w:type="character" w:customStyle="1" w:styleId="ListLabel75">
    <w:name w:val="ListLabel 75"/>
  </w:style>
  <w:style w:type="character" w:customStyle="1" w:styleId="ListLabel76">
    <w:name w:val="ListLabel 76"/>
  </w:style>
  <w:style w:type="character" w:customStyle="1" w:styleId="ListLabel77">
    <w:name w:val="ListLabel 77"/>
  </w:style>
  <w:style w:type="character" w:customStyle="1" w:styleId="ListLabel78">
    <w:name w:val="ListLabel 78"/>
  </w:style>
  <w:style w:type="character" w:customStyle="1" w:styleId="ListLabel79">
    <w:name w:val="ListLabel 79"/>
  </w:style>
  <w:style w:type="character" w:customStyle="1" w:styleId="ListLabel80">
    <w:name w:val="ListLabel 80"/>
  </w:style>
  <w:style w:type="character" w:customStyle="1" w:styleId="ListLabel81">
    <w:name w:val="ListLabel 81"/>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ListLabel91">
    <w:name w:val="ListLabel 91"/>
  </w:style>
  <w:style w:type="character" w:customStyle="1" w:styleId="ListLabel92">
    <w:name w:val="ListLabel 92"/>
  </w:style>
  <w:style w:type="character" w:customStyle="1" w:styleId="ListLabel93">
    <w:name w:val="ListLabel 93"/>
  </w:style>
  <w:style w:type="character" w:customStyle="1" w:styleId="ListLabel94">
    <w:name w:val="ListLabel 94"/>
  </w:style>
  <w:style w:type="character" w:customStyle="1" w:styleId="ListLabel95">
    <w:name w:val="ListLabel 95"/>
  </w:style>
  <w:style w:type="character" w:customStyle="1" w:styleId="ListLabel96">
    <w:name w:val="ListLabel 96"/>
  </w:style>
  <w:style w:type="character" w:customStyle="1" w:styleId="ListLabel97">
    <w:name w:val="ListLabel 97"/>
  </w:style>
  <w:style w:type="character" w:customStyle="1" w:styleId="ListLabel98">
    <w:name w:val="ListLabel 98"/>
  </w:style>
  <w:style w:type="character" w:customStyle="1" w:styleId="ListLabel99">
    <w:name w:val="ListLabel 99"/>
  </w:style>
  <w:style w:type="character" w:customStyle="1" w:styleId="ListLabel100">
    <w:name w:val="ListLabel 100"/>
  </w:style>
  <w:style w:type="character" w:customStyle="1" w:styleId="ListLabel101">
    <w:name w:val="ListLabel 101"/>
  </w:style>
  <w:style w:type="character" w:customStyle="1" w:styleId="ListLabel102">
    <w:name w:val="ListLabel 102"/>
  </w:style>
  <w:style w:type="character" w:customStyle="1" w:styleId="ListLabel103">
    <w:name w:val="ListLabel 103"/>
  </w:style>
  <w:style w:type="character" w:customStyle="1" w:styleId="ListLabel104">
    <w:name w:val="ListLabel 104"/>
  </w:style>
  <w:style w:type="character" w:customStyle="1" w:styleId="ListLabel105">
    <w:name w:val="ListLabel 105"/>
  </w:style>
  <w:style w:type="character" w:customStyle="1" w:styleId="ListLabel106">
    <w:name w:val="ListLabel 106"/>
  </w:style>
  <w:style w:type="character" w:customStyle="1" w:styleId="ListLabel107">
    <w:name w:val="ListLabel 107"/>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style>
  <w:style w:type="character" w:customStyle="1" w:styleId="ListLabel128">
    <w:name w:val="ListLabel 128"/>
  </w:style>
  <w:style w:type="character" w:customStyle="1" w:styleId="ListLabel129">
    <w:name w:val="ListLabel 129"/>
  </w:style>
  <w:style w:type="character" w:customStyle="1" w:styleId="ListLabel130">
    <w:name w:val="ListLabel 130"/>
  </w:style>
  <w:style w:type="character" w:customStyle="1" w:styleId="ListLabel131">
    <w:name w:val="ListLabel 131"/>
  </w:style>
  <w:style w:type="character" w:customStyle="1" w:styleId="ListLabel132">
    <w:name w:val="ListLabel 132"/>
  </w:style>
  <w:style w:type="character" w:customStyle="1" w:styleId="ListLabel133">
    <w:name w:val="ListLabel 133"/>
  </w:style>
  <w:style w:type="character" w:customStyle="1" w:styleId="ListLabel134">
    <w:name w:val="ListLabel 134"/>
  </w:style>
  <w:style w:type="character" w:customStyle="1" w:styleId="ListLabel135">
    <w:name w:val="ListLabel 135"/>
  </w:style>
  <w:style w:type="character" w:customStyle="1" w:styleId="ListLabel136">
    <w:name w:val="ListLabel 136"/>
  </w:style>
  <w:style w:type="character" w:customStyle="1" w:styleId="ListLabel137">
    <w:name w:val="ListLabel 137"/>
  </w:style>
  <w:style w:type="character" w:customStyle="1" w:styleId="ListLabel138">
    <w:name w:val="ListLabel 138"/>
  </w:style>
  <w:style w:type="character" w:customStyle="1" w:styleId="ListLabel139">
    <w:name w:val="ListLabel 139"/>
  </w:style>
  <w:style w:type="character" w:customStyle="1" w:styleId="ListLabel140">
    <w:name w:val="ListLabel 140"/>
  </w:style>
  <w:style w:type="character" w:customStyle="1" w:styleId="ListLabel141">
    <w:name w:val="ListLabel 141"/>
  </w:style>
  <w:style w:type="character" w:customStyle="1" w:styleId="ListLabel142">
    <w:name w:val="ListLabel 142"/>
  </w:style>
  <w:style w:type="character" w:customStyle="1" w:styleId="ListLabel143">
    <w:name w:val="ListLabel 143"/>
  </w:style>
  <w:style w:type="character" w:customStyle="1" w:styleId="ListLabel144">
    <w:name w:val="ListLabel 144"/>
  </w:style>
  <w:style w:type="character" w:customStyle="1" w:styleId="ListLabel145">
    <w:name w:val="ListLabel 145"/>
  </w:style>
  <w:style w:type="character" w:customStyle="1" w:styleId="ListLabel146">
    <w:name w:val="ListLabel 146"/>
  </w:style>
  <w:style w:type="character" w:customStyle="1" w:styleId="ListLabel147">
    <w:name w:val="ListLabel 147"/>
  </w:style>
  <w:style w:type="character" w:customStyle="1" w:styleId="ListLabel148">
    <w:name w:val="ListLabel 148"/>
  </w:style>
  <w:style w:type="character" w:customStyle="1" w:styleId="ListLabel149">
    <w:name w:val="ListLabel 149"/>
  </w:style>
  <w:style w:type="character" w:customStyle="1" w:styleId="ListLabel150">
    <w:name w:val="ListLabel 150"/>
  </w:style>
  <w:style w:type="character" w:customStyle="1" w:styleId="ListLabel151">
    <w:name w:val="ListLabel 151"/>
  </w:style>
  <w:style w:type="character" w:customStyle="1" w:styleId="ListLabel152">
    <w:name w:val="ListLabel 152"/>
  </w:style>
  <w:style w:type="character" w:customStyle="1" w:styleId="ListLabel153">
    <w:name w:val="ListLabel 153"/>
  </w:style>
  <w:style w:type="character" w:customStyle="1" w:styleId="ListLabel154">
    <w:name w:val="ListLabel 154"/>
  </w:style>
  <w:style w:type="character" w:customStyle="1" w:styleId="ListLabel155">
    <w:name w:val="ListLabel 155"/>
  </w:style>
  <w:style w:type="character" w:customStyle="1" w:styleId="ListLabel156">
    <w:name w:val="ListLabel 156"/>
  </w:style>
  <w:style w:type="character" w:customStyle="1" w:styleId="ListLabel157">
    <w:name w:val="ListLabel 157"/>
  </w:style>
  <w:style w:type="character" w:customStyle="1" w:styleId="ListLabel158">
    <w:name w:val="ListLabel 158"/>
  </w:style>
  <w:style w:type="character" w:customStyle="1" w:styleId="ListLabel159">
    <w:name w:val="ListLabel 159"/>
  </w:style>
  <w:style w:type="character" w:customStyle="1" w:styleId="ListLabel160">
    <w:name w:val="ListLabel 160"/>
  </w:style>
  <w:style w:type="character" w:customStyle="1" w:styleId="ListLabel161">
    <w:name w:val="ListLabel 161"/>
  </w:style>
  <w:style w:type="character" w:customStyle="1" w:styleId="ListLabel162">
    <w:name w:val="ListLabel 162"/>
  </w:style>
  <w:style w:type="character" w:customStyle="1" w:styleId="ListLabel163">
    <w:name w:val="ListLabel 163"/>
  </w:style>
  <w:style w:type="character" w:customStyle="1" w:styleId="ListLabel164">
    <w:name w:val="ListLabel 164"/>
  </w:style>
  <w:style w:type="character" w:customStyle="1" w:styleId="ListLabel165">
    <w:name w:val="ListLabel 165"/>
  </w:style>
  <w:style w:type="character" w:customStyle="1" w:styleId="ListLabel166">
    <w:name w:val="ListLabel 166"/>
  </w:style>
  <w:style w:type="character" w:customStyle="1" w:styleId="ListLabel167">
    <w:name w:val="ListLabel 167"/>
  </w:style>
  <w:style w:type="character" w:customStyle="1" w:styleId="ListLabel168">
    <w:name w:val="ListLabel 168"/>
  </w:style>
  <w:style w:type="character" w:customStyle="1" w:styleId="ListLabel169">
    <w:name w:val="ListLabel 169"/>
  </w:style>
  <w:style w:type="character" w:customStyle="1" w:styleId="ListLabel170">
    <w:name w:val="ListLabel 170"/>
  </w:style>
  <w:style w:type="character" w:customStyle="1" w:styleId="ListLabel171">
    <w:name w:val="ListLabel 171"/>
  </w:style>
  <w:style w:type="character" w:customStyle="1" w:styleId="VisitedInternetLink">
    <w:name w:val="Visited Internet Link"/>
    <w:rPr>
      <w:color w:val="800000"/>
      <w:u w:val="single"/>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 w:type="numbering" w:customStyle="1" w:styleId="WWNum16">
    <w:name w:val="WWNum16"/>
    <w:basedOn w:val="NoList"/>
    <w:pPr>
      <w:numPr>
        <w:numId w:val="17"/>
      </w:numPr>
    </w:pPr>
  </w:style>
  <w:style w:type="numbering" w:customStyle="1" w:styleId="WWNum17">
    <w:name w:val="WWNum17"/>
    <w:basedOn w:val="NoList"/>
    <w:pPr>
      <w:numPr>
        <w:numId w:val="18"/>
      </w:numPr>
    </w:pPr>
  </w:style>
  <w:style w:type="numbering" w:customStyle="1" w:styleId="WWNum18">
    <w:name w:val="WWNum18"/>
    <w:basedOn w:val="NoList"/>
    <w:pPr>
      <w:numPr>
        <w:numId w:val="19"/>
      </w:numPr>
    </w:pPr>
  </w:style>
  <w:style w:type="numbering" w:customStyle="1" w:styleId="WWNum19">
    <w:name w:val="WWNum19"/>
    <w:basedOn w:val="NoList"/>
    <w:pPr>
      <w:numPr>
        <w:numId w:val="20"/>
      </w:numPr>
    </w:pPr>
  </w:style>
  <w:style w:type="character" w:styleId="LineNumber">
    <w:name w:val="line number"/>
    <w:basedOn w:val="DefaultParagraphFont"/>
    <w:uiPriority w:val="99"/>
    <w:semiHidden/>
    <w:unhideWhenUsed/>
    <w:rsid w:val="00DB080C"/>
  </w:style>
  <w:style w:type="character" w:styleId="PlaceholderText">
    <w:name w:val="Placeholder Text"/>
    <w:basedOn w:val="DefaultParagraphFont"/>
    <w:uiPriority w:val="99"/>
    <w:semiHidden/>
    <w:rsid w:val="00BB3C35"/>
    <w:rPr>
      <w:color w:val="808080"/>
    </w:rPr>
  </w:style>
  <w:style w:type="character" w:styleId="Hyperlink">
    <w:name w:val="Hyperlink"/>
    <w:basedOn w:val="DefaultParagraphFont"/>
    <w:uiPriority w:val="99"/>
    <w:unhideWhenUsed/>
    <w:rsid w:val="0039006C"/>
    <w:rPr>
      <w:color w:val="0563C1" w:themeColor="hyperlink"/>
      <w:u w:val="single"/>
    </w:rPr>
  </w:style>
  <w:style w:type="character" w:styleId="UnresolvedMention">
    <w:name w:val="Unresolved Mention"/>
    <w:basedOn w:val="DefaultParagraphFont"/>
    <w:uiPriority w:val="99"/>
    <w:semiHidden/>
    <w:unhideWhenUsed/>
    <w:rsid w:val="0039006C"/>
    <w:rPr>
      <w:color w:val="605E5C"/>
      <w:shd w:val="clear" w:color="auto" w:fill="E1DFDD"/>
    </w:rPr>
  </w:style>
  <w:style w:type="paragraph" w:styleId="ListParagraph">
    <w:name w:val="List Paragraph"/>
    <w:basedOn w:val="Normal"/>
    <w:uiPriority w:val="34"/>
    <w:qFormat/>
    <w:rsid w:val="003258F1"/>
    <w:pPr>
      <w:ind w:left="720"/>
      <w:contextualSpacing/>
    </w:pPr>
    <w:rPr>
      <w:rFonts w:cs="Mangal"/>
      <w:szCs w:val="21"/>
    </w:rPr>
  </w:style>
  <w:style w:type="paragraph" w:styleId="NoSpacing">
    <w:name w:val="No Spacing"/>
    <w:uiPriority w:val="1"/>
    <w:qFormat/>
    <w:rsid w:val="00781AA5"/>
    <w:rPr>
      <w:rFonts w:cs="Mangal"/>
      <w:szCs w:val="21"/>
    </w:rPr>
  </w:style>
  <w:style w:type="character" w:styleId="PageNumber">
    <w:name w:val="page number"/>
    <w:basedOn w:val="DefaultParagraphFont"/>
    <w:uiPriority w:val="99"/>
    <w:semiHidden/>
    <w:unhideWhenUsed/>
    <w:rsid w:val="002A3996"/>
  </w:style>
  <w:style w:type="table" w:styleId="TableGrid">
    <w:name w:val="Table Grid"/>
    <w:basedOn w:val="TableNormal"/>
    <w:uiPriority w:val="39"/>
    <w:rsid w:val="00280A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96EF6"/>
    <w:rPr>
      <w:rFonts w:cs="Mangal"/>
      <w:szCs w:val="21"/>
    </w:rPr>
  </w:style>
  <w:style w:type="paragraph" w:styleId="TOCHeading">
    <w:name w:val="TOC Heading"/>
    <w:basedOn w:val="Heading1"/>
    <w:next w:val="Normal"/>
    <w:uiPriority w:val="39"/>
    <w:unhideWhenUsed/>
    <w:qFormat/>
    <w:rsid w:val="00346C31"/>
    <w:pPr>
      <w:suppressAutoHyphens w:val="0"/>
      <w:overflowPunct/>
      <w:autoSpaceDN/>
      <w:spacing w:line="276" w:lineRule="auto"/>
      <w:textAlignment w:val="auto"/>
      <w:outlineLvl w:val="9"/>
    </w:pPr>
    <w:rPr>
      <w:rFonts w:asciiTheme="majorHAnsi" w:eastAsiaTheme="majorEastAsia" w:hAnsiTheme="majorHAnsi" w:cstheme="majorBidi"/>
      <w:color w:val="2F5496" w:themeColor="accent1" w:themeShade="BF"/>
      <w:sz w:val="28"/>
      <w:szCs w:val="28"/>
      <w:lang w:eastAsia="en-US" w:bidi="ar-SA"/>
    </w:rPr>
  </w:style>
  <w:style w:type="paragraph" w:styleId="TOC1">
    <w:name w:val="toc 1"/>
    <w:basedOn w:val="Normal"/>
    <w:next w:val="Normal"/>
    <w:autoRedefine/>
    <w:uiPriority w:val="39"/>
    <w:unhideWhenUsed/>
    <w:rsid w:val="00346C3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346C3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346C31"/>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46C31"/>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346C31"/>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346C31"/>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346C31"/>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346C31"/>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346C31"/>
    <w:pPr>
      <w:ind w:left="1920"/>
    </w:pPr>
    <w:rPr>
      <w:rFonts w:asciiTheme="minorHAnsi" w:hAnsiTheme="minorHAnsi" w:cstheme="minorHAnsi"/>
      <w:sz w:val="20"/>
      <w:szCs w:val="20"/>
    </w:rPr>
  </w:style>
  <w:style w:type="paragraph" w:styleId="Revision">
    <w:name w:val="Revision"/>
    <w:hidden/>
    <w:uiPriority w:val="99"/>
    <w:semiHidden/>
    <w:rsid w:val="00346C31"/>
    <w:pPr>
      <w:widowControl/>
      <w:suppressAutoHyphens w:val="0"/>
      <w:autoSpaceDN/>
      <w:textAlignment w:val="auto"/>
    </w:pPr>
    <w:rPr>
      <w:rFonts w:cs="Mangal"/>
      <w:szCs w:val="21"/>
    </w:rPr>
  </w:style>
  <w:style w:type="character" w:styleId="FollowedHyperlink">
    <w:name w:val="FollowedHyperlink"/>
    <w:basedOn w:val="DefaultParagraphFont"/>
    <w:uiPriority w:val="99"/>
    <w:semiHidden/>
    <w:unhideWhenUsed/>
    <w:rsid w:val="00563E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228">
      <w:bodyDiv w:val="1"/>
      <w:marLeft w:val="0"/>
      <w:marRight w:val="0"/>
      <w:marTop w:val="0"/>
      <w:marBottom w:val="0"/>
      <w:divBdr>
        <w:top w:val="none" w:sz="0" w:space="0" w:color="auto"/>
        <w:left w:val="none" w:sz="0" w:space="0" w:color="auto"/>
        <w:bottom w:val="none" w:sz="0" w:space="0" w:color="auto"/>
        <w:right w:val="none" w:sz="0" w:space="0" w:color="auto"/>
      </w:divBdr>
    </w:div>
    <w:div w:id="5207153">
      <w:bodyDiv w:val="1"/>
      <w:marLeft w:val="0"/>
      <w:marRight w:val="0"/>
      <w:marTop w:val="0"/>
      <w:marBottom w:val="0"/>
      <w:divBdr>
        <w:top w:val="none" w:sz="0" w:space="0" w:color="auto"/>
        <w:left w:val="none" w:sz="0" w:space="0" w:color="auto"/>
        <w:bottom w:val="none" w:sz="0" w:space="0" w:color="auto"/>
        <w:right w:val="none" w:sz="0" w:space="0" w:color="auto"/>
      </w:divBdr>
    </w:div>
    <w:div w:id="5594079">
      <w:bodyDiv w:val="1"/>
      <w:marLeft w:val="0"/>
      <w:marRight w:val="0"/>
      <w:marTop w:val="0"/>
      <w:marBottom w:val="0"/>
      <w:divBdr>
        <w:top w:val="none" w:sz="0" w:space="0" w:color="auto"/>
        <w:left w:val="none" w:sz="0" w:space="0" w:color="auto"/>
        <w:bottom w:val="none" w:sz="0" w:space="0" w:color="auto"/>
        <w:right w:val="none" w:sz="0" w:space="0" w:color="auto"/>
      </w:divBdr>
    </w:div>
    <w:div w:id="7802302">
      <w:bodyDiv w:val="1"/>
      <w:marLeft w:val="0"/>
      <w:marRight w:val="0"/>
      <w:marTop w:val="0"/>
      <w:marBottom w:val="0"/>
      <w:divBdr>
        <w:top w:val="none" w:sz="0" w:space="0" w:color="auto"/>
        <w:left w:val="none" w:sz="0" w:space="0" w:color="auto"/>
        <w:bottom w:val="none" w:sz="0" w:space="0" w:color="auto"/>
        <w:right w:val="none" w:sz="0" w:space="0" w:color="auto"/>
      </w:divBdr>
    </w:div>
    <w:div w:id="8454400">
      <w:bodyDiv w:val="1"/>
      <w:marLeft w:val="0"/>
      <w:marRight w:val="0"/>
      <w:marTop w:val="0"/>
      <w:marBottom w:val="0"/>
      <w:divBdr>
        <w:top w:val="none" w:sz="0" w:space="0" w:color="auto"/>
        <w:left w:val="none" w:sz="0" w:space="0" w:color="auto"/>
        <w:bottom w:val="none" w:sz="0" w:space="0" w:color="auto"/>
        <w:right w:val="none" w:sz="0" w:space="0" w:color="auto"/>
      </w:divBdr>
    </w:div>
    <w:div w:id="14963533">
      <w:bodyDiv w:val="1"/>
      <w:marLeft w:val="0"/>
      <w:marRight w:val="0"/>
      <w:marTop w:val="0"/>
      <w:marBottom w:val="0"/>
      <w:divBdr>
        <w:top w:val="none" w:sz="0" w:space="0" w:color="auto"/>
        <w:left w:val="none" w:sz="0" w:space="0" w:color="auto"/>
        <w:bottom w:val="none" w:sz="0" w:space="0" w:color="auto"/>
        <w:right w:val="none" w:sz="0" w:space="0" w:color="auto"/>
      </w:divBdr>
    </w:div>
    <w:div w:id="17119399">
      <w:bodyDiv w:val="1"/>
      <w:marLeft w:val="0"/>
      <w:marRight w:val="0"/>
      <w:marTop w:val="0"/>
      <w:marBottom w:val="0"/>
      <w:divBdr>
        <w:top w:val="none" w:sz="0" w:space="0" w:color="auto"/>
        <w:left w:val="none" w:sz="0" w:space="0" w:color="auto"/>
        <w:bottom w:val="none" w:sz="0" w:space="0" w:color="auto"/>
        <w:right w:val="none" w:sz="0" w:space="0" w:color="auto"/>
      </w:divBdr>
    </w:div>
    <w:div w:id="18557400">
      <w:bodyDiv w:val="1"/>
      <w:marLeft w:val="0"/>
      <w:marRight w:val="0"/>
      <w:marTop w:val="0"/>
      <w:marBottom w:val="0"/>
      <w:divBdr>
        <w:top w:val="none" w:sz="0" w:space="0" w:color="auto"/>
        <w:left w:val="none" w:sz="0" w:space="0" w:color="auto"/>
        <w:bottom w:val="none" w:sz="0" w:space="0" w:color="auto"/>
        <w:right w:val="none" w:sz="0" w:space="0" w:color="auto"/>
      </w:divBdr>
    </w:div>
    <w:div w:id="19475619">
      <w:bodyDiv w:val="1"/>
      <w:marLeft w:val="0"/>
      <w:marRight w:val="0"/>
      <w:marTop w:val="0"/>
      <w:marBottom w:val="0"/>
      <w:divBdr>
        <w:top w:val="none" w:sz="0" w:space="0" w:color="auto"/>
        <w:left w:val="none" w:sz="0" w:space="0" w:color="auto"/>
        <w:bottom w:val="none" w:sz="0" w:space="0" w:color="auto"/>
        <w:right w:val="none" w:sz="0" w:space="0" w:color="auto"/>
      </w:divBdr>
    </w:div>
    <w:div w:id="24717142">
      <w:bodyDiv w:val="1"/>
      <w:marLeft w:val="0"/>
      <w:marRight w:val="0"/>
      <w:marTop w:val="0"/>
      <w:marBottom w:val="0"/>
      <w:divBdr>
        <w:top w:val="none" w:sz="0" w:space="0" w:color="auto"/>
        <w:left w:val="none" w:sz="0" w:space="0" w:color="auto"/>
        <w:bottom w:val="none" w:sz="0" w:space="0" w:color="auto"/>
        <w:right w:val="none" w:sz="0" w:space="0" w:color="auto"/>
      </w:divBdr>
    </w:div>
    <w:div w:id="26957647">
      <w:bodyDiv w:val="1"/>
      <w:marLeft w:val="0"/>
      <w:marRight w:val="0"/>
      <w:marTop w:val="0"/>
      <w:marBottom w:val="0"/>
      <w:divBdr>
        <w:top w:val="none" w:sz="0" w:space="0" w:color="auto"/>
        <w:left w:val="none" w:sz="0" w:space="0" w:color="auto"/>
        <w:bottom w:val="none" w:sz="0" w:space="0" w:color="auto"/>
        <w:right w:val="none" w:sz="0" w:space="0" w:color="auto"/>
      </w:divBdr>
    </w:div>
    <w:div w:id="28184912">
      <w:bodyDiv w:val="1"/>
      <w:marLeft w:val="0"/>
      <w:marRight w:val="0"/>
      <w:marTop w:val="0"/>
      <w:marBottom w:val="0"/>
      <w:divBdr>
        <w:top w:val="none" w:sz="0" w:space="0" w:color="auto"/>
        <w:left w:val="none" w:sz="0" w:space="0" w:color="auto"/>
        <w:bottom w:val="none" w:sz="0" w:space="0" w:color="auto"/>
        <w:right w:val="none" w:sz="0" w:space="0" w:color="auto"/>
      </w:divBdr>
    </w:div>
    <w:div w:id="29113525">
      <w:bodyDiv w:val="1"/>
      <w:marLeft w:val="0"/>
      <w:marRight w:val="0"/>
      <w:marTop w:val="0"/>
      <w:marBottom w:val="0"/>
      <w:divBdr>
        <w:top w:val="none" w:sz="0" w:space="0" w:color="auto"/>
        <w:left w:val="none" w:sz="0" w:space="0" w:color="auto"/>
        <w:bottom w:val="none" w:sz="0" w:space="0" w:color="auto"/>
        <w:right w:val="none" w:sz="0" w:space="0" w:color="auto"/>
      </w:divBdr>
    </w:div>
    <w:div w:id="31544112">
      <w:bodyDiv w:val="1"/>
      <w:marLeft w:val="0"/>
      <w:marRight w:val="0"/>
      <w:marTop w:val="0"/>
      <w:marBottom w:val="0"/>
      <w:divBdr>
        <w:top w:val="none" w:sz="0" w:space="0" w:color="auto"/>
        <w:left w:val="none" w:sz="0" w:space="0" w:color="auto"/>
        <w:bottom w:val="none" w:sz="0" w:space="0" w:color="auto"/>
        <w:right w:val="none" w:sz="0" w:space="0" w:color="auto"/>
      </w:divBdr>
    </w:div>
    <w:div w:id="34433937">
      <w:bodyDiv w:val="1"/>
      <w:marLeft w:val="0"/>
      <w:marRight w:val="0"/>
      <w:marTop w:val="0"/>
      <w:marBottom w:val="0"/>
      <w:divBdr>
        <w:top w:val="none" w:sz="0" w:space="0" w:color="auto"/>
        <w:left w:val="none" w:sz="0" w:space="0" w:color="auto"/>
        <w:bottom w:val="none" w:sz="0" w:space="0" w:color="auto"/>
        <w:right w:val="none" w:sz="0" w:space="0" w:color="auto"/>
      </w:divBdr>
    </w:div>
    <w:div w:id="34626061">
      <w:bodyDiv w:val="1"/>
      <w:marLeft w:val="0"/>
      <w:marRight w:val="0"/>
      <w:marTop w:val="0"/>
      <w:marBottom w:val="0"/>
      <w:divBdr>
        <w:top w:val="none" w:sz="0" w:space="0" w:color="auto"/>
        <w:left w:val="none" w:sz="0" w:space="0" w:color="auto"/>
        <w:bottom w:val="none" w:sz="0" w:space="0" w:color="auto"/>
        <w:right w:val="none" w:sz="0" w:space="0" w:color="auto"/>
      </w:divBdr>
    </w:div>
    <w:div w:id="37094999">
      <w:bodyDiv w:val="1"/>
      <w:marLeft w:val="0"/>
      <w:marRight w:val="0"/>
      <w:marTop w:val="0"/>
      <w:marBottom w:val="0"/>
      <w:divBdr>
        <w:top w:val="none" w:sz="0" w:space="0" w:color="auto"/>
        <w:left w:val="none" w:sz="0" w:space="0" w:color="auto"/>
        <w:bottom w:val="none" w:sz="0" w:space="0" w:color="auto"/>
        <w:right w:val="none" w:sz="0" w:space="0" w:color="auto"/>
      </w:divBdr>
    </w:div>
    <w:div w:id="37710590">
      <w:bodyDiv w:val="1"/>
      <w:marLeft w:val="0"/>
      <w:marRight w:val="0"/>
      <w:marTop w:val="0"/>
      <w:marBottom w:val="0"/>
      <w:divBdr>
        <w:top w:val="none" w:sz="0" w:space="0" w:color="auto"/>
        <w:left w:val="none" w:sz="0" w:space="0" w:color="auto"/>
        <w:bottom w:val="none" w:sz="0" w:space="0" w:color="auto"/>
        <w:right w:val="none" w:sz="0" w:space="0" w:color="auto"/>
      </w:divBdr>
    </w:div>
    <w:div w:id="39668224">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41096791">
      <w:bodyDiv w:val="1"/>
      <w:marLeft w:val="0"/>
      <w:marRight w:val="0"/>
      <w:marTop w:val="0"/>
      <w:marBottom w:val="0"/>
      <w:divBdr>
        <w:top w:val="none" w:sz="0" w:space="0" w:color="auto"/>
        <w:left w:val="none" w:sz="0" w:space="0" w:color="auto"/>
        <w:bottom w:val="none" w:sz="0" w:space="0" w:color="auto"/>
        <w:right w:val="none" w:sz="0" w:space="0" w:color="auto"/>
      </w:divBdr>
    </w:div>
    <w:div w:id="42028606">
      <w:bodyDiv w:val="1"/>
      <w:marLeft w:val="0"/>
      <w:marRight w:val="0"/>
      <w:marTop w:val="0"/>
      <w:marBottom w:val="0"/>
      <w:divBdr>
        <w:top w:val="none" w:sz="0" w:space="0" w:color="auto"/>
        <w:left w:val="none" w:sz="0" w:space="0" w:color="auto"/>
        <w:bottom w:val="none" w:sz="0" w:space="0" w:color="auto"/>
        <w:right w:val="none" w:sz="0" w:space="0" w:color="auto"/>
      </w:divBdr>
    </w:div>
    <w:div w:id="45112113">
      <w:bodyDiv w:val="1"/>
      <w:marLeft w:val="0"/>
      <w:marRight w:val="0"/>
      <w:marTop w:val="0"/>
      <w:marBottom w:val="0"/>
      <w:divBdr>
        <w:top w:val="none" w:sz="0" w:space="0" w:color="auto"/>
        <w:left w:val="none" w:sz="0" w:space="0" w:color="auto"/>
        <w:bottom w:val="none" w:sz="0" w:space="0" w:color="auto"/>
        <w:right w:val="none" w:sz="0" w:space="0" w:color="auto"/>
      </w:divBdr>
    </w:div>
    <w:div w:id="46074668">
      <w:bodyDiv w:val="1"/>
      <w:marLeft w:val="0"/>
      <w:marRight w:val="0"/>
      <w:marTop w:val="0"/>
      <w:marBottom w:val="0"/>
      <w:divBdr>
        <w:top w:val="none" w:sz="0" w:space="0" w:color="auto"/>
        <w:left w:val="none" w:sz="0" w:space="0" w:color="auto"/>
        <w:bottom w:val="none" w:sz="0" w:space="0" w:color="auto"/>
        <w:right w:val="none" w:sz="0" w:space="0" w:color="auto"/>
      </w:divBdr>
    </w:div>
    <w:div w:id="46492091">
      <w:bodyDiv w:val="1"/>
      <w:marLeft w:val="0"/>
      <w:marRight w:val="0"/>
      <w:marTop w:val="0"/>
      <w:marBottom w:val="0"/>
      <w:divBdr>
        <w:top w:val="none" w:sz="0" w:space="0" w:color="auto"/>
        <w:left w:val="none" w:sz="0" w:space="0" w:color="auto"/>
        <w:bottom w:val="none" w:sz="0" w:space="0" w:color="auto"/>
        <w:right w:val="none" w:sz="0" w:space="0" w:color="auto"/>
      </w:divBdr>
    </w:div>
    <w:div w:id="48501884">
      <w:bodyDiv w:val="1"/>
      <w:marLeft w:val="0"/>
      <w:marRight w:val="0"/>
      <w:marTop w:val="0"/>
      <w:marBottom w:val="0"/>
      <w:divBdr>
        <w:top w:val="none" w:sz="0" w:space="0" w:color="auto"/>
        <w:left w:val="none" w:sz="0" w:space="0" w:color="auto"/>
        <w:bottom w:val="none" w:sz="0" w:space="0" w:color="auto"/>
        <w:right w:val="none" w:sz="0" w:space="0" w:color="auto"/>
      </w:divBdr>
    </w:div>
    <w:div w:id="49421323">
      <w:bodyDiv w:val="1"/>
      <w:marLeft w:val="0"/>
      <w:marRight w:val="0"/>
      <w:marTop w:val="0"/>
      <w:marBottom w:val="0"/>
      <w:divBdr>
        <w:top w:val="none" w:sz="0" w:space="0" w:color="auto"/>
        <w:left w:val="none" w:sz="0" w:space="0" w:color="auto"/>
        <w:bottom w:val="none" w:sz="0" w:space="0" w:color="auto"/>
        <w:right w:val="none" w:sz="0" w:space="0" w:color="auto"/>
      </w:divBdr>
    </w:div>
    <w:div w:id="50152257">
      <w:bodyDiv w:val="1"/>
      <w:marLeft w:val="0"/>
      <w:marRight w:val="0"/>
      <w:marTop w:val="0"/>
      <w:marBottom w:val="0"/>
      <w:divBdr>
        <w:top w:val="none" w:sz="0" w:space="0" w:color="auto"/>
        <w:left w:val="none" w:sz="0" w:space="0" w:color="auto"/>
        <w:bottom w:val="none" w:sz="0" w:space="0" w:color="auto"/>
        <w:right w:val="none" w:sz="0" w:space="0" w:color="auto"/>
      </w:divBdr>
    </w:div>
    <w:div w:id="57100374">
      <w:bodyDiv w:val="1"/>
      <w:marLeft w:val="0"/>
      <w:marRight w:val="0"/>
      <w:marTop w:val="0"/>
      <w:marBottom w:val="0"/>
      <w:divBdr>
        <w:top w:val="none" w:sz="0" w:space="0" w:color="auto"/>
        <w:left w:val="none" w:sz="0" w:space="0" w:color="auto"/>
        <w:bottom w:val="none" w:sz="0" w:space="0" w:color="auto"/>
        <w:right w:val="none" w:sz="0" w:space="0" w:color="auto"/>
      </w:divBdr>
    </w:div>
    <w:div w:id="57752418">
      <w:bodyDiv w:val="1"/>
      <w:marLeft w:val="0"/>
      <w:marRight w:val="0"/>
      <w:marTop w:val="0"/>
      <w:marBottom w:val="0"/>
      <w:divBdr>
        <w:top w:val="none" w:sz="0" w:space="0" w:color="auto"/>
        <w:left w:val="none" w:sz="0" w:space="0" w:color="auto"/>
        <w:bottom w:val="none" w:sz="0" w:space="0" w:color="auto"/>
        <w:right w:val="none" w:sz="0" w:space="0" w:color="auto"/>
      </w:divBdr>
    </w:div>
    <w:div w:id="60098448">
      <w:bodyDiv w:val="1"/>
      <w:marLeft w:val="0"/>
      <w:marRight w:val="0"/>
      <w:marTop w:val="0"/>
      <w:marBottom w:val="0"/>
      <w:divBdr>
        <w:top w:val="none" w:sz="0" w:space="0" w:color="auto"/>
        <w:left w:val="none" w:sz="0" w:space="0" w:color="auto"/>
        <w:bottom w:val="none" w:sz="0" w:space="0" w:color="auto"/>
        <w:right w:val="none" w:sz="0" w:space="0" w:color="auto"/>
      </w:divBdr>
    </w:div>
    <w:div w:id="60714249">
      <w:bodyDiv w:val="1"/>
      <w:marLeft w:val="0"/>
      <w:marRight w:val="0"/>
      <w:marTop w:val="0"/>
      <w:marBottom w:val="0"/>
      <w:divBdr>
        <w:top w:val="none" w:sz="0" w:space="0" w:color="auto"/>
        <w:left w:val="none" w:sz="0" w:space="0" w:color="auto"/>
        <w:bottom w:val="none" w:sz="0" w:space="0" w:color="auto"/>
        <w:right w:val="none" w:sz="0" w:space="0" w:color="auto"/>
      </w:divBdr>
    </w:div>
    <w:div w:id="62413395">
      <w:bodyDiv w:val="1"/>
      <w:marLeft w:val="0"/>
      <w:marRight w:val="0"/>
      <w:marTop w:val="0"/>
      <w:marBottom w:val="0"/>
      <w:divBdr>
        <w:top w:val="none" w:sz="0" w:space="0" w:color="auto"/>
        <w:left w:val="none" w:sz="0" w:space="0" w:color="auto"/>
        <w:bottom w:val="none" w:sz="0" w:space="0" w:color="auto"/>
        <w:right w:val="none" w:sz="0" w:space="0" w:color="auto"/>
      </w:divBdr>
    </w:div>
    <w:div w:id="62920114">
      <w:bodyDiv w:val="1"/>
      <w:marLeft w:val="0"/>
      <w:marRight w:val="0"/>
      <w:marTop w:val="0"/>
      <w:marBottom w:val="0"/>
      <w:divBdr>
        <w:top w:val="none" w:sz="0" w:space="0" w:color="auto"/>
        <w:left w:val="none" w:sz="0" w:space="0" w:color="auto"/>
        <w:bottom w:val="none" w:sz="0" w:space="0" w:color="auto"/>
        <w:right w:val="none" w:sz="0" w:space="0" w:color="auto"/>
      </w:divBdr>
    </w:div>
    <w:div w:id="63649845">
      <w:bodyDiv w:val="1"/>
      <w:marLeft w:val="0"/>
      <w:marRight w:val="0"/>
      <w:marTop w:val="0"/>
      <w:marBottom w:val="0"/>
      <w:divBdr>
        <w:top w:val="none" w:sz="0" w:space="0" w:color="auto"/>
        <w:left w:val="none" w:sz="0" w:space="0" w:color="auto"/>
        <w:bottom w:val="none" w:sz="0" w:space="0" w:color="auto"/>
        <w:right w:val="none" w:sz="0" w:space="0" w:color="auto"/>
      </w:divBdr>
    </w:div>
    <w:div w:id="63841301">
      <w:bodyDiv w:val="1"/>
      <w:marLeft w:val="0"/>
      <w:marRight w:val="0"/>
      <w:marTop w:val="0"/>
      <w:marBottom w:val="0"/>
      <w:divBdr>
        <w:top w:val="none" w:sz="0" w:space="0" w:color="auto"/>
        <w:left w:val="none" w:sz="0" w:space="0" w:color="auto"/>
        <w:bottom w:val="none" w:sz="0" w:space="0" w:color="auto"/>
        <w:right w:val="none" w:sz="0" w:space="0" w:color="auto"/>
      </w:divBdr>
    </w:div>
    <w:div w:id="63920964">
      <w:bodyDiv w:val="1"/>
      <w:marLeft w:val="0"/>
      <w:marRight w:val="0"/>
      <w:marTop w:val="0"/>
      <w:marBottom w:val="0"/>
      <w:divBdr>
        <w:top w:val="none" w:sz="0" w:space="0" w:color="auto"/>
        <w:left w:val="none" w:sz="0" w:space="0" w:color="auto"/>
        <w:bottom w:val="none" w:sz="0" w:space="0" w:color="auto"/>
        <w:right w:val="none" w:sz="0" w:space="0" w:color="auto"/>
      </w:divBdr>
    </w:div>
    <w:div w:id="63990619">
      <w:bodyDiv w:val="1"/>
      <w:marLeft w:val="0"/>
      <w:marRight w:val="0"/>
      <w:marTop w:val="0"/>
      <w:marBottom w:val="0"/>
      <w:divBdr>
        <w:top w:val="none" w:sz="0" w:space="0" w:color="auto"/>
        <w:left w:val="none" w:sz="0" w:space="0" w:color="auto"/>
        <w:bottom w:val="none" w:sz="0" w:space="0" w:color="auto"/>
        <w:right w:val="none" w:sz="0" w:space="0" w:color="auto"/>
      </w:divBdr>
    </w:div>
    <w:div w:id="65803600">
      <w:bodyDiv w:val="1"/>
      <w:marLeft w:val="0"/>
      <w:marRight w:val="0"/>
      <w:marTop w:val="0"/>
      <w:marBottom w:val="0"/>
      <w:divBdr>
        <w:top w:val="none" w:sz="0" w:space="0" w:color="auto"/>
        <w:left w:val="none" w:sz="0" w:space="0" w:color="auto"/>
        <w:bottom w:val="none" w:sz="0" w:space="0" w:color="auto"/>
        <w:right w:val="none" w:sz="0" w:space="0" w:color="auto"/>
      </w:divBdr>
    </w:div>
    <w:div w:id="66927495">
      <w:bodyDiv w:val="1"/>
      <w:marLeft w:val="0"/>
      <w:marRight w:val="0"/>
      <w:marTop w:val="0"/>
      <w:marBottom w:val="0"/>
      <w:divBdr>
        <w:top w:val="none" w:sz="0" w:space="0" w:color="auto"/>
        <w:left w:val="none" w:sz="0" w:space="0" w:color="auto"/>
        <w:bottom w:val="none" w:sz="0" w:space="0" w:color="auto"/>
        <w:right w:val="none" w:sz="0" w:space="0" w:color="auto"/>
      </w:divBdr>
    </w:div>
    <w:div w:id="66996133">
      <w:bodyDiv w:val="1"/>
      <w:marLeft w:val="0"/>
      <w:marRight w:val="0"/>
      <w:marTop w:val="0"/>
      <w:marBottom w:val="0"/>
      <w:divBdr>
        <w:top w:val="none" w:sz="0" w:space="0" w:color="auto"/>
        <w:left w:val="none" w:sz="0" w:space="0" w:color="auto"/>
        <w:bottom w:val="none" w:sz="0" w:space="0" w:color="auto"/>
        <w:right w:val="none" w:sz="0" w:space="0" w:color="auto"/>
      </w:divBdr>
    </w:div>
    <w:div w:id="68115719">
      <w:bodyDiv w:val="1"/>
      <w:marLeft w:val="0"/>
      <w:marRight w:val="0"/>
      <w:marTop w:val="0"/>
      <w:marBottom w:val="0"/>
      <w:divBdr>
        <w:top w:val="none" w:sz="0" w:space="0" w:color="auto"/>
        <w:left w:val="none" w:sz="0" w:space="0" w:color="auto"/>
        <w:bottom w:val="none" w:sz="0" w:space="0" w:color="auto"/>
        <w:right w:val="none" w:sz="0" w:space="0" w:color="auto"/>
      </w:divBdr>
    </w:div>
    <w:div w:id="68162124">
      <w:bodyDiv w:val="1"/>
      <w:marLeft w:val="0"/>
      <w:marRight w:val="0"/>
      <w:marTop w:val="0"/>
      <w:marBottom w:val="0"/>
      <w:divBdr>
        <w:top w:val="none" w:sz="0" w:space="0" w:color="auto"/>
        <w:left w:val="none" w:sz="0" w:space="0" w:color="auto"/>
        <w:bottom w:val="none" w:sz="0" w:space="0" w:color="auto"/>
        <w:right w:val="none" w:sz="0" w:space="0" w:color="auto"/>
      </w:divBdr>
    </w:div>
    <w:div w:id="71512511">
      <w:bodyDiv w:val="1"/>
      <w:marLeft w:val="0"/>
      <w:marRight w:val="0"/>
      <w:marTop w:val="0"/>
      <w:marBottom w:val="0"/>
      <w:divBdr>
        <w:top w:val="none" w:sz="0" w:space="0" w:color="auto"/>
        <w:left w:val="none" w:sz="0" w:space="0" w:color="auto"/>
        <w:bottom w:val="none" w:sz="0" w:space="0" w:color="auto"/>
        <w:right w:val="none" w:sz="0" w:space="0" w:color="auto"/>
      </w:divBdr>
    </w:div>
    <w:div w:id="72165677">
      <w:bodyDiv w:val="1"/>
      <w:marLeft w:val="0"/>
      <w:marRight w:val="0"/>
      <w:marTop w:val="0"/>
      <w:marBottom w:val="0"/>
      <w:divBdr>
        <w:top w:val="none" w:sz="0" w:space="0" w:color="auto"/>
        <w:left w:val="none" w:sz="0" w:space="0" w:color="auto"/>
        <w:bottom w:val="none" w:sz="0" w:space="0" w:color="auto"/>
        <w:right w:val="none" w:sz="0" w:space="0" w:color="auto"/>
      </w:divBdr>
    </w:div>
    <w:div w:id="76752241">
      <w:bodyDiv w:val="1"/>
      <w:marLeft w:val="0"/>
      <w:marRight w:val="0"/>
      <w:marTop w:val="0"/>
      <w:marBottom w:val="0"/>
      <w:divBdr>
        <w:top w:val="none" w:sz="0" w:space="0" w:color="auto"/>
        <w:left w:val="none" w:sz="0" w:space="0" w:color="auto"/>
        <w:bottom w:val="none" w:sz="0" w:space="0" w:color="auto"/>
        <w:right w:val="none" w:sz="0" w:space="0" w:color="auto"/>
      </w:divBdr>
    </w:div>
    <w:div w:id="84113978">
      <w:bodyDiv w:val="1"/>
      <w:marLeft w:val="0"/>
      <w:marRight w:val="0"/>
      <w:marTop w:val="0"/>
      <w:marBottom w:val="0"/>
      <w:divBdr>
        <w:top w:val="none" w:sz="0" w:space="0" w:color="auto"/>
        <w:left w:val="none" w:sz="0" w:space="0" w:color="auto"/>
        <w:bottom w:val="none" w:sz="0" w:space="0" w:color="auto"/>
        <w:right w:val="none" w:sz="0" w:space="0" w:color="auto"/>
      </w:divBdr>
    </w:div>
    <w:div w:id="86849178">
      <w:bodyDiv w:val="1"/>
      <w:marLeft w:val="0"/>
      <w:marRight w:val="0"/>
      <w:marTop w:val="0"/>
      <w:marBottom w:val="0"/>
      <w:divBdr>
        <w:top w:val="none" w:sz="0" w:space="0" w:color="auto"/>
        <w:left w:val="none" w:sz="0" w:space="0" w:color="auto"/>
        <w:bottom w:val="none" w:sz="0" w:space="0" w:color="auto"/>
        <w:right w:val="none" w:sz="0" w:space="0" w:color="auto"/>
      </w:divBdr>
    </w:div>
    <w:div w:id="87115145">
      <w:bodyDiv w:val="1"/>
      <w:marLeft w:val="0"/>
      <w:marRight w:val="0"/>
      <w:marTop w:val="0"/>
      <w:marBottom w:val="0"/>
      <w:divBdr>
        <w:top w:val="none" w:sz="0" w:space="0" w:color="auto"/>
        <w:left w:val="none" w:sz="0" w:space="0" w:color="auto"/>
        <w:bottom w:val="none" w:sz="0" w:space="0" w:color="auto"/>
        <w:right w:val="none" w:sz="0" w:space="0" w:color="auto"/>
      </w:divBdr>
    </w:div>
    <w:div w:id="88694777">
      <w:bodyDiv w:val="1"/>
      <w:marLeft w:val="0"/>
      <w:marRight w:val="0"/>
      <w:marTop w:val="0"/>
      <w:marBottom w:val="0"/>
      <w:divBdr>
        <w:top w:val="none" w:sz="0" w:space="0" w:color="auto"/>
        <w:left w:val="none" w:sz="0" w:space="0" w:color="auto"/>
        <w:bottom w:val="none" w:sz="0" w:space="0" w:color="auto"/>
        <w:right w:val="none" w:sz="0" w:space="0" w:color="auto"/>
      </w:divBdr>
    </w:div>
    <w:div w:id="88736960">
      <w:bodyDiv w:val="1"/>
      <w:marLeft w:val="0"/>
      <w:marRight w:val="0"/>
      <w:marTop w:val="0"/>
      <w:marBottom w:val="0"/>
      <w:divBdr>
        <w:top w:val="none" w:sz="0" w:space="0" w:color="auto"/>
        <w:left w:val="none" w:sz="0" w:space="0" w:color="auto"/>
        <w:bottom w:val="none" w:sz="0" w:space="0" w:color="auto"/>
        <w:right w:val="none" w:sz="0" w:space="0" w:color="auto"/>
      </w:divBdr>
    </w:div>
    <w:div w:id="90053568">
      <w:bodyDiv w:val="1"/>
      <w:marLeft w:val="0"/>
      <w:marRight w:val="0"/>
      <w:marTop w:val="0"/>
      <w:marBottom w:val="0"/>
      <w:divBdr>
        <w:top w:val="none" w:sz="0" w:space="0" w:color="auto"/>
        <w:left w:val="none" w:sz="0" w:space="0" w:color="auto"/>
        <w:bottom w:val="none" w:sz="0" w:space="0" w:color="auto"/>
        <w:right w:val="none" w:sz="0" w:space="0" w:color="auto"/>
      </w:divBdr>
    </w:div>
    <w:div w:id="92554730">
      <w:bodyDiv w:val="1"/>
      <w:marLeft w:val="0"/>
      <w:marRight w:val="0"/>
      <w:marTop w:val="0"/>
      <w:marBottom w:val="0"/>
      <w:divBdr>
        <w:top w:val="none" w:sz="0" w:space="0" w:color="auto"/>
        <w:left w:val="none" w:sz="0" w:space="0" w:color="auto"/>
        <w:bottom w:val="none" w:sz="0" w:space="0" w:color="auto"/>
        <w:right w:val="none" w:sz="0" w:space="0" w:color="auto"/>
      </w:divBdr>
    </w:div>
    <w:div w:id="92625970">
      <w:bodyDiv w:val="1"/>
      <w:marLeft w:val="0"/>
      <w:marRight w:val="0"/>
      <w:marTop w:val="0"/>
      <w:marBottom w:val="0"/>
      <w:divBdr>
        <w:top w:val="none" w:sz="0" w:space="0" w:color="auto"/>
        <w:left w:val="none" w:sz="0" w:space="0" w:color="auto"/>
        <w:bottom w:val="none" w:sz="0" w:space="0" w:color="auto"/>
        <w:right w:val="none" w:sz="0" w:space="0" w:color="auto"/>
      </w:divBdr>
    </w:div>
    <w:div w:id="93523334">
      <w:bodyDiv w:val="1"/>
      <w:marLeft w:val="0"/>
      <w:marRight w:val="0"/>
      <w:marTop w:val="0"/>
      <w:marBottom w:val="0"/>
      <w:divBdr>
        <w:top w:val="none" w:sz="0" w:space="0" w:color="auto"/>
        <w:left w:val="none" w:sz="0" w:space="0" w:color="auto"/>
        <w:bottom w:val="none" w:sz="0" w:space="0" w:color="auto"/>
        <w:right w:val="none" w:sz="0" w:space="0" w:color="auto"/>
      </w:divBdr>
    </w:div>
    <w:div w:id="94638768">
      <w:bodyDiv w:val="1"/>
      <w:marLeft w:val="0"/>
      <w:marRight w:val="0"/>
      <w:marTop w:val="0"/>
      <w:marBottom w:val="0"/>
      <w:divBdr>
        <w:top w:val="none" w:sz="0" w:space="0" w:color="auto"/>
        <w:left w:val="none" w:sz="0" w:space="0" w:color="auto"/>
        <w:bottom w:val="none" w:sz="0" w:space="0" w:color="auto"/>
        <w:right w:val="none" w:sz="0" w:space="0" w:color="auto"/>
      </w:divBdr>
    </w:div>
    <w:div w:id="94711306">
      <w:bodyDiv w:val="1"/>
      <w:marLeft w:val="0"/>
      <w:marRight w:val="0"/>
      <w:marTop w:val="0"/>
      <w:marBottom w:val="0"/>
      <w:divBdr>
        <w:top w:val="none" w:sz="0" w:space="0" w:color="auto"/>
        <w:left w:val="none" w:sz="0" w:space="0" w:color="auto"/>
        <w:bottom w:val="none" w:sz="0" w:space="0" w:color="auto"/>
        <w:right w:val="none" w:sz="0" w:space="0" w:color="auto"/>
      </w:divBdr>
      <w:divsChild>
        <w:div w:id="791439689">
          <w:marLeft w:val="480"/>
          <w:marRight w:val="0"/>
          <w:marTop w:val="0"/>
          <w:marBottom w:val="0"/>
          <w:divBdr>
            <w:top w:val="none" w:sz="0" w:space="0" w:color="auto"/>
            <w:left w:val="none" w:sz="0" w:space="0" w:color="auto"/>
            <w:bottom w:val="none" w:sz="0" w:space="0" w:color="auto"/>
            <w:right w:val="none" w:sz="0" w:space="0" w:color="auto"/>
          </w:divBdr>
        </w:div>
        <w:div w:id="746879092">
          <w:marLeft w:val="480"/>
          <w:marRight w:val="0"/>
          <w:marTop w:val="0"/>
          <w:marBottom w:val="0"/>
          <w:divBdr>
            <w:top w:val="none" w:sz="0" w:space="0" w:color="auto"/>
            <w:left w:val="none" w:sz="0" w:space="0" w:color="auto"/>
            <w:bottom w:val="none" w:sz="0" w:space="0" w:color="auto"/>
            <w:right w:val="none" w:sz="0" w:space="0" w:color="auto"/>
          </w:divBdr>
        </w:div>
        <w:div w:id="951402273">
          <w:marLeft w:val="480"/>
          <w:marRight w:val="0"/>
          <w:marTop w:val="0"/>
          <w:marBottom w:val="0"/>
          <w:divBdr>
            <w:top w:val="none" w:sz="0" w:space="0" w:color="auto"/>
            <w:left w:val="none" w:sz="0" w:space="0" w:color="auto"/>
            <w:bottom w:val="none" w:sz="0" w:space="0" w:color="auto"/>
            <w:right w:val="none" w:sz="0" w:space="0" w:color="auto"/>
          </w:divBdr>
        </w:div>
        <w:div w:id="1554196659">
          <w:marLeft w:val="480"/>
          <w:marRight w:val="0"/>
          <w:marTop w:val="0"/>
          <w:marBottom w:val="0"/>
          <w:divBdr>
            <w:top w:val="none" w:sz="0" w:space="0" w:color="auto"/>
            <w:left w:val="none" w:sz="0" w:space="0" w:color="auto"/>
            <w:bottom w:val="none" w:sz="0" w:space="0" w:color="auto"/>
            <w:right w:val="none" w:sz="0" w:space="0" w:color="auto"/>
          </w:divBdr>
        </w:div>
        <w:div w:id="1754164048">
          <w:marLeft w:val="480"/>
          <w:marRight w:val="0"/>
          <w:marTop w:val="0"/>
          <w:marBottom w:val="0"/>
          <w:divBdr>
            <w:top w:val="none" w:sz="0" w:space="0" w:color="auto"/>
            <w:left w:val="none" w:sz="0" w:space="0" w:color="auto"/>
            <w:bottom w:val="none" w:sz="0" w:space="0" w:color="auto"/>
            <w:right w:val="none" w:sz="0" w:space="0" w:color="auto"/>
          </w:divBdr>
        </w:div>
        <w:div w:id="2142377903">
          <w:marLeft w:val="480"/>
          <w:marRight w:val="0"/>
          <w:marTop w:val="0"/>
          <w:marBottom w:val="0"/>
          <w:divBdr>
            <w:top w:val="none" w:sz="0" w:space="0" w:color="auto"/>
            <w:left w:val="none" w:sz="0" w:space="0" w:color="auto"/>
            <w:bottom w:val="none" w:sz="0" w:space="0" w:color="auto"/>
            <w:right w:val="none" w:sz="0" w:space="0" w:color="auto"/>
          </w:divBdr>
        </w:div>
        <w:div w:id="446972703">
          <w:marLeft w:val="480"/>
          <w:marRight w:val="0"/>
          <w:marTop w:val="0"/>
          <w:marBottom w:val="0"/>
          <w:divBdr>
            <w:top w:val="none" w:sz="0" w:space="0" w:color="auto"/>
            <w:left w:val="none" w:sz="0" w:space="0" w:color="auto"/>
            <w:bottom w:val="none" w:sz="0" w:space="0" w:color="auto"/>
            <w:right w:val="none" w:sz="0" w:space="0" w:color="auto"/>
          </w:divBdr>
        </w:div>
        <w:div w:id="138771384">
          <w:marLeft w:val="480"/>
          <w:marRight w:val="0"/>
          <w:marTop w:val="0"/>
          <w:marBottom w:val="0"/>
          <w:divBdr>
            <w:top w:val="none" w:sz="0" w:space="0" w:color="auto"/>
            <w:left w:val="none" w:sz="0" w:space="0" w:color="auto"/>
            <w:bottom w:val="none" w:sz="0" w:space="0" w:color="auto"/>
            <w:right w:val="none" w:sz="0" w:space="0" w:color="auto"/>
          </w:divBdr>
        </w:div>
        <w:div w:id="1660842860">
          <w:marLeft w:val="480"/>
          <w:marRight w:val="0"/>
          <w:marTop w:val="0"/>
          <w:marBottom w:val="0"/>
          <w:divBdr>
            <w:top w:val="none" w:sz="0" w:space="0" w:color="auto"/>
            <w:left w:val="none" w:sz="0" w:space="0" w:color="auto"/>
            <w:bottom w:val="none" w:sz="0" w:space="0" w:color="auto"/>
            <w:right w:val="none" w:sz="0" w:space="0" w:color="auto"/>
          </w:divBdr>
        </w:div>
        <w:div w:id="457577788">
          <w:marLeft w:val="480"/>
          <w:marRight w:val="0"/>
          <w:marTop w:val="0"/>
          <w:marBottom w:val="0"/>
          <w:divBdr>
            <w:top w:val="none" w:sz="0" w:space="0" w:color="auto"/>
            <w:left w:val="none" w:sz="0" w:space="0" w:color="auto"/>
            <w:bottom w:val="none" w:sz="0" w:space="0" w:color="auto"/>
            <w:right w:val="none" w:sz="0" w:space="0" w:color="auto"/>
          </w:divBdr>
        </w:div>
        <w:div w:id="526062388">
          <w:marLeft w:val="480"/>
          <w:marRight w:val="0"/>
          <w:marTop w:val="0"/>
          <w:marBottom w:val="0"/>
          <w:divBdr>
            <w:top w:val="none" w:sz="0" w:space="0" w:color="auto"/>
            <w:left w:val="none" w:sz="0" w:space="0" w:color="auto"/>
            <w:bottom w:val="none" w:sz="0" w:space="0" w:color="auto"/>
            <w:right w:val="none" w:sz="0" w:space="0" w:color="auto"/>
          </w:divBdr>
        </w:div>
        <w:div w:id="888032096">
          <w:marLeft w:val="480"/>
          <w:marRight w:val="0"/>
          <w:marTop w:val="0"/>
          <w:marBottom w:val="0"/>
          <w:divBdr>
            <w:top w:val="none" w:sz="0" w:space="0" w:color="auto"/>
            <w:left w:val="none" w:sz="0" w:space="0" w:color="auto"/>
            <w:bottom w:val="none" w:sz="0" w:space="0" w:color="auto"/>
            <w:right w:val="none" w:sz="0" w:space="0" w:color="auto"/>
          </w:divBdr>
        </w:div>
        <w:div w:id="1284384061">
          <w:marLeft w:val="480"/>
          <w:marRight w:val="0"/>
          <w:marTop w:val="0"/>
          <w:marBottom w:val="0"/>
          <w:divBdr>
            <w:top w:val="none" w:sz="0" w:space="0" w:color="auto"/>
            <w:left w:val="none" w:sz="0" w:space="0" w:color="auto"/>
            <w:bottom w:val="none" w:sz="0" w:space="0" w:color="auto"/>
            <w:right w:val="none" w:sz="0" w:space="0" w:color="auto"/>
          </w:divBdr>
        </w:div>
        <w:div w:id="515310873">
          <w:marLeft w:val="480"/>
          <w:marRight w:val="0"/>
          <w:marTop w:val="0"/>
          <w:marBottom w:val="0"/>
          <w:divBdr>
            <w:top w:val="none" w:sz="0" w:space="0" w:color="auto"/>
            <w:left w:val="none" w:sz="0" w:space="0" w:color="auto"/>
            <w:bottom w:val="none" w:sz="0" w:space="0" w:color="auto"/>
            <w:right w:val="none" w:sz="0" w:space="0" w:color="auto"/>
          </w:divBdr>
        </w:div>
        <w:div w:id="344332335">
          <w:marLeft w:val="480"/>
          <w:marRight w:val="0"/>
          <w:marTop w:val="0"/>
          <w:marBottom w:val="0"/>
          <w:divBdr>
            <w:top w:val="none" w:sz="0" w:space="0" w:color="auto"/>
            <w:left w:val="none" w:sz="0" w:space="0" w:color="auto"/>
            <w:bottom w:val="none" w:sz="0" w:space="0" w:color="auto"/>
            <w:right w:val="none" w:sz="0" w:space="0" w:color="auto"/>
          </w:divBdr>
        </w:div>
        <w:div w:id="1520385745">
          <w:marLeft w:val="480"/>
          <w:marRight w:val="0"/>
          <w:marTop w:val="0"/>
          <w:marBottom w:val="0"/>
          <w:divBdr>
            <w:top w:val="none" w:sz="0" w:space="0" w:color="auto"/>
            <w:left w:val="none" w:sz="0" w:space="0" w:color="auto"/>
            <w:bottom w:val="none" w:sz="0" w:space="0" w:color="auto"/>
            <w:right w:val="none" w:sz="0" w:space="0" w:color="auto"/>
          </w:divBdr>
        </w:div>
        <w:div w:id="1996957707">
          <w:marLeft w:val="480"/>
          <w:marRight w:val="0"/>
          <w:marTop w:val="0"/>
          <w:marBottom w:val="0"/>
          <w:divBdr>
            <w:top w:val="none" w:sz="0" w:space="0" w:color="auto"/>
            <w:left w:val="none" w:sz="0" w:space="0" w:color="auto"/>
            <w:bottom w:val="none" w:sz="0" w:space="0" w:color="auto"/>
            <w:right w:val="none" w:sz="0" w:space="0" w:color="auto"/>
          </w:divBdr>
        </w:div>
        <w:div w:id="1229455986">
          <w:marLeft w:val="480"/>
          <w:marRight w:val="0"/>
          <w:marTop w:val="0"/>
          <w:marBottom w:val="0"/>
          <w:divBdr>
            <w:top w:val="none" w:sz="0" w:space="0" w:color="auto"/>
            <w:left w:val="none" w:sz="0" w:space="0" w:color="auto"/>
            <w:bottom w:val="none" w:sz="0" w:space="0" w:color="auto"/>
            <w:right w:val="none" w:sz="0" w:space="0" w:color="auto"/>
          </w:divBdr>
        </w:div>
        <w:div w:id="1762068017">
          <w:marLeft w:val="480"/>
          <w:marRight w:val="0"/>
          <w:marTop w:val="0"/>
          <w:marBottom w:val="0"/>
          <w:divBdr>
            <w:top w:val="none" w:sz="0" w:space="0" w:color="auto"/>
            <w:left w:val="none" w:sz="0" w:space="0" w:color="auto"/>
            <w:bottom w:val="none" w:sz="0" w:space="0" w:color="auto"/>
            <w:right w:val="none" w:sz="0" w:space="0" w:color="auto"/>
          </w:divBdr>
        </w:div>
        <w:div w:id="511141124">
          <w:marLeft w:val="480"/>
          <w:marRight w:val="0"/>
          <w:marTop w:val="0"/>
          <w:marBottom w:val="0"/>
          <w:divBdr>
            <w:top w:val="none" w:sz="0" w:space="0" w:color="auto"/>
            <w:left w:val="none" w:sz="0" w:space="0" w:color="auto"/>
            <w:bottom w:val="none" w:sz="0" w:space="0" w:color="auto"/>
            <w:right w:val="none" w:sz="0" w:space="0" w:color="auto"/>
          </w:divBdr>
        </w:div>
        <w:div w:id="2126383848">
          <w:marLeft w:val="480"/>
          <w:marRight w:val="0"/>
          <w:marTop w:val="0"/>
          <w:marBottom w:val="0"/>
          <w:divBdr>
            <w:top w:val="none" w:sz="0" w:space="0" w:color="auto"/>
            <w:left w:val="none" w:sz="0" w:space="0" w:color="auto"/>
            <w:bottom w:val="none" w:sz="0" w:space="0" w:color="auto"/>
            <w:right w:val="none" w:sz="0" w:space="0" w:color="auto"/>
          </w:divBdr>
        </w:div>
        <w:div w:id="1934973789">
          <w:marLeft w:val="480"/>
          <w:marRight w:val="0"/>
          <w:marTop w:val="0"/>
          <w:marBottom w:val="0"/>
          <w:divBdr>
            <w:top w:val="none" w:sz="0" w:space="0" w:color="auto"/>
            <w:left w:val="none" w:sz="0" w:space="0" w:color="auto"/>
            <w:bottom w:val="none" w:sz="0" w:space="0" w:color="auto"/>
            <w:right w:val="none" w:sz="0" w:space="0" w:color="auto"/>
          </w:divBdr>
        </w:div>
        <w:div w:id="665792317">
          <w:marLeft w:val="480"/>
          <w:marRight w:val="0"/>
          <w:marTop w:val="0"/>
          <w:marBottom w:val="0"/>
          <w:divBdr>
            <w:top w:val="none" w:sz="0" w:space="0" w:color="auto"/>
            <w:left w:val="none" w:sz="0" w:space="0" w:color="auto"/>
            <w:bottom w:val="none" w:sz="0" w:space="0" w:color="auto"/>
            <w:right w:val="none" w:sz="0" w:space="0" w:color="auto"/>
          </w:divBdr>
        </w:div>
        <w:div w:id="1422529290">
          <w:marLeft w:val="480"/>
          <w:marRight w:val="0"/>
          <w:marTop w:val="0"/>
          <w:marBottom w:val="0"/>
          <w:divBdr>
            <w:top w:val="none" w:sz="0" w:space="0" w:color="auto"/>
            <w:left w:val="none" w:sz="0" w:space="0" w:color="auto"/>
            <w:bottom w:val="none" w:sz="0" w:space="0" w:color="auto"/>
            <w:right w:val="none" w:sz="0" w:space="0" w:color="auto"/>
          </w:divBdr>
        </w:div>
        <w:div w:id="1763260527">
          <w:marLeft w:val="480"/>
          <w:marRight w:val="0"/>
          <w:marTop w:val="0"/>
          <w:marBottom w:val="0"/>
          <w:divBdr>
            <w:top w:val="none" w:sz="0" w:space="0" w:color="auto"/>
            <w:left w:val="none" w:sz="0" w:space="0" w:color="auto"/>
            <w:bottom w:val="none" w:sz="0" w:space="0" w:color="auto"/>
            <w:right w:val="none" w:sz="0" w:space="0" w:color="auto"/>
          </w:divBdr>
        </w:div>
        <w:div w:id="486869745">
          <w:marLeft w:val="480"/>
          <w:marRight w:val="0"/>
          <w:marTop w:val="0"/>
          <w:marBottom w:val="0"/>
          <w:divBdr>
            <w:top w:val="none" w:sz="0" w:space="0" w:color="auto"/>
            <w:left w:val="none" w:sz="0" w:space="0" w:color="auto"/>
            <w:bottom w:val="none" w:sz="0" w:space="0" w:color="auto"/>
            <w:right w:val="none" w:sz="0" w:space="0" w:color="auto"/>
          </w:divBdr>
        </w:div>
        <w:div w:id="1251044011">
          <w:marLeft w:val="480"/>
          <w:marRight w:val="0"/>
          <w:marTop w:val="0"/>
          <w:marBottom w:val="0"/>
          <w:divBdr>
            <w:top w:val="none" w:sz="0" w:space="0" w:color="auto"/>
            <w:left w:val="none" w:sz="0" w:space="0" w:color="auto"/>
            <w:bottom w:val="none" w:sz="0" w:space="0" w:color="auto"/>
            <w:right w:val="none" w:sz="0" w:space="0" w:color="auto"/>
          </w:divBdr>
        </w:div>
        <w:div w:id="1529297210">
          <w:marLeft w:val="480"/>
          <w:marRight w:val="0"/>
          <w:marTop w:val="0"/>
          <w:marBottom w:val="0"/>
          <w:divBdr>
            <w:top w:val="none" w:sz="0" w:space="0" w:color="auto"/>
            <w:left w:val="none" w:sz="0" w:space="0" w:color="auto"/>
            <w:bottom w:val="none" w:sz="0" w:space="0" w:color="auto"/>
            <w:right w:val="none" w:sz="0" w:space="0" w:color="auto"/>
          </w:divBdr>
        </w:div>
        <w:div w:id="98570964">
          <w:marLeft w:val="480"/>
          <w:marRight w:val="0"/>
          <w:marTop w:val="0"/>
          <w:marBottom w:val="0"/>
          <w:divBdr>
            <w:top w:val="none" w:sz="0" w:space="0" w:color="auto"/>
            <w:left w:val="none" w:sz="0" w:space="0" w:color="auto"/>
            <w:bottom w:val="none" w:sz="0" w:space="0" w:color="auto"/>
            <w:right w:val="none" w:sz="0" w:space="0" w:color="auto"/>
          </w:divBdr>
        </w:div>
        <w:div w:id="1691685831">
          <w:marLeft w:val="480"/>
          <w:marRight w:val="0"/>
          <w:marTop w:val="0"/>
          <w:marBottom w:val="0"/>
          <w:divBdr>
            <w:top w:val="none" w:sz="0" w:space="0" w:color="auto"/>
            <w:left w:val="none" w:sz="0" w:space="0" w:color="auto"/>
            <w:bottom w:val="none" w:sz="0" w:space="0" w:color="auto"/>
            <w:right w:val="none" w:sz="0" w:space="0" w:color="auto"/>
          </w:divBdr>
        </w:div>
        <w:div w:id="1007362047">
          <w:marLeft w:val="480"/>
          <w:marRight w:val="0"/>
          <w:marTop w:val="0"/>
          <w:marBottom w:val="0"/>
          <w:divBdr>
            <w:top w:val="none" w:sz="0" w:space="0" w:color="auto"/>
            <w:left w:val="none" w:sz="0" w:space="0" w:color="auto"/>
            <w:bottom w:val="none" w:sz="0" w:space="0" w:color="auto"/>
            <w:right w:val="none" w:sz="0" w:space="0" w:color="auto"/>
          </w:divBdr>
        </w:div>
        <w:div w:id="2125883226">
          <w:marLeft w:val="480"/>
          <w:marRight w:val="0"/>
          <w:marTop w:val="0"/>
          <w:marBottom w:val="0"/>
          <w:divBdr>
            <w:top w:val="none" w:sz="0" w:space="0" w:color="auto"/>
            <w:left w:val="none" w:sz="0" w:space="0" w:color="auto"/>
            <w:bottom w:val="none" w:sz="0" w:space="0" w:color="auto"/>
            <w:right w:val="none" w:sz="0" w:space="0" w:color="auto"/>
          </w:divBdr>
        </w:div>
        <w:div w:id="158615117">
          <w:marLeft w:val="480"/>
          <w:marRight w:val="0"/>
          <w:marTop w:val="0"/>
          <w:marBottom w:val="0"/>
          <w:divBdr>
            <w:top w:val="none" w:sz="0" w:space="0" w:color="auto"/>
            <w:left w:val="none" w:sz="0" w:space="0" w:color="auto"/>
            <w:bottom w:val="none" w:sz="0" w:space="0" w:color="auto"/>
            <w:right w:val="none" w:sz="0" w:space="0" w:color="auto"/>
          </w:divBdr>
        </w:div>
        <w:div w:id="90055425">
          <w:marLeft w:val="480"/>
          <w:marRight w:val="0"/>
          <w:marTop w:val="0"/>
          <w:marBottom w:val="0"/>
          <w:divBdr>
            <w:top w:val="none" w:sz="0" w:space="0" w:color="auto"/>
            <w:left w:val="none" w:sz="0" w:space="0" w:color="auto"/>
            <w:bottom w:val="none" w:sz="0" w:space="0" w:color="auto"/>
            <w:right w:val="none" w:sz="0" w:space="0" w:color="auto"/>
          </w:divBdr>
        </w:div>
        <w:div w:id="1837765826">
          <w:marLeft w:val="480"/>
          <w:marRight w:val="0"/>
          <w:marTop w:val="0"/>
          <w:marBottom w:val="0"/>
          <w:divBdr>
            <w:top w:val="none" w:sz="0" w:space="0" w:color="auto"/>
            <w:left w:val="none" w:sz="0" w:space="0" w:color="auto"/>
            <w:bottom w:val="none" w:sz="0" w:space="0" w:color="auto"/>
            <w:right w:val="none" w:sz="0" w:space="0" w:color="auto"/>
          </w:divBdr>
        </w:div>
        <w:div w:id="1749188197">
          <w:marLeft w:val="480"/>
          <w:marRight w:val="0"/>
          <w:marTop w:val="0"/>
          <w:marBottom w:val="0"/>
          <w:divBdr>
            <w:top w:val="none" w:sz="0" w:space="0" w:color="auto"/>
            <w:left w:val="none" w:sz="0" w:space="0" w:color="auto"/>
            <w:bottom w:val="none" w:sz="0" w:space="0" w:color="auto"/>
            <w:right w:val="none" w:sz="0" w:space="0" w:color="auto"/>
          </w:divBdr>
        </w:div>
        <w:div w:id="647587440">
          <w:marLeft w:val="480"/>
          <w:marRight w:val="0"/>
          <w:marTop w:val="0"/>
          <w:marBottom w:val="0"/>
          <w:divBdr>
            <w:top w:val="none" w:sz="0" w:space="0" w:color="auto"/>
            <w:left w:val="none" w:sz="0" w:space="0" w:color="auto"/>
            <w:bottom w:val="none" w:sz="0" w:space="0" w:color="auto"/>
            <w:right w:val="none" w:sz="0" w:space="0" w:color="auto"/>
          </w:divBdr>
        </w:div>
        <w:div w:id="144202706">
          <w:marLeft w:val="480"/>
          <w:marRight w:val="0"/>
          <w:marTop w:val="0"/>
          <w:marBottom w:val="0"/>
          <w:divBdr>
            <w:top w:val="none" w:sz="0" w:space="0" w:color="auto"/>
            <w:left w:val="none" w:sz="0" w:space="0" w:color="auto"/>
            <w:bottom w:val="none" w:sz="0" w:space="0" w:color="auto"/>
            <w:right w:val="none" w:sz="0" w:space="0" w:color="auto"/>
          </w:divBdr>
        </w:div>
        <w:div w:id="511532689">
          <w:marLeft w:val="480"/>
          <w:marRight w:val="0"/>
          <w:marTop w:val="0"/>
          <w:marBottom w:val="0"/>
          <w:divBdr>
            <w:top w:val="none" w:sz="0" w:space="0" w:color="auto"/>
            <w:left w:val="none" w:sz="0" w:space="0" w:color="auto"/>
            <w:bottom w:val="none" w:sz="0" w:space="0" w:color="auto"/>
            <w:right w:val="none" w:sz="0" w:space="0" w:color="auto"/>
          </w:divBdr>
        </w:div>
        <w:div w:id="272444656">
          <w:marLeft w:val="480"/>
          <w:marRight w:val="0"/>
          <w:marTop w:val="0"/>
          <w:marBottom w:val="0"/>
          <w:divBdr>
            <w:top w:val="none" w:sz="0" w:space="0" w:color="auto"/>
            <w:left w:val="none" w:sz="0" w:space="0" w:color="auto"/>
            <w:bottom w:val="none" w:sz="0" w:space="0" w:color="auto"/>
            <w:right w:val="none" w:sz="0" w:space="0" w:color="auto"/>
          </w:divBdr>
        </w:div>
        <w:div w:id="2031756554">
          <w:marLeft w:val="480"/>
          <w:marRight w:val="0"/>
          <w:marTop w:val="0"/>
          <w:marBottom w:val="0"/>
          <w:divBdr>
            <w:top w:val="none" w:sz="0" w:space="0" w:color="auto"/>
            <w:left w:val="none" w:sz="0" w:space="0" w:color="auto"/>
            <w:bottom w:val="none" w:sz="0" w:space="0" w:color="auto"/>
            <w:right w:val="none" w:sz="0" w:space="0" w:color="auto"/>
          </w:divBdr>
        </w:div>
        <w:div w:id="169955179">
          <w:marLeft w:val="480"/>
          <w:marRight w:val="0"/>
          <w:marTop w:val="0"/>
          <w:marBottom w:val="0"/>
          <w:divBdr>
            <w:top w:val="none" w:sz="0" w:space="0" w:color="auto"/>
            <w:left w:val="none" w:sz="0" w:space="0" w:color="auto"/>
            <w:bottom w:val="none" w:sz="0" w:space="0" w:color="auto"/>
            <w:right w:val="none" w:sz="0" w:space="0" w:color="auto"/>
          </w:divBdr>
        </w:div>
        <w:div w:id="1363171227">
          <w:marLeft w:val="480"/>
          <w:marRight w:val="0"/>
          <w:marTop w:val="0"/>
          <w:marBottom w:val="0"/>
          <w:divBdr>
            <w:top w:val="none" w:sz="0" w:space="0" w:color="auto"/>
            <w:left w:val="none" w:sz="0" w:space="0" w:color="auto"/>
            <w:bottom w:val="none" w:sz="0" w:space="0" w:color="auto"/>
            <w:right w:val="none" w:sz="0" w:space="0" w:color="auto"/>
          </w:divBdr>
        </w:div>
        <w:div w:id="1707951708">
          <w:marLeft w:val="480"/>
          <w:marRight w:val="0"/>
          <w:marTop w:val="0"/>
          <w:marBottom w:val="0"/>
          <w:divBdr>
            <w:top w:val="none" w:sz="0" w:space="0" w:color="auto"/>
            <w:left w:val="none" w:sz="0" w:space="0" w:color="auto"/>
            <w:bottom w:val="none" w:sz="0" w:space="0" w:color="auto"/>
            <w:right w:val="none" w:sz="0" w:space="0" w:color="auto"/>
          </w:divBdr>
        </w:div>
        <w:div w:id="1554924696">
          <w:marLeft w:val="480"/>
          <w:marRight w:val="0"/>
          <w:marTop w:val="0"/>
          <w:marBottom w:val="0"/>
          <w:divBdr>
            <w:top w:val="none" w:sz="0" w:space="0" w:color="auto"/>
            <w:left w:val="none" w:sz="0" w:space="0" w:color="auto"/>
            <w:bottom w:val="none" w:sz="0" w:space="0" w:color="auto"/>
            <w:right w:val="none" w:sz="0" w:space="0" w:color="auto"/>
          </w:divBdr>
        </w:div>
        <w:div w:id="169368694">
          <w:marLeft w:val="480"/>
          <w:marRight w:val="0"/>
          <w:marTop w:val="0"/>
          <w:marBottom w:val="0"/>
          <w:divBdr>
            <w:top w:val="none" w:sz="0" w:space="0" w:color="auto"/>
            <w:left w:val="none" w:sz="0" w:space="0" w:color="auto"/>
            <w:bottom w:val="none" w:sz="0" w:space="0" w:color="auto"/>
            <w:right w:val="none" w:sz="0" w:space="0" w:color="auto"/>
          </w:divBdr>
        </w:div>
        <w:div w:id="897597275">
          <w:marLeft w:val="480"/>
          <w:marRight w:val="0"/>
          <w:marTop w:val="0"/>
          <w:marBottom w:val="0"/>
          <w:divBdr>
            <w:top w:val="none" w:sz="0" w:space="0" w:color="auto"/>
            <w:left w:val="none" w:sz="0" w:space="0" w:color="auto"/>
            <w:bottom w:val="none" w:sz="0" w:space="0" w:color="auto"/>
            <w:right w:val="none" w:sz="0" w:space="0" w:color="auto"/>
          </w:divBdr>
        </w:div>
        <w:div w:id="824859157">
          <w:marLeft w:val="480"/>
          <w:marRight w:val="0"/>
          <w:marTop w:val="0"/>
          <w:marBottom w:val="0"/>
          <w:divBdr>
            <w:top w:val="none" w:sz="0" w:space="0" w:color="auto"/>
            <w:left w:val="none" w:sz="0" w:space="0" w:color="auto"/>
            <w:bottom w:val="none" w:sz="0" w:space="0" w:color="auto"/>
            <w:right w:val="none" w:sz="0" w:space="0" w:color="auto"/>
          </w:divBdr>
        </w:div>
        <w:div w:id="2102605941">
          <w:marLeft w:val="480"/>
          <w:marRight w:val="0"/>
          <w:marTop w:val="0"/>
          <w:marBottom w:val="0"/>
          <w:divBdr>
            <w:top w:val="none" w:sz="0" w:space="0" w:color="auto"/>
            <w:left w:val="none" w:sz="0" w:space="0" w:color="auto"/>
            <w:bottom w:val="none" w:sz="0" w:space="0" w:color="auto"/>
            <w:right w:val="none" w:sz="0" w:space="0" w:color="auto"/>
          </w:divBdr>
        </w:div>
        <w:div w:id="57213951">
          <w:marLeft w:val="480"/>
          <w:marRight w:val="0"/>
          <w:marTop w:val="0"/>
          <w:marBottom w:val="0"/>
          <w:divBdr>
            <w:top w:val="none" w:sz="0" w:space="0" w:color="auto"/>
            <w:left w:val="none" w:sz="0" w:space="0" w:color="auto"/>
            <w:bottom w:val="none" w:sz="0" w:space="0" w:color="auto"/>
            <w:right w:val="none" w:sz="0" w:space="0" w:color="auto"/>
          </w:divBdr>
        </w:div>
        <w:div w:id="1373728545">
          <w:marLeft w:val="480"/>
          <w:marRight w:val="0"/>
          <w:marTop w:val="0"/>
          <w:marBottom w:val="0"/>
          <w:divBdr>
            <w:top w:val="none" w:sz="0" w:space="0" w:color="auto"/>
            <w:left w:val="none" w:sz="0" w:space="0" w:color="auto"/>
            <w:bottom w:val="none" w:sz="0" w:space="0" w:color="auto"/>
            <w:right w:val="none" w:sz="0" w:space="0" w:color="auto"/>
          </w:divBdr>
        </w:div>
        <w:div w:id="1656030701">
          <w:marLeft w:val="480"/>
          <w:marRight w:val="0"/>
          <w:marTop w:val="0"/>
          <w:marBottom w:val="0"/>
          <w:divBdr>
            <w:top w:val="none" w:sz="0" w:space="0" w:color="auto"/>
            <w:left w:val="none" w:sz="0" w:space="0" w:color="auto"/>
            <w:bottom w:val="none" w:sz="0" w:space="0" w:color="auto"/>
            <w:right w:val="none" w:sz="0" w:space="0" w:color="auto"/>
          </w:divBdr>
        </w:div>
        <w:div w:id="1751732691">
          <w:marLeft w:val="480"/>
          <w:marRight w:val="0"/>
          <w:marTop w:val="0"/>
          <w:marBottom w:val="0"/>
          <w:divBdr>
            <w:top w:val="none" w:sz="0" w:space="0" w:color="auto"/>
            <w:left w:val="none" w:sz="0" w:space="0" w:color="auto"/>
            <w:bottom w:val="none" w:sz="0" w:space="0" w:color="auto"/>
            <w:right w:val="none" w:sz="0" w:space="0" w:color="auto"/>
          </w:divBdr>
        </w:div>
        <w:div w:id="589313678">
          <w:marLeft w:val="480"/>
          <w:marRight w:val="0"/>
          <w:marTop w:val="0"/>
          <w:marBottom w:val="0"/>
          <w:divBdr>
            <w:top w:val="none" w:sz="0" w:space="0" w:color="auto"/>
            <w:left w:val="none" w:sz="0" w:space="0" w:color="auto"/>
            <w:bottom w:val="none" w:sz="0" w:space="0" w:color="auto"/>
            <w:right w:val="none" w:sz="0" w:space="0" w:color="auto"/>
          </w:divBdr>
        </w:div>
        <w:div w:id="1920171934">
          <w:marLeft w:val="480"/>
          <w:marRight w:val="0"/>
          <w:marTop w:val="0"/>
          <w:marBottom w:val="0"/>
          <w:divBdr>
            <w:top w:val="none" w:sz="0" w:space="0" w:color="auto"/>
            <w:left w:val="none" w:sz="0" w:space="0" w:color="auto"/>
            <w:bottom w:val="none" w:sz="0" w:space="0" w:color="auto"/>
            <w:right w:val="none" w:sz="0" w:space="0" w:color="auto"/>
          </w:divBdr>
        </w:div>
        <w:div w:id="2110194193">
          <w:marLeft w:val="480"/>
          <w:marRight w:val="0"/>
          <w:marTop w:val="0"/>
          <w:marBottom w:val="0"/>
          <w:divBdr>
            <w:top w:val="none" w:sz="0" w:space="0" w:color="auto"/>
            <w:left w:val="none" w:sz="0" w:space="0" w:color="auto"/>
            <w:bottom w:val="none" w:sz="0" w:space="0" w:color="auto"/>
            <w:right w:val="none" w:sz="0" w:space="0" w:color="auto"/>
          </w:divBdr>
        </w:div>
        <w:div w:id="1487044028">
          <w:marLeft w:val="480"/>
          <w:marRight w:val="0"/>
          <w:marTop w:val="0"/>
          <w:marBottom w:val="0"/>
          <w:divBdr>
            <w:top w:val="none" w:sz="0" w:space="0" w:color="auto"/>
            <w:left w:val="none" w:sz="0" w:space="0" w:color="auto"/>
            <w:bottom w:val="none" w:sz="0" w:space="0" w:color="auto"/>
            <w:right w:val="none" w:sz="0" w:space="0" w:color="auto"/>
          </w:divBdr>
        </w:div>
        <w:div w:id="1255435147">
          <w:marLeft w:val="480"/>
          <w:marRight w:val="0"/>
          <w:marTop w:val="0"/>
          <w:marBottom w:val="0"/>
          <w:divBdr>
            <w:top w:val="none" w:sz="0" w:space="0" w:color="auto"/>
            <w:left w:val="none" w:sz="0" w:space="0" w:color="auto"/>
            <w:bottom w:val="none" w:sz="0" w:space="0" w:color="auto"/>
            <w:right w:val="none" w:sz="0" w:space="0" w:color="auto"/>
          </w:divBdr>
        </w:div>
        <w:div w:id="1381856358">
          <w:marLeft w:val="480"/>
          <w:marRight w:val="0"/>
          <w:marTop w:val="0"/>
          <w:marBottom w:val="0"/>
          <w:divBdr>
            <w:top w:val="none" w:sz="0" w:space="0" w:color="auto"/>
            <w:left w:val="none" w:sz="0" w:space="0" w:color="auto"/>
            <w:bottom w:val="none" w:sz="0" w:space="0" w:color="auto"/>
            <w:right w:val="none" w:sz="0" w:space="0" w:color="auto"/>
          </w:divBdr>
        </w:div>
        <w:div w:id="470901616">
          <w:marLeft w:val="480"/>
          <w:marRight w:val="0"/>
          <w:marTop w:val="0"/>
          <w:marBottom w:val="0"/>
          <w:divBdr>
            <w:top w:val="none" w:sz="0" w:space="0" w:color="auto"/>
            <w:left w:val="none" w:sz="0" w:space="0" w:color="auto"/>
            <w:bottom w:val="none" w:sz="0" w:space="0" w:color="auto"/>
            <w:right w:val="none" w:sz="0" w:space="0" w:color="auto"/>
          </w:divBdr>
        </w:div>
        <w:div w:id="1794133480">
          <w:marLeft w:val="480"/>
          <w:marRight w:val="0"/>
          <w:marTop w:val="0"/>
          <w:marBottom w:val="0"/>
          <w:divBdr>
            <w:top w:val="none" w:sz="0" w:space="0" w:color="auto"/>
            <w:left w:val="none" w:sz="0" w:space="0" w:color="auto"/>
            <w:bottom w:val="none" w:sz="0" w:space="0" w:color="auto"/>
            <w:right w:val="none" w:sz="0" w:space="0" w:color="auto"/>
          </w:divBdr>
        </w:div>
        <w:div w:id="1765567788">
          <w:marLeft w:val="480"/>
          <w:marRight w:val="0"/>
          <w:marTop w:val="0"/>
          <w:marBottom w:val="0"/>
          <w:divBdr>
            <w:top w:val="none" w:sz="0" w:space="0" w:color="auto"/>
            <w:left w:val="none" w:sz="0" w:space="0" w:color="auto"/>
            <w:bottom w:val="none" w:sz="0" w:space="0" w:color="auto"/>
            <w:right w:val="none" w:sz="0" w:space="0" w:color="auto"/>
          </w:divBdr>
        </w:div>
        <w:div w:id="1823884996">
          <w:marLeft w:val="480"/>
          <w:marRight w:val="0"/>
          <w:marTop w:val="0"/>
          <w:marBottom w:val="0"/>
          <w:divBdr>
            <w:top w:val="none" w:sz="0" w:space="0" w:color="auto"/>
            <w:left w:val="none" w:sz="0" w:space="0" w:color="auto"/>
            <w:bottom w:val="none" w:sz="0" w:space="0" w:color="auto"/>
            <w:right w:val="none" w:sz="0" w:space="0" w:color="auto"/>
          </w:divBdr>
        </w:div>
        <w:div w:id="1936203188">
          <w:marLeft w:val="480"/>
          <w:marRight w:val="0"/>
          <w:marTop w:val="0"/>
          <w:marBottom w:val="0"/>
          <w:divBdr>
            <w:top w:val="none" w:sz="0" w:space="0" w:color="auto"/>
            <w:left w:val="none" w:sz="0" w:space="0" w:color="auto"/>
            <w:bottom w:val="none" w:sz="0" w:space="0" w:color="auto"/>
            <w:right w:val="none" w:sz="0" w:space="0" w:color="auto"/>
          </w:divBdr>
        </w:div>
        <w:div w:id="295991340">
          <w:marLeft w:val="480"/>
          <w:marRight w:val="0"/>
          <w:marTop w:val="0"/>
          <w:marBottom w:val="0"/>
          <w:divBdr>
            <w:top w:val="none" w:sz="0" w:space="0" w:color="auto"/>
            <w:left w:val="none" w:sz="0" w:space="0" w:color="auto"/>
            <w:bottom w:val="none" w:sz="0" w:space="0" w:color="auto"/>
            <w:right w:val="none" w:sz="0" w:space="0" w:color="auto"/>
          </w:divBdr>
        </w:div>
        <w:div w:id="1780445679">
          <w:marLeft w:val="480"/>
          <w:marRight w:val="0"/>
          <w:marTop w:val="0"/>
          <w:marBottom w:val="0"/>
          <w:divBdr>
            <w:top w:val="none" w:sz="0" w:space="0" w:color="auto"/>
            <w:left w:val="none" w:sz="0" w:space="0" w:color="auto"/>
            <w:bottom w:val="none" w:sz="0" w:space="0" w:color="auto"/>
            <w:right w:val="none" w:sz="0" w:space="0" w:color="auto"/>
          </w:divBdr>
        </w:div>
        <w:div w:id="2027827559">
          <w:marLeft w:val="480"/>
          <w:marRight w:val="0"/>
          <w:marTop w:val="0"/>
          <w:marBottom w:val="0"/>
          <w:divBdr>
            <w:top w:val="none" w:sz="0" w:space="0" w:color="auto"/>
            <w:left w:val="none" w:sz="0" w:space="0" w:color="auto"/>
            <w:bottom w:val="none" w:sz="0" w:space="0" w:color="auto"/>
            <w:right w:val="none" w:sz="0" w:space="0" w:color="auto"/>
          </w:divBdr>
        </w:div>
        <w:div w:id="1206022325">
          <w:marLeft w:val="480"/>
          <w:marRight w:val="0"/>
          <w:marTop w:val="0"/>
          <w:marBottom w:val="0"/>
          <w:divBdr>
            <w:top w:val="none" w:sz="0" w:space="0" w:color="auto"/>
            <w:left w:val="none" w:sz="0" w:space="0" w:color="auto"/>
            <w:bottom w:val="none" w:sz="0" w:space="0" w:color="auto"/>
            <w:right w:val="none" w:sz="0" w:space="0" w:color="auto"/>
          </w:divBdr>
        </w:div>
        <w:div w:id="1843081637">
          <w:marLeft w:val="480"/>
          <w:marRight w:val="0"/>
          <w:marTop w:val="0"/>
          <w:marBottom w:val="0"/>
          <w:divBdr>
            <w:top w:val="none" w:sz="0" w:space="0" w:color="auto"/>
            <w:left w:val="none" w:sz="0" w:space="0" w:color="auto"/>
            <w:bottom w:val="none" w:sz="0" w:space="0" w:color="auto"/>
            <w:right w:val="none" w:sz="0" w:space="0" w:color="auto"/>
          </w:divBdr>
        </w:div>
        <w:div w:id="653686310">
          <w:marLeft w:val="480"/>
          <w:marRight w:val="0"/>
          <w:marTop w:val="0"/>
          <w:marBottom w:val="0"/>
          <w:divBdr>
            <w:top w:val="none" w:sz="0" w:space="0" w:color="auto"/>
            <w:left w:val="none" w:sz="0" w:space="0" w:color="auto"/>
            <w:bottom w:val="none" w:sz="0" w:space="0" w:color="auto"/>
            <w:right w:val="none" w:sz="0" w:space="0" w:color="auto"/>
          </w:divBdr>
        </w:div>
        <w:div w:id="1040323024">
          <w:marLeft w:val="480"/>
          <w:marRight w:val="0"/>
          <w:marTop w:val="0"/>
          <w:marBottom w:val="0"/>
          <w:divBdr>
            <w:top w:val="none" w:sz="0" w:space="0" w:color="auto"/>
            <w:left w:val="none" w:sz="0" w:space="0" w:color="auto"/>
            <w:bottom w:val="none" w:sz="0" w:space="0" w:color="auto"/>
            <w:right w:val="none" w:sz="0" w:space="0" w:color="auto"/>
          </w:divBdr>
        </w:div>
        <w:div w:id="1738092769">
          <w:marLeft w:val="480"/>
          <w:marRight w:val="0"/>
          <w:marTop w:val="0"/>
          <w:marBottom w:val="0"/>
          <w:divBdr>
            <w:top w:val="none" w:sz="0" w:space="0" w:color="auto"/>
            <w:left w:val="none" w:sz="0" w:space="0" w:color="auto"/>
            <w:bottom w:val="none" w:sz="0" w:space="0" w:color="auto"/>
            <w:right w:val="none" w:sz="0" w:space="0" w:color="auto"/>
          </w:divBdr>
        </w:div>
        <w:div w:id="730470712">
          <w:marLeft w:val="480"/>
          <w:marRight w:val="0"/>
          <w:marTop w:val="0"/>
          <w:marBottom w:val="0"/>
          <w:divBdr>
            <w:top w:val="none" w:sz="0" w:space="0" w:color="auto"/>
            <w:left w:val="none" w:sz="0" w:space="0" w:color="auto"/>
            <w:bottom w:val="none" w:sz="0" w:space="0" w:color="auto"/>
            <w:right w:val="none" w:sz="0" w:space="0" w:color="auto"/>
          </w:divBdr>
        </w:div>
        <w:div w:id="120661416">
          <w:marLeft w:val="480"/>
          <w:marRight w:val="0"/>
          <w:marTop w:val="0"/>
          <w:marBottom w:val="0"/>
          <w:divBdr>
            <w:top w:val="none" w:sz="0" w:space="0" w:color="auto"/>
            <w:left w:val="none" w:sz="0" w:space="0" w:color="auto"/>
            <w:bottom w:val="none" w:sz="0" w:space="0" w:color="auto"/>
            <w:right w:val="none" w:sz="0" w:space="0" w:color="auto"/>
          </w:divBdr>
        </w:div>
        <w:div w:id="675302562">
          <w:marLeft w:val="480"/>
          <w:marRight w:val="0"/>
          <w:marTop w:val="0"/>
          <w:marBottom w:val="0"/>
          <w:divBdr>
            <w:top w:val="none" w:sz="0" w:space="0" w:color="auto"/>
            <w:left w:val="none" w:sz="0" w:space="0" w:color="auto"/>
            <w:bottom w:val="none" w:sz="0" w:space="0" w:color="auto"/>
            <w:right w:val="none" w:sz="0" w:space="0" w:color="auto"/>
          </w:divBdr>
        </w:div>
        <w:div w:id="1936479223">
          <w:marLeft w:val="480"/>
          <w:marRight w:val="0"/>
          <w:marTop w:val="0"/>
          <w:marBottom w:val="0"/>
          <w:divBdr>
            <w:top w:val="none" w:sz="0" w:space="0" w:color="auto"/>
            <w:left w:val="none" w:sz="0" w:space="0" w:color="auto"/>
            <w:bottom w:val="none" w:sz="0" w:space="0" w:color="auto"/>
            <w:right w:val="none" w:sz="0" w:space="0" w:color="auto"/>
          </w:divBdr>
        </w:div>
        <w:div w:id="1063480669">
          <w:marLeft w:val="480"/>
          <w:marRight w:val="0"/>
          <w:marTop w:val="0"/>
          <w:marBottom w:val="0"/>
          <w:divBdr>
            <w:top w:val="none" w:sz="0" w:space="0" w:color="auto"/>
            <w:left w:val="none" w:sz="0" w:space="0" w:color="auto"/>
            <w:bottom w:val="none" w:sz="0" w:space="0" w:color="auto"/>
            <w:right w:val="none" w:sz="0" w:space="0" w:color="auto"/>
          </w:divBdr>
        </w:div>
        <w:div w:id="554119986">
          <w:marLeft w:val="480"/>
          <w:marRight w:val="0"/>
          <w:marTop w:val="0"/>
          <w:marBottom w:val="0"/>
          <w:divBdr>
            <w:top w:val="none" w:sz="0" w:space="0" w:color="auto"/>
            <w:left w:val="none" w:sz="0" w:space="0" w:color="auto"/>
            <w:bottom w:val="none" w:sz="0" w:space="0" w:color="auto"/>
            <w:right w:val="none" w:sz="0" w:space="0" w:color="auto"/>
          </w:divBdr>
        </w:div>
        <w:div w:id="345403687">
          <w:marLeft w:val="480"/>
          <w:marRight w:val="0"/>
          <w:marTop w:val="0"/>
          <w:marBottom w:val="0"/>
          <w:divBdr>
            <w:top w:val="none" w:sz="0" w:space="0" w:color="auto"/>
            <w:left w:val="none" w:sz="0" w:space="0" w:color="auto"/>
            <w:bottom w:val="none" w:sz="0" w:space="0" w:color="auto"/>
            <w:right w:val="none" w:sz="0" w:space="0" w:color="auto"/>
          </w:divBdr>
        </w:div>
        <w:div w:id="462963489">
          <w:marLeft w:val="480"/>
          <w:marRight w:val="0"/>
          <w:marTop w:val="0"/>
          <w:marBottom w:val="0"/>
          <w:divBdr>
            <w:top w:val="none" w:sz="0" w:space="0" w:color="auto"/>
            <w:left w:val="none" w:sz="0" w:space="0" w:color="auto"/>
            <w:bottom w:val="none" w:sz="0" w:space="0" w:color="auto"/>
            <w:right w:val="none" w:sz="0" w:space="0" w:color="auto"/>
          </w:divBdr>
        </w:div>
        <w:div w:id="1459058598">
          <w:marLeft w:val="480"/>
          <w:marRight w:val="0"/>
          <w:marTop w:val="0"/>
          <w:marBottom w:val="0"/>
          <w:divBdr>
            <w:top w:val="none" w:sz="0" w:space="0" w:color="auto"/>
            <w:left w:val="none" w:sz="0" w:space="0" w:color="auto"/>
            <w:bottom w:val="none" w:sz="0" w:space="0" w:color="auto"/>
            <w:right w:val="none" w:sz="0" w:space="0" w:color="auto"/>
          </w:divBdr>
        </w:div>
        <w:div w:id="1352956284">
          <w:marLeft w:val="480"/>
          <w:marRight w:val="0"/>
          <w:marTop w:val="0"/>
          <w:marBottom w:val="0"/>
          <w:divBdr>
            <w:top w:val="none" w:sz="0" w:space="0" w:color="auto"/>
            <w:left w:val="none" w:sz="0" w:space="0" w:color="auto"/>
            <w:bottom w:val="none" w:sz="0" w:space="0" w:color="auto"/>
            <w:right w:val="none" w:sz="0" w:space="0" w:color="auto"/>
          </w:divBdr>
        </w:div>
        <w:div w:id="1180581294">
          <w:marLeft w:val="480"/>
          <w:marRight w:val="0"/>
          <w:marTop w:val="0"/>
          <w:marBottom w:val="0"/>
          <w:divBdr>
            <w:top w:val="none" w:sz="0" w:space="0" w:color="auto"/>
            <w:left w:val="none" w:sz="0" w:space="0" w:color="auto"/>
            <w:bottom w:val="none" w:sz="0" w:space="0" w:color="auto"/>
            <w:right w:val="none" w:sz="0" w:space="0" w:color="auto"/>
          </w:divBdr>
        </w:div>
        <w:div w:id="1344550444">
          <w:marLeft w:val="480"/>
          <w:marRight w:val="0"/>
          <w:marTop w:val="0"/>
          <w:marBottom w:val="0"/>
          <w:divBdr>
            <w:top w:val="none" w:sz="0" w:space="0" w:color="auto"/>
            <w:left w:val="none" w:sz="0" w:space="0" w:color="auto"/>
            <w:bottom w:val="none" w:sz="0" w:space="0" w:color="auto"/>
            <w:right w:val="none" w:sz="0" w:space="0" w:color="auto"/>
          </w:divBdr>
        </w:div>
        <w:div w:id="1369642634">
          <w:marLeft w:val="480"/>
          <w:marRight w:val="0"/>
          <w:marTop w:val="0"/>
          <w:marBottom w:val="0"/>
          <w:divBdr>
            <w:top w:val="none" w:sz="0" w:space="0" w:color="auto"/>
            <w:left w:val="none" w:sz="0" w:space="0" w:color="auto"/>
            <w:bottom w:val="none" w:sz="0" w:space="0" w:color="auto"/>
            <w:right w:val="none" w:sz="0" w:space="0" w:color="auto"/>
          </w:divBdr>
        </w:div>
        <w:div w:id="993216131">
          <w:marLeft w:val="480"/>
          <w:marRight w:val="0"/>
          <w:marTop w:val="0"/>
          <w:marBottom w:val="0"/>
          <w:divBdr>
            <w:top w:val="none" w:sz="0" w:space="0" w:color="auto"/>
            <w:left w:val="none" w:sz="0" w:space="0" w:color="auto"/>
            <w:bottom w:val="none" w:sz="0" w:space="0" w:color="auto"/>
            <w:right w:val="none" w:sz="0" w:space="0" w:color="auto"/>
          </w:divBdr>
        </w:div>
        <w:div w:id="724835948">
          <w:marLeft w:val="480"/>
          <w:marRight w:val="0"/>
          <w:marTop w:val="0"/>
          <w:marBottom w:val="0"/>
          <w:divBdr>
            <w:top w:val="none" w:sz="0" w:space="0" w:color="auto"/>
            <w:left w:val="none" w:sz="0" w:space="0" w:color="auto"/>
            <w:bottom w:val="none" w:sz="0" w:space="0" w:color="auto"/>
            <w:right w:val="none" w:sz="0" w:space="0" w:color="auto"/>
          </w:divBdr>
        </w:div>
        <w:div w:id="680133329">
          <w:marLeft w:val="480"/>
          <w:marRight w:val="0"/>
          <w:marTop w:val="0"/>
          <w:marBottom w:val="0"/>
          <w:divBdr>
            <w:top w:val="none" w:sz="0" w:space="0" w:color="auto"/>
            <w:left w:val="none" w:sz="0" w:space="0" w:color="auto"/>
            <w:bottom w:val="none" w:sz="0" w:space="0" w:color="auto"/>
            <w:right w:val="none" w:sz="0" w:space="0" w:color="auto"/>
          </w:divBdr>
        </w:div>
        <w:div w:id="430973388">
          <w:marLeft w:val="480"/>
          <w:marRight w:val="0"/>
          <w:marTop w:val="0"/>
          <w:marBottom w:val="0"/>
          <w:divBdr>
            <w:top w:val="none" w:sz="0" w:space="0" w:color="auto"/>
            <w:left w:val="none" w:sz="0" w:space="0" w:color="auto"/>
            <w:bottom w:val="none" w:sz="0" w:space="0" w:color="auto"/>
            <w:right w:val="none" w:sz="0" w:space="0" w:color="auto"/>
          </w:divBdr>
        </w:div>
        <w:div w:id="721975914">
          <w:marLeft w:val="480"/>
          <w:marRight w:val="0"/>
          <w:marTop w:val="0"/>
          <w:marBottom w:val="0"/>
          <w:divBdr>
            <w:top w:val="none" w:sz="0" w:space="0" w:color="auto"/>
            <w:left w:val="none" w:sz="0" w:space="0" w:color="auto"/>
            <w:bottom w:val="none" w:sz="0" w:space="0" w:color="auto"/>
            <w:right w:val="none" w:sz="0" w:space="0" w:color="auto"/>
          </w:divBdr>
        </w:div>
        <w:div w:id="1888448663">
          <w:marLeft w:val="480"/>
          <w:marRight w:val="0"/>
          <w:marTop w:val="0"/>
          <w:marBottom w:val="0"/>
          <w:divBdr>
            <w:top w:val="none" w:sz="0" w:space="0" w:color="auto"/>
            <w:left w:val="none" w:sz="0" w:space="0" w:color="auto"/>
            <w:bottom w:val="none" w:sz="0" w:space="0" w:color="auto"/>
            <w:right w:val="none" w:sz="0" w:space="0" w:color="auto"/>
          </w:divBdr>
        </w:div>
        <w:div w:id="2070106371">
          <w:marLeft w:val="480"/>
          <w:marRight w:val="0"/>
          <w:marTop w:val="0"/>
          <w:marBottom w:val="0"/>
          <w:divBdr>
            <w:top w:val="none" w:sz="0" w:space="0" w:color="auto"/>
            <w:left w:val="none" w:sz="0" w:space="0" w:color="auto"/>
            <w:bottom w:val="none" w:sz="0" w:space="0" w:color="auto"/>
            <w:right w:val="none" w:sz="0" w:space="0" w:color="auto"/>
          </w:divBdr>
        </w:div>
        <w:div w:id="1930313948">
          <w:marLeft w:val="480"/>
          <w:marRight w:val="0"/>
          <w:marTop w:val="0"/>
          <w:marBottom w:val="0"/>
          <w:divBdr>
            <w:top w:val="none" w:sz="0" w:space="0" w:color="auto"/>
            <w:left w:val="none" w:sz="0" w:space="0" w:color="auto"/>
            <w:bottom w:val="none" w:sz="0" w:space="0" w:color="auto"/>
            <w:right w:val="none" w:sz="0" w:space="0" w:color="auto"/>
          </w:divBdr>
        </w:div>
        <w:div w:id="1254508619">
          <w:marLeft w:val="480"/>
          <w:marRight w:val="0"/>
          <w:marTop w:val="0"/>
          <w:marBottom w:val="0"/>
          <w:divBdr>
            <w:top w:val="none" w:sz="0" w:space="0" w:color="auto"/>
            <w:left w:val="none" w:sz="0" w:space="0" w:color="auto"/>
            <w:bottom w:val="none" w:sz="0" w:space="0" w:color="auto"/>
            <w:right w:val="none" w:sz="0" w:space="0" w:color="auto"/>
          </w:divBdr>
        </w:div>
        <w:div w:id="209803707">
          <w:marLeft w:val="480"/>
          <w:marRight w:val="0"/>
          <w:marTop w:val="0"/>
          <w:marBottom w:val="0"/>
          <w:divBdr>
            <w:top w:val="none" w:sz="0" w:space="0" w:color="auto"/>
            <w:left w:val="none" w:sz="0" w:space="0" w:color="auto"/>
            <w:bottom w:val="none" w:sz="0" w:space="0" w:color="auto"/>
            <w:right w:val="none" w:sz="0" w:space="0" w:color="auto"/>
          </w:divBdr>
        </w:div>
        <w:div w:id="2144040099">
          <w:marLeft w:val="480"/>
          <w:marRight w:val="0"/>
          <w:marTop w:val="0"/>
          <w:marBottom w:val="0"/>
          <w:divBdr>
            <w:top w:val="none" w:sz="0" w:space="0" w:color="auto"/>
            <w:left w:val="none" w:sz="0" w:space="0" w:color="auto"/>
            <w:bottom w:val="none" w:sz="0" w:space="0" w:color="auto"/>
            <w:right w:val="none" w:sz="0" w:space="0" w:color="auto"/>
          </w:divBdr>
        </w:div>
        <w:div w:id="756514219">
          <w:marLeft w:val="480"/>
          <w:marRight w:val="0"/>
          <w:marTop w:val="0"/>
          <w:marBottom w:val="0"/>
          <w:divBdr>
            <w:top w:val="none" w:sz="0" w:space="0" w:color="auto"/>
            <w:left w:val="none" w:sz="0" w:space="0" w:color="auto"/>
            <w:bottom w:val="none" w:sz="0" w:space="0" w:color="auto"/>
            <w:right w:val="none" w:sz="0" w:space="0" w:color="auto"/>
          </w:divBdr>
        </w:div>
        <w:div w:id="1174146530">
          <w:marLeft w:val="480"/>
          <w:marRight w:val="0"/>
          <w:marTop w:val="0"/>
          <w:marBottom w:val="0"/>
          <w:divBdr>
            <w:top w:val="none" w:sz="0" w:space="0" w:color="auto"/>
            <w:left w:val="none" w:sz="0" w:space="0" w:color="auto"/>
            <w:bottom w:val="none" w:sz="0" w:space="0" w:color="auto"/>
            <w:right w:val="none" w:sz="0" w:space="0" w:color="auto"/>
          </w:divBdr>
        </w:div>
        <w:div w:id="622535599">
          <w:marLeft w:val="480"/>
          <w:marRight w:val="0"/>
          <w:marTop w:val="0"/>
          <w:marBottom w:val="0"/>
          <w:divBdr>
            <w:top w:val="none" w:sz="0" w:space="0" w:color="auto"/>
            <w:left w:val="none" w:sz="0" w:space="0" w:color="auto"/>
            <w:bottom w:val="none" w:sz="0" w:space="0" w:color="auto"/>
            <w:right w:val="none" w:sz="0" w:space="0" w:color="auto"/>
          </w:divBdr>
        </w:div>
        <w:div w:id="1879245295">
          <w:marLeft w:val="480"/>
          <w:marRight w:val="0"/>
          <w:marTop w:val="0"/>
          <w:marBottom w:val="0"/>
          <w:divBdr>
            <w:top w:val="none" w:sz="0" w:space="0" w:color="auto"/>
            <w:left w:val="none" w:sz="0" w:space="0" w:color="auto"/>
            <w:bottom w:val="none" w:sz="0" w:space="0" w:color="auto"/>
            <w:right w:val="none" w:sz="0" w:space="0" w:color="auto"/>
          </w:divBdr>
        </w:div>
        <w:div w:id="1060902070">
          <w:marLeft w:val="480"/>
          <w:marRight w:val="0"/>
          <w:marTop w:val="0"/>
          <w:marBottom w:val="0"/>
          <w:divBdr>
            <w:top w:val="none" w:sz="0" w:space="0" w:color="auto"/>
            <w:left w:val="none" w:sz="0" w:space="0" w:color="auto"/>
            <w:bottom w:val="none" w:sz="0" w:space="0" w:color="auto"/>
            <w:right w:val="none" w:sz="0" w:space="0" w:color="auto"/>
          </w:divBdr>
        </w:div>
        <w:div w:id="623972014">
          <w:marLeft w:val="480"/>
          <w:marRight w:val="0"/>
          <w:marTop w:val="0"/>
          <w:marBottom w:val="0"/>
          <w:divBdr>
            <w:top w:val="none" w:sz="0" w:space="0" w:color="auto"/>
            <w:left w:val="none" w:sz="0" w:space="0" w:color="auto"/>
            <w:bottom w:val="none" w:sz="0" w:space="0" w:color="auto"/>
            <w:right w:val="none" w:sz="0" w:space="0" w:color="auto"/>
          </w:divBdr>
        </w:div>
        <w:div w:id="794523421">
          <w:marLeft w:val="480"/>
          <w:marRight w:val="0"/>
          <w:marTop w:val="0"/>
          <w:marBottom w:val="0"/>
          <w:divBdr>
            <w:top w:val="none" w:sz="0" w:space="0" w:color="auto"/>
            <w:left w:val="none" w:sz="0" w:space="0" w:color="auto"/>
            <w:bottom w:val="none" w:sz="0" w:space="0" w:color="auto"/>
            <w:right w:val="none" w:sz="0" w:space="0" w:color="auto"/>
          </w:divBdr>
        </w:div>
        <w:div w:id="977803493">
          <w:marLeft w:val="480"/>
          <w:marRight w:val="0"/>
          <w:marTop w:val="0"/>
          <w:marBottom w:val="0"/>
          <w:divBdr>
            <w:top w:val="none" w:sz="0" w:space="0" w:color="auto"/>
            <w:left w:val="none" w:sz="0" w:space="0" w:color="auto"/>
            <w:bottom w:val="none" w:sz="0" w:space="0" w:color="auto"/>
            <w:right w:val="none" w:sz="0" w:space="0" w:color="auto"/>
          </w:divBdr>
        </w:div>
        <w:div w:id="667371302">
          <w:marLeft w:val="480"/>
          <w:marRight w:val="0"/>
          <w:marTop w:val="0"/>
          <w:marBottom w:val="0"/>
          <w:divBdr>
            <w:top w:val="none" w:sz="0" w:space="0" w:color="auto"/>
            <w:left w:val="none" w:sz="0" w:space="0" w:color="auto"/>
            <w:bottom w:val="none" w:sz="0" w:space="0" w:color="auto"/>
            <w:right w:val="none" w:sz="0" w:space="0" w:color="auto"/>
          </w:divBdr>
        </w:div>
        <w:div w:id="307783583">
          <w:marLeft w:val="480"/>
          <w:marRight w:val="0"/>
          <w:marTop w:val="0"/>
          <w:marBottom w:val="0"/>
          <w:divBdr>
            <w:top w:val="none" w:sz="0" w:space="0" w:color="auto"/>
            <w:left w:val="none" w:sz="0" w:space="0" w:color="auto"/>
            <w:bottom w:val="none" w:sz="0" w:space="0" w:color="auto"/>
            <w:right w:val="none" w:sz="0" w:space="0" w:color="auto"/>
          </w:divBdr>
        </w:div>
        <w:div w:id="1687171326">
          <w:marLeft w:val="480"/>
          <w:marRight w:val="0"/>
          <w:marTop w:val="0"/>
          <w:marBottom w:val="0"/>
          <w:divBdr>
            <w:top w:val="none" w:sz="0" w:space="0" w:color="auto"/>
            <w:left w:val="none" w:sz="0" w:space="0" w:color="auto"/>
            <w:bottom w:val="none" w:sz="0" w:space="0" w:color="auto"/>
            <w:right w:val="none" w:sz="0" w:space="0" w:color="auto"/>
          </w:divBdr>
        </w:div>
        <w:div w:id="134026498">
          <w:marLeft w:val="480"/>
          <w:marRight w:val="0"/>
          <w:marTop w:val="0"/>
          <w:marBottom w:val="0"/>
          <w:divBdr>
            <w:top w:val="none" w:sz="0" w:space="0" w:color="auto"/>
            <w:left w:val="none" w:sz="0" w:space="0" w:color="auto"/>
            <w:bottom w:val="none" w:sz="0" w:space="0" w:color="auto"/>
            <w:right w:val="none" w:sz="0" w:space="0" w:color="auto"/>
          </w:divBdr>
        </w:div>
        <w:div w:id="2093626864">
          <w:marLeft w:val="480"/>
          <w:marRight w:val="0"/>
          <w:marTop w:val="0"/>
          <w:marBottom w:val="0"/>
          <w:divBdr>
            <w:top w:val="none" w:sz="0" w:space="0" w:color="auto"/>
            <w:left w:val="none" w:sz="0" w:space="0" w:color="auto"/>
            <w:bottom w:val="none" w:sz="0" w:space="0" w:color="auto"/>
            <w:right w:val="none" w:sz="0" w:space="0" w:color="auto"/>
          </w:divBdr>
        </w:div>
        <w:div w:id="1242300904">
          <w:marLeft w:val="480"/>
          <w:marRight w:val="0"/>
          <w:marTop w:val="0"/>
          <w:marBottom w:val="0"/>
          <w:divBdr>
            <w:top w:val="none" w:sz="0" w:space="0" w:color="auto"/>
            <w:left w:val="none" w:sz="0" w:space="0" w:color="auto"/>
            <w:bottom w:val="none" w:sz="0" w:space="0" w:color="auto"/>
            <w:right w:val="none" w:sz="0" w:space="0" w:color="auto"/>
          </w:divBdr>
        </w:div>
        <w:div w:id="586227326">
          <w:marLeft w:val="480"/>
          <w:marRight w:val="0"/>
          <w:marTop w:val="0"/>
          <w:marBottom w:val="0"/>
          <w:divBdr>
            <w:top w:val="none" w:sz="0" w:space="0" w:color="auto"/>
            <w:left w:val="none" w:sz="0" w:space="0" w:color="auto"/>
            <w:bottom w:val="none" w:sz="0" w:space="0" w:color="auto"/>
            <w:right w:val="none" w:sz="0" w:space="0" w:color="auto"/>
          </w:divBdr>
        </w:div>
        <w:div w:id="1527600697">
          <w:marLeft w:val="480"/>
          <w:marRight w:val="0"/>
          <w:marTop w:val="0"/>
          <w:marBottom w:val="0"/>
          <w:divBdr>
            <w:top w:val="none" w:sz="0" w:space="0" w:color="auto"/>
            <w:left w:val="none" w:sz="0" w:space="0" w:color="auto"/>
            <w:bottom w:val="none" w:sz="0" w:space="0" w:color="auto"/>
            <w:right w:val="none" w:sz="0" w:space="0" w:color="auto"/>
          </w:divBdr>
        </w:div>
        <w:div w:id="1598900387">
          <w:marLeft w:val="480"/>
          <w:marRight w:val="0"/>
          <w:marTop w:val="0"/>
          <w:marBottom w:val="0"/>
          <w:divBdr>
            <w:top w:val="none" w:sz="0" w:space="0" w:color="auto"/>
            <w:left w:val="none" w:sz="0" w:space="0" w:color="auto"/>
            <w:bottom w:val="none" w:sz="0" w:space="0" w:color="auto"/>
            <w:right w:val="none" w:sz="0" w:space="0" w:color="auto"/>
          </w:divBdr>
        </w:div>
        <w:div w:id="1055079758">
          <w:marLeft w:val="480"/>
          <w:marRight w:val="0"/>
          <w:marTop w:val="0"/>
          <w:marBottom w:val="0"/>
          <w:divBdr>
            <w:top w:val="none" w:sz="0" w:space="0" w:color="auto"/>
            <w:left w:val="none" w:sz="0" w:space="0" w:color="auto"/>
            <w:bottom w:val="none" w:sz="0" w:space="0" w:color="auto"/>
            <w:right w:val="none" w:sz="0" w:space="0" w:color="auto"/>
          </w:divBdr>
        </w:div>
        <w:div w:id="1802726804">
          <w:marLeft w:val="480"/>
          <w:marRight w:val="0"/>
          <w:marTop w:val="0"/>
          <w:marBottom w:val="0"/>
          <w:divBdr>
            <w:top w:val="none" w:sz="0" w:space="0" w:color="auto"/>
            <w:left w:val="none" w:sz="0" w:space="0" w:color="auto"/>
            <w:bottom w:val="none" w:sz="0" w:space="0" w:color="auto"/>
            <w:right w:val="none" w:sz="0" w:space="0" w:color="auto"/>
          </w:divBdr>
        </w:div>
        <w:div w:id="1999384846">
          <w:marLeft w:val="480"/>
          <w:marRight w:val="0"/>
          <w:marTop w:val="0"/>
          <w:marBottom w:val="0"/>
          <w:divBdr>
            <w:top w:val="none" w:sz="0" w:space="0" w:color="auto"/>
            <w:left w:val="none" w:sz="0" w:space="0" w:color="auto"/>
            <w:bottom w:val="none" w:sz="0" w:space="0" w:color="auto"/>
            <w:right w:val="none" w:sz="0" w:space="0" w:color="auto"/>
          </w:divBdr>
        </w:div>
        <w:div w:id="1897230719">
          <w:marLeft w:val="480"/>
          <w:marRight w:val="0"/>
          <w:marTop w:val="0"/>
          <w:marBottom w:val="0"/>
          <w:divBdr>
            <w:top w:val="none" w:sz="0" w:space="0" w:color="auto"/>
            <w:left w:val="none" w:sz="0" w:space="0" w:color="auto"/>
            <w:bottom w:val="none" w:sz="0" w:space="0" w:color="auto"/>
            <w:right w:val="none" w:sz="0" w:space="0" w:color="auto"/>
          </w:divBdr>
        </w:div>
        <w:div w:id="1350373874">
          <w:marLeft w:val="480"/>
          <w:marRight w:val="0"/>
          <w:marTop w:val="0"/>
          <w:marBottom w:val="0"/>
          <w:divBdr>
            <w:top w:val="none" w:sz="0" w:space="0" w:color="auto"/>
            <w:left w:val="none" w:sz="0" w:space="0" w:color="auto"/>
            <w:bottom w:val="none" w:sz="0" w:space="0" w:color="auto"/>
            <w:right w:val="none" w:sz="0" w:space="0" w:color="auto"/>
          </w:divBdr>
        </w:div>
        <w:div w:id="1802115051">
          <w:marLeft w:val="480"/>
          <w:marRight w:val="0"/>
          <w:marTop w:val="0"/>
          <w:marBottom w:val="0"/>
          <w:divBdr>
            <w:top w:val="none" w:sz="0" w:space="0" w:color="auto"/>
            <w:left w:val="none" w:sz="0" w:space="0" w:color="auto"/>
            <w:bottom w:val="none" w:sz="0" w:space="0" w:color="auto"/>
            <w:right w:val="none" w:sz="0" w:space="0" w:color="auto"/>
          </w:divBdr>
        </w:div>
        <w:div w:id="463550500">
          <w:marLeft w:val="480"/>
          <w:marRight w:val="0"/>
          <w:marTop w:val="0"/>
          <w:marBottom w:val="0"/>
          <w:divBdr>
            <w:top w:val="none" w:sz="0" w:space="0" w:color="auto"/>
            <w:left w:val="none" w:sz="0" w:space="0" w:color="auto"/>
            <w:bottom w:val="none" w:sz="0" w:space="0" w:color="auto"/>
            <w:right w:val="none" w:sz="0" w:space="0" w:color="auto"/>
          </w:divBdr>
        </w:div>
        <w:div w:id="1459109242">
          <w:marLeft w:val="480"/>
          <w:marRight w:val="0"/>
          <w:marTop w:val="0"/>
          <w:marBottom w:val="0"/>
          <w:divBdr>
            <w:top w:val="none" w:sz="0" w:space="0" w:color="auto"/>
            <w:left w:val="none" w:sz="0" w:space="0" w:color="auto"/>
            <w:bottom w:val="none" w:sz="0" w:space="0" w:color="auto"/>
            <w:right w:val="none" w:sz="0" w:space="0" w:color="auto"/>
          </w:divBdr>
        </w:div>
        <w:div w:id="116874694">
          <w:marLeft w:val="480"/>
          <w:marRight w:val="0"/>
          <w:marTop w:val="0"/>
          <w:marBottom w:val="0"/>
          <w:divBdr>
            <w:top w:val="none" w:sz="0" w:space="0" w:color="auto"/>
            <w:left w:val="none" w:sz="0" w:space="0" w:color="auto"/>
            <w:bottom w:val="none" w:sz="0" w:space="0" w:color="auto"/>
            <w:right w:val="none" w:sz="0" w:space="0" w:color="auto"/>
          </w:divBdr>
        </w:div>
        <w:div w:id="670839541">
          <w:marLeft w:val="480"/>
          <w:marRight w:val="0"/>
          <w:marTop w:val="0"/>
          <w:marBottom w:val="0"/>
          <w:divBdr>
            <w:top w:val="none" w:sz="0" w:space="0" w:color="auto"/>
            <w:left w:val="none" w:sz="0" w:space="0" w:color="auto"/>
            <w:bottom w:val="none" w:sz="0" w:space="0" w:color="auto"/>
            <w:right w:val="none" w:sz="0" w:space="0" w:color="auto"/>
          </w:divBdr>
        </w:div>
        <w:div w:id="101655380">
          <w:marLeft w:val="480"/>
          <w:marRight w:val="0"/>
          <w:marTop w:val="0"/>
          <w:marBottom w:val="0"/>
          <w:divBdr>
            <w:top w:val="none" w:sz="0" w:space="0" w:color="auto"/>
            <w:left w:val="none" w:sz="0" w:space="0" w:color="auto"/>
            <w:bottom w:val="none" w:sz="0" w:space="0" w:color="auto"/>
            <w:right w:val="none" w:sz="0" w:space="0" w:color="auto"/>
          </w:divBdr>
        </w:div>
        <w:div w:id="1517382546">
          <w:marLeft w:val="480"/>
          <w:marRight w:val="0"/>
          <w:marTop w:val="0"/>
          <w:marBottom w:val="0"/>
          <w:divBdr>
            <w:top w:val="none" w:sz="0" w:space="0" w:color="auto"/>
            <w:left w:val="none" w:sz="0" w:space="0" w:color="auto"/>
            <w:bottom w:val="none" w:sz="0" w:space="0" w:color="auto"/>
            <w:right w:val="none" w:sz="0" w:space="0" w:color="auto"/>
          </w:divBdr>
        </w:div>
        <w:div w:id="1480731051">
          <w:marLeft w:val="480"/>
          <w:marRight w:val="0"/>
          <w:marTop w:val="0"/>
          <w:marBottom w:val="0"/>
          <w:divBdr>
            <w:top w:val="none" w:sz="0" w:space="0" w:color="auto"/>
            <w:left w:val="none" w:sz="0" w:space="0" w:color="auto"/>
            <w:bottom w:val="none" w:sz="0" w:space="0" w:color="auto"/>
            <w:right w:val="none" w:sz="0" w:space="0" w:color="auto"/>
          </w:divBdr>
        </w:div>
        <w:div w:id="334695756">
          <w:marLeft w:val="480"/>
          <w:marRight w:val="0"/>
          <w:marTop w:val="0"/>
          <w:marBottom w:val="0"/>
          <w:divBdr>
            <w:top w:val="none" w:sz="0" w:space="0" w:color="auto"/>
            <w:left w:val="none" w:sz="0" w:space="0" w:color="auto"/>
            <w:bottom w:val="none" w:sz="0" w:space="0" w:color="auto"/>
            <w:right w:val="none" w:sz="0" w:space="0" w:color="auto"/>
          </w:divBdr>
        </w:div>
        <w:div w:id="865557419">
          <w:marLeft w:val="480"/>
          <w:marRight w:val="0"/>
          <w:marTop w:val="0"/>
          <w:marBottom w:val="0"/>
          <w:divBdr>
            <w:top w:val="none" w:sz="0" w:space="0" w:color="auto"/>
            <w:left w:val="none" w:sz="0" w:space="0" w:color="auto"/>
            <w:bottom w:val="none" w:sz="0" w:space="0" w:color="auto"/>
            <w:right w:val="none" w:sz="0" w:space="0" w:color="auto"/>
          </w:divBdr>
        </w:div>
        <w:div w:id="1154907718">
          <w:marLeft w:val="480"/>
          <w:marRight w:val="0"/>
          <w:marTop w:val="0"/>
          <w:marBottom w:val="0"/>
          <w:divBdr>
            <w:top w:val="none" w:sz="0" w:space="0" w:color="auto"/>
            <w:left w:val="none" w:sz="0" w:space="0" w:color="auto"/>
            <w:bottom w:val="none" w:sz="0" w:space="0" w:color="auto"/>
            <w:right w:val="none" w:sz="0" w:space="0" w:color="auto"/>
          </w:divBdr>
        </w:div>
        <w:div w:id="1984770362">
          <w:marLeft w:val="480"/>
          <w:marRight w:val="0"/>
          <w:marTop w:val="0"/>
          <w:marBottom w:val="0"/>
          <w:divBdr>
            <w:top w:val="none" w:sz="0" w:space="0" w:color="auto"/>
            <w:left w:val="none" w:sz="0" w:space="0" w:color="auto"/>
            <w:bottom w:val="none" w:sz="0" w:space="0" w:color="auto"/>
            <w:right w:val="none" w:sz="0" w:space="0" w:color="auto"/>
          </w:divBdr>
        </w:div>
        <w:div w:id="286159005">
          <w:marLeft w:val="480"/>
          <w:marRight w:val="0"/>
          <w:marTop w:val="0"/>
          <w:marBottom w:val="0"/>
          <w:divBdr>
            <w:top w:val="none" w:sz="0" w:space="0" w:color="auto"/>
            <w:left w:val="none" w:sz="0" w:space="0" w:color="auto"/>
            <w:bottom w:val="none" w:sz="0" w:space="0" w:color="auto"/>
            <w:right w:val="none" w:sz="0" w:space="0" w:color="auto"/>
          </w:divBdr>
        </w:div>
        <w:div w:id="1439518337">
          <w:marLeft w:val="480"/>
          <w:marRight w:val="0"/>
          <w:marTop w:val="0"/>
          <w:marBottom w:val="0"/>
          <w:divBdr>
            <w:top w:val="none" w:sz="0" w:space="0" w:color="auto"/>
            <w:left w:val="none" w:sz="0" w:space="0" w:color="auto"/>
            <w:bottom w:val="none" w:sz="0" w:space="0" w:color="auto"/>
            <w:right w:val="none" w:sz="0" w:space="0" w:color="auto"/>
          </w:divBdr>
        </w:div>
        <w:div w:id="1026710411">
          <w:marLeft w:val="480"/>
          <w:marRight w:val="0"/>
          <w:marTop w:val="0"/>
          <w:marBottom w:val="0"/>
          <w:divBdr>
            <w:top w:val="none" w:sz="0" w:space="0" w:color="auto"/>
            <w:left w:val="none" w:sz="0" w:space="0" w:color="auto"/>
            <w:bottom w:val="none" w:sz="0" w:space="0" w:color="auto"/>
            <w:right w:val="none" w:sz="0" w:space="0" w:color="auto"/>
          </w:divBdr>
        </w:div>
        <w:div w:id="1974945811">
          <w:marLeft w:val="480"/>
          <w:marRight w:val="0"/>
          <w:marTop w:val="0"/>
          <w:marBottom w:val="0"/>
          <w:divBdr>
            <w:top w:val="none" w:sz="0" w:space="0" w:color="auto"/>
            <w:left w:val="none" w:sz="0" w:space="0" w:color="auto"/>
            <w:bottom w:val="none" w:sz="0" w:space="0" w:color="auto"/>
            <w:right w:val="none" w:sz="0" w:space="0" w:color="auto"/>
          </w:divBdr>
        </w:div>
        <w:div w:id="375279552">
          <w:marLeft w:val="480"/>
          <w:marRight w:val="0"/>
          <w:marTop w:val="0"/>
          <w:marBottom w:val="0"/>
          <w:divBdr>
            <w:top w:val="none" w:sz="0" w:space="0" w:color="auto"/>
            <w:left w:val="none" w:sz="0" w:space="0" w:color="auto"/>
            <w:bottom w:val="none" w:sz="0" w:space="0" w:color="auto"/>
            <w:right w:val="none" w:sz="0" w:space="0" w:color="auto"/>
          </w:divBdr>
        </w:div>
        <w:div w:id="700087714">
          <w:marLeft w:val="480"/>
          <w:marRight w:val="0"/>
          <w:marTop w:val="0"/>
          <w:marBottom w:val="0"/>
          <w:divBdr>
            <w:top w:val="none" w:sz="0" w:space="0" w:color="auto"/>
            <w:left w:val="none" w:sz="0" w:space="0" w:color="auto"/>
            <w:bottom w:val="none" w:sz="0" w:space="0" w:color="auto"/>
            <w:right w:val="none" w:sz="0" w:space="0" w:color="auto"/>
          </w:divBdr>
        </w:div>
        <w:div w:id="1418090863">
          <w:marLeft w:val="480"/>
          <w:marRight w:val="0"/>
          <w:marTop w:val="0"/>
          <w:marBottom w:val="0"/>
          <w:divBdr>
            <w:top w:val="none" w:sz="0" w:space="0" w:color="auto"/>
            <w:left w:val="none" w:sz="0" w:space="0" w:color="auto"/>
            <w:bottom w:val="none" w:sz="0" w:space="0" w:color="auto"/>
            <w:right w:val="none" w:sz="0" w:space="0" w:color="auto"/>
          </w:divBdr>
        </w:div>
        <w:div w:id="656032618">
          <w:marLeft w:val="480"/>
          <w:marRight w:val="0"/>
          <w:marTop w:val="0"/>
          <w:marBottom w:val="0"/>
          <w:divBdr>
            <w:top w:val="none" w:sz="0" w:space="0" w:color="auto"/>
            <w:left w:val="none" w:sz="0" w:space="0" w:color="auto"/>
            <w:bottom w:val="none" w:sz="0" w:space="0" w:color="auto"/>
            <w:right w:val="none" w:sz="0" w:space="0" w:color="auto"/>
          </w:divBdr>
        </w:div>
        <w:div w:id="1599211726">
          <w:marLeft w:val="480"/>
          <w:marRight w:val="0"/>
          <w:marTop w:val="0"/>
          <w:marBottom w:val="0"/>
          <w:divBdr>
            <w:top w:val="none" w:sz="0" w:space="0" w:color="auto"/>
            <w:left w:val="none" w:sz="0" w:space="0" w:color="auto"/>
            <w:bottom w:val="none" w:sz="0" w:space="0" w:color="auto"/>
            <w:right w:val="none" w:sz="0" w:space="0" w:color="auto"/>
          </w:divBdr>
        </w:div>
        <w:div w:id="1409038335">
          <w:marLeft w:val="480"/>
          <w:marRight w:val="0"/>
          <w:marTop w:val="0"/>
          <w:marBottom w:val="0"/>
          <w:divBdr>
            <w:top w:val="none" w:sz="0" w:space="0" w:color="auto"/>
            <w:left w:val="none" w:sz="0" w:space="0" w:color="auto"/>
            <w:bottom w:val="none" w:sz="0" w:space="0" w:color="auto"/>
            <w:right w:val="none" w:sz="0" w:space="0" w:color="auto"/>
          </w:divBdr>
        </w:div>
        <w:div w:id="989096095">
          <w:marLeft w:val="480"/>
          <w:marRight w:val="0"/>
          <w:marTop w:val="0"/>
          <w:marBottom w:val="0"/>
          <w:divBdr>
            <w:top w:val="none" w:sz="0" w:space="0" w:color="auto"/>
            <w:left w:val="none" w:sz="0" w:space="0" w:color="auto"/>
            <w:bottom w:val="none" w:sz="0" w:space="0" w:color="auto"/>
            <w:right w:val="none" w:sz="0" w:space="0" w:color="auto"/>
          </w:divBdr>
        </w:div>
        <w:div w:id="807086367">
          <w:marLeft w:val="480"/>
          <w:marRight w:val="0"/>
          <w:marTop w:val="0"/>
          <w:marBottom w:val="0"/>
          <w:divBdr>
            <w:top w:val="none" w:sz="0" w:space="0" w:color="auto"/>
            <w:left w:val="none" w:sz="0" w:space="0" w:color="auto"/>
            <w:bottom w:val="none" w:sz="0" w:space="0" w:color="auto"/>
            <w:right w:val="none" w:sz="0" w:space="0" w:color="auto"/>
          </w:divBdr>
        </w:div>
        <w:div w:id="754790529">
          <w:marLeft w:val="480"/>
          <w:marRight w:val="0"/>
          <w:marTop w:val="0"/>
          <w:marBottom w:val="0"/>
          <w:divBdr>
            <w:top w:val="none" w:sz="0" w:space="0" w:color="auto"/>
            <w:left w:val="none" w:sz="0" w:space="0" w:color="auto"/>
            <w:bottom w:val="none" w:sz="0" w:space="0" w:color="auto"/>
            <w:right w:val="none" w:sz="0" w:space="0" w:color="auto"/>
          </w:divBdr>
        </w:div>
        <w:div w:id="1298994192">
          <w:marLeft w:val="480"/>
          <w:marRight w:val="0"/>
          <w:marTop w:val="0"/>
          <w:marBottom w:val="0"/>
          <w:divBdr>
            <w:top w:val="none" w:sz="0" w:space="0" w:color="auto"/>
            <w:left w:val="none" w:sz="0" w:space="0" w:color="auto"/>
            <w:bottom w:val="none" w:sz="0" w:space="0" w:color="auto"/>
            <w:right w:val="none" w:sz="0" w:space="0" w:color="auto"/>
          </w:divBdr>
        </w:div>
        <w:div w:id="650446337">
          <w:marLeft w:val="480"/>
          <w:marRight w:val="0"/>
          <w:marTop w:val="0"/>
          <w:marBottom w:val="0"/>
          <w:divBdr>
            <w:top w:val="none" w:sz="0" w:space="0" w:color="auto"/>
            <w:left w:val="none" w:sz="0" w:space="0" w:color="auto"/>
            <w:bottom w:val="none" w:sz="0" w:space="0" w:color="auto"/>
            <w:right w:val="none" w:sz="0" w:space="0" w:color="auto"/>
          </w:divBdr>
        </w:div>
        <w:div w:id="1710573145">
          <w:marLeft w:val="480"/>
          <w:marRight w:val="0"/>
          <w:marTop w:val="0"/>
          <w:marBottom w:val="0"/>
          <w:divBdr>
            <w:top w:val="none" w:sz="0" w:space="0" w:color="auto"/>
            <w:left w:val="none" w:sz="0" w:space="0" w:color="auto"/>
            <w:bottom w:val="none" w:sz="0" w:space="0" w:color="auto"/>
            <w:right w:val="none" w:sz="0" w:space="0" w:color="auto"/>
          </w:divBdr>
        </w:div>
        <w:div w:id="1661277222">
          <w:marLeft w:val="480"/>
          <w:marRight w:val="0"/>
          <w:marTop w:val="0"/>
          <w:marBottom w:val="0"/>
          <w:divBdr>
            <w:top w:val="none" w:sz="0" w:space="0" w:color="auto"/>
            <w:left w:val="none" w:sz="0" w:space="0" w:color="auto"/>
            <w:bottom w:val="none" w:sz="0" w:space="0" w:color="auto"/>
            <w:right w:val="none" w:sz="0" w:space="0" w:color="auto"/>
          </w:divBdr>
        </w:div>
        <w:div w:id="2014607088">
          <w:marLeft w:val="480"/>
          <w:marRight w:val="0"/>
          <w:marTop w:val="0"/>
          <w:marBottom w:val="0"/>
          <w:divBdr>
            <w:top w:val="none" w:sz="0" w:space="0" w:color="auto"/>
            <w:left w:val="none" w:sz="0" w:space="0" w:color="auto"/>
            <w:bottom w:val="none" w:sz="0" w:space="0" w:color="auto"/>
            <w:right w:val="none" w:sz="0" w:space="0" w:color="auto"/>
          </w:divBdr>
        </w:div>
        <w:div w:id="307520174">
          <w:marLeft w:val="480"/>
          <w:marRight w:val="0"/>
          <w:marTop w:val="0"/>
          <w:marBottom w:val="0"/>
          <w:divBdr>
            <w:top w:val="none" w:sz="0" w:space="0" w:color="auto"/>
            <w:left w:val="none" w:sz="0" w:space="0" w:color="auto"/>
            <w:bottom w:val="none" w:sz="0" w:space="0" w:color="auto"/>
            <w:right w:val="none" w:sz="0" w:space="0" w:color="auto"/>
          </w:divBdr>
        </w:div>
        <w:div w:id="1271670810">
          <w:marLeft w:val="480"/>
          <w:marRight w:val="0"/>
          <w:marTop w:val="0"/>
          <w:marBottom w:val="0"/>
          <w:divBdr>
            <w:top w:val="none" w:sz="0" w:space="0" w:color="auto"/>
            <w:left w:val="none" w:sz="0" w:space="0" w:color="auto"/>
            <w:bottom w:val="none" w:sz="0" w:space="0" w:color="auto"/>
            <w:right w:val="none" w:sz="0" w:space="0" w:color="auto"/>
          </w:divBdr>
        </w:div>
        <w:div w:id="152376959">
          <w:marLeft w:val="480"/>
          <w:marRight w:val="0"/>
          <w:marTop w:val="0"/>
          <w:marBottom w:val="0"/>
          <w:divBdr>
            <w:top w:val="none" w:sz="0" w:space="0" w:color="auto"/>
            <w:left w:val="none" w:sz="0" w:space="0" w:color="auto"/>
            <w:bottom w:val="none" w:sz="0" w:space="0" w:color="auto"/>
            <w:right w:val="none" w:sz="0" w:space="0" w:color="auto"/>
          </w:divBdr>
        </w:div>
        <w:div w:id="448665853">
          <w:marLeft w:val="480"/>
          <w:marRight w:val="0"/>
          <w:marTop w:val="0"/>
          <w:marBottom w:val="0"/>
          <w:divBdr>
            <w:top w:val="none" w:sz="0" w:space="0" w:color="auto"/>
            <w:left w:val="none" w:sz="0" w:space="0" w:color="auto"/>
            <w:bottom w:val="none" w:sz="0" w:space="0" w:color="auto"/>
            <w:right w:val="none" w:sz="0" w:space="0" w:color="auto"/>
          </w:divBdr>
        </w:div>
        <w:div w:id="558899727">
          <w:marLeft w:val="480"/>
          <w:marRight w:val="0"/>
          <w:marTop w:val="0"/>
          <w:marBottom w:val="0"/>
          <w:divBdr>
            <w:top w:val="none" w:sz="0" w:space="0" w:color="auto"/>
            <w:left w:val="none" w:sz="0" w:space="0" w:color="auto"/>
            <w:bottom w:val="none" w:sz="0" w:space="0" w:color="auto"/>
            <w:right w:val="none" w:sz="0" w:space="0" w:color="auto"/>
          </w:divBdr>
        </w:div>
        <w:div w:id="880944877">
          <w:marLeft w:val="480"/>
          <w:marRight w:val="0"/>
          <w:marTop w:val="0"/>
          <w:marBottom w:val="0"/>
          <w:divBdr>
            <w:top w:val="none" w:sz="0" w:space="0" w:color="auto"/>
            <w:left w:val="none" w:sz="0" w:space="0" w:color="auto"/>
            <w:bottom w:val="none" w:sz="0" w:space="0" w:color="auto"/>
            <w:right w:val="none" w:sz="0" w:space="0" w:color="auto"/>
          </w:divBdr>
        </w:div>
        <w:div w:id="2009477696">
          <w:marLeft w:val="480"/>
          <w:marRight w:val="0"/>
          <w:marTop w:val="0"/>
          <w:marBottom w:val="0"/>
          <w:divBdr>
            <w:top w:val="none" w:sz="0" w:space="0" w:color="auto"/>
            <w:left w:val="none" w:sz="0" w:space="0" w:color="auto"/>
            <w:bottom w:val="none" w:sz="0" w:space="0" w:color="auto"/>
            <w:right w:val="none" w:sz="0" w:space="0" w:color="auto"/>
          </w:divBdr>
        </w:div>
        <w:div w:id="1296835664">
          <w:marLeft w:val="480"/>
          <w:marRight w:val="0"/>
          <w:marTop w:val="0"/>
          <w:marBottom w:val="0"/>
          <w:divBdr>
            <w:top w:val="none" w:sz="0" w:space="0" w:color="auto"/>
            <w:left w:val="none" w:sz="0" w:space="0" w:color="auto"/>
            <w:bottom w:val="none" w:sz="0" w:space="0" w:color="auto"/>
            <w:right w:val="none" w:sz="0" w:space="0" w:color="auto"/>
          </w:divBdr>
        </w:div>
        <w:div w:id="516115593">
          <w:marLeft w:val="480"/>
          <w:marRight w:val="0"/>
          <w:marTop w:val="0"/>
          <w:marBottom w:val="0"/>
          <w:divBdr>
            <w:top w:val="none" w:sz="0" w:space="0" w:color="auto"/>
            <w:left w:val="none" w:sz="0" w:space="0" w:color="auto"/>
            <w:bottom w:val="none" w:sz="0" w:space="0" w:color="auto"/>
            <w:right w:val="none" w:sz="0" w:space="0" w:color="auto"/>
          </w:divBdr>
        </w:div>
        <w:div w:id="1360206373">
          <w:marLeft w:val="480"/>
          <w:marRight w:val="0"/>
          <w:marTop w:val="0"/>
          <w:marBottom w:val="0"/>
          <w:divBdr>
            <w:top w:val="none" w:sz="0" w:space="0" w:color="auto"/>
            <w:left w:val="none" w:sz="0" w:space="0" w:color="auto"/>
            <w:bottom w:val="none" w:sz="0" w:space="0" w:color="auto"/>
            <w:right w:val="none" w:sz="0" w:space="0" w:color="auto"/>
          </w:divBdr>
        </w:div>
        <w:div w:id="65735333">
          <w:marLeft w:val="480"/>
          <w:marRight w:val="0"/>
          <w:marTop w:val="0"/>
          <w:marBottom w:val="0"/>
          <w:divBdr>
            <w:top w:val="none" w:sz="0" w:space="0" w:color="auto"/>
            <w:left w:val="none" w:sz="0" w:space="0" w:color="auto"/>
            <w:bottom w:val="none" w:sz="0" w:space="0" w:color="auto"/>
            <w:right w:val="none" w:sz="0" w:space="0" w:color="auto"/>
          </w:divBdr>
        </w:div>
        <w:div w:id="1793934650">
          <w:marLeft w:val="480"/>
          <w:marRight w:val="0"/>
          <w:marTop w:val="0"/>
          <w:marBottom w:val="0"/>
          <w:divBdr>
            <w:top w:val="none" w:sz="0" w:space="0" w:color="auto"/>
            <w:left w:val="none" w:sz="0" w:space="0" w:color="auto"/>
            <w:bottom w:val="none" w:sz="0" w:space="0" w:color="auto"/>
            <w:right w:val="none" w:sz="0" w:space="0" w:color="auto"/>
          </w:divBdr>
        </w:div>
        <w:div w:id="1619679927">
          <w:marLeft w:val="480"/>
          <w:marRight w:val="0"/>
          <w:marTop w:val="0"/>
          <w:marBottom w:val="0"/>
          <w:divBdr>
            <w:top w:val="none" w:sz="0" w:space="0" w:color="auto"/>
            <w:left w:val="none" w:sz="0" w:space="0" w:color="auto"/>
            <w:bottom w:val="none" w:sz="0" w:space="0" w:color="auto"/>
            <w:right w:val="none" w:sz="0" w:space="0" w:color="auto"/>
          </w:divBdr>
        </w:div>
        <w:div w:id="1215196396">
          <w:marLeft w:val="480"/>
          <w:marRight w:val="0"/>
          <w:marTop w:val="0"/>
          <w:marBottom w:val="0"/>
          <w:divBdr>
            <w:top w:val="none" w:sz="0" w:space="0" w:color="auto"/>
            <w:left w:val="none" w:sz="0" w:space="0" w:color="auto"/>
            <w:bottom w:val="none" w:sz="0" w:space="0" w:color="auto"/>
            <w:right w:val="none" w:sz="0" w:space="0" w:color="auto"/>
          </w:divBdr>
        </w:div>
        <w:div w:id="1272401580">
          <w:marLeft w:val="480"/>
          <w:marRight w:val="0"/>
          <w:marTop w:val="0"/>
          <w:marBottom w:val="0"/>
          <w:divBdr>
            <w:top w:val="none" w:sz="0" w:space="0" w:color="auto"/>
            <w:left w:val="none" w:sz="0" w:space="0" w:color="auto"/>
            <w:bottom w:val="none" w:sz="0" w:space="0" w:color="auto"/>
            <w:right w:val="none" w:sz="0" w:space="0" w:color="auto"/>
          </w:divBdr>
        </w:div>
        <w:div w:id="813376109">
          <w:marLeft w:val="480"/>
          <w:marRight w:val="0"/>
          <w:marTop w:val="0"/>
          <w:marBottom w:val="0"/>
          <w:divBdr>
            <w:top w:val="none" w:sz="0" w:space="0" w:color="auto"/>
            <w:left w:val="none" w:sz="0" w:space="0" w:color="auto"/>
            <w:bottom w:val="none" w:sz="0" w:space="0" w:color="auto"/>
            <w:right w:val="none" w:sz="0" w:space="0" w:color="auto"/>
          </w:divBdr>
        </w:div>
        <w:div w:id="1126660718">
          <w:marLeft w:val="480"/>
          <w:marRight w:val="0"/>
          <w:marTop w:val="0"/>
          <w:marBottom w:val="0"/>
          <w:divBdr>
            <w:top w:val="none" w:sz="0" w:space="0" w:color="auto"/>
            <w:left w:val="none" w:sz="0" w:space="0" w:color="auto"/>
            <w:bottom w:val="none" w:sz="0" w:space="0" w:color="auto"/>
            <w:right w:val="none" w:sz="0" w:space="0" w:color="auto"/>
          </w:divBdr>
        </w:div>
        <w:div w:id="1925070575">
          <w:marLeft w:val="480"/>
          <w:marRight w:val="0"/>
          <w:marTop w:val="0"/>
          <w:marBottom w:val="0"/>
          <w:divBdr>
            <w:top w:val="none" w:sz="0" w:space="0" w:color="auto"/>
            <w:left w:val="none" w:sz="0" w:space="0" w:color="auto"/>
            <w:bottom w:val="none" w:sz="0" w:space="0" w:color="auto"/>
            <w:right w:val="none" w:sz="0" w:space="0" w:color="auto"/>
          </w:divBdr>
        </w:div>
        <w:div w:id="1663003423">
          <w:marLeft w:val="480"/>
          <w:marRight w:val="0"/>
          <w:marTop w:val="0"/>
          <w:marBottom w:val="0"/>
          <w:divBdr>
            <w:top w:val="none" w:sz="0" w:space="0" w:color="auto"/>
            <w:left w:val="none" w:sz="0" w:space="0" w:color="auto"/>
            <w:bottom w:val="none" w:sz="0" w:space="0" w:color="auto"/>
            <w:right w:val="none" w:sz="0" w:space="0" w:color="auto"/>
          </w:divBdr>
        </w:div>
        <w:div w:id="761026937">
          <w:marLeft w:val="480"/>
          <w:marRight w:val="0"/>
          <w:marTop w:val="0"/>
          <w:marBottom w:val="0"/>
          <w:divBdr>
            <w:top w:val="none" w:sz="0" w:space="0" w:color="auto"/>
            <w:left w:val="none" w:sz="0" w:space="0" w:color="auto"/>
            <w:bottom w:val="none" w:sz="0" w:space="0" w:color="auto"/>
            <w:right w:val="none" w:sz="0" w:space="0" w:color="auto"/>
          </w:divBdr>
        </w:div>
        <w:div w:id="575096509">
          <w:marLeft w:val="480"/>
          <w:marRight w:val="0"/>
          <w:marTop w:val="0"/>
          <w:marBottom w:val="0"/>
          <w:divBdr>
            <w:top w:val="none" w:sz="0" w:space="0" w:color="auto"/>
            <w:left w:val="none" w:sz="0" w:space="0" w:color="auto"/>
            <w:bottom w:val="none" w:sz="0" w:space="0" w:color="auto"/>
            <w:right w:val="none" w:sz="0" w:space="0" w:color="auto"/>
          </w:divBdr>
        </w:div>
        <w:div w:id="1314993046">
          <w:marLeft w:val="480"/>
          <w:marRight w:val="0"/>
          <w:marTop w:val="0"/>
          <w:marBottom w:val="0"/>
          <w:divBdr>
            <w:top w:val="none" w:sz="0" w:space="0" w:color="auto"/>
            <w:left w:val="none" w:sz="0" w:space="0" w:color="auto"/>
            <w:bottom w:val="none" w:sz="0" w:space="0" w:color="auto"/>
            <w:right w:val="none" w:sz="0" w:space="0" w:color="auto"/>
          </w:divBdr>
        </w:div>
        <w:div w:id="145587611">
          <w:marLeft w:val="480"/>
          <w:marRight w:val="0"/>
          <w:marTop w:val="0"/>
          <w:marBottom w:val="0"/>
          <w:divBdr>
            <w:top w:val="none" w:sz="0" w:space="0" w:color="auto"/>
            <w:left w:val="none" w:sz="0" w:space="0" w:color="auto"/>
            <w:bottom w:val="none" w:sz="0" w:space="0" w:color="auto"/>
            <w:right w:val="none" w:sz="0" w:space="0" w:color="auto"/>
          </w:divBdr>
        </w:div>
        <w:div w:id="1550263852">
          <w:marLeft w:val="480"/>
          <w:marRight w:val="0"/>
          <w:marTop w:val="0"/>
          <w:marBottom w:val="0"/>
          <w:divBdr>
            <w:top w:val="none" w:sz="0" w:space="0" w:color="auto"/>
            <w:left w:val="none" w:sz="0" w:space="0" w:color="auto"/>
            <w:bottom w:val="none" w:sz="0" w:space="0" w:color="auto"/>
            <w:right w:val="none" w:sz="0" w:space="0" w:color="auto"/>
          </w:divBdr>
        </w:div>
        <w:div w:id="2140175250">
          <w:marLeft w:val="480"/>
          <w:marRight w:val="0"/>
          <w:marTop w:val="0"/>
          <w:marBottom w:val="0"/>
          <w:divBdr>
            <w:top w:val="none" w:sz="0" w:space="0" w:color="auto"/>
            <w:left w:val="none" w:sz="0" w:space="0" w:color="auto"/>
            <w:bottom w:val="none" w:sz="0" w:space="0" w:color="auto"/>
            <w:right w:val="none" w:sz="0" w:space="0" w:color="auto"/>
          </w:divBdr>
        </w:div>
        <w:div w:id="937979384">
          <w:marLeft w:val="480"/>
          <w:marRight w:val="0"/>
          <w:marTop w:val="0"/>
          <w:marBottom w:val="0"/>
          <w:divBdr>
            <w:top w:val="none" w:sz="0" w:space="0" w:color="auto"/>
            <w:left w:val="none" w:sz="0" w:space="0" w:color="auto"/>
            <w:bottom w:val="none" w:sz="0" w:space="0" w:color="auto"/>
            <w:right w:val="none" w:sz="0" w:space="0" w:color="auto"/>
          </w:divBdr>
        </w:div>
        <w:div w:id="1733237497">
          <w:marLeft w:val="480"/>
          <w:marRight w:val="0"/>
          <w:marTop w:val="0"/>
          <w:marBottom w:val="0"/>
          <w:divBdr>
            <w:top w:val="none" w:sz="0" w:space="0" w:color="auto"/>
            <w:left w:val="none" w:sz="0" w:space="0" w:color="auto"/>
            <w:bottom w:val="none" w:sz="0" w:space="0" w:color="auto"/>
            <w:right w:val="none" w:sz="0" w:space="0" w:color="auto"/>
          </w:divBdr>
        </w:div>
        <w:div w:id="1088311422">
          <w:marLeft w:val="480"/>
          <w:marRight w:val="0"/>
          <w:marTop w:val="0"/>
          <w:marBottom w:val="0"/>
          <w:divBdr>
            <w:top w:val="none" w:sz="0" w:space="0" w:color="auto"/>
            <w:left w:val="none" w:sz="0" w:space="0" w:color="auto"/>
            <w:bottom w:val="none" w:sz="0" w:space="0" w:color="auto"/>
            <w:right w:val="none" w:sz="0" w:space="0" w:color="auto"/>
          </w:divBdr>
        </w:div>
        <w:div w:id="80218698">
          <w:marLeft w:val="480"/>
          <w:marRight w:val="0"/>
          <w:marTop w:val="0"/>
          <w:marBottom w:val="0"/>
          <w:divBdr>
            <w:top w:val="none" w:sz="0" w:space="0" w:color="auto"/>
            <w:left w:val="none" w:sz="0" w:space="0" w:color="auto"/>
            <w:bottom w:val="none" w:sz="0" w:space="0" w:color="auto"/>
            <w:right w:val="none" w:sz="0" w:space="0" w:color="auto"/>
          </w:divBdr>
        </w:div>
        <w:div w:id="1051688583">
          <w:marLeft w:val="480"/>
          <w:marRight w:val="0"/>
          <w:marTop w:val="0"/>
          <w:marBottom w:val="0"/>
          <w:divBdr>
            <w:top w:val="none" w:sz="0" w:space="0" w:color="auto"/>
            <w:left w:val="none" w:sz="0" w:space="0" w:color="auto"/>
            <w:bottom w:val="none" w:sz="0" w:space="0" w:color="auto"/>
            <w:right w:val="none" w:sz="0" w:space="0" w:color="auto"/>
          </w:divBdr>
        </w:div>
        <w:div w:id="656106708">
          <w:marLeft w:val="480"/>
          <w:marRight w:val="0"/>
          <w:marTop w:val="0"/>
          <w:marBottom w:val="0"/>
          <w:divBdr>
            <w:top w:val="none" w:sz="0" w:space="0" w:color="auto"/>
            <w:left w:val="none" w:sz="0" w:space="0" w:color="auto"/>
            <w:bottom w:val="none" w:sz="0" w:space="0" w:color="auto"/>
            <w:right w:val="none" w:sz="0" w:space="0" w:color="auto"/>
          </w:divBdr>
        </w:div>
        <w:div w:id="747120926">
          <w:marLeft w:val="480"/>
          <w:marRight w:val="0"/>
          <w:marTop w:val="0"/>
          <w:marBottom w:val="0"/>
          <w:divBdr>
            <w:top w:val="none" w:sz="0" w:space="0" w:color="auto"/>
            <w:left w:val="none" w:sz="0" w:space="0" w:color="auto"/>
            <w:bottom w:val="none" w:sz="0" w:space="0" w:color="auto"/>
            <w:right w:val="none" w:sz="0" w:space="0" w:color="auto"/>
          </w:divBdr>
        </w:div>
        <w:div w:id="139083546">
          <w:marLeft w:val="480"/>
          <w:marRight w:val="0"/>
          <w:marTop w:val="0"/>
          <w:marBottom w:val="0"/>
          <w:divBdr>
            <w:top w:val="none" w:sz="0" w:space="0" w:color="auto"/>
            <w:left w:val="none" w:sz="0" w:space="0" w:color="auto"/>
            <w:bottom w:val="none" w:sz="0" w:space="0" w:color="auto"/>
            <w:right w:val="none" w:sz="0" w:space="0" w:color="auto"/>
          </w:divBdr>
        </w:div>
        <w:div w:id="1804887872">
          <w:marLeft w:val="480"/>
          <w:marRight w:val="0"/>
          <w:marTop w:val="0"/>
          <w:marBottom w:val="0"/>
          <w:divBdr>
            <w:top w:val="none" w:sz="0" w:space="0" w:color="auto"/>
            <w:left w:val="none" w:sz="0" w:space="0" w:color="auto"/>
            <w:bottom w:val="none" w:sz="0" w:space="0" w:color="auto"/>
            <w:right w:val="none" w:sz="0" w:space="0" w:color="auto"/>
          </w:divBdr>
        </w:div>
        <w:div w:id="845249881">
          <w:marLeft w:val="480"/>
          <w:marRight w:val="0"/>
          <w:marTop w:val="0"/>
          <w:marBottom w:val="0"/>
          <w:divBdr>
            <w:top w:val="none" w:sz="0" w:space="0" w:color="auto"/>
            <w:left w:val="none" w:sz="0" w:space="0" w:color="auto"/>
            <w:bottom w:val="none" w:sz="0" w:space="0" w:color="auto"/>
            <w:right w:val="none" w:sz="0" w:space="0" w:color="auto"/>
          </w:divBdr>
        </w:div>
        <w:div w:id="1854109287">
          <w:marLeft w:val="480"/>
          <w:marRight w:val="0"/>
          <w:marTop w:val="0"/>
          <w:marBottom w:val="0"/>
          <w:divBdr>
            <w:top w:val="none" w:sz="0" w:space="0" w:color="auto"/>
            <w:left w:val="none" w:sz="0" w:space="0" w:color="auto"/>
            <w:bottom w:val="none" w:sz="0" w:space="0" w:color="auto"/>
            <w:right w:val="none" w:sz="0" w:space="0" w:color="auto"/>
          </w:divBdr>
        </w:div>
      </w:divsChild>
    </w:div>
    <w:div w:id="95174337">
      <w:bodyDiv w:val="1"/>
      <w:marLeft w:val="0"/>
      <w:marRight w:val="0"/>
      <w:marTop w:val="0"/>
      <w:marBottom w:val="0"/>
      <w:divBdr>
        <w:top w:val="none" w:sz="0" w:space="0" w:color="auto"/>
        <w:left w:val="none" w:sz="0" w:space="0" w:color="auto"/>
        <w:bottom w:val="none" w:sz="0" w:space="0" w:color="auto"/>
        <w:right w:val="none" w:sz="0" w:space="0" w:color="auto"/>
      </w:divBdr>
    </w:div>
    <w:div w:id="96218860">
      <w:bodyDiv w:val="1"/>
      <w:marLeft w:val="0"/>
      <w:marRight w:val="0"/>
      <w:marTop w:val="0"/>
      <w:marBottom w:val="0"/>
      <w:divBdr>
        <w:top w:val="none" w:sz="0" w:space="0" w:color="auto"/>
        <w:left w:val="none" w:sz="0" w:space="0" w:color="auto"/>
        <w:bottom w:val="none" w:sz="0" w:space="0" w:color="auto"/>
        <w:right w:val="none" w:sz="0" w:space="0" w:color="auto"/>
      </w:divBdr>
    </w:div>
    <w:div w:id="96487448">
      <w:bodyDiv w:val="1"/>
      <w:marLeft w:val="0"/>
      <w:marRight w:val="0"/>
      <w:marTop w:val="0"/>
      <w:marBottom w:val="0"/>
      <w:divBdr>
        <w:top w:val="none" w:sz="0" w:space="0" w:color="auto"/>
        <w:left w:val="none" w:sz="0" w:space="0" w:color="auto"/>
        <w:bottom w:val="none" w:sz="0" w:space="0" w:color="auto"/>
        <w:right w:val="none" w:sz="0" w:space="0" w:color="auto"/>
      </w:divBdr>
    </w:div>
    <w:div w:id="96559440">
      <w:bodyDiv w:val="1"/>
      <w:marLeft w:val="0"/>
      <w:marRight w:val="0"/>
      <w:marTop w:val="0"/>
      <w:marBottom w:val="0"/>
      <w:divBdr>
        <w:top w:val="none" w:sz="0" w:space="0" w:color="auto"/>
        <w:left w:val="none" w:sz="0" w:space="0" w:color="auto"/>
        <w:bottom w:val="none" w:sz="0" w:space="0" w:color="auto"/>
        <w:right w:val="none" w:sz="0" w:space="0" w:color="auto"/>
      </w:divBdr>
    </w:div>
    <w:div w:id="98723835">
      <w:bodyDiv w:val="1"/>
      <w:marLeft w:val="0"/>
      <w:marRight w:val="0"/>
      <w:marTop w:val="0"/>
      <w:marBottom w:val="0"/>
      <w:divBdr>
        <w:top w:val="none" w:sz="0" w:space="0" w:color="auto"/>
        <w:left w:val="none" w:sz="0" w:space="0" w:color="auto"/>
        <w:bottom w:val="none" w:sz="0" w:space="0" w:color="auto"/>
        <w:right w:val="none" w:sz="0" w:space="0" w:color="auto"/>
      </w:divBdr>
    </w:div>
    <w:div w:id="99222330">
      <w:bodyDiv w:val="1"/>
      <w:marLeft w:val="0"/>
      <w:marRight w:val="0"/>
      <w:marTop w:val="0"/>
      <w:marBottom w:val="0"/>
      <w:divBdr>
        <w:top w:val="none" w:sz="0" w:space="0" w:color="auto"/>
        <w:left w:val="none" w:sz="0" w:space="0" w:color="auto"/>
        <w:bottom w:val="none" w:sz="0" w:space="0" w:color="auto"/>
        <w:right w:val="none" w:sz="0" w:space="0" w:color="auto"/>
      </w:divBdr>
    </w:div>
    <w:div w:id="100683526">
      <w:bodyDiv w:val="1"/>
      <w:marLeft w:val="0"/>
      <w:marRight w:val="0"/>
      <w:marTop w:val="0"/>
      <w:marBottom w:val="0"/>
      <w:divBdr>
        <w:top w:val="none" w:sz="0" w:space="0" w:color="auto"/>
        <w:left w:val="none" w:sz="0" w:space="0" w:color="auto"/>
        <w:bottom w:val="none" w:sz="0" w:space="0" w:color="auto"/>
        <w:right w:val="none" w:sz="0" w:space="0" w:color="auto"/>
      </w:divBdr>
    </w:div>
    <w:div w:id="101413447">
      <w:bodyDiv w:val="1"/>
      <w:marLeft w:val="0"/>
      <w:marRight w:val="0"/>
      <w:marTop w:val="0"/>
      <w:marBottom w:val="0"/>
      <w:divBdr>
        <w:top w:val="none" w:sz="0" w:space="0" w:color="auto"/>
        <w:left w:val="none" w:sz="0" w:space="0" w:color="auto"/>
        <w:bottom w:val="none" w:sz="0" w:space="0" w:color="auto"/>
        <w:right w:val="none" w:sz="0" w:space="0" w:color="auto"/>
      </w:divBdr>
    </w:div>
    <w:div w:id="101732254">
      <w:bodyDiv w:val="1"/>
      <w:marLeft w:val="0"/>
      <w:marRight w:val="0"/>
      <w:marTop w:val="0"/>
      <w:marBottom w:val="0"/>
      <w:divBdr>
        <w:top w:val="none" w:sz="0" w:space="0" w:color="auto"/>
        <w:left w:val="none" w:sz="0" w:space="0" w:color="auto"/>
        <w:bottom w:val="none" w:sz="0" w:space="0" w:color="auto"/>
        <w:right w:val="none" w:sz="0" w:space="0" w:color="auto"/>
      </w:divBdr>
    </w:div>
    <w:div w:id="102190009">
      <w:bodyDiv w:val="1"/>
      <w:marLeft w:val="0"/>
      <w:marRight w:val="0"/>
      <w:marTop w:val="0"/>
      <w:marBottom w:val="0"/>
      <w:divBdr>
        <w:top w:val="none" w:sz="0" w:space="0" w:color="auto"/>
        <w:left w:val="none" w:sz="0" w:space="0" w:color="auto"/>
        <w:bottom w:val="none" w:sz="0" w:space="0" w:color="auto"/>
        <w:right w:val="none" w:sz="0" w:space="0" w:color="auto"/>
      </w:divBdr>
    </w:div>
    <w:div w:id="105010218">
      <w:bodyDiv w:val="1"/>
      <w:marLeft w:val="0"/>
      <w:marRight w:val="0"/>
      <w:marTop w:val="0"/>
      <w:marBottom w:val="0"/>
      <w:divBdr>
        <w:top w:val="none" w:sz="0" w:space="0" w:color="auto"/>
        <w:left w:val="none" w:sz="0" w:space="0" w:color="auto"/>
        <w:bottom w:val="none" w:sz="0" w:space="0" w:color="auto"/>
        <w:right w:val="none" w:sz="0" w:space="0" w:color="auto"/>
      </w:divBdr>
    </w:div>
    <w:div w:id="107355514">
      <w:bodyDiv w:val="1"/>
      <w:marLeft w:val="0"/>
      <w:marRight w:val="0"/>
      <w:marTop w:val="0"/>
      <w:marBottom w:val="0"/>
      <w:divBdr>
        <w:top w:val="none" w:sz="0" w:space="0" w:color="auto"/>
        <w:left w:val="none" w:sz="0" w:space="0" w:color="auto"/>
        <w:bottom w:val="none" w:sz="0" w:space="0" w:color="auto"/>
        <w:right w:val="none" w:sz="0" w:space="0" w:color="auto"/>
      </w:divBdr>
    </w:div>
    <w:div w:id="110169341">
      <w:bodyDiv w:val="1"/>
      <w:marLeft w:val="0"/>
      <w:marRight w:val="0"/>
      <w:marTop w:val="0"/>
      <w:marBottom w:val="0"/>
      <w:divBdr>
        <w:top w:val="none" w:sz="0" w:space="0" w:color="auto"/>
        <w:left w:val="none" w:sz="0" w:space="0" w:color="auto"/>
        <w:bottom w:val="none" w:sz="0" w:space="0" w:color="auto"/>
        <w:right w:val="none" w:sz="0" w:space="0" w:color="auto"/>
      </w:divBdr>
    </w:div>
    <w:div w:id="111705903">
      <w:bodyDiv w:val="1"/>
      <w:marLeft w:val="0"/>
      <w:marRight w:val="0"/>
      <w:marTop w:val="0"/>
      <w:marBottom w:val="0"/>
      <w:divBdr>
        <w:top w:val="none" w:sz="0" w:space="0" w:color="auto"/>
        <w:left w:val="none" w:sz="0" w:space="0" w:color="auto"/>
        <w:bottom w:val="none" w:sz="0" w:space="0" w:color="auto"/>
        <w:right w:val="none" w:sz="0" w:space="0" w:color="auto"/>
      </w:divBdr>
    </w:div>
    <w:div w:id="113016205">
      <w:bodyDiv w:val="1"/>
      <w:marLeft w:val="0"/>
      <w:marRight w:val="0"/>
      <w:marTop w:val="0"/>
      <w:marBottom w:val="0"/>
      <w:divBdr>
        <w:top w:val="none" w:sz="0" w:space="0" w:color="auto"/>
        <w:left w:val="none" w:sz="0" w:space="0" w:color="auto"/>
        <w:bottom w:val="none" w:sz="0" w:space="0" w:color="auto"/>
        <w:right w:val="none" w:sz="0" w:space="0" w:color="auto"/>
      </w:divBdr>
    </w:div>
    <w:div w:id="115221155">
      <w:bodyDiv w:val="1"/>
      <w:marLeft w:val="0"/>
      <w:marRight w:val="0"/>
      <w:marTop w:val="0"/>
      <w:marBottom w:val="0"/>
      <w:divBdr>
        <w:top w:val="none" w:sz="0" w:space="0" w:color="auto"/>
        <w:left w:val="none" w:sz="0" w:space="0" w:color="auto"/>
        <w:bottom w:val="none" w:sz="0" w:space="0" w:color="auto"/>
        <w:right w:val="none" w:sz="0" w:space="0" w:color="auto"/>
      </w:divBdr>
    </w:div>
    <w:div w:id="115224940">
      <w:bodyDiv w:val="1"/>
      <w:marLeft w:val="0"/>
      <w:marRight w:val="0"/>
      <w:marTop w:val="0"/>
      <w:marBottom w:val="0"/>
      <w:divBdr>
        <w:top w:val="none" w:sz="0" w:space="0" w:color="auto"/>
        <w:left w:val="none" w:sz="0" w:space="0" w:color="auto"/>
        <w:bottom w:val="none" w:sz="0" w:space="0" w:color="auto"/>
        <w:right w:val="none" w:sz="0" w:space="0" w:color="auto"/>
      </w:divBdr>
    </w:div>
    <w:div w:id="116267681">
      <w:bodyDiv w:val="1"/>
      <w:marLeft w:val="0"/>
      <w:marRight w:val="0"/>
      <w:marTop w:val="0"/>
      <w:marBottom w:val="0"/>
      <w:divBdr>
        <w:top w:val="none" w:sz="0" w:space="0" w:color="auto"/>
        <w:left w:val="none" w:sz="0" w:space="0" w:color="auto"/>
        <w:bottom w:val="none" w:sz="0" w:space="0" w:color="auto"/>
        <w:right w:val="none" w:sz="0" w:space="0" w:color="auto"/>
      </w:divBdr>
    </w:div>
    <w:div w:id="119808680">
      <w:bodyDiv w:val="1"/>
      <w:marLeft w:val="0"/>
      <w:marRight w:val="0"/>
      <w:marTop w:val="0"/>
      <w:marBottom w:val="0"/>
      <w:divBdr>
        <w:top w:val="none" w:sz="0" w:space="0" w:color="auto"/>
        <w:left w:val="none" w:sz="0" w:space="0" w:color="auto"/>
        <w:bottom w:val="none" w:sz="0" w:space="0" w:color="auto"/>
        <w:right w:val="none" w:sz="0" w:space="0" w:color="auto"/>
      </w:divBdr>
    </w:div>
    <w:div w:id="120805291">
      <w:bodyDiv w:val="1"/>
      <w:marLeft w:val="0"/>
      <w:marRight w:val="0"/>
      <w:marTop w:val="0"/>
      <w:marBottom w:val="0"/>
      <w:divBdr>
        <w:top w:val="none" w:sz="0" w:space="0" w:color="auto"/>
        <w:left w:val="none" w:sz="0" w:space="0" w:color="auto"/>
        <w:bottom w:val="none" w:sz="0" w:space="0" w:color="auto"/>
        <w:right w:val="none" w:sz="0" w:space="0" w:color="auto"/>
      </w:divBdr>
    </w:div>
    <w:div w:id="120923826">
      <w:bodyDiv w:val="1"/>
      <w:marLeft w:val="0"/>
      <w:marRight w:val="0"/>
      <w:marTop w:val="0"/>
      <w:marBottom w:val="0"/>
      <w:divBdr>
        <w:top w:val="none" w:sz="0" w:space="0" w:color="auto"/>
        <w:left w:val="none" w:sz="0" w:space="0" w:color="auto"/>
        <w:bottom w:val="none" w:sz="0" w:space="0" w:color="auto"/>
        <w:right w:val="none" w:sz="0" w:space="0" w:color="auto"/>
      </w:divBdr>
      <w:divsChild>
        <w:div w:id="1483159481">
          <w:marLeft w:val="480"/>
          <w:marRight w:val="0"/>
          <w:marTop w:val="0"/>
          <w:marBottom w:val="0"/>
          <w:divBdr>
            <w:top w:val="none" w:sz="0" w:space="0" w:color="auto"/>
            <w:left w:val="none" w:sz="0" w:space="0" w:color="auto"/>
            <w:bottom w:val="none" w:sz="0" w:space="0" w:color="auto"/>
            <w:right w:val="none" w:sz="0" w:space="0" w:color="auto"/>
          </w:divBdr>
        </w:div>
        <w:div w:id="1309550782">
          <w:marLeft w:val="480"/>
          <w:marRight w:val="0"/>
          <w:marTop w:val="0"/>
          <w:marBottom w:val="0"/>
          <w:divBdr>
            <w:top w:val="none" w:sz="0" w:space="0" w:color="auto"/>
            <w:left w:val="none" w:sz="0" w:space="0" w:color="auto"/>
            <w:bottom w:val="none" w:sz="0" w:space="0" w:color="auto"/>
            <w:right w:val="none" w:sz="0" w:space="0" w:color="auto"/>
          </w:divBdr>
        </w:div>
        <w:div w:id="208763383">
          <w:marLeft w:val="480"/>
          <w:marRight w:val="0"/>
          <w:marTop w:val="0"/>
          <w:marBottom w:val="0"/>
          <w:divBdr>
            <w:top w:val="none" w:sz="0" w:space="0" w:color="auto"/>
            <w:left w:val="none" w:sz="0" w:space="0" w:color="auto"/>
            <w:bottom w:val="none" w:sz="0" w:space="0" w:color="auto"/>
            <w:right w:val="none" w:sz="0" w:space="0" w:color="auto"/>
          </w:divBdr>
        </w:div>
        <w:div w:id="751704423">
          <w:marLeft w:val="480"/>
          <w:marRight w:val="0"/>
          <w:marTop w:val="0"/>
          <w:marBottom w:val="0"/>
          <w:divBdr>
            <w:top w:val="none" w:sz="0" w:space="0" w:color="auto"/>
            <w:left w:val="none" w:sz="0" w:space="0" w:color="auto"/>
            <w:bottom w:val="none" w:sz="0" w:space="0" w:color="auto"/>
            <w:right w:val="none" w:sz="0" w:space="0" w:color="auto"/>
          </w:divBdr>
        </w:div>
        <w:div w:id="231503316">
          <w:marLeft w:val="480"/>
          <w:marRight w:val="0"/>
          <w:marTop w:val="0"/>
          <w:marBottom w:val="0"/>
          <w:divBdr>
            <w:top w:val="none" w:sz="0" w:space="0" w:color="auto"/>
            <w:left w:val="none" w:sz="0" w:space="0" w:color="auto"/>
            <w:bottom w:val="none" w:sz="0" w:space="0" w:color="auto"/>
            <w:right w:val="none" w:sz="0" w:space="0" w:color="auto"/>
          </w:divBdr>
        </w:div>
        <w:div w:id="2069693725">
          <w:marLeft w:val="480"/>
          <w:marRight w:val="0"/>
          <w:marTop w:val="0"/>
          <w:marBottom w:val="0"/>
          <w:divBdr>
            <w:top w:val="none" w:sz="0" w:space="0" w:color="auto"/>
            <w:left w:val="none" w:sz="0" w:space="0" w:color="auto"/>
            <w:bottom w:val="none" w:sz="0" w:space="0" w:color="auto"/>
            <w:right w:val="none" w:sz="0" w:space="0" w:color="auto"/>
          </w:divBdr>
        </w:div>
        <w:div w:id="1118840468">
          <w:marLeft w:val="480"/>
          <w:marRight w:val="0"/>
          <w:marTop w:val="0"/>
          <w:marBottom w:val="0"/>
          <w:divBdr>
            <w:top w:val="none" w:sz="0" w:space="0" w:color="auto"/>
            <w:left w:val="none" w:sz="0" w:space="0" w:color="auto"/>
            <w:bottom w:val="none" w:sz="0" w:space="0" w:color="auto"/>
            <w:right w:val="none" w:sz="0" w:space="0" w:color="auto"/>
          </w:divBdr>
        </w:div>
        <w:div w:id="360591979">
          <w:marLeft w:val="480"/>
          <w:marRight w:val="0"/>
          <w:marTop w:val="0"/>
          <w:marBottom w:val="0"/>
          <w:divBdr>
            <w:top w:val="none" w:sz="0" w:space="0" w:color="auto"/>
            <w:left w:val="none" w:sz="0" w:space="0" w:color="auto"/>
            <w:bottom w:val="none" w:sz="0" w:space="0" w:color="auto"/>
            <w:right w:val="none" w:sz="0" w:space="0" w:color="auto"/>
          </w:divBdr>
        </w:div>
        <w:div w:id="1499535110">
          <w:marLeft w:val="480"/>
          <w:marRight w:val="0"/>
          <w:marTop w:val="0"/>
          <w:marBottom w:val="0"/>
          <w:divBdr>
            <w:top w:val="none" w:sz="0" w:space="0" w:color="auto"/>
            <w:left w:val="none" w:sz="0" w:space="0" w:color="auto"/>
            <w:bottom w:val="none" w:sz="0" w:space="0" w:color="auto"/>
            <w:right w:val="none" w:sz="0" w:space="0" w:color="auto"/>
          </w:divBdr>
        </w:div>
        <w:div w:id="1020199996">
          <w:marLeft w:val="480"/>
          <w:marRight w:val="0"/>
          <w:marTop w:val="0"/>
          <w:marBottom w:val="0"/>
          <w:divBdr>
            <w:top w:val="none" w:sz="0" w:space="0" w:color="auto"/>
            <w:left w:val="none" w:sz="0" w:space="0" w:color="auto"/>
            <w:bottom w:val="none" w:sz="0" w:space="0" w:color="auto"/>
            <w:right w:val="none" w:sz="0" w:space="0" w:color="auto"/>
          </w:divBdr>
        </w:div>
        <w:div w:id="2002659662">
          <w:marLeft w:val="480"/>
          <w:marRight w:val="0"/>
          <w:marTop w:val="0"/>
          <w:marBottom w:val="0"/>
          <w:divBdr>
            <w:top w:val="none" w:sz="0" w:space="0" w:color="auto"/>
            <w:left w:val="none" w:sz="0" w:space="0" w:color="auto"/>
            <w:bottom w:val="none" w:sz="0" w:space="0" w:color="auto"/>
            <w:right w:val="none" w:sz="0" w:space="0" w:color="auto"/>
          </w:divBdr>
        </w:div>
        <w:div w:id="722943712">
          <w:marLeft w:val="480"/>
          <w:marRight w:val="0"/>
          <w:marTop w:val="0"/>
          <w:marBottom w:val="0"/>
          <w:divBdr>
            <w:top w:val="none" w:sz="0" w:space="0" w:color="auto"/>
            <w:left w:val="none" w:sz="0" w:space="0" w:color="auto"/>
            <w:bottom w:val="none" w:sz="0" w:space="0" w:color="auto"/>
            <w:right w:val="none" w:sz="0" w:space="0" w:color="auto"/>
          </w:divBdr>
        </w:div>
        <w:div w:id="673263542">
          <w:marLeft w:val="480"/>
          <w:marRight w:val="0"/>
          <w:marTop w:val="0"/>
          <w:marBottom w:val="0"/>
          <w:divBdr>
            <w:top w:val="none" w:sz="0" w:space="0" w:color="auto"/>
            <w:left w:val="none" w:sz="0" w:space="0" w:color="auto"/>
            <w:bottom w:val="none" w:sz="0" w:space="0" w:color="auto"/>
            <w:right w:val="none" w:sz="0" w:space="0" w:color="auto"/>
          </w:divBdr>
        </w:div>
        <w:div w:id="1554122125">
          <w:marLeft w:val="480"/>
          <w:marRight w:val="0"/>
          <w:marTop w:val="0"/>
          <w:marBottom w:val="0"/>
          <w:divBdr>
            <w:top w:val="none" w:sz="0" w:space="0" w:color="auto"/>
            <w:left w:val="none" w:sz="0" w:space="0" w:color="auto"/>
            <w:bottom w:val="none" w:sz="0" w:space="0" w:color="auto"/>
            <w:right w:val="none" w:sz="0" w:space="0" w:color="auto"/>
          </w:divBdr>
        </w:div>
        <w:div w:id="1875263926">
          <w:marLeft w:val="480"/>
          <w:marRight w:val="0"/>
          <w:marTop w:val="0"/>
          <w:marBottom w:val="0"/>
          <w:divBdr>
            <w:top w:val="none" w:sz="0" w:space="0" w:color="auto"/>
            <w:left w:val="none" w:sz="0" w:space="0" w:color="auto"/>
            <w:bottom w:val="none" w:sz="0" w:space="0" w:color="auto"/>
            <w:right w:val="none" w:sz="0" w:space="0" w:color="auto"/>
          </w:divBdr>
        </w:div>
        <w:div w:id="157156606">
          <w:marLeft w:val="480"/>
          <w:marRight w:val="0"/>
          <w:marTop w:val="0"/>
          <w:marBottom w:val="0"/>
          <w:divBdr>
            <w:top w:val="none" w:sz="0" w:space="0" w:color="auto"/>
            <w:left w:val="none" w:sz="0" w:space="0" w:color="auto"/>
            <w:bottom w:val="none" w:sz="0" w:space="0" w:color="auto"/>
            <w:right w:val="none" w:sz="0" w:space="0" w:color="auto"/>
          </w:divBdr>
        </w:div>
        <w:div w:id="537620199">
          <w:marLeft w:val="480"/>
          <w:marRight w:val="0"/>
          <w:marTop w:val="0"/>
          <w:marBottom w:val="0"/>
          <w:divBdr>
            <w:top w:val="none" w:sz="0" w:space="0" w:color="auto"/>
            <w:left w:val="none" w:sz="0" w:space="0" w:color="auto"/>
            <w:bottom w:val="none" w:sz="0" w:space="0" w:color="auto"/>
            <w:right w:val="none" w:sz="0" w:space="0" w:color="auto"/>
          </w:divBdr>
        </w:div>
        <w:div w:id="1210341395">
          <w:marLeft w:val="480"/>
          <w:marRight w:val="0"/>
          <w:marTop w:val="0"/>
          <w:marBottom w:val="0"/>
          <w:divBdr>
            <w:top w:val="none" w:sz="0" w:space="0" w:color="auto"/>
            <w:left w:val="none" w:sz="0" w:space="0" w:color="auto"/>
            <w:bottom w:val="none" w:sz="0" w:space="0" w:color="auto"/>
            <w:right w:val="none" w:sz="0" w:space="0" w:color="auto"/>
          </w:divBdr>
        </w:div>
        <w:div w:id="1902666810">
          <w:marLeft w:val="480"/>
          <w:marRight w:val="0"/>
          <w:marTop w:val="0"/>
          <w:marBottom w:val="0"/>
          <w:divBdr>
            <w:top w:val="none" w:sz="0" w:space="0" w:color="auto"/>
            <w:left w:val="none" w:sz="0" w:space="0" w:color="auto"/>
            <w:bottom w:val="none" w:sz="0" w:space="0" w:color="auto"/>
            <w:right w:val="none" w:sz="0" w:space="0" w:color="auto"/>
          </w:divBdr>
        </w:div>
        <w:div w:id="874123481">
          <w:marLeft w:val="480"/>
          <w:marRight w:val="0"/>
          <w:marTop w:val="0"/>
          <w:marBottom w:val="0"/>
          <w:divBdr>
            <w:top w:val="none" w:sz="0" w:space="0" w:color="auto"/>
            <w:left w:val="none" w:sz="0" w:space="0" w:color="auto"/>
            <w:bottom w:val="none" w:sz="0" w:space="0" w:color="auto"/>
            <w:right w:val="none" w:sz="0" w:space="0" w:color="auto"/>
          </w:divBdr>
        </w:div>
        <w:div w:id="1813595249">
          <w:marLeft w:val="480"/>
          <w:marRight w:val="0"/>
          <w:marTop w:val="0"/>
          <w:marBottom w:val="0"/>
          <w:divBdr>
            <w:top w:val="none" w:sz="0" w:space="0" w:color="auto"/>
            <w:left w:val="none" w:sz="0" w:space="0" w:color="auto"/>
            <w:bottom w:val="none" w:sz="0" w:space="0" w:color="auto"/>
            <w:right w:val="none" w:sz="0" w:space="0" w:color="auto"/>
          </w:divBdr>
        </w:div>
        <w:div w:id="1375736284">
          <w:marLeft w:val="480"/>
          <w:marRight w:val="0"/>
          <w:marTop w:val="0"/>
          <w:marBottom w:val="0"/>
          <w:divBdr>
            <w:top w:val="none" w:sz="0" w:space="0" w:color="auto"/>
            <w:left w:val="none" w:sz="0" w:space="0" w:color="auto"/>
            <w:bottom w:val="none" w:sz="0" w:space="0" w:color="auto"/>
            <w:right w:val="none" w:sz="0" w:space="0" w:color="auto"/>
          </w:divBdr>
        </w:div>
        <w:div w:id="833035847">
          <w:marLeft w:val="480"/>
          <w:marRight w:val="0"/>
          <w:marTop w:val="0"/>
          <w:marBottom w:val="0"/>
          <w:divBdr>
            <w:top w:val="none" w:sz="0" w:space="0" w:color="auto"/>
            <w:left w:val="none" w:sz="0" w:space="0" w:color="auto"/>
            <w:bottom w:val="none" w:sz="0" w:space="0" w:color="auto"/>
            <w:right w:val="none" w:sz="0" w:space="0" w:color="auto"/>
          </w:divBdr>
        </w:div>
        <w:div w:id="600138461">
          <w:marLeft w:val="480"/>
          <w:marRight w:val="0"/>
          <w:marTop w:val="0"/>
          <w:marBottom w:val="0"/>
          <w:divBdr>
            <w:top w:val="none" w:sz="0" w:space="0" w:color="auto"/>
            <w:left w:val="none" w:sz="0" w:space="0" w:color="auto"/>
            <w:bottom w:val="none" w:sz="0" w:space="0" w:color="auto"/>
            <w:right w:val="none" w:sz="0" w:space="0" w:color="auto"/>
          </w:divBdr>
        </w:div>
        <w:div w:id="1723477509">
          <w:marLeft w:val="480"/>
          <w:marRight w:val="0"/>
          <w:marTop w:val="0"/>
          <w:marBottom w:val="0"/>
          <w:divBdr>
            <w:top w:val="none" w:sz="0" w:space="0" w:color="auto"/>
            <w:left w:val="none" w:sz="0" w:space="0" w:color="auto"/>
            <w:bottom w:val="none" w:sz="0" w:space="0" w:color="auto"/>
            <w:right w:val="none" w:sz="0" w:space="0" w:color="auto"/>
          </w:divBdr>
        </w:div>
        <w:div w:id="18823869">
          <w:marLeft w:val="480"/>
          <w:marRight w:val="0"/>
          <w:marTop w:val="0"/>
          <w:marBottom w:val="0"/>
          <w:divBdr>
            <w:top w:val="none" w:sz="0" w:space="0" w:color="auto"/>
            <w:left w:val="none" w:sz="0" w:space="0" w:color="auto"/>
            <w:bottom w:val="none" w:sz="0" w:space="0" w:color="auto"/>
            <w:right w:val="none" w:sz="0" w:space="0" w:color="auto"/>
          </w:divBdr>
        </w:div>
        <w:div w:id="11957534">
          <w:marLeft w:val="480"/>
          <w:marRight w:val="0"/>
          <w:marTop w:val="0"/>
          <w:marBottom w:val="0"/>
          <w:divBdr>
            <w:top w:val="none" w:sz="0" w:space="0" w:color="auto"/>
            <w:left w:val="none" w:sz="0" w:space="0" w:color="auto"/>
            <w:bottom w:val="none" w:sz="0" w:space="0" w:color="auto"/>
            <w:right w:val="none" w:sz="0" w:space="0" w:color="auto"/>
          </w:divBdr>
        </w:div>
        <w:div w:id="1034693830">
          <w:marLeft w:val="480"/>
          <w:marRight w:val="0"/>
          <w:marTop w:val="0"/>
          <w:marBottom w:val="0"/>
          <w:divBdr>
            <w:top w:val="none" w:sz="0" w:space="0" w:color="auto"/>
            <w:left w:val="none" w:sz="0" w:space="0" w:color="auto"/>
            <w:bottom w:val="none" w:sz="0" w:space="0" w:color="auto"/>
            <w:right w:val="none" w:sz="0" w:space="0" w:color="auto"/>
          </w:divBdr>
        </w:div>
        <w:div w:id="1040200645">
          <w:marLeft w:val="480"/>
          <w:marRight w:val="0"/>
          <w:marTop w:val="0"/>
          <w:marBottom w:val="0"/>
          <w:divBdr>
            <w:top w:val="none" w:sz="0" w:space="0" w:color="auto"/>
            <w:left w:val="none" w:sz="0" w:space="0" w:color="auto"/>
            <w:bottom w:val="none" w:sz="0" w:space="0" w:color="auto"/>
            <w:right w:val="none" w:sz="0" w:space="0" w:color="auto"/>
          </w:divBdr>
        </w:div>
        <w:div w:id="690254230">
          <w:marLeft w:val="480"/>
          <w:marRight w:val="0"/>
          <w:marTop w:val="0"/>
          <w:marBottom w:val="0"/>
          <w:divBdr>
            <w:top w:val="none" w:sz="0" w:space="0" w:color="auto"/>
            <w:left w:val="none" w:sz="0" w:space="0" w:color="auto"/>
            <w:bottom w:val="none" w:sz="0" w:space="0" w:color="auto"/>
            <w:right w:val="none" w:sz="0" w:space="0" w:color="auto"/>
          </w:divBdr>
        </w:div>
        <w:div w:id="765686060">
          <w:marLeft w:val="480"/>
          <w:marRight w:val="0"/>
          <w:marTop w:val="0"/>
          <w:marBottom w:val="0"/>
          <w:divBdr>
            <w:top w:val="none" w:sz="0" w:space="0" w:color="auto"/>
            <w:left w:val="none" w:sz="0" w:space="0" w:color="auto"/>
            <w:bottom w:val="none" w:sz="0" w:space="0" w:color="auto"/>
            <w:right w:val="none" w:sz="0" w:space="0" w:color="auto"/>
          </w:divBdr>
        </w:div>
        <w:div w:id="1200126022">
          <w:marLeft w:val="480"/>
          <w:marRight w:val="0"/>
          <w:marTop w:val="0"/>
          <w:marBottom w:val="0"/>
          <w:divBdr>
            <w:top w:val="none" w:sz="0" w:space="0" w:color="auto"/>
            <w:left w:val="none" w:sz="0" w:space="0" w:color="auto"/>
            <w:bottom w:val="none" w:sz="0" w:space="0" w:color="auto"/>
            <w:right w:val="none" w:sz="0" w:space="0" w:color="auto"/>
          </w:divBdr>
        </w:div>
        <w:div w:id="881939266">
          <w:marLeft w:val="480"/>
          <w:marRight w:val="0"/>
          <w:marTop w:val="0"/>
          <w:marBottom w:val="0"/>
          <w:divBdr>
            <w:top w:val="none" w:sz="0" w:space="0" w:color="auto"/>
            <w:left w:val="none" w:sz="0" w:space="0" w:color="auto"/>
            <w:bottom w:val="none" w:sz="0" w:space="0" w:color="auto"/>
            <w:right w:val="none" w:sz="0" w:space="0" w:color="auto"/>
          </w:divBdr>
        </w:div>
        <w:div w:id="443695188">
          <w:marLeft w:val="480"/>
          <w:marRight w:val="0"/>
          <w:marTop w:val="0"/>
          <w:marBottom w:val="0"/>
          <w:divBdr>
            <w:top w:val="none" w:sz="0" w:space="0" w:color="auto"/>
            <w:left w:val="none" w:sz="0" w:space="0" w:color="auto"/>
            <w:bottom w:val="none" w:sz="0" w:space="0" w:color="auto"/>
            <w:right w:val="none" w:sz="0" w:space="0" w:color="auto"/>
          </w:divBdr>
        </w:div>
        <w:div w:id="2047098876">
          <w:marLeft w:val="480"/>
          <w:marRight w:val="0"/>
          <w:marTop w:val="0"/>
          <w:marBottom w:val="0"/>
          <w:divBdr>
            <w:top w:val="none" w:sz="0" w:space="0" w:color="auto"/>
            <w:left w:val="none" w:sz="0" w:space="0" w:color="auto"/>
            <w:bottom w:val="none" w:sz="0" w:space="0" w:color="auto"/>
            <w:right w:val="none" w:sz="0" w:space="0" w:color="auto"/>
          </w:divBdr>
        </w:div>
        <w:div w:id="987173151">
          <w:marLeft w:val="480"/>
          <w:marRight w:val="0"/>
          <w:marTop w:val="0"/>
          <w:marBottom w:val="0"/>
          <w:divBdr>
            <w:top w:val="none" w:sz="0" w:space="0" w:color="auto"/>
            <w:left w:val="none" w:sz="0" w:space="0" w:color="auto"/>
            <w:bottom w:val="none" w:sz="0" w:space="0" w:color="auto"/>
            <w:right w:val="none" w:sz="0" w:space="0" w:color="auto"/>
          </w:divBdr>
        </w:div>
        <w:div w:id="1419981676">
          <w:marLeft w:val="480"/>
          <w:marRight w:val="0"/>
          <w:marTop w:val="0"/>
          <w:marBottom w:val="0"/>
          <w:divBdr>
            <w:top w:val="none" w:sz="0" w:space="0" w:color="auto"/>
            <w:left w:val="none" w:sz="0" w:space="0" w:color="auto"/>
            <w:bottom w:val="none" w:sz="0" w:space="0" w:color="auto"/>
            <w:right w:val="none" w:sz="0" w:space="0" w:color="auto"/>
          </w:divBdr>
        </w:div>
        <w:div w:id="1018509352">
          <w:marLeft w:val="480"/>
          <w:marRight w:val="0"/>
          <w:marTop w:val="0"/>
          <w:marBottom w:val="0"/>
          <w:divBdr>
            <w:top w:val="none" w:sz="0" w:space="0" w:color="auto"/>
            <w:left w:val="none" w:sz="0" w:space="0" w:color="auto"/>
            <w:bottom w:val="none" w:sz="0" w:space="0" w:color="auto"/>
            <w:right w:val="none" w:sz="0" w:space="0" w:color="auto"/>
          </w:divBdr>
        </w:div>
        <w:div w:id="2025092852">
          <w:marLeft w:val="480"/>
          <w:marRight w:val="0"/>
          <w:marTop w:val="0"/>
          <w:marBottom w:val="0"/>
          <w:divBdr>
            <w:top w:val="none" w:sz="0" w:space="0" w:color="auto"/>
            <w:left w:val="none" w:sz="0" w:space="0" w:color="auto"/>
            <w:bottom w:val="none" w:sz="0" w:space="0" w:color="auto"/>
            <w:right w:val="none" w:sz="0" w:space="0" w:color="auto"/>
          </w:divBdr>
        </w:div>
        <w:div w:id="658770873">
          <w:marLeft w:val="480"/>
          <w:marRight w:val="0"/>
          <w:marTop w:val="0"/>
          <w:marBottom w:val="0"/>
          <w:divBdr>
            <w:top w:val="none" w:sz="0" w:space="0" w:color="auto"/>
            <w:left w:val="none" w:sz="0" w:space="0" w:color="auto"/>
            <w:bottom w:val="none" w:sz="0" w:space="0" w:color="auto"/>
            <w:right w:val="none" w:sz="0" w:space="0" w:color="auto"/>
          </w:divBdr>
        </w:div>
        <w:div w:id="1338383261">
          <w:marLeft w:val="480"/>
          <w:marRight w:val="0"/>
          <w:marTop w:val="0"/>
          <w:marBottom w:val="0"/>
          <w:divBdr>
            <w:top w:val="none" w:sz="0" w:space="0" w:color="auto"/>
            <w:left w:val="none" w:sz="0" w:space="0" w:color="auto"/>
            <w:bottom w:val="none" w:sz="0" w:space="0" w:color="auto"/>
            <w:right w:val="none" w:sz="0" w:space="0" w:color="auto"/>
          </w:divBdr>
        </w:div>
        <w:div w:id="1615675498">
          <w:marLeft w:val="480"/>
          <w:marRight w:val="0"/>
          <w:marTop w:val="0"/>
          <w:marBottom w:val="0"/>
          <w:divBdr>
            <w:top w:val="none" w:sz="0" w:space="0" w:color="auto"/>
            <w:left w:val="none" w:sz="0" w:space="0" w:color="auto"/>
            <w:bottom w:val="none" w:sz="0" w:space="0" w:color="auto"/>
            <w:right w:val="none" w:sz="0" w:space="0" w:color="auto"/>
          </w:divBdr>
        </w:div>
        <w:div w:id="1140655075">
          <w:marLeft w:val="480"/>
          <w:marRight w:val="0"/>
          <w:marTop w:val="0"/>
          <w:marBottom w:val="0"/>
          <w:divBdr>
            <w:top w:val="none" w:sz="0" w:space="0" w:color="auto"/>
            <w:left w:val="none" w:sz="0" w:space="0" w:color="auto"/>
            <w:bottom w:val="none" w:sz="0" w:space="0" w:color="auto"/>
            <w:right w:val="none" w:sz="0" w:space="0" w:color="auto"/>
          </w:divBdr>
        </w:div>
        <w:div w:id="401879166">
          <w:marLeft w:val="480"/>
          <w:marRight w:val="0"/>
          <w:marTop w:val="0"/>
          <w:marBottom w:val="0"/>
          <w:divBdr>
            <w:top w:val="none" w:sz="0" w:space="0" w:color="auto"/>
            <w:left w:val="none" w:sz="0" w:space="0" w:color="auto"/>
            <w:bottom w:val="none" w:sz="0" w:space="0" w:color="auto"/>
            <w:right w:val="none" w:sz="0" w:space="0" w:color="auto"/>
          </w:divBdr>
        </w:div>
        <w:div w:id="1854412127">
          <w:marLeft w:val="480"/>
          <w:marRight w:val="0"/>
          <w:marTop w:val="0"/>
          <w:marBottom w:val="0"/>
          <w:divBdr>
            <w:top w:val="none" w:sz="0" w:space="0" w:color="auto"/>
            <w:left w:val="none" w:sz="0" w:space="0" w:color="auto"/>
            <w:bottom w:val="none" w:sz="0" w:space="0" w:color="auto"/>
            <w:right w:val="none" w:sz="0" w:space="0" w:color="auto"/>
          </w:divBdr>
        </w:div>
        <w:div w:id="1801994271">
          <w:marLeft w:val="480"/>
          <w:marRight w:val="0"/>
          <w:marTop w:val="0"/>
          <w:marBottom w:val="0"/>
          <w:divBdr>
            <w:top w:val="none" w:sz="0" w:space="0" w:color="auto"/>
            <w:left w:val="none" w:sz="0" w:space="0" w:color="auto"/>
            <w:bottom w:val="none" w:sz="0" w:space="0" w:color="auto"/>
            <w:right w:val="none" w:sz="0" w:space="0" w:color="auto"/>
          </w:divBdr>
        </w:div>
        <w:div w:id="64768406">
          <w:marLeft w:val="480"/>
          <w:marRight w:val="0"/>
          <w:marTop w:val="0"/>
          <w:marBottom w:val="0"/>
          <w:divBdr>
            <w:top w:val="none" w:sz="0" w:space="0" w:color="auto"/>
            <w:left w:val="none" w:sz="0" w:space="0" w:color="auto"/>
            <w:bottom w:val="none" w:sz="0" w:space="0" w:color="auto"/>
            <w:right w:val="none" w:sz="0" w:space="0" w:color="auto"/>
          </w:divBdr>
        </w:div>
        <w:div w:id="597713704">
          <w:marLeft w:val="480"/>
          <w:marRight w:val="0"/>
          <w:marTop w:val="0"/>
          <w:marBottom w:val="0"/>
          <w:divBdr>
            <w:top w:val="none" w:sz="0" w:space="0" w:color="auto"/>
            <w:left w:val="none" w:sz="0" w:space="0" w:color="auto"/>
            <w:bottom w:val="none" w:sz="0" w:space="0" w:color="auto"/>
            <w:right w:val="none" w:sz="0" w:space="0" w:color="auto"/>
          </w:divBdr>
        </w:div>
        <w:div w:id="689917859">
          <w:marLeft w:val="480"/>
          <w:marRight w:val="0"/>
          <w:marTop w:val="0"/>
          <w:marBottom w:val="0"/>
          <w:divBdr>
            <w:top w:val="none" w:sz="0" w:space="0" w:color="auto"/>
            <w:left w:val="none" w:sz="0" w:space="0" w:color="auto"/>
            <w:bottom w:val="none" w:sz="0" w:space="0" w:color="auto"/>
            <w:right w:val="none" w:sz="0" w:space="0" w:color="auto"/>
          </w:divBdr>
        </w:div>
        <w:div w:id="837311556">
          <w:marLeft w:val="480"/>
          <w:marRight w:val="0"/>
          <w:marTop w:val="0"/>
          <w:marBottom w:val="0"/>
          <w:divBdr>
            <w:top w:val="none" w:sz="0" w:space="0" w:color="auto"/>
            <w:left w:val="none" w:sz="0" w:space="0" w:color="auto"/>
            <w:bottom w:val="none" w:sz="0" w:space="0" w:color="auto"/>
            <w:right w:val="none" w:sz="0" w:space="0" w:color="auto"/>
          </w:divBdr>
        </w:div>
        <w:div w:id="1219171479">
          <w:marLeft w:val="480"/>
          <w:marRight w:val="0"/>
          <w:marTop w:val="0"/>
          <w:marBottom w:val="0"/>
          <w:divBdr>
            <w:top w:val="none" w:sz="0" w:space="0" w:color="auto"/>
            <w:left w:val="none" w:sz="0" w:space="0" w:color="auto"/>
            <w:bottom w:val="none" w:sz="0" w:space="0" w:color="auto"/>
            <w:right w:val="none" w:sz="0" w:space="0" w:color="auto"/>
          </w:divBdr>
        </w:div>
        <w:div w:id="49772245">
          <w:marLeft w:val="480"/>
          <w:marRight w:val="0"/>
          <w:marTop w:val="0"/>
          <w:marBottom w:val="0"/>
          <w:divBdr>
            <w:top w:val="none" w:sz="0" w:space="0" w:color="auto"/>
            <w:left w:val="none" w:sz="0" w:space="0" w:color="auto"/>
            <w:bottom w:val="none" w:sz="0" w:space="0" w:color="auto"/>
            <w:right w:val="none" w:sz="0" w:space="0" w:color="auto"/>
          </w:divBdr>
        </w:div>
        <w:div w:id="56442662">
          <w:marLeft w:val="480"/>
          <w:marRight w:val="0"/>
          <w:marTop w:val="0"/>
          <w:marBottom w:val="0"/>
          <w:divBdr>
            <w:top w:val="none" w:sz="0" w:space="0" w:color="auto"/>
            <w:left w:val="none" w:sz="0" w:space="0" w:color="auto"/>
            <w:bottom w:val="none" w:sz="0" w:space="0" w:color="auto"/>
            <w:right w:val="none" w:sz="0" w:space="0" w:color="auto"/>
          </w:divBdr>
        </w:div>
        <w:div w:id="788086674">
          <w:marLeft w:val="480"/>
          <w:marRight w:val="0"/>
          <w:marTop w:val="0"/>
          <w:marBottom w:val="0"/>
          <w:divBdr>
            <w:top w:val="none" w:sz="0" w:space="0" w:color="auto"/>
            <w:left w:val="none" w:sz="0" w:space="0" w:color="auto"/>
            <w:bottom w:val="none" w:sz="0" w:space="0" w:color="auto"/>
            <w:right w:val="none" w:sz="0" w:space="0" w:color="auto"/>
          </w:divBdr>
        </w:div>
        <w:div w:id="1569727822">
          <w:marLeft w:val="480"/>
          <w:marRight w:val="0"/>
          <w:marTop w:val="0"/>
          <w:marBottom w:val="0"/>
          <w:divBdr>
            <w:top w:val="none" w:sz="0" w:space="0" w:color="auto"/>
            <w:left w:val="none" w:sz="0" w:space="0" w:color="auto"/>
            <w:bottom w:val="none" w:sz="0" w:space="0" w:color="auto"/>
            <w:right w:val="none" w:sz="0" w:space="0" w:color="auto"/>
          </w:divBdr>
        </w:div>
        <w:div w:id="903757962">
          <w:marLeft w:val="480"/>
          <w:marRight w:val="0"/>
          <w:marTop w:val="0"/>
          <w:marBottom w:val="0"/>
          <w:divBdr>
            <w:top w:val="none" w:sz="0" w:space="0" w:color="auto"/>
            <w:left w:val="none" w:sz="0" w:space="0" w:color="auto"/>
            <w:bottom w:val="none" w:sz="0" w:space="0" w:color="auto"/>
            <w:right w:val="none" w:sz="0" w:space="0" w:color="auto"/>
          </w:divBdr>
        </w:div>
        <w:div w:id="148637206">
          <w:marLeft w:val="480"/>
          <w:marRight w:val="0"/>
          <w:marTop w:val="0"/>
          <w:marBottom w:val="0"/>
          <w:divBdr>
            <w:top w:val="none" w:sz="0" w:space="0" w:color="auto"/>
            <w:left w:val="none" w:sz="0" w:space="0" w:color="auto"/>
            <w:bottom w:val="none" w:sz="0" w:space="0" w:color="auto"/>
            <w:right w:val="none" w:sz="0" w:space="0" w:color="auto"/>
          </w:divBdr>
        </w:div>
        <w:div w:id="2014915092">
          <w:marLeft w:val="480"/>
          <w:marRight w:val="0"/>
          <w:marTop w:val="0"/>
          <w:marBottom w:val="0"/>
          <w:divBdr>
            <w:top w:val="none" w:sz="0" w:space="0" w:color="auto"/>
            <w:left w:val="none" w:sz="0" w:space="0" w:color="auto"/>
            <w:bottom w:val="none" w:sz="0" w:space="0" w:color="auto"/>
            <w:right w:val="none" w:sz="0" w:space="0" w:color="auto"/>
          </w:divBdr>
        </w:div>
        <w:div w:id="1128009223">
          <w:marLeft w:val="480"/>
          <w:marRight w:val="0"/>
          <w:marTop w:val="0"/>
          <w:marBottom w:val="0"/>
          <w:divBdr>
            <w:top w:val="none" w:sz="0" w:space="0" w:color="auto"/>
            <w:left w:val="none" w:sz="0" w:space="0" w:color="auto"/>
            <w:bottom w:val="none" w:sz="0" w:space="0" w:color="auto"/>
            <w:right w:val="none" w:sz="0" w:space="0" w:color="auto"/>
          </w:divBdr>
        </w:div>
        <w:div w:id="467673202">
          <w:marLeft w:val="480"/>
          <w:marRight w:val="0"/>
          <w:marTop w:val="0"/>
          <w:marBottom w:val="0"/>
          <w:divBdr>
            <w:top w:val="none" w:sz="0" w:space="0" w:color="auto"/>
            <w:left w:val="none" w:sz="0" w:space="0" w:color="auto"/>
            <w:bottom w:val="none" w:sz="0" w:space="0" w:color="auto"/>
            <w:right w:val="none" w:sz="0" w:space="0" w:color="auto"/>
          </w:divBdr>
        </w:div>
        <w:div w:id="1181898075">
          <w:marLeft w:val="480"/>
          <w:marRight w:val="0"/>
          <w:marTop w:val="0"/>
          <w:marBottom w:val="0"/>
          <w:divBdr>
            <w:top w:val="none" w:sz="0" w:space="0" w:color="auto"/>
            <w:left w:val="none" w:sz="0" w:space="0" w:color="auto"/>
            <w:bottom w:val="none" w:sz="0" w:space="0" w:color="auto"/>
            <w:right w:val="none" w:sz="0" w:space="0" w:color="auto"/>
          </w:divBdr>
        </w:div>
        <w:div w:id="567770463">
          <w:marLeft w:val="480"/>
          <w:marRight w:val="0"/>
          <w:marTop w:val="0"/>
          <w:marBottom w:val="0"/>
          <w:divBdr>
            <w:top w:val="none" w:sz="0" w:space="0" w:color="auto"/>
            <w:left w:val="none" w:sz="0" w:space="0" w:color="auto"/>
            <w:bottom w:val="none" w:sz="0" w:space="0" w:color="auto"/>
            <w:right w:val="none" w:sz="0" w:space="0" w:color="auto"/>
          </w:divBdr>
        </w:div>
        <w:div w:id="1474328839">
          <w:marLeft w:val="480"/>
          <w:marRight w:val="0"/>
          <w:marTop w:val="0"/>
          <w:marBottom w:val="0"/>
          <w:divBdr>
            <w:top w:val="none" w:sz="0" w:space="0" w:color="auto"/>
            <w:left w:val="none" w:sz="0" w:space="0" w:color="auto"/>
            <w:bottom w:val="none" w:sz="0" w:space="0" w:color="auto"/>
            <w:right w:val="none" w:sz="0" w:space="0" w:color="auto"/>
          </w:divBdr>
        </w:div>
        <w:div w:id="1053387685">
          <w:marLeft w:val="480"/>
          <w:marRight w:val="0"/>
          <w:marTop w:val="0"/>
          <w:marBottom w:val="0"/>
          <w:divBdr>
            <w:top w:val="none" w:sz="0" w:space="0" w:color="auto"/>
            <w:left w:val="none" w:sz="0" w:space="0" w:color="auto"/>
            <w:bottom w:val="none" w:sz="0" w:space="0" w:color="auto"/>
            <w:right w:val="none" w:sz="0" w:space="0" w:color="auto"/>
          </w:divBdr>
        </w:div>
        <w:div w:id="1123499433">
          <w:marLeft w:val="480"/>
          <w:marRight w:val="0"/>
          <w:marTop w:val="0"/>
          <w:marBottom w:val="0"/>
          <w:divBdr>
            <w:top w:val="none" w:sz="0" w:space="0" w:color="auto"/>
            <w:left w:val="none" w:sz="0" w:space="0" w:color="auto"/>
            <w:bottom w:val="none" w:sz="0" w:space="0" w:color="auto"/>
            <w:right w:val="none" w:sz="0" w:space="0" w:color="auto"/>
          </w:divBdr>
        </w:div>
        <w:div w:id="611211107">
          <w:marLeft w:val="480"/>
          <w:marRight w:val="0"/>
          <w:marTop w:val="0"/>
          <w:marBottom w:val="0"/>
          <w:divBdr>
            <w:top w:val="none" w:sz="0" w:space="0" w:color="auto"/>
            <w:left w:val="none" w:sz="0" w:space="0" w:color="auto"/>
            <w:bottom w:val="none" w:sz="0" w:space="0" w:color="auto"/>
            <w:right w:val="none" w:sz="0" w:space="0" w:color="auto"/>
          </w:divBdr>
        </w:div>
        <w:div w:id="383679762">
          <w:marLeft w:val="480"/>
          <w:marRight w:val="0"/>
          <w:marTop w:val="0"/>
          <w:marBottom w:val="0"/>
          <w:divBdr>
            <w:top w:val="none" w:sz="0" w:space="0" w:color="auto"/>
            <w:left w:val="none" w:sz="0" w:space="0" w:color="auto"/>
            <w:bottom w:val="none" w:sz="0" w:space="0" w:color="auto"/>
            <w:right w:val="none" w:sz="0" w:space="0" w:color="auto"/>
          </w:divBdr>
        </w:div>
        <w:div w:id="923223078">
          <w:marLeft w:val="480"/>
          <w:marRight w:val="0"/>
          <w:marTop w:val="0"/>
          <w:marBottom w:val="0"/>
          <w:divBdr>
            <w:top w:val="none" w:sz="0" w:space="0" w:color="auto"/>
            <w:left w:val="none" w:sz="0" w:space="0" w:color="auto"/>
            <w:bottom w:val="none" w:sz="0" w:space="0" w:color="auto"/>
            <w:right w:val="none" w:sz="0" w:space="0" w:color="auto"/>
          </w:divBdr>
        </w:div>
        <w:div w:id="121655668">
          <w:marLeft w:val="480"/>
          <w:marRight w:val="0"/>
          <w:marTop w:val="0"/>
          <w:marBottom w:val="0"/>
          <w:divBdr>
            <w:top w:val="none" w:sz="0" w:space="0" w:color="auto"/>
            <w:left w:val="none" w:sz="0" w:space="0" w:color="auto"/>
            <w:bottom w:val="none" w:sz="0" w:space="0" w:color="auto"/>
            <w:right w:val="none" w:sz="0" w:space="0" w:color="auto"/>
          </w:divBdr>
        </w:div>
        <w:div w:id="2024016841">
          <w:marLeft w:val="480"/>
          <w:marRight w:val="0"/>
          <w:marTop w:val="0"/>
          <w:marBottom w:val="0"/>
          <w:divBdr>
            <w:top w:val="none" w:sz="0" w:space="0" w:color="auto"/>
            <w:left w:val="none" w:sz="0" w:space="0" w:color="auto"/>
            <w:bottom w:val="none" w:sz="0" w:space="0" w:color="auto"/>
            <w:right w:val="none" w:sz="0" w:space="0" w:color="auto"/>
          </w:divBdr>
        </w:div>
        <w:div w:id="905840729">
          <w:marLeft w:val="480"/>
          <w:marRight w:val="0"/>
          <w:marTop w:val="0"/>
          <w:marBottom w:val="0"/>
          <w:divBdr>
            <w:top w:val="none" w:sz="0" w:space="0" w:color="auto"/>
            <w:left w:val="none" w:sz="0" w:space="0" w:color="auto"/>
            <w:bottom w:val="none" w:sz="0" w:space="0" w:color="auto"/>
            <w:right w:val="none" w:sz="0" w:space="0" w:color="auto"/>
          </w:divBdr>
        </w:div>
        <w:div w:id="1458572283">
          <w:marLeft w:val="480"/>
          <w:marRight w:val="0"/>
          <w:marTop w:val="0"/>
          <w:marBottom w:val="0"/>
          <w:divBdr>
            <w:top w:val="none" w:sz="0" w:space="0" w:color="auto"/>
            <w:left w:val="none" w:sz="0" w:space="0" w:color="auto"/>
            <w:bottom w:val="none" w:sz="0" w:space="0" w:color="auto"/>
            <w:right w:val="none" w:sz="0" w:space="0" w:color="auto"/>
          </w:divBdr>
        </w:div>
        <w:div w:id="700205075">
          <w:marLeft w:val="480"/>
          <w:marRight w:val="0"/>
          <w:marTop w:val="0"/>
          <w:marBottom w:val="0"/>
          <w:divBdr>
            <w:top w:val="none" w:sz="0" w:space="0" w:color="auto"/>
            <w:left w:val="none" w:sz="0" w:space="0" w:color="auto"/>
            <w:bottom w:val="none" w:sz="0" w:space="0" w:color="auto"/>
            <w:right w:val="none" w:sz="0" w:space="0" w:color="auto"/>
          </w:divBdr>
        </w:div>
        <w:div w:id="729764466">
          <w:marLeft w:val="480"/>
          <w:marRight w:val="0"/>
          <w:marTop w:val="0"/>
          <w:marBottom w:val="0"/>
          <w:divBdr>
            <w:top w:val="none" w:sz="0" w:space="0" w:color="auto"/>
            <w:left w:val="none" w:sz="0" w:space="0" w:color="auto"/>
            <w:bottom w:val="none" w:sz="0" w:space="0" w:color="auto"/>
            <w:right w:val="none" w:sz="0" w:space="0" w:color="auto"/>
          </w:divBdr>
        </w:div>
        <w:div w:id="1987663723">
          <w:marLeft w:val="480"/>
          <w:marRight w:val="0"/>
          <w:marTop w:val="0"/>
          <w:marBottom w:val="0"/>
          <w:divBdr>
            <w:top w:val="none" w:sz="0" w:space="0" w:color="auto"/>
            <w:left w:val="none" w:sz="0" w:space="0" w:color="auto"/>
            <w:bottom w:val="none" w:sz="0" w:space="0" w:color="auto"/>
            <w:right w:val="none" w:sz="0" w:space="0" w:color="auto"/>
          </w:divBdr>
        </w:div>
        <w:div w:id="1288665459">
          <w:marLeft w:val="480"/>
          <w:marRight w:val="0"/>
          <w:marTop w:val="0"/>
          <w:marBottom w:val="0"/>
          <w:divBdr>
            <w:top w:val="none" w:sz="0" w:space="0" w:color="auto"/>
            <w:left w:val="none" w:sz="0" w:space="0" w:color="auto"/>
            <w:bottom w:val="none" w:sz="0" w:space="0" w:color="auto"/>
            <w:right w:val="none" w:sz="0" w:space="0" w:color="auto"/>
          </w:divBdr>
        </w:div>
        <w:div w:id="1398357506">
          <w:marLeft w:val="480"/>
          <w:marRight w:val="0"/>
          <w:marTop w:val="0"/>
          <w:marBottom w:val="0"/>
          <w:divBdr>
            <w:top w:val="none" w:sz="0" w:space="0" w:color="auto"/>
            <w:left w:val="none" w:sz="0" w:space="0" w:color="auto"/>
            <w:bottom w:val="none" w:sz="0" w:space="0" w:color="auto"/>
            <w:right w:val="none" w:sz="0" w:space="0" w:color="auto"/>
          </w:divBdr>
        </w:div>
        <w:div w:id="2085836625">
          <w:marLeft w:val="480"/>
          <w:marRight w:val="0"/>
          <w:marTop w:val="0"/>
          <w:marBottom w:val="0"/>
          <w:divBdr>
            <w:top w:val="none" w:sz="0" w:space="0" w:color="auto"/>
            <w:left w:val="none" w:sz="0" w:space="0" w:color="auto"/>
            <w:bottom w:val="none" w:sz="0" w:space="0" w:color="auto"/>
            <w:right w:val="none" w:sz="0" w:space="0" w:color="auto"/>
          </w:divBdr>
        </w:div>
        <w:div w:id="1659923594">
          <w:marLeft w:val="480"/>
          <w:marRight w:val="0"/>
          <w:marTop w:val="0"/>
          <w:marBottom w:val="0"/>
          <w:divBdr>
            <w:top w:val="none" w:sz="0" w:space="0" w:color="auto"/>
            <w:left w:val="none" w:sz="0" w:space="0" w:color="auto"/>
            <w:bottom w:val="none" w:sz="0" w:space="0" w:color="auto"/>
            <w:right w:val="none" w:sz="0" w:space="0" w:color="auto"/>
          </w:divBdr>
        </w:div>
        <w:div w:id="157305403">
          <w:marLeft w:val="480"/>
          <w:marRight w:val="0"/>
          <w:marTop w:val="0"/>
          <w:marBottom w:val="0"/>
          <w:divBdr>
            <w:top w:val="none" w:sz="0" w:space="0" w:color="auto"/>
            <w:left w:val="none" w:sz="0" w:space="0" w:color="auto"/>
            <w:bottom w:val="none" w:sz="0" w:space="0" w:color="auto"/>
            <w:right w:val="none" w:sz="0" w:space="0" w:color="auto"/>
          </w:divBdr>
        </w:div>
        <w:div w:id="1283194963">
          <w:marLeft w:val="480"/>
          <w:marRight w:val="0"/>
          <w:marTop w:val="0"/>
          <w:marBottom w:val="0"/>
          <w:divBdr>
            <w:top w:val="none" w:sz="0" w:space="0" w:color="auto"/>
            <w:left w:val="none" w:sz="0" w:space="0" w:color="auto"/>
            <w:bottom w:val="none" w:sz="0" w:space="0" w:color="auto"/>
            <w:right w:val="none" w:sz="0" w:space="0" w:color="auto"/>
          </w:divBdr>
        </w:div>
        <w:div w:id="11997740">
          <w:marLeft w:val="480"/>
          <w:marRight w:val="0"/>
          <w:marTop w:val="0"/>
          <w:marBottom w:val="0"/>
          <w:divBdr>
            <w:top w:val="none" w:sz="0" w:space="0" w:color="auto"/>
            <w:left w:val="none" w:sz="0" w:space="0" w:color="auto"/>
            <w:bottom w:val="none" w:sz="0" w:space="0" w:color="auto"/>
            <w:right w:val="none" w:sz="0" w:space="0" w:color="auto"/>
          </w:divBdr>
        </w:div>
        <w:div w:id="899482955">
          <w:marLeft w:val="480"/>
          <w:marRight w:val="0"/>
          <w:marTop w:val="0"/>
          <w:marBottom w:val="0"/>
          <w:divBdr>
            <w:top w:val="none" w:sz="0" w:space="0" w:color="auto"/>
            <w:left w:val="none" w:sz="0" w:space="0" w:color="auto"/>
            <w:bottom w:val="none" w:sz="0" w:space="0" w:color="auto"/>
            <w:right w:val="none" w:sz="0" w:space="0" w:color="auto"/>
          </w:divBdr>
        </w:div>
        <w:div w:id="125436300">
          <w:marLeft w:val="480"/>
          <w:marRight w:val="0"/>
          <w:marTop w:val="0"/>
          <w:marBottom w:val="0"/>
          <w:divBdr>
            <w:top w:val="none" w:sz="0" w:space="0" w:color="auto"/>
            <w:left w:val="none" w:sz="0" w:space="0" w:color="auto"/>
            <w:bottom w:val="none" w:sz="0" w:space="0" w:color="auto"/>
            <w:right w:val="none" w:sz="0" w:space="0" w:color="auto"/>
          </w:divBdr>
        </w:div>
        <w:div w:id="1311712891">
          <w:marLeft w:val="480"/>
          <w:marRight w:val="0"/>
          <w:marTop w:val="0"/>
          <w:marBottom w:val="0"/>
          <w:divBdr>
            <w:top w:val="none" w:sz="0" w:space="0" w:color="auto"/>
            <w:left w:val="none" w:sz="0" w:space="0" w:color="auto"/>
            <w:bottom w:val="none" w:sz="0" w:space="0" w:color="auto"/>
            <w:right w:val="none" w:sz="0" w:space="0" w:color="auto"/>
          </w:divBdr>
        </w:div>
        <w:div w:id="1401251149">
          <w:marLeft w:val="480"/>
          <w:marRight w:val="0"/>
          <w:marTop w:val="0"/>
          <w:marBottom w:val="0"/>
          <w:divBdr>
            <w:top w:val="none" w:sz="0" w:space="0" w:color="auto"/>
            <w:left w:val="none" w:sz="0" w:space="0" w:color="auto"/>
            <w:bottom w:val="none" w:sz="0" w:space="0" w:color="auto"/>
            <w:right w:val="none" w:sz="0" w:space="0" w:color="auto"/>
          </w:divBdr>
        </w:div>
        <w:div w:id="1816603575">
          <w:marLeft w:val="480"/>
          <w:marRight w:val="0"/>
          <w:marTop w:val="0"/>
          <w:marBottom w:val="0"/>
          <w:divBdr>
            <w:top w:val="none" w:sz="0" w:space="0" w:color="auto"/>
            <w:left w:val="none" w:sz="0" w:space="0" w:color="auto"/>
            <w:bottom w:val="none" w:sz="0" w:space="0" w:color="auto"/>
            <w:right w:val="none" w:sz="0" w:space="0" w:color="auto"/>
          </w:divBdr>
        </w:div>
        <w:div w:id="755054572">
          <w:marLeft w:val="480"/>
          <w:marRight w:val="0"/>
          <w:marTop w:val="0"/>
          <w:marBottom w:val="0"/>
          <w:divBdr>
            <w:top w:val="none" w:sz="0" w:space="0" w:color="auto"/>
            <w:left w:val="none" w:sz="0" w:space="0" w:color="auto"/>
            <w:bottom w:val="none" w:sz="0" w:space="0" w:color="auto"/>
            <w:right w:val="none" w:sz="0" w:space="0" w:color="auto"/>
          </w:divBdr>
        </w:div>
        <w:div w:id="1820918059">
          <w:marLeft w:val="480"/>
          <w:marRight w:val="0"/>
          <w:marTop w:val="0"/>
          <w:marBottom w:val="0"/>
          <w:divBdr>
            <w:top w:val="none" w:sz="0" w:space="0" w:color="auto"/>
            <w:left w:val="none" w:sz="0" w:space="0" w:color="auto"/>
            <w:bottom w:val="none" w:sz="0" w:space="0" w:color="auto"/>
            <w:right w:val="none" w:sz="0" w:space="0" w:color="auto"/>
          </w:divBdr>
        </w:div>
        <w:div w:id="1621494282">
          <w:marLeft w:val="480"/>
          <w:marRight w:val="0"/>
          <w:marTop w:val="0"/>
          <w:marBottom w:val="0"/>
          <w:divBdr>
            <w:top w:val="none" w:sz="0" w:space="0" w:color="auto"/>
            <w:left w:val="none" w:sz="0" w:space="0" w:color="auto"/>
            <w:bottom w:val="none" w:sz="0" w:space="0" w:color="auto"/>
            <w:right w:val="none" w:sz="0" w:space="0" w:color="auto"/>
          </w:divBdr>
        </w:div>
        <w:div w:id="736050874">
          <w:marLeft w:val="480"/>
          <w:marRight w:val="0"/>
          <w:marTop w:val="0"/>
          <w:marBottom w:val="0"/>
          <w:divBdr>
            <w:top w:val="none" w:sz="0" w:space="0" w:color="auto"/>
            <w:left w:val="none" w:sz="0" w:space="0" w:color="auto"/>
            <w:bottom w:val="none" w:sz="0" w:space="0" w:color="auto"/>
            <w:right w:val="none" w:sz="0" w:space="0" w:color="auto"/>
          </w:divBdr>
        </w:div>
        <w:div w:id="2007971085">
          <w:marLeft w:val="480"/>
          <w:marRight w:val="0"/>
          <w:marTop w:val="0"/>
          <w:marBottom w:val="0"/>
          <w:divBdr>
            <w:top w:val="none" w:sz="0" w:space="0" w:color="auto"/>
            <w:left w:val="none" w:sz="0" w:space="0" w:color="auto"/>
            <w:bottom w:val="none" w:sz="0" w:space="0" w:color="auto"/>
            <w:right w:val="none" w:sz="0" w:space="0" w:color="auto"/>
          </w:divBdr>
        </w:div>
        <w:div w:id="1566918586">
          <w:marLeft w:val="480"/>
          <w:marRight w:val="0"/>
          <w:marTop w:val="0"/>
          <w:marBottom w:val="0"/>
          <w:divBdr>
            <w:top w:val="none" w:sz="0" w:space="0" w:color="auto"/>
            <w:left w:val="none" w:sz="0" w:space="0" w:color="auto"/>
            <w:bottom w:val="none" w:sz="0" w:space="0" w:color="auto"/>
            <w:right w:val="none" w:sz="0" w:space="0" w:color="auto"/>
          </w:divBdr>
        </w:div>
        <w:div w:id="1353800408">
          <w:marLeft w:val="480"/>
          <w:marRight w:val="0"/>
          <w:marTop w:val="0"/>
          <w:marBottom w:val="0"/>
          <w:divBdr>
            <w:top w:val="none" w:sz="0" w:space="0" w:color="auto"/>
            <w:left w:val="none" w:sz="0" w:space="0" w:color="auto"/>
            <w:bottom w:val="none" w:sz="0" w:space="0" w:color="auto"/>
            <w:right w:val="none" w:sz="0" w:space="0" w:color="auto"/>
          </w:divBdr>
        </w:div>
        <w:div w:id="746457346">
          <w:marLeft w:val="480"/>
          <w:marRight w:val="0"/>
          <w:marTop w:val="0"/>
          <w:marBottom w:val="0"/>
          <w:divBdr>
            <w:top w:val="none" w:sz="0" w:space="0" w:color="auto"/>
            <w:left w:val="none" w:sz="0" w:space="0" w:color="auto"/>
            <w:bottom w:val="none" w:sz="0" w:space="0" w:color="auto"/>
            <w:right w:val="none" w:sz="0" w:space="0" w:color="auto"/>
          </w:divBdr>
        </w:div>
        <w:div w:id="501507645">
          <w:marLeft w:val="480"/>
          <w:marRight w:val="0"/>
          <w:marTop w:val="0"/>
          <w:marBottom w:val="0"/>
          <w:divBdr>
            <w:top w:val="none" w:sz="0" w:space="0" w:color="auto"/>
            <w:left w:val="none" w:sz="0" w:space="0" w:color="auto"/>
            <w:bottom w:val="none" w:sz="0" w:space="0" w:color="auto"/>
            <w:right w:val="none" w:sz="0" w:space="0" w:color="auto"/>
          </w:divBdr>
        </w:div>
        <w:div w:id="1668629057">
          <w:marLeft w:val="480"/>
          <w:marRight w:val="0"/>
          <w:marTop w:val="0"/>
          <w:marBottom w:val="0"/>
          <w:divBdr>
            <w:top w:val="none" w:sz="0" w:space="0" w:color="auto"/>
            <w:left w:val="none" w:sz="0" w:space="0" w:color="auto"/>
            <w:bottom w:val="none" w:sz="0" w:space="0" w:color="auto"/>
            <w:right w:val="none" w:sz="0" w:space="0" w:color="auto"/>
          </w:divBdr>
        </w:div>
        <w:div w:id="1569226087">
          <w:marLeft w:val="480"/>
          <w:marRight w:val="0"/>
          <w:marTop w:val="0"/>
          <w:marBottom w:val="0"/>
          <w:divBdr>
            <w:top w:val="none" w:sz="0" w:space="0" w:color="auto"/>
            <w:left w:val="none" w:sz="0" w:space="0" w:color="auto"/>
            <w:bottom w:val="none" w:sz="0" w:space="0" w:color="auto"/>
            <w:right w:val="none" w:sz="0" w:space="0" w:color="auto"/>
          </w:divBdr>
        </w:div>
        <w:div w:id="2018842816">
          <w:marLeft w:val="480"/>
          <w:marRight w:val="0"/>
          <w:marTop w:val="0"/>
          <w:marBottom w:val="0"/>
          <w:divBdr>
            <w:top w:val="none" w:sz="0" w:space="0" w:color="auto"/>
            <w:left w:val="none" w:sz="0" w:space="0" w:color="auto"/>
            <w:bottom w:val="none" w:sz="0" w:space="0" w:color="auto"/>
            <w:right w:val="none" w:sz="0" w:space="0" w:color="auto"/>
          </w:divBdr>
        </w:div>
        <w:div w:id="37946582">
          <w:marLeft w:val="480"/>
          <w:marRight w:val="0"/>
          <w:marTop w:val="0"/>
          <w:marBottom w:val="0"/>
          <w:divBdr>
            <w:top w:val="none" w:sz="0" w:space="0" w:color="auto"/>
            <w:left w:val="none" w:sz="0" w:space="0" w:color="auto"/>
            <w:bottom w:val="none" w:sz="0" w:space="0" w:color="auto"/>
            <w:right w:val="none" w:sz="0" w:space="0" w:color="auto"/>
          </w:divBdr>
        </w:div>
        <w:div w:id="177695531">
          <w:marLeft w:val="480"/>
          <w:marRight w:val="0"/>
          <w:marTop w:val="0"/>
          <w:marBottom w:val="0"/>
          <w:divBdr>
            <w:top w:val="none" w:sz="0" w:space="0" w:color="auto"/>
            <w:left w:val="none" w:sz="0" w:space="0" w:color="auto"/>
            <w:bottom w:val="none" w:sz="0" w:space="0" w:color="auto"/>
            <w:right w:val="none" w:sz="0" w:space="0" w:color="auto"/>
          </w:divBdr>
        </w:div>
        <w:div w:id="1750690904">
          <w:marLeft w:val="480"/>
          <w:marRight w:val="0"/>
          <w:marTop w:val="0"/>
          <w:marBottom w:val="0"/>
          <w:divBdr>
            <w:top w:val="none" w:sz="0" w:space="0" w:color="auto"/>
            <w:left w:val="none" w:sz="0" w:space="0" w:color="auto"/>
            <w:bottom w:val="none" w:sz="0" w:space="0" w:color="auto"/>
            <w:right w:val="none" w:sz="0" w:space="0" w:color="auto"/>
          </w:divBdr>
        </w:div>
        <w:div w:id="591400950">
          <w:marLeft w:val="480"/>
          <w:marRight w:val="0"/>
          <w:marTop w:val="0"/>
          <w:marBottom w:val="0"/>
          <w:divBdr>
            <w:top w:val="none" w:sz="0" w:space="0" w:color="auto"/>
            <w:left w:val="none" w:sz="0" w:space="0" w:color="auto"/>
            <w:bottom w:val="none" w:sz="0" w:space="0" w:color="auto"/>
            <w:right w:val="none" w:sz="0" w:space="0" w:color="auto"/>
          </w:divBdr>
        </w:div>
        <w:div w:id="1628588540">
          <w:marLeft w:val="480"/>
          <w:marRight w:val="0"/>
          <w:marTop w:val="0"/>
          <w:marBottom w:val="0"/>
          <w:divBdr>
            <w:top w:val="none" w:sz="0" w:space="0" w:color="auto"/>
            <w:left w:val="none" w:sz="0" w:space="0" w:color="auto"/>
            <w:bottom w:val="none" w:sz="0" w:space="0" w:color="auto"/>
            <w:right w:val="none" w:sz="0" w:space="0" w:color="auto"/>
          </w:divBdr>
        </w:div>
        <w:div w:id="1862237755">
          <w:marLeft w:val="480"/>
          <w:marRight w:val="0"/>
          <w:marTop w:val="0"/>
          <w:marBottom w:val="0"/>
          <w:divBdr>
            <w:top w:val="none" w:sz="0" w:space="0" w:color="auto"/>
            <w:left w:val="none" w:sz="0" w:space="0" w:color="auto"/>
            <w:bottom w:val="none" w:sz="0" w:space="0" w:color="auto"/>
            <w:right w:val="none" w:sz="0" w:space="0" w:color="auto"/>
          </w:divBdr>
        </w:div>
        <w:div w:id="1481462056">
          <w:marLeft w:val="480"/>
          <w:marRight w:val="0"/>
          <w:marTop w:val="0"/>
          <w:marBottom w:val="0"/>
          <w:divBdr>
            <w:top w:val="none" w:sz="0" w:space="0" w:color="auto"/>
            <w:left w:val="none" w:sz="0" w:space="0" w:color="auto"/>
            <w:bottom w:val="none" w:sz="0" w:space="0" w:color="auto"/>
            <w:right w:val="none" w:sz="0" w:space="0" w:color="auto"/>
          </w:divBdr>
        </w:div>
        <w:div w:id="2120055551">
          <w:marLeft w:val="480"/>
          <w:marRight w:val="0"/>
          <w:marTop w:val="0"/>
          <w:marBottom w:val="0"/>
          <w:divBdr>
            <w:top w:val="none" w:sz="0" w:space="0" w:color="auto"/>
            <w:left w:val="none" w:sz="0" w:space="0" w:color="auto"/>
            <w:bottom w:val="none" w:sz="0" w:space="0" w:color="auto"/>
            <w:right w:val="none" w:sz="0" w:space="0" w:color="auto"/>
          </w:divBdr>
        </w:div>
        <w:div w:id="653531221">
          <w:marLeft w:val="480"/>
          <w:marRight w:val="0"/>
          <w:marTop w:val="0"/>
          <w:marBottom w:val="0"/>
          <w:divBdr>
            <w:top w:val="none" w:sz="0" w:space="0" w:color="auto"/>
            <w:left w:val="none" w:sz="0" w:space="0" w:color="auto"/>
            <w:bottom w:val="none" w:sz="0" w:space="0" w:color="auto"/>
            <w:right w:val="none" w:sz="0" w:space="0" w:color="auto"/>
          </w:divBdr>
        </w:div>
        <w:div w:id="140193680">
          <w:marLeft w:val="480"/>
          <w:marRight w:val="0"/>
          <w:marTop w:val="0"/>
          <w:marBottom w:val="0"/>
          <w:divBdr>
            <w:top w:val="none" w:sz="0" w:space="0" w:color="auto"/>
            <w:left w:val="none" w:sz="0" w:space="0" w:color="auto"/>
            <w:bottom w:val="none" w:sz="0" w:space="0" w:color="auto"/>
            <w:right w:val="none" w:sz="0" w:space="0" w:color="auto"/>
          </w:divBdr>
        </w:div>
        <w:div w:id="802818718">
          <w:marLeft w:val="480"/>
          <w:marRight w:val="0"/>
          <w:marTop w:val="0"/>
          <w:marBottom w:val="0"/>
          <w:divBdr>
            <w:top w:val="none" w:sz="0" w:space="0" w:color="auto"/>
            <w:left w:val="none" w:sz="0" w:space="0" w:color="auto"/>
            <w:bottom w:val="none" w:sz="0" w:space="0" w:color="auto"/>
            <w:right w:val="none" w:sz="0" w:space="0" w:color="auto"/>
          </w:divBdr>
        </w:div>
        <w:div w:id="1308634124">
          <w:marLeft w:val="480"/>
          <w:marRight w:val="0"/>
          <w:marTop w:val="0"/>
          <w:marBottom w:val="0"/>
          <w:divBdr>
            <w:top w:val="none" w:sz="0" w:space="0" w:color="auto"/>
            <w:left w:val="none" w:sz="0" w:space="0" w:color="auto"/>
            <w:bottom w:val="none" w:sz="0" w:space="0" w:color="auto"/>
            <w:right w:val="none" w:sz="0" w:space="0" w:color="auto"/>
          </w:divBdr>
        </w:div>
        <w:div w:id="1350834581">
          <w:marLeft w:val="480"/>
          <w:marRight w:val="0"/>
          <w:marTop w:val="0"/>
          <w:marBottom w:val="0"/>
          <w:divBdr>
            <w:top w:val="none" w:sz="0" w:space="0" w:color="auto"/>
            <w:left w:val="none" w:sz="0" w:space="0" w:color="auto"/>
            <w:bottom w:val="none" w:sz="0" w:space="0" w:color="auto"/>
            <w:right w:val="none" w:sz="0" w:space="0" w:color="auto"/>
          </w:divBdr>
        </w:div>
        <w:div w:id="1825975112">
          <w:marLeft w:val="480"/>
          <w:marRight w:val="0"/>
          <w:marTop w:val="0"/>
          <w:marBottom w:val="0"/>
          <w:divBdr>
            <w:top w:val="none" w:sz="0" w:space="0" w:color="auto"/>
            <w:left w:val="none" w:sz="0" w:space="0" w:color="auto"/>
            <w:bottom w:val="none" w:sz="0" w:space="0" w:color="auto"/>
            <w:right w:val="none" w:sz="0" w:space="0" w:color="auto"/>
          </w:divBdr>
        </w:div>
        <w:div w:id="2085760092">
          <w:marLeft w:val="480"/>
          <w:marRight w:val="0"/>
          <w:marTop w:val="0"/>
          <w:marBottom w:val="0"/>
          <w:divBdr>
            <w:top w:val="none" w:sz="0" w:space="0" w:color="auto"/>
            <w:left w:val="none" w:sz="0" w:space="0" w:color="auto"/>
            <w:bottom w:val="none" w:sz="0" w:space="0" w:color="auto"/>
            <w:right w:val="none" w:sz="0" w:space="0" w:color="auto"/>
          </w:divBdr>
        </w:div>
        <w:div w:id="1598907257">
          <w:marLeft w:val="480"/>
          <w:marRight w:val="0"/>
          <w:marTop w:val="0"/>
          <w:marBottom w:val="0"/>
          <w:divBdr>
            <w:top w:val="none" w:sz="0" w:space="0" w:color="auto"/>
            <w:left w:val="none" w:sz="0" w:space="0" w:color="auto"/>
            <w:bottom w:val="none" w:sz="0" w:space="0" w:color="auto"/>
            <w:right w:val="none" w:sz="0" w:space="0" w:color="auto"/>
          </w:divBdr>
        </w:div>
        <w:div w:id="1346634699">
          <w:marLeft w:val="480"/>
          <w:marRight w:val="0"/>
          <w:marTop w:val="0"/>
          <w:marBottom w:val="0"/>
          <w:divBdr>
            <w:top w:val="none" w:sz="0" w:space="0" w:color="auto"/>
            <w:left w:val="none" w:sz="0" w:space="0" w:color="auto"/>
            <w:bottom w:val="none" w:sz="0" w:space="0" w:color="auto"/>
            <w:right w:val="none" w:sz="0" w:space="0" w:color="auto"/>
          </w:divBdr>
        </w:div>
        <w:div w:id="314115565">
          <w:marLeft w:val="480"/>
          <w:marRight w:val="0"/>
          <w:marTop w:val="0"/>
          <w:marBottom w:val="0"/>
          <w:divBdr>
            <w:top w:val="none" w:sz="0" w:space="0" w:color="auto"/>
            <w:left w:val="none" w:sz="0" w:space="0" w:color="auto"/>
            <w:bottom w:val="none" w:sz="0" w:space="0" w:color="auto"/>
            <w:right w:val="none" w:sz="0" w:space="0" w:color="auto"/>
          </w:divBdr>
        </w:div>
        <w:div w:id="1575774985">
          <w:marLeft w:val="480"/>
          <w:marRight w:val="0"/>
          <w:marTop w:val="0"/>
          <w:marBottom w:val="0"/>
          <w:divBdr>
            <w:top w:val="none" w:sz="0" w:space="0" w:color="auto"/>
            <w:left w:val="none" w:sz="0" w:space="0" w:color="auto"/>
            <w:bottom w:val="none" w:sz="0" w:space="0" w:color="auto"/>
            <w:right w:val="none" w:sz="0" w:space="0" w:color="auto"/>
          </w:divBdr>
        </w:div>
        <w:div w:id="1720320477">
          <w:marLeft w:val="480"/>
          <w:marRight w:val="0"/>
          <w:marTop w:val="0"/>
          <w:marBottom w:val="0"/>
          <w:divBdr>
            <w:top w:val="none" w:sz="0" w:space="0" w:color="auto"/>
            <w:left w:val="none" w:sz="0" w:space="0" w:color="auto"/>
            <w:bottom w:val="none" w:sz="0" w:space="0" w:color="auto"/>
            <w:right w:val="none" w:sz="0" w:space="0" w:color="auto"/>
          </w:divBdr>
        </w:div>
        <w:div w:id="243489753">
          <w:marLeft w:val="480"/>
          <w:marRight w:val="0"/>
          <w:marTop w:val="0"/>
          <w:marBottom w:val="0"/>
          <w:divBdr>
            <w:top w:val="none" w:sz="0" w:space="0" w:color="auto"/>
            <w:left w:val="none" w:sz="0" w:space="0" w:color="auto"/>
            <w:bottom w:val="none" w:sz="0" w:space="0" w:color="auto"/>
            <w:right w:val="none" w:sz="0" w:space="0" w:color="auto"/>
          </w:divBdr>
        </w:div>
        <w:div w:id="1103303848">
          <w:marLeft w:val="480"/>
          <w:marRight w:val="0"/>
          <w:marTop w:val="0"/>
          <w:marBottom w:val="0"/>
          <w:divBdr>
            <w:top w:val="none" w:sz="0" w:space="0" w:color="auto"/>
            <w:left w:val="none" w:sz="0" w:space="0" w:color="auto"/>
            <w:bottom w:val="none" w:sz="0" w:space="0" w:color="auto"/>
            <w:right w:val="none" w:sz="0" w:space="0" w:color="auto"/>
          </w:divBdr>
        </w:div>
        <w:div w:id="53629870">
          <w:marLeft w:val="480"/>
          <w:marRight w:val="0"/>
          <w:marTop w:val="0"/>
          <w:marBottom w:val="0"/>
          <w:divBdr>
            <w:top w:val="none" w:sz="0" w:space="0" w:color="auto"/>
            <w:left w:val="none" w:sz="0" w:space="0" w:color="auto"/>
            <w:bottom w:val="none" w:sz="0" w:space="0" w:color="auto"/>
            <w:right w:val="none" w:sz="0" w:space="0" w:color="auto"/>
          </w:divBdr>
        </w:div>
        <w:div w:id="1370302518">
          <w:marLeft w:val="480"/>
          <w:marRight w:val="0"/>
          <w:marTop w:val="0"/>
          <w:marBottom w:val="0"/>
          <w:divBdr>
            <w:top w:val="none" w:sz="0" w:space="0" w:color="auto"/>
            <w:left w:val="none" w:sz="0" w:space="0" w:color="auto"/>
            <w:bottom w:val="none" w:sz="0" w:space="0" w:color="auto"/>
            <w:right w:val="none" w:sz="0" w:space="0" w:color="auto"/>
          </w:divBdr>
        </w:div>
        <w:div w:id="892807851">
          <w:marLeft w:val="480"/>
          <w:marRight w:val="0"/>
          <w:marTop w:val="0"/>
          <w:marBottom w:val="0"/>
          <w:divBdr>
            <w:top w:val="none" w:sz="0" w:space="0" w:color="auto"/>
            <w:left w:val="none" w:sz="0" w:space="0" w:color="auto"/>
            <w:bottom w:val="none" w:sz="0" w:space="0" w:color="auto"/>
            <w:right w:val="none" w:sz="0" w:space="0" w:color="auto"/>
          </w:divBdr>
        </w:div>
        <w:div w:id="99835430">
          <w:marLeft w:val="480"/>
          <w:marRight w:val="0"/>
          <w:marTop w:val="0"/>
          <w:marBottom w:val="0"/>
          <w:divBdr>
            <w:top w:val="none" w:sz="0" w:space="0" w:color="auto"/>
            <w:left w:val="none" w:sz="0" w:space="0" w:color="auto"/>
            <w:bottom w:val="none" w:sz="0" w:space="0" w:color="auto"/>
            <w:right w:val="none" w:sz="0" w:space="0" w:color="auto"/>
          </w:divBdr>
        </w:div>
        <w:div w:id="149180802">
          <w:marLeft w:val="480"/>
          <w:marRight w:val="0"/>
          <w:marTop w:val="0"/>
          <w:marBottom w:val="0"/>
          <w:divBdr>
            <w:top w:val="none" w:sz="0" w:space="0" w:color="auto"/>
            <w:left w:val="none" w:sz="0" w:space="0" w:color="auto"/>
            <w:bottom w:val="none" w:sz="0" w:space="0" w:color="auto"/>
            <w:right w:val="none" w:sz="0" w:space="0" w:color="auto"/>
          </w:divBdr>
        </w:div>
        <w:div w:id="84151906">
          <w:marLeft w:val="480"/>
          <w:marRight w:val="0"/>
          <w:marTop w:val="0"/>
          <w:marBottom w:val="0"/>
          <w:divBdr>
            <w:top w:val="none" w:sz="0" w:space="0" w:color="auto"/>
            <w:left w:val="none" w:sz="0" w:space="0" w:color="auto"/>
            <w:bottom w:val="none" w:sz="0" w:space="0" w:color="auto"/>
            <w:right w:val="none" w:sz="0" w:space="0" w:color="auto"/>
          </w:divBdr>
        </w:div>
        <w:div w:id="1152062213">
          <w:marLeft w:val="480"/>
          <w:marRight w:val="0"/>
          <w:marTop w:val="0"/>
          <w:marBottom w:val="0"/>
          <w:divBdr>
            <w:top w:val="none" w:sz="0" w:space="0" w:color="auto"/>
            <w:left w:val="none" w:sz="0" w:space="0" w:color="auto"/>
            <w:bottom w:val="none" w:sz="0" w:space="0" w:color="auto"/>
            <w:right w:val="none" w:sz="0" w:space="0" w:color="auto"/>
          </w:divBdr>
        </w:div>
        <w:div w:id="1044215739">
          <w:marLeft w:val="480"/>
          <w:marRight w:val="0"/>
          <w:marTop w:val="0"/>
          <w:marBottom w:val="0"/>
          <w:divBdr>
            <w:top w:val="none" w:sz="0" w:space="0" w:color="auto"/>
            <w:left w:val="none" w:sz="0" w:space="0" w:color="auto"/>
            <w:bottom w:val="none" w:sz="0" w:space="0" w:color="auto"/>
            <w:right w:val="none" w:sz="0" w:space="0" w:color="auto"/>
          </w:divBdr>
        </w:div>
        <w:div w:id="1809976305">
          <w:marLeft w:val="480"/>
          <w:marRight w:val="0"/>
          <w:marTop w:val="0"/>
          <w:marBottom w:val="0"/>
          <w:divBdr>
            <w:top w:val="none" w:sz="0" w:space="0" w:color="auto"/>
            <w:left w:val="none" w:sz="0" w:space="0" w:color="auto"/>
            <w:bottom w:val="none" w:sz="0" w:space="0" w:color="auto"/>
            <w:right w:val="none" w:sz="0" w:space="0" w:color="auto"/>
          </w:divBdr>
        </w:div>
        <w:div w:id="840704504">
          <w:marLeft w:val="480"/>
          <w:marRight w:val="0"/>
          <w:marTop w:val="0"/>
          <w:marBottom w:val="0"/>
          <w:divBdr>
            <w:top w:val="none" w:sz="0" w:space="0" w:color="auto"/>
            <w:left w:val="none" w:sz="0" w:space="0" w:color="auto"/>
            <w:bottom w:val="none" w:sz="0" w:space="0" w:color="auto"/>
            <w:right w:val="none" w:sz="0" w:space="0" w:color="auto"/>
          </w:divBdr>
        </w:div>
        <w:div w:id="748769294">
          <w:marLeft w:val="480"/>
          <w:marRight w:val="0"/>
          <w:marTop w:val="0"/>
          <w:marBottom w:val="0"/>
          <w:divBdr>
            <w:top w:val="none" w:sz="0" w:space="0" w:color="auto"/>
            <w:left w:val="none" w:sz="0" w:space="0" w:color="auto"/>
            <w:bottom w:val="none" w:sz="0" w:space="0" w:color="auto"/>
            <w:right w:val="none" w:sz="0" w:space="0" w:color="auto"/>
          </w:divBdr>
        </w:div>
        <w:div w:id="1170212766">
          <w:marLeft w:val="480"/>
          <w:marRight w:val="0"/>
          <w:marTop w:val="0"/>
          <w:marBottom w:val="0"/>
          <w:divBdr>
            <w:top w:val="none" w:sz="0" w:space="0" w:color="auto"/>
            <w:left w:val="none" w:sz="0" w:space="0" w:color="auto"/>
            <w:bottom w:val="none" w:sz="0" w:space="0" w:color="auto"/>
            <w:right w:val="none" w:sz="0" w:space="0" w:color="auto"/>
          </w:divBdr>
        </w:div>
        <w:div w:id="946472522">
          <w:marLeft w:val="480"/>
          <w:marRight w:val="0"/>
          <w:marTop w:val="0"/>
          <w:marBottom w:val="0"/>
          <w:divBdr>
            <w:top w:val="none" w:sz="0" w:space="0" w:color="auto"/>
            <w:left w:val="none" w:sz="0" w:space="0" w:color="auto"/>
            <w:bottom w:val="none" w:sz="0" w:space="0" w:color="auto"/>
            <w:right w:val="none" w:sz="0" w:space="0" w:color="auto"/>
          </w:divBdr>
        </w:div>
        <w:div w:id="1148743268">
          <w:marLeft w:val="480"/>
          <w:marRight w:val="0"/>
          <w:marTop w:val="0"/>
          <w:marBottom w:val="0"/>
          <w:divBdr>
            <w:top w:val="none" w:sz="0" w:space="0" w:color="auto"/>
            <w:left w:val="none" w:sz="0" w:space="0" w:color="auto"/>
            <w:bottom w:val="none" w:sz="0" w:space="0" w:color="auto"/>
            <w:right w:val="none" w:sz="0" w:space="0" w:color="auto"/>
          </w:divBdr>
        </w:div>
        <w:div w:id="531845359">
          <w:marLeft w:val="480"/>
          <w:marRight w:val="0"/>
          <w:marTop w:val="0"/>
          <w:marBottom w:val="0"/>
          <w:divBdr>
            <w:top w:val="none" w:sz="0" w:space="0" w:color="auto"/>
            <w:left w:val="none" w:sz="0" w:space="0" w:color="auto"/>
            <w:bottom w:val="none" w:sz="0" w:space="0" w:color="auto"/>
            <w:right w:val="none" w:sz="0" w:space="0" w:color="auto"/>
          </w:divBdr>
        </w:div>
        <w:div w:id="2085908832">
          <w:marLeft w:val="480"/>
          <w:marRight w:val="0"/>
          <w:marTop w:val="0"/>
          <w:marBottom w:val="0"/>
          <w:divBdr>
            <w:top w:val="none" w:sz="0" w:space="0" w:color="auto"/>
            <w:left w:val="none" w:sz="0" w:space="0" w:color="auto"/>
            <w:bottom w:val="none" w:sz="0" w:space="0" w:color="auto"/>
            <w:right w:val="none" w:sz="0" w:space="0" w:color="auto"/>
          </w:divBdr>
        </w:div>
        <w:div w:id="145634923">
          <w:marLeft w:val="480"/>
          <w:marRight w:val="0"/>
          <w:marTop w:val="0"/>
          <w:marBottom w:val="0"/>
          <w:divBdr>
            <w:top w:val="none" w:sz="0" w:space="0" w:color="auto"/>
            <w:left w:val="none" w:sz="0" w:space="0" w:color="auto"/>
            <w:bottom w:val="none" w:sz="0" w:space="0" w:color="auto"/>
            <w:right w:val="none" w:sz="0" w:space="0" w:color="auto"/>
          </w:divBdr>
        </w:div>
        <w:div w:id="1179155061">
          <w:marLeft w:val="480"/>
          <w:marRight w:val="0"/>
          <w:marTop w:val="0"/>
          <w:marBottom w:val="0"/>
          <w:divBdr>
            <w:top w:val="none" w:sz="0" w:space="0" w:color="auto"/>
            <w:left w:val="none" w:sz="0" w:space="0" w:color="auto"/>
            <w:bottom w:val="none" w:sz="0" w:space="0" w:color="auto"/>
            <w:right w:val="none" w:sz="0" w:space="0" w:color="auto"/>
          </w:divBdr>
        </w:div>
        <w:div w:id="2140293560">
          <w:marLeft w:val="480"/>
          <w:marRight w:val="0"/>
          <w:marTop w:val="0"/>
          <w:marBottom w:val="0"/>
          <w:divBdr>
            <w:top w:val="none" w:sz="0" w:space="0" w:color="auto"/>
            <w:left w:val="none" w:sz="0" w:space="0" w:color="auto"/>
            <w:bottom w:val="none" w:sz="0" w:space="0" w:color="auto"/>
            <w:right w:val="none" w:sz="0" w:space="0" w:color="auto"/>
          </w:divBdr>
        </w:div>
        <w:div w:id="608008452">
          <w:marLeft w:val="480"/>
          <w:marRight w:val="0"/>
          <w:marTop w:val="0"/>
          <w:marBottom w:val="0"/>
          <w:divBdr>
            <w:top w:val="none" w:sz="0" w:space="0" w:color="auto"/>
            <w:left w:val="none" w:sz="0" w:space="0" w:color="auto"/>
            <w:bottom w:val="none" w:sz="0" w:space="0" w:color="auto"/>
            <w:right w:val="none" w:sz="0" w:space="0" w:color="auto"/>
          </w:divBdr>
        </w:div>
        <w:div w:id="1241014515">
          <w:marLeft w:val="480"/>
          <w:marRight w:val="0"/>
          <w:marTop w:val="0"/>
          <w:marBottom w:val="0"/>
          <w:divBdr>
            <w:top w:val="none" w:sz="0" w:space="0" w:color="auto"/>
            <w:left w:val="none" w:sz="0" w:space="0" w:color="auto"/>
            <w:bottom w:val="none" w:sz="0" w:space="0" w:color="auto"/>
            <w:right w:val="none" w:sz="0" w:space="0" w:color="auto"/>
          </w:divBdr>
        </w:div>
        <w:div w:id="2079668731">
          <w:marLeft w:val="480"/>
          <w:marRight w:val="0"/>
          <w:marTop w:val="0"/>
          <w:marBottom w:val="0"/>
          <w:divBdr>
            <w:top w:val="none" w:sz="0" w:space="0" w:color="auto"/>
            <w:left w:val="none" w:sz="0" w:space="0" w:color="auto"/>
            <w:bottom w:val="none" w:sz="0" w:space="0" w:color="auto"/>
            <w:right w:val="none" w:sz="0" w:space="0" w:color="auto"/>
          </w:divBdr>
        </w:div>
        <w:div w:id="1984384463">
          <w:marLeft w:val="480"/>
          <w:marRight w:val="0"/>
          <w:marTop w:val="0"/>
          <w:marBottom w:val="0"/>
          <w:divBdr>
            <w:top w:val="none" w:sz="0" w:space="0" w:color="auto"/>
            <w:left w:val="none" w:sz="0" w:space="0" w:color="auto"/>
            <w:bottom w:val="none" w:sz="0" w:space="0" w:color="auto"/>
            <w:right w:val="none" w:sz="0" w:space="0" w:color="auto"/>
          </w:divBdr>
        </w:div>
        <w:div w:id="572086797">
          <w:marLeft w:val="480"/>
          <w:marRight w:val="0"/>
          <w:marTop w:val="0"/>
          <w:marBottom w:val="0"/>
          <w:divBdr>
            <w:top w:val="none" w:sz="0" w:space="0" w:color="auto"/>
            <w:left w:val="none" w:sz="0" w:space="0" w:color="auto"/>
            <w:bottom w:val="none" w:sz="0" w:space="0" w:color="auto"/>
            <w:right w:val="none" w:sz="0" w:space="0" w:color="auto"/>
          </w:divBdr>
        </w:div>
        <w:div w:id="926765717">
          <w:marLeft w:val="480"/>
          <w:marRight w:val="0"/>
          <w:marTop w:val="0"/>
          <w:marBottom w:val="0"/>
          <w:divBdr>
            <w:top w:val="none" w:sz="0" w:space="0" w:color="auto"/>
            <w:left w:val="none" w:sz="0" w:space="0" w:color="auto"/>
            <w:bottom w:val="none" w:sz="0" w:space="0" w:color="auto"/>
            <w:right w:val="none" w:sz="0" w:space="0" w:color="auto"/>
          </w:divBdr>
        </w:div>
        <w:div w:id="840972733">
          <w:marLeft w:val="480"/>
          <w:marRight w:val="0"/>
          <w:marTop w:val="0"/>
          <w:marBottom w:val="0"/>
          <w:divBdr>
            <w:top w:val="none" w:sz="0" w:space="0" w:color="auto"/>
            <w:left w:val="none" w:sz="0" w:space="0" w:color="auto"/>
            <w:bottom w:val="none" w:sz="0" w:space="0" w:color="auto"/>
            <w:right w:val="none" w:sz="0" w:space="0" w:color="auto"/>
          </w:divBdr>
        </w:div>
        <w:div w:id="365451133">
          <w:marLeft w:val="480"/>
          <w:marRight w:val="0"/>
          <w:marTop w:val="0"/>
          <w:marBottom w:val="0"/>
          <w:divBdr>
            <w:top w:val="none" w:sz="0" w:space="0" w:color="auto"/>
            <w:left w:val="none" w:sz="0" w:space="0" w:color="auto"/>
            <w:bottom w:val="none" w:sz="0" w:space="0" w:color="auto"/>
            <w:right w:val="none" w:sz="0" w:space="0" w:color="auto"/>
          </w:divBdr>
        </w:div>
        <w:div w:id="137381342">
          <w:marLeft w:val="480"/>
          <w:marRight w:val="0"/>
          <w:marTop w:val="0"/>
          <w:marBottom w:val="0"/>
          <w:divBdr>
            <w:top w:val="none" w:sz="0" w:space="0" w:color="auto"/>
            <w:left w:val="none" w:sz="0" w:space="0" w:color="auto"/>
            <w:bottom w:val="none" w:sz="0" w:space="0" w:color="auto"/>
            <w:right w:val="none" w:sz="0" w:space="0" w:color="auto"/>
          </w:divBdr>
        </w:div>
        <w:div w:id="2045322667">
          <w:marLeft w:val="480"/>
          <w:marRight w:val="0"/>
          <w:marTop w:val="0"/>
          <w:marBottom w:val="0"/>
          <w:divBdr>
            <w:top w:val="none" w:sz="0" w:space="0" w:color="auto"/>
            <w:left w:val="none" w:sz="0" w:space="0" w:color="auto"/>
            <w:bottom w:val="none" w:sz="0" w:space="0" w:color="auto"/>
            <w:right w:val="none" w:sz="0" w:space="0" w:color="auto"/>
          </w:divBdr>
        </w:div>
        <w:div w:id="601111316">
          <w:marLeft w:val="480"/>
          <w:marRight w:val="0"/>
          <w:marTop w:val="0"/>
          <w:marBottom w:val="0"/>
          <w:divBdr>
            <w:top w:val="none" w:sz="0" w:space="0" w:color="auto"/>
            <w:left w:val="none" w:sz="0" w:space="0" w:color="auto"/>
            <w:bottom w:val="none" w:sz="0" w:space="0" w:color="auto"/>
            <w:right w:val="none" w:sz="0" w:space="0" w:color="auto"/>
          </w:divBdr>
        </w:div>
        <w:div w:id="1961833593">
          <w:marLeft w:val="480"/>
          <w:marRight w:val="0"/>
          <w:marTop w:val="0"/>
          <w:marBottom w:val="0"/>
          <w:divBdr>
            <w:top w:val="none" w:sz="0" w:space="0" w:color="auto"/>
            <w:left w:val="none" w:sz="0" w:space="0" w:color="auto"/>
            <w:bottom w:val="none" w:sz="0" w:space="0" w:color="auto"/>
            <w:right w:val="none" w:sz="0" w:space="0" w:color="auto"/>
          </w:divBdr>
        </w:div>
        <w:div w:id="367067825">
          <w:marLeft w:val="480"/>
          <w:marRight w:val="0"/>
          <w:marTop w:val="0"/>
          <w:marBottom w:val="0"/>
          <w:divBdr>
            <w:top w:val="none" w:sz="0" w:space="0" w:color="auto"/>
            <w:left w:val="none" w:sz="0" w:space="0" w:color="auto"/>
            <w:bottom w:val="none" w:sz="0" w:space="0" w:color="auto"/>
            <w:right w:val="none" w:sz="0" w:space="0" w:color="auto"/>
          </w:divBdr>
        </w:div>
        <w:div w:id="1244988627">
          <w:marLeft w:val="480"/>
          <w:marRight w:val="0"/>
          <w:marTop w:val="0"/>
          <w:marBottom w:val="0"/>
          <w:divBdr>
            <w:top w:val="none" w:sz="0" w:space="0" w:color="auto"/>
            <w:left w:val="none" w:sz="0" w:space="0" w:color="auto"/>
            <w:bottom w:val="none" w:sz="0" w:space="0" w:color="auto"/>
            <w:right w:val="none" w:sz="0" w:space="0" w:color="auto"/>
          </w:divBdr>
        </w:div>
        <w:div w:id="762339891">
          <w:marLeft w:val="480"/>
          <w:marRight w:val="0"/>
          <w:marTop w:val="0"/>
          <w:marBottom w:val="0"/>
          <w:divBdr>
            <w:top w:val="none" w:sz="0" w:space="0" w:color="auto"/>
            <w:left w:val="none" w:sz="0" w:space="0" w:color="auto"/>
            <w:bottom w:val="none" w:sz="0" w:space="0" w:color="auto"/>
            <w:right w:val="none" w:sz="0" w:space="0" w:color="auto"/>
          </w:divBdr>
        </w:div>
        <w:div w:id="1934050708">
          <w:marLeft w:val="480"/>
          <w:marRight w:val="0"/>
          <w:marTop w:val="0"/>
          <w:marBottom w:val="0"/>
          <w:divBdr>
            <w:top w:val="none" w:sz="0" w:space="0" w:color="auto"/>
            <w:left w:val="none" w:sz="0" w:space="0" w:color="auto"/>
            <w:bottom w:val="none" w:sz="0" w:space="0" w:color="auto"/>
            <w:right w:val="none" w:sz="0" w:space="0" w:color="auto"/>
          </w:divBdr>
        </w:div>
        <w:div w:id="1215433351">
          <w:marLeft w:val="480"/>
          <w:marRight w:val="0"/>
          <w:marTop w:val="0"/>
          <w:marBottom w:val="0"/>
          <w:divBdr>
            <w:top w:val="none" w:sz="0" w:space="0" w:color="auto"/>
            <w:left w:val="none" w:sz="0" w:space="0" w:color="auto"/>
            <w:bottom w:val="none" w:sz="0" w:space="0" w:color="auto"/>
            <w:right w:val="none" w:sz="0" w:space="0" w:color="auto"/>
          </w:divBdr>
        </w:div>
        <w:div w:id="1764913193">
          <w:marLeft w:val="480"/>
          <w:marRight w:val="0"/>
          <w:marTop w:val="0"/>
          <w:marBottom w:val="0"/>
          <w:divBdr>
            <w:top w:val="none" w:sz="0" w:space="0" w:color="auto"/>
            <w:left w:val="none" w:sz="0" w:space="0" w:color="auto"/>
            <w:bottom w:val="none" w:sz="0" w:space="0" w:color="auto"/>
            <w:right w:val="none" w:sz="0" w:space="0" w:color="auto"/>
          </w:divBdr>
        </w:div>
        <w:div w:id="253130552">
          <w:marLeft w:val="480"/>
          <w:marRight w:val="0"/>
          <w:marTop w:val="0"/>
          <w:marBottom w:val="0"/>
          <w:divBdr>
            <w:top w:val="none" w:sz="0" w:space="0" w:color="auto"/>
            <w:left w:val="none" w:sz="0" w:space="0" w:color="auto"/>
            <w:bottom w:val="none" w:sz="0" w:space="0" w:color="auto"/>
            <w:right w:val="none" w:sz="0" w:space="0" w:color="auto"/>
          </w:divBdr>
        </w:div>
        <w:div w:id="1568998691">
          <w:marLeft w:val="480"/>
          <w:marRight w:val="0"/>
          <w:marTop w:val="0"/>
          <w:marBottom w:val="0"/>
          <w:divBdr>
            <w:top w:val="none" w:sz="0" w:space="0" w:color="auto"/>
            <w:left w:val="none" w:sz="0" w:space="0" w:color="auto"/>
            <w:bottom w:val="none" w:sz="0" w:space="0" w:color="auto"/>
            <w:right w:val="none" w:sz="0" w:space="0" w:color="auto"/>
          </w:divBdr>
        </w:div>
        <w:div w:id="430324579">
          <w:marLeft w:val="480"/>
          <w:marRight w:val="0"/>
          <w:marTop w:val="0"/>
          <w:marBottom w:val="0"/>
          <w:divBdr>
            <w:top w:val="none" w:sz="0" w:space="0" w:color="auto"/>
            <w:left w:val="none" w:sz="0" w:space="0" w:color="auto"/>
            <w:bottom w:val="none" w:sz="0" w:space="0" w:color="auto"/>
            <w:right w:val="none" w:sz="0" w:space="0" w:color="auto"/>
          </w:divBdr>
        </w:div>
        <w:div w:id="1683776200">
          <w:marLeft w:val="480"/>
          <w:marRight w:val="0"/>
          <w:marTop w:val="0"/>
          <w:marBottom w:val="0"/>
          <w:divBdr>
            <w:top w:val="none" w:sz="0" w:space="0" w:color="auto"/>
            <w:left w:val="none" w:sz="0" w:space="0" w:color="auto"/>
            <w:bottom w:val="none" w:sz="0" w:space="0" w:color="auto"/>
            <w:right w:val="none" w:sz="0" w:space="0" w:color="auto"/>
          </w:divBdr>
        </w:div>
        <w:div w:id="945426804">
          <w:marLeft w:val="480"/>
          <w:marRight w:val="0"/>
          <w:marTop w:val="0"/>
          <w:marBottom w:val="0"/>
          <w:divBdr>
            <w:top w:val="none" w:sz="0" w:space="0" w:color="auto"/>
            <w:left w:val="none" w:sz="0" w:space="0" w:color="auto"/>
            <w:bottom w:val="none" w:sz="0" w:space="0" w:color="auto"/>
            <w:right w:val="none" w:sz="0" w:space="0" w:color="auto"/>
          </w:divBdr>
        </w:div>
        <w:div w:id="311525089">
          <w:marLeft w:val="480"/>
          <w:marRight w:val="0"/>
          <w:marTop w:val="0"/>
          <w:marBottom w:val="0"/>
          <w:divBdr>
            <w:top w:val="none" w:sz="0" w:space="0" w:color="auto"/>
            <w:left w:val="none" w:sz="0" w:space="0" w:color="auto"/>
            <w:bottom w:val="none" w:sz="0" w:space="0" w:color="auto"/>
            <w:right w:val="none" w:sz="0" w:space="0" w:color="auto"/>
          </w:divBdr>
        </w:div>
        <w:div w:id="677118842">
          <w:marLeft w:val="480"/>
          <w:marRight w:val="0"/>
          <w:marTop w:val="0"/>
          <w:marBottom w:val="0"/>
          <w:divBdr>
            <w:top w:val="none" w:sz="0" w:space="0" w:color="auto"/>
            <w:left w:val="none" w:sz="0" w:space="0" w:color="auto"/>
            <w:bottom w:val="none" w:sz="0" w:space="0" w:color="auto"/>
            <w:right w:val="none" w:sz="0" w:space="0" w:color="auto"/>
          </w:divBdr>
        </w:div>
        <w:div w:id="1979339542">
          <w:marLeft w:val="480"/>
          <w:marRight w:val="0"/>
          <w:marTop w:val="0"/>
          <w:marBottom w:val="0"/>
          <w:divBdr>
            <w:top w:val="none" w:sz="0" w:space="0" w:color="auto"/>
            <w:left w:val="none" w:sz="0" w:space="0" w:color="auto"/>
            <w:bottom w:val="none" w:sz="0" w:space="0" w:color="auto"/>
            <w:right w:val="none" w:sz="0" w:space="0" w:color="auto"/>
          </w:divBdr>
        </w:div>
        <w:div w:id="456678681">
          <w:marLeft w:val="480"/>
          <w:marRight w:val="0"/>
          <w:marTop w:val="0"/>
          <w:marBottom w:val="0"/>
          <w:divBdr>
            <w:top w:val="none" w:sz="0" w:space="0" w:color="auto"/>
            <w:left w:val="none" w:sz="0" w:space="0" w:color="auto"/>
            <w:bottom w:val="none" w:sz="0" w:space="0" w:color="auto"/>
            <w:right w:val="none" w:sz="0" w:space="0" w:color="auto"/>
          </w:divBdr>
        </w:div>
        <w:div w:id="1020009753">
          <w:marLeft w:val="480"/>
          <w:marRight w:val="0"/>
          <w:marTop w:val="0"/>
          <w:marBottom w:val="0"/>
          <w:divBdr>
            <w:top w:val="none" w:sz="0" w:space="0" w:color="auto"/>
            <w:left w:val="none" w:sz="0" w:space="0" w:color="auto"/>
            <w:bottom w:val="none" w:sz="0" w:space="0" w:color="auto"/>
            <w:right w:val="none" w:sz="0" w:space="0" w:color="auto"/>
          </w:divBdr>
        </w:div>
        <w:div w:id="1313562356">
          <w:marLeft w:val="480"/>
          <w:marRight w:val="0"/>
          <w:marTop w:val="0"/>
          <w:marBottom w:val="0"/>
          <w:divBdr>
            <w:top w:val="none" w:sz="0" w:space="0" w:color="auto"/>
            <w:left w:val="none" w:sz="0" w:space="0" w:color="auto"/>
            <w:bottom w:val="none" w:sz="0" w:space="0" w:color="auto"/>
            <w:right w:val="none" w:sz="0" w:space="0" w:color="auto"/>
          </w:divBdr>
        </w:div>
        <w:div w:id="1762291026">
          <w:marLeft w:val="480"/>
          <w:marRight w:val="0"/>
          <w:marTop w:val="0"/>
          <w:marBottom w:val="0"/>
          <w:divBdr>
            <w:top w:val="none" w:sz="0" w:space="0" w:color="auto"/>
            <w:left w:val="none" w:sz="0" w:space="0" w:color="auto"/>
            <w:bottom w:val="none" w:sz="0" w:space="0" w:color="auto"/>
            <w:right w:val="none" w:sz="0" w:space="0" w:color="auto"/>
          </w:divBdr>
        </w:div>
        <w:div w:id="2134127623">
          <w:marLeft w:val="480"/>
          <w:marRight w:val="0"/>
          <w:marTop w:val="0"/>
          <w:marBottom w:val="0"/>
          <w:divBdr>
            <w:top w:val="none" w:sz="0" w:space="0" w:color="auto"/>
            <w:left w:val="none" w:sz="0" w:space="0" w:color="auto"/>
            <w:bottom w:val="none" w:sz="0" w:space="0" w:color="auto"/>
            <w:right w:val="none" w:sz="0" w:space="0" w:color="auto"/>
          </w:divBdr>
        </w:div>
        <w:div w:id="67308239">
          <w:marLeft w:val="480"/>
          <w:marRight w:val="0"/>
          <w:marTop w:val="0"/>
          <w:marBottom w:val="0"/>
          <w:divBdr>
            <w:top w:val="none" w:sz="0" w:space="0" w:color="auto"/>
            <w:left w:val="none" w:sz="0" w:space="0" w:color="auto"/>
            <w:bottom w:val="none" w:sz="0" w:space="0" w:color="auto"/>
            <w:right w:val="none" w:sz="0" w:space="0" w:color="auto"/>
          </w:divBdr>
        </w:div>
        <w:div w:id="1034114600">
          <w:marLeft w:val="480"/>
          <w:marRight w:val="0"/>
          <w:marTop w:val="0"/>
          <w:marBottom w:val="0"/>
          <w:divBdr>
            <w:top w:val="none" w:sz="0" w:space="0" w:color="auto"/>
            <w:left w:val="none" w:sz="0" w:space="0" w:color="auto"/>
            <w:bottom w:val="none" w:sz="0" w:space="0" w:color="auto"/>
            <w:right w:val="none" w:sz="0" w:space="0" w:color="auto"/>
          </w:divBdr>
        </w:div>
        <w:div w:id="1857766135">
          <w:marLeft w:val="480"/>
          <w:marRight w:val="0"/>
          <w:marTop w:val="0"/>
          <w:marBottom w:val="0"/>
          <w:divBdr>
            <w:top w:val="none" w:sz="0" w:space="0" w:color="auto"/>
            <w:left w:val="none" w:sz="0" w:space="0" w:color="auto"/>
            <w:bottom w:val="none" w:sz="0" w:space="0" w:color="auto"/>
            <w:right w:val="none" w:sz="0" w:space="0" w:color="auto"/>
          </w:divBdr>
        </w:div>
        <w:div w:id="664088791">
          <w:marLeft w:val="480"/>
          <w:marRight w:val="0"/>
          <w:marTop w:val="0"/>
          <w:marBottom w:val="0"/>
          <w:divBdr>
            <w:top w:val="none" w:sz="0" w:space="0" w:color="auto"/>
            <w:left w:val="none" w:sz="0" w:space="0" w:color="auto"/>
            <w:bottom w:val="none" w:sz="0" w:space="0" w:color="auto"/>
            <w:right w:val="none" w:sz="0" w:space="0" w:color="auto"/>
          </w:divBdr>
        </w:div>
        <w:div w:id="835195252">
          <w:marLeft w:val="480"/>
          <w:marRight w:val="0"/>
          <w:marTop w:val="0"/>
          <w:marBottom w:val="0"/>
          <w:divBdr>
            <w:top w:val="none" w:sz="0" w:space="0" w:color="auto"/>
            <w:left w:val="none" w:sz="0" w:space="0" w:color="auto"/>
            <w:bottom w:val="none" w:sz="0" w:space="0" w:color="auto"/>
            <w:right w:val="none" w:sz="0" w:space="0" w:color="auto"/>
          </w:divBdr>
        </w:div>
        <w:div w:id="158887777">
          <w:marLeft w:val="480"/>
          <w:marRight w:val="0"/>
          <w:marTop w:val="0"/>
          <w:marBottom w:val="0"/>
          <w:divBdr>
            <w:top w:val="none" w:sz="0" w:space="0" w:color="auto"/>
            <w:left w:val="none" w:sz="0" w:space="0" w:color="auto"/>
            <w:bottom w:val="none" w:sz="0" w:space="0" w:color="auto"/>
            <w:right w:val="none" w:sz="0" w:space="0" w:color="auto"/>
          </w:divBdr>
        </w:div>
        <w:div w:id="264269076">
          <w:marLeft w:val="480"/>
          <w:marRight w:val="0"/>
          <w:marTop w:val="0"/>
          <w:marBottom w:val="0"/>
          <w:divBdr>
            <w:top w:val="none" w:sz="0" w:space="0" w:color="auto"/>
            <w:left w:val="none" w:sz="0" w:space="0" w:color="auto"/>
            <w:bottom w:val="none" w:sz="0" w:space="0" w:color="auto"/>
            <w:right w:val="none" w:sz="0" w:space="0" w:color="auto"/>
          </w:divBdr>
        </w:div>
        <w:div w:id="1049645024">
          <w:marLeft w:val="480"/>
          <w:marRight w:val="0"/>
          <w:marTop w:val="0"/>
          <w:marBottom w:val="0"/>
          <w:divBdr>
            <w:top w:val="none" w:sz="0" w:space="0" w:color="auto"/>
            <w:left w:val="none" w:sz="0" w:space="0" w:color="auto"/>
            <w:bottom w:val="none" w:sz="0" w:space="0" w:color="auto"/>
            <w:right w:val="none" w:sz="0" w:space="0" w:color="auto"/>
          </w:divBdr>
        </w:div>
        <w:div w:id="1861242525">
          <w:marLeft w:val="480"/>
          <w:marRight w:val="0"/>
          <w:marTop w:val="0"/>
          <w:marBottom w:val="0"/>
          <w:divBdr>
            <w:top w:val="none" w:sz="0" w:space="0" w:color="auto"/>
            <w:left w:val="none" w:sz="0" w:space="0" w:color="auto"/>
            <w:bottom w:val="none" w:sz="0" w:space="0" w:color="auto"/>
            <w:right w:val="none" w:sz="0" w:space="0" w:color="auto"/>
          </w:divBdr>
        </w:div>
      </w:divsChild>
    </w:div>
    <w:div w:id="121072429">
      <w:bodyDiv w:val="1"/>
      <w:marLeft w:val="0"/>
      <w:marRight w:val="0"/>
      <w:marTop w:val="0"/>
      <w:marBottom w:val="0"/>
      <w:divBdr>
        <w:top w:val="none" w:sz="0" w:space="0" w:color="auto"/>
        <w:left w:val="none" w:sz="0" w:space="0" w:color="auto"/>
        <w:bottom w:val="none" w:sz="0" w:space="0" w:color="auto"/>
        <w:right w:val="none" w:sz="0" w:space="0" w:color="auto"/>
      </w:divBdr>
    </w:div>
    <w:div w:id="123548595">
      <w:bodyDiv w:val="1"/>
      <w:marLeft w:val="0"/>
      <w:marRight w:val="0"/>
      <w:marTop w:val="0"/>
      <w:marBottom w:val="0"/>
      <w:divBdr>
        <w:top w:val="none" w:sz="0" w:space="0" w:color="auto"/>
        <w:left w:val="none" w:sz="0" w:space="0" w:color="auto"/>
        <w:bottom w:val="none" w:sz="0" w:space="0" w:color="auto"/>
        <w:right w:val="none" w:sz="0" w:space="0" w:color="auto"/>
      </w:divBdr>
    </w:div>
    <w:div w:id="124125986">
      <w:bodyDiv w:val="1"/>
      <w:marLeft w:val="0"/>
      <w:marRight w:val="0"/>
      <w:marTop w:val="0"/>
      <w:marBottom w:val="0"/>
      <w:divBdr>
        <w:top w:val="none" w:sz="0" w:space="0" w:color="auto"/>
        <w:left w:val="none" w:sz="0" w:space="0" w:color="auto"/>
        <w:bottom w:val="none" w:sz="0" w:space="0" w:color="auto"/>
        <w:right w:val="none" w:sz="0" w:space="0" w:color="auto"/>
      </w:divBdr>
    </w:div>
    <w:div w:id="125467544">
      <w:bodyDiv w:val="1"/>
      <w:marLeft w:val="0"/>
      <w:marRight w:val="0"/>
      <w:marTop w:val="0"/>
      <w:marBottom w:val="0"/>
      <w:divBdr>
        <w:top w:val="none" w:sz="0" w:space="0" w:color="auto"/>
        <w:left w:val="none" w:sz="0" w:space="0" w:color="auto"/>
        <w:bottom w:val="none" w:sz="0" w:space="0" w:color="auto"/>
        <w:right w:val="none" w:sz="0" w:space="0" w:color="auto"/>
      </w:divBdr>
    </w:div>
    <w:div w:id="125902013">
      <w:bodyDiv w:val="1"/>
      <w:marLeft w:val="0"/>
      <w:marRight w:val="0"/>
      <w:marTop w:val="0"/>
      <w:marBottom w:val="0"/>
      <w:divBdr>
        <w:top w:val="none" w:sz="0" w:space="0" w:color="auto"/>
        <w:left w:val="none" w:sz="0" w:space="0" w:color="auto"/>
        <w:bottom w:val="none" w:sz="0" w:space="0" w:color="auto"/>
        <w:right w:val="none" w:sz="0" w:space="0" w:color="auto"/>
      </w:divBdr>
    </w:div>
    <w:div w:id="126432006">
      <w:bodyDiv w:val="1"/>
      <w:marLeft w:val="0"/>
      <w:marRight w:val="0"/>
      <w:marTop w:val="0"/>
      <w:marBottom w:val="0"/>
      <w:divBdr>
        <w:top w:val="none" w:sz="0" w:space="0" w:color="auto"/>
        <w:left w:val="none" w:sz="0" w:space="0" w:color="auto"/>
        <w:bottom w:val="none" w:sz="0" w:space="0" w:color="auto"/>
        <w:right w:val="none" w:sz="0" w:space="0" w:color="auto"/>
      </w:divBdr>
    </w:div>
    <w:div w:id="128936247">
      <w:bodyDiv w:val="1"/>
      <w:marLeft w:val="0"/>
      <w:marRight w:val="0"/>
      <w:marTop w:val="0"/>
      <w:marBottom w:val="0"/>
      <w:divBdr>
        <w:top w:val="none" w:sz="0" w:space="0" w:color="auto"/>
        <w:left w:val="none" w:sz="0" w:space="0" w:color="auto"/>
        <w:bottom w:val="none" w:sz="0" w:space="0" w:color="auto"/>
        <w:right w:val="none" w:sz="0" w:space="0" w:color="auto"/>
      </w:divBdr>
    </w:div>
    <w:div w:id="132452040">
      <w:bodyDiv w:val="1"/>
      <w:marLeft w:val="0"/>
      <w:marRight w:val="0"/>
      <w:marTop w:val="0"/>
      <w:marBottom w:val="0"/>
      <w:divBdr>
        <w:top w:val="none" w:sz="0" w:space="0" w:color="auto"/>
        <w:left w:val="none" w:sz="0" w:space="0" w:color="auto"/>
        <w:bottom w:val="none" w:sz="0" w:space="0" w:color="auto"/>
        <w:right w:val="none" w:sz="0" w:space="0" w:color="auto"/>
      </w:divBdr>
    </w:div>
    <w:div w:id="133719224">
      <w:bodyDiv w:val="1"/>
      <w:marLeft w:val="0"/>
      <w:marRight w:val="0"/>
      <w:marTop w:val="0"/>
      <w:marBottom w:val="0"/>
      <w:divBdr>
        <w:top w:val="none" w:sz="0" w:space="0" w:color="auto"/>
        <w:left w:val="none" w:sz="0" w:space="0" w:color="auto"/>
        <w:bottom w:val="none" w:sz="0" w:space="0" w:color="auto"/>
        <w:right w:val="none" w:sz="0" w:space="0" w:color="auto"/>
      </w:divBdr>
    </w:div>
    <w:div w:id="134639479">
      <w:bodyDiv w:val="1"/>
      <w:marLeft w:val="0"/>
      <w:marRight w:val="0"/>
      <w:marTop w:val="0"/>
      <w:marBottom w:val="0"/>
      <w:divBdr>
        <w:top w:val="none" w:sz="0" w:space="0" w:color="auto"/>
        <w:left w:val="none" w:sz="0" w:space="0" w:color="auto"/>
        <w:bottom w:val="none" w:sz="0" w:space="0" w:color="auto"/>
        <w:right w:val="none" w:sz="0" w:space="0" w:color="auto"/>
      </w:divBdr>
    </w:div>
    <w:div w:id="137460978">
      <w:bodyDiv w:val="1"/>
      <w:marLeft w:val="0"/>
      <w:marRight w:val="0"/>
      <w:marTop w:val="0"/>
      <w:marBottom w:val="0"/>
      <w:divBdr>
        <w:top w:val="none" w:sz="0" w:space="0" w:color="auto"/>
        <w:left w:val="none" w:sz="0" w:space="0" w:color="auto"/>
        <w:bottom w:val="none" w:sz="0" w:space="0" w:color="auto"/>
        <w:right w:val="none" w:sz="0" w:space="0" w:color="auto"/>
      </w:divBdr>
    </w:div>
    <w:div w:id="139544655">
      <w:bodyDiv w:val="1"/>
      <w:marLeft w:val="0"/>
      <w:marRight w:val="0"/>
      <w:marTop w:val="0"/>
      <w:marBottom w:val="0"/>
      <w:divBdr>
        <w:top w:val="none" w:sz="0" w:space="0" w:color="auto"/>
        <w:left w:val="none" w:sz="0" w:space="0" w:color="auto"/>
        <w:bottom w:val="none" w:sz="0" w:space="0" w:color="auto"/>
        <w:right w:val="none" w:sz="0" w:space="0" w:color="auto"/>
      </w:divBdr>
    </w:div>
    <w:div w:id="140583030">
      <w:bodyDiv w:val="1"/>
      <w:marLeft w:val="0"/>
      <w:marRight w:val="0"/>
      <w:marTop w:val="0"/>
      <w:marBottom w:val="0"/>
      <w:divBdr>
        <w:top w:val="none" w:sz="0" w:space="0" w:color="auto"/>
        <w:left w:val="none" w:sz="0" w:space="0" w:color="auto"/>
        <w:bottom w:val="none" w:sz="0" w:space="0" w:color="auto"/>
        <w:right w:val="none" w:sz="0" w:space="0" w:color="auto"/>
      </w:divBdr>
    </w:div>
    <w:div w:id="140729553">
      <w:bodyDiv w:val="1"/>
      <w:marLeft w:val="0"/>
      <w:marRight w:val="0"/>
      <w:marTop w:val="0"/>
      <w:marBottom w:val="0"/>
      <w:divBdr>
        <w:top w:val="none" w:sz="0" w:space="0" w:color="auto"/>
        <w:left w:val="none" w:sz="0" w:space="0" w:color="auto"/>
        <w:bottom w:val="none" w:sz="0" w:space="0" w:color="auto"/>
        <w:right w:val="none" w:sz="0" w:space="0" w:color="auto"/>
      </w:divBdr>
    </w:div>
    <w:div w:id="140928647">
      <w:bodyDiv w:val="1"/>
      <w:marLeft w:val="0"/>
      <w:marRight w:val="0"/>
      <w:marTop w:val="0"/>
      <w:marBottom w:val="0"/>
      <w:divBdr>
        <w:top w:val="none" w:sz="0" w:space="0" w:color="auto"/>
        <w:left w:val="none" w:sz="0" w:space="0" w:color="auto"/>
        <w:bottom w:val="none" w:sz="0" w:space="0" w:color="auto"/>
        <w:right w:val="none" w:sz="0" w:space="0" w:color="auto"/>
      </w:divBdr>
    </w:div>
    <w:div w:id="142435816">
      <w:bodyDiv w:val="1"/>
      <w:marLeft w:val="0"/>
      <w:marRight w:val="0"/>
      <w:marTop w:val="0"/>
      <w:marBottom w:val="0"/>
      <w:divBdr>
        <w:top w:val="none" w:sz="0" w:space="0" w:color="auto"/>
        <w:left w:val="none" w:sz="0" w:space="0" w:color="auto"/>
        <w:bottom w:val="none" w:sz="0" w:space="0" w:color="auto"/>
        <w:right w:val="none" w:sz="0" w:space="0" w:color="auto"/>
      </w:divBdr>
    </w:div>
    <w:div w:id="144470458">
      <w:bodyDiv w:val="1"/>
      <w:marLeft w:val="0"/>
      <w:marRight w:val="0"/>
      <w:marTop w:val="0"/>
      <w:marBottom w:val="0"/>
      <w:divBdr>
        <w:top w:val="none" w:sz="0" w:space="0" w:color="auto"/>
        <w:left w:val="none" w:sz="0" w:space="0" w:color="auto"/>
        <w:bottom w:val="none" w:sz="0" w:space="0" w:color="auto"/>
        <w:right w:val="none" w:sz="0" w:space="0" w:color="auto"/>
      </w:divBdr>
    </w:div>
    <w:div w:id="144859346">
      <w:bodyDiv w:val="1"/>
      <w:marLeft w:val="0"/>
      <w:marRight w:val="0"/>
      <w:marTop w:val="0"/>
      <w:marBottom w:val="0"/>
      <w:divBdr>
        <w:top w:val="none" w:sz="0" w:space="0" w:color="auto"/>
        <w:left w:val="none" w:sz="0" w:space="0" w:color="auto"/>
        <w:bottom w:val="none" w:sz="0" w:space="0" w:color="auto"/>
        <w:right w:val="none" w:sz="0" w:space="0" w:color="auto"/>
      </w:divBdr>
    </w:div>
    <w:div w:id="145514906">
      <w:bodyDiv w:val="1"/>
      <w:marLeft w:val="0"/>
      <w:marRight w:val="0"/>
      <w:marTop w:val="0"/>
      <w:marBottom w:val="0"/>
      <w:divBdr>
        <w:top w:val="none" w:sz="0" w:space="0" w:color="auto"/>
        <w:left w:val="none" w:sz="0" w:space="0" w:color="auto"/>
        <w:bottom w:val="none" w:sz="0" w:space="0" w:color="auto"/>
        <w:right w:val="none" w:sz="0" w:space="0" w:color="auto"/>
      </w:divBdr>
    </w:div>
    <w:div w:id="147602680">
      <w:bodyDiv w:val="1"/>
      <w:marLeft w:val="0"/>
      <w:marRight w:val="0"/>
      <w:marTop w:val="0"/>
      <w:marBottom w:val="0"/>
      <w:divBdr>
        <w:top w:val="none" w:sz="0" w:space="0" w:color="auto"/>
        <w:left w:val="none" w:sz="0" w:space="0" w:color="auto"/>
        <w:bottom w:val="none" w:sz="0" w:space="0" w:color="auto"/>
        <w:right w:val="none" w:sz="0" w:space="0" w:color="auto"/>
      </w:divBdr>
    </w:div>
    <w:div w:id="149178215">
      <w:bodyDiv w:val="1"/>
      <w:marLeft w:val="0"/>
      <w:marRight w:val="0"/>
      <w:marTop w:val="0"/>
      <w:marBottom w:val="0"/>
      <w:divBdr>
        <w:top w:val="none" w:sz="0" w:space="0" w:color="auto"/>
        <w:left w:val="none" w:sz="0" w:space="0" w:color="auto"/>
        <w:bottom w:val="none" w:sz="0" w:space="0" w:color="auto"/>
        <w:right w:val="none" w:sz="0" w:space="0" w:color="auto"/>
      </w:divBdr>
    </w:div>
    <w:div w:id="152524080">
      <w:bodyDiv w:val="1"/>
      <w:marLeft w:val="0"/>
      <w:marRight w:val="0"/>
      <w:marTop w:val="0"/>
      <w:marBottom w:val="0"/>
      <w:divBdr>
        <w:top w:val="none" w:sz="0" w:space="0" w:color="auto"/>
        <w:left w:val="none" w:sz="0" w:space="0" w:color="auto"/>
        <w:bottom w:val="none" w:sz="0" w:space="0" w:color="auto"/>
        <w:right w:val="none" w:sz="0" w:space="0" w:color="auto"/>
      </w:divBdr>
    </w:div>
    <w:div w:id="153111705">
      <w:bodyDiv w:val="1"/>
      <w:marLeft w:val="0"/>
      <w:marRight w:val="0"/>
      <w:marTop w:val="0"/>
      <w:marBottom w:val="0"/>
      <w:divBdr>
        <w:top w:val="none" w:sz="0" w:space="0" w:color="auto"/>
        <w:left w:val="none" w:sz="0" w:space="0" w:color="auto"/>
        <w:bottom w:val="none" w:sz="0" w:space="0" w:color="auto"/>
        <w:right w:val="none" w:sz="0" w:space="0" w:color="auto"/>
      </w:divBdr>
    </w:div>
    <w:div w:id="153573704">
      <w:bodyDiv w:val="1"/>
      <w:marLeft w:val="0"/>
      <w:marRight w:val="0"/>
      <w:marTop w:val="0"/>
      <w:marBottom w:val="0"/>
      <w:divBdr>
        <w:top w:val="none" w:sz="0" w:space="0" w:color="auto"/>
        <w:left w:val="none" w:sz="0" w:space="0" w:color="auto"/>
        <w:bottom w:val="none" w:sz="0" w:space="0" w:color="auto"/>
        <w:right w:val="none" w:sz="0" w:space="0" w:color="auto"/>
      </w:divBdr>
    </w:div>
    <w:div w:id="153766572">
      <w:bodyDiv w:val="1"/>
      <w:marLeft w:val="0"/>
      <w:marRight w:val="0"/>
      <w:marTop w:val="0"/>
      <w:marBottom w:val="0"/>
      <w:divBdr>
        <w:top w:val="none" w:sz="0" w:space="0" w:color="auto"/>
        <w:left w:val="none" w:sz="0" w:space="0" w:color="auto"/>
        <w:bottom w:val="none" w:sz="0" w:space="0" w:color="auto"/>
        <w:right w:val="none" w:sz="0" w:space="0" w:color="auto"/>
      </w:divBdr>
    </w:div>
    <w:div w:id="156503781">
      <w:bodyDiv w:val="1"/>
      <w:marLeft w:val="0"/>
      <w:marRight w:val="0"/>
      <w:marTop w:val="0"/>
      <w:marBottom w:val="0"/>
      <w:divBdr>
        <w:top w:val="none" w:sz="0" w:space="0" w:color="auto"/>
        <w:left w:val="none" w:sz="0" w:space="0" w:color="auto"/>
        <w:bottom w:val="none" w:sz="0" w:space="0" w:color="auto"/>
        <w:right w:val="none" w:sz="0" w:space="0" w:color="auto"/>
      </w:divBdr>
    </w:div>
    <w:div w:id="157382060">
      <w:bodyDiv w:val="1"/>
      <w:marLeft w:val="0"/>
      <w:marRight w:val="0"/>
      <w:marTop w:val="0"/>
      <w:marBottom w:val="0"/>
      <w:divBdr>
        <w:top w:val="none" w:sz="0" w:space="0" w:color="auto"/>
        <w:left w:val="none" w:sz="0" w:space="0" w:color="auto"/>
        <w:bottom w:val="none" w:sz="0" w:space="0" w:color="auto"/>
        <w:right w:val="none" w:sz="0" w:space="0" w:color="auto"/>
      </w:divBdr>
    </w:div>
    <w:div w:id="157892347">
      <w:bodyDiv w:val="1"/>
      <w:marLeft w:val="0"/>
      <w:marRight w:val="0"/>
      <w:marTop w:val="0"/>
      <w:marBottom w:val="0"/>
      <w:divBdr>
        <w:top w:val="none" w:sz="0" w:space="0" w:color="auto"/>
        <w:left w:val="none" w:sz="0" w:space="0" w:color="auto"/>
        <w:bottom w:val="none" w:sz="0" w:space="0" w:color="auto"/>
        <w:right w:val="none" w:sz="0" w:space="0" w:color="auto"/>
      </w:divBdr>
    </w:div>
    <w:div w:id="159085160">
      <w:bodyDiv w:val="1"/>
      <w:marLeft w:val="0"/>
      <w:marRight w:val="0"/>
      <w:marTop w:val="0"/>
      <w:marBottom w:val="0"/>
      <w:divBdr>
        <w:top w:val="none" w:sz="0" w:space="0" w:color="auto"/>
        <w:left w:val="none" w:sz="0" w:space="0" w:color="auto"/>
        <w:bottom w:val="none" w:sz="0" w:space="0" w:color="auto"/>
        <w:right w:val="none" w:sz="0" w:space="0" w:color="auto"/>
      </w:divBdr>
    </w:div>
    <w:div w:id="160825446">
      <w:bodyDiv w:val="1"/>
      <w:marLeft w:val="0"/>
      <w:marRight w:val="0"/>
      <w:marTop w:val="0"/>
      <w:marBottom w:val="0"/>
      <w:divBdr>
        <w:top w:val="none" w:sz="0" w:space="0" w:color="auto"/>
        <w:left w:val="none" w:sz="0" w:space="0" w:color="auto"/>
        <w:bottom w:val="none" w:sz="0" w:space="0" w:color="auto"/>
        <w:right w:val="none" w:sz="0" w:space="0" w:color="auto"/>
      </w:divBdr>
    </w:div>
    <w:div w:id="163866387">
      <w:bodyDiv w:val="1"/>
      <w:marLeft w:val="0"/>
      <w:marRight w:val="0"/>
      <w:marTop w:val="0"/>
      <w:marBottom w:val="0"/>
      <w:divBdr>
        <w:top w:val="none" w:sz="0" w:space="0" w:color="auto"/>
        <w:left w:val="none" w:sz="0" w:space="0" w:color="auto"/>
        <w:bottom w:val="none" w:sz="0" w:space="0" w:color="auto"/>
        <w:right w:val="none" w:sz="0" w:space="0" w:color="auto"/>
      </w:divBdr>
    </w:div>
    <w:div w:id="164320714">
      <w:bodyDiv w:val="1"/>
      <w:marLeft w:val="0"/>
      <w:marRight w:val="0"/>
      <w:marTop w:val="0"/>
      <w:marBottom w:val="0"/>
      <w:divBdr>
        <w:top w:val="none" w:sz="0" w:space="0" w:color="auto"/>
        <w:left w:val="none" w:sz="0" w:space="0" w:color="auto"/>
        <w:bottom w:val="none" w:sz="0" w:space="0" w:color="auto"/>
        <w:right w:val="none" w:sz="0" w:space="0" w:color="auto"/>
      </w:divBdr>
    </w:div>
    <w:div w:id="164321179">
      <w:bodyDiv w:val="1"/>
      <w:marLeft w:val="0"/>
      <w:marRight w:val="0"/>
      <w:marTop w:val="0"/>
      <w:marBottom w:val="0"/>
      <w:divBdr>
        <w:top w:val="none" w:sz="0" w:space="0" w:color="auto"/>
        <w:left w:val="none" w:sz="0" w:space="0" w:color="auto"/>
        <w:bottom w:val="none" w:sz="0" w:space="0" w:color="auto"/>
        <w:right w:val="none" w:sz="0" w:space="0" w:color="auto"/>
      </w:divBdr>
    </w:div>
    <w:div w:id="166679004">
      <w:bodyDiv w:val="1"/>
      <w:marLeft w:val="0"/>
      <w:marRight w:val="0"/>
      <w:marTop w:val="0"/>
      <w:marBottom w:val="0"/>
      <w:divBdr>
        <w:top w:val="none" w:sz="0" w:space="0" w:color="auto"/>
        <w:left w:val="none" w:sz="0" w:space="0" w:color="auto"/>
        <w:bottom w:val="none" w:sz="0" w:space="0" w:color="auto"/>
        <w:right w:val="none" w:sz="0" w:space="0" w:color="auto"/>
      </w:divBdr>
    </w:div>
    <w:div w:id="166754890">
      <w:bodyDiv w:val="1"/>
      <w:marLeft w:val="0"/>
      <w:marRight w:val="0"/>
      <w:marTop w:val="0"/>
      <w:marBottom w:val="0"/>
      <w:divBdr>
        <w:top w:val="none" w:sz="0" w:space="0" w:color="auto"/>
        <w:left w:val="none" w:sz="0" w:space="0" w:color="auto"/>
        <w:bottom w:val="none" w:sz="0" w:space="0" w:color="auto"/>
        <w:right w:val="none" w:sz="0" w:space="0" w:color="auto"/>
      </w:divBdr>
      <w:divsChild>
        <w:div w:id="217478142">
          <w:marLeft w:val="480"/>
          <w:marRight w:val="0"/>
          <w:marTop w:val="0"/>
          <w:marBottom w:val="0"/>
          <w:divBdr>
            <w:top w:val="none" w:sz="0" w:space="0" w:color="auto"/>
            <w:left w:val="none" w:sz="0" w:space="0" w:color="auto"/>
            <w:bottom w:val="none" w:sz="0" w:space="0" w:color="auto"/>
            <w:right w:val="none" w:sz="0" w:space="0" w:color="auto"/>
          </w:divBdr>
        </w:div>
        <w:div w:id="164058948">
          <w:marLeft w:val="480"/>
          <w:marRight w:val="0"/>
          <w:marTop w:val="0"/>
          <w:marBottom w:val="0"/>
          <w:divBdr>
            <w:top w:val="none" w:sz="0" w:space="0" w:color="auto"/>
            <w:left w:val="none" w:sz="0" w:space="0" w:color="auto"/>
            <w:bottom w:val="none" w:sz="0" w:space="0" w:color="auto"/>
            <w:right w:val="none" w:sz="0" w:space="0" w:color="auto"/>
          </w:divBdr>
        </w:div>
        <w:div w:id="1612007721">
          <w:marLeft w:val="480"/>
          <w:marRight w:val="0"/>
          <w:marTop w:val="0"/>
          <w:marBottom w:val="0"/>
          <w:divBdr>
            <w:top w:val="none" w:sz="0" w:space="0" w:color="auto"/>
            <w:left w:val="none" w:sz="0" w:space="0" w:color="auto"/>
            <w:bottom w:val="none" w:sz="0" w:space="0" w:color="auto"/>
            <w:right w:val="none" w:sz="0" w:space="0" w:color="auto"/>
          </w:divBdr>
        </w:div>
        <w:div w:id="942148707">
          <w:marLeft w:val="480"/>
          <w:marRight w:val="0"/>
          <w:marTop w:val="0"/>
          <w:marBottom w:val="0"/>
          <w:divBdr>
            <w:top w:val="none" w:sz="0" w:space="0" w:color="auto"/>
            <w:left w:val="none" w:sz="0" w:space="0" w:color="auto"/>
            <w:bottom w:val="none" w:sz="0" w:space="0" w:color="auto"/>
            <w:right w:val="none" w:sz="0" w:space="0" w:color="auto"/>
          </w:divBdr>
        </w:div>
        <w:div w:id="1253852070">
          <w:marLeft w:val="480"/>
          <w:marRight w:val="0"/>
          <w:marTop w:val="0"/>
          <w:marBottom w:val="0"/>
          <w:divBdr>
            <w:top w:val="none" w:sz="0" w:space="0" w:color="auto"/>
            <w:left w:val="none" w:sz="0" w:space="0" w:color="auto"/>
            <w:bottom w:val="none" w:sz="0" w:space="0" w:color="auto"/>
            <w:right w:val="none" w:sz="0" w:space="0" w:color="auto"/>
          </w:divBdr>
        </w:div>
        <w:div w:id="1243836361">
          <w:marLeft w:val="480"/>
          <w:marRight w:val="0"/>
          <w:marTop w:val="0"/>
          <w:marBottom w:val="0"/>
          <w:divBdr>
            <w:top w:val="none" w:sz="0" w:space="0" w:color="auto"/>
            <w:left w:val="none" w:sz="0" w:space="0" w:color="auto"/>
            <w:bottom w:val="none" w:sz="0" w:space="0" w:color="auto"/>
            <w:right w:val="none" w:sz="0" w:space="0" w:color="auto"/>
          </w:divBdr>
        </w:div>
        <w:div w:id="149492459">
          <w:marLeft w:val="480"/>
          <w:marRight w:val="0"/>
          <w:marTop w:val="0"/>
          <w:marBottom w:val="0"/>
          <w:divBdr>
            <w:top w:val="none" w:sz="0" w:space="0" w:color="auto"/>
            <w:left w:val="none" w:sz="0" w:space="0" w:color="auto"/>
            <w:bottom w:val="none" w:sz="0" w:space="0" w:color="auto"/>
            <w:right w:val="none" w:sz="0" w:space="0" w:color="auto"/>
          </w:divBdr>
        </w:div>
        <w:div w:id="1549343493">
          <w:marLeft w:val="480"/>
          <w:marRight w:val="0"/>
          <w:marTop w:val="0"/>
          <w:marBottom w:val="0"/>
          <w:divBdr>
            <w:top w:val="none" w:sz="0" w:space="0" w:color="auto"/>
            <w:left w:val="none" w:sz="0" w:space="0" w:color="auto"/>
            <w:bottom w:val="none" w:sz="0" w:space="0" w:color="auto"/>
            <w:right w:val="none" w:sz="0" w:space="0" w:color="auto"/>
          </w:divBdr>
        </w:div>
        <w:div w:id="225410199">
          <w:marLeft w:val="480"/>
          <w:marRight w:val="0"/>
          <w:marTop w:val="0"/>
          <w:marBottom w:val="0"/>
          <w:divBdr>
            <w:top w:val="none" w:sz="0" w:space="0" w:color="auto"/>
            <w:left w:val="none" w:sz="0" w:space="0" w:color="auto"/>
            <w:bottom w:val="none" w:sz="0" w:space="0" w:color="auto"/>
            <w:right w:val="none" w:sz="0" w:space="0" w:color="auto"/>
          </w:divBdr>
        </w:div>
        <w:div w:id="1353216364">
          <w:marLeft w:val="480"/>
          <w:marRight w:val="0"/>
          <w:marTop w:val="0"/>
          <w:marBottom w:val="0"/>
          <w:divBdr>
            <w:top w:val="none" w:sz="0" w:space="0" w:color="auto"/>
            <w:left w:val="none" w:sz="0" w:space="0" w:color="auto"/>
            <w:bottom w:val="none" w:sz="0" w:space="0" w:color="auto"/>
            <w:right w:val="none" w:sz="0" w:space="0" w:color="auto"/>
          </w:divBdr>
        </w:div>
        <w:div w:id="1701323490">
          <w:marLeft w:val="480"/>
          <w:marRight w:val="0"/>
          <w:marTop w:val="0"/>
          <w:marBottom w:val="0"/>
          <w:divBdr>
            <w:top w:val="none" w:sz="0" w:space="0" w:color="auto"/>
            <w:left w:val="none" w:sz="0" w:space="0" w:color="auto"/>
            <w:bottom w:val="none" w:sz="0" w:space="0" w:color="auto"/>
            <w:right w:val="none" w:sz="0" w:space="0" w:color="auto"/>
          </w:divBdr>
        </w:div>
        <w:div w:id="1451707426">
          <w:marLeft w:val="480"/>
          <w:marRight w:val="0"/>
          <w:marTop w:val="0"/>
          <w:marBottom w:val="0"/>
          <w:divBdr>
            <w:top w:val="none" w:sz="0" w:space="0" w:color="auto"/>
            <w:left w:val="none" w:sz="0" w:space="0" w:color="auto"/>
            <w:bottom w:val="none" w:sz="0" w:space="0" w:color="auto"/>
            <w:right w:val="none" w:sz="0" w:space="0" w:color="auto"/>
          </w:divBdr>
        </w:div>
        <w:div w:id="1625965448">
          <w:marLeft w:val="480"/>
          <w:marRight w:val="0"/>
          <w:marTop w:val="0"/>
          <w:marBottom w:val="0"/>
          <w:divBdr>
            <w:top w:val="none" w:sz="0" w:space="0" w:color="auto"/>
            <w:left w:val="none" w:sz="0" w:space="0" w:color="auto"/>
            <w:bottom w:val="none" w:sz="0" w:space="0" w:color="auto"/>
            <w:right w:val="none" w:sz="0" w:space="0" w:color="auto"/>
          </w:divBdr>
        </w:div>
        <w:div w:id="1306861291">
          <w:marLeft w:val="480"/>
          <w:marRight w:val="0"/>
          <w:marTop w:val="0"/>
          <w:marBottom w:val="0"/>
          <w:divBdr>
            <w:top w:val="none" w:sz="0" w:space="0" w:color="auto"/>
            <w:left w:val="none" w:sz="0" w:space="0" w:color="auto"/>
            <w:bottom w:val="none" w:sz="0" w:space="0" w:color="auto"/>
            <w:right w:val="none" w:sz="0" w:space="0" w:color="auto"/>
          </w:divBdr>
        </w:div>
        <w:div w:id="921061383">
          <w:marLeft w:val="480"/>
          <w:marRight w:val="0"/>
          <w:marTop w:val="0"/>
          <w:marBottom w:val="0"/>
          <w:divBdr>
            <w:top w:val="none" w:sz="0" w:space="0" w:color="auto"/>
            <w:left w:val="none" w:sz="0" w:space="0" w:color="auto"/>
            <w:bottom w:val="none" w:sz="0" w:space="0" w:color="auto"/>
            <w:right w:val="none" w:sz="0" w:space="0" w:color="auto"/>
          </w:divBdr>
        </w:div>
        <w:div w:id="1060059737">
          <w:marLeft w:val="480"/>
          <w:marRight w:val="0"/>
          <w:marTop w:val="0"/>
          <w:marBottom w:val="0"/>
          <w:divBdr>
            <w:top w:val="none" w:sz="0" w:space="0" w:color="auto"/>
            <w:left w:val="none" w:sz="0" w:space="0" w:color="auto"/>
            <w:bottom w:val="none" w:sz="0" w:space="0" w:color="auto"/>
            <w:right w:val="none" w:sz="0" w:space="0" w:color="auto"/>
          </w:divBdr>
        </w:div>
        <w:div w:id="11492598">
          <w:marLeft w:val="480"/>
          <w:marRight w:val="0"/>
          <w:marTop w:val="0"/>
          <w:marBottom w:val="0"/>
          <w:divBdr>
            <w:top w:val="none" w:sz="0" w:space="0" w:color="auto"/>
            <w:left w:val="none" w:sz="0" w:space="0" w:color="auto"/>
            <w:bottom w:val="none" w:sz="0" w:space="0" w:color="auto"/>
            <w:right w:val="none" w:sz="0" w:space="0" w:color="auto"/>
          </w:divBdr>
        </w:div>
        <w:div w:id="1862011110">
          <w:marLeft w:val="480"/>
          <w:marRight w:val="0"/>
          <w:marTop w:val="0"/>
          <w:marBottom w:val="0"/>
          <w:divBdr>
            <w:top w:val="none" w:sz="0" w:space="0" w:color="auto"/>
            <w:left w:val="none" w:sz="0" w:space="0" w:color="auto"/>
            <w:bottom w:val="none" w:sz="0" w:space="0" w:color="auto"/>
            <w:right w:val="none" w:sz="0" w:space="0" w:color="auto"/>
          </w:divBdr>
        </w:div>
        <w:div w:id="1807427708">
          <w:marLeft w:val="480"/>
          <w:marRight w:val="0"/>
          <w:marTop w:val="0"/>
          <w:marBottom w:val="0"/>
          <w:divBdr>
            <w:top w:val="none" w:sz="0" w:space="0" w:color="auto"/>
            <w:left w:val="none" w:sz="0" w:space="0" w:color="auto"/>
            <w:bottom w:val="none" w:sz="0" w:space="0" w:color="auto"/>
            <w:right w:val="none" w:sz="0" w:space="0" w:color="auto"/>
          </w:divBdr>
        </w:div>
        <w:div w:id="703602127">
          <w:marLeft w:val="480"/>
          <w:marRight w:val="0"/>
          <w:marTop w:val="0"/>
          <w:marBottom w:val="0"/>
          <w:divBdr>
            <w:top w:val="none" w:sz="0" w:space="0" w:color="auto"/>
            <w:left w:val="none" w:sz="0" w:space="0" w:color="auto"/>
            <w:bottom w:val="none" w:sz="0" w:space="0" w:color="auto"/>
            <w:right w:val="none" w:sz="0" w:space="0" w:color="auto"/>
          </w:divBdr>
        </w:div>
        <w:div w:id="441457329">
          <w:marLeft w:val="480"/>
          <w:marRight w:val="0"/>
          <w:marTop w:val="0"/>
          <w:marBottom w:val="0"/>
          <w:divBdr>
            <w:top w:val="none" w:sz="0" w:space="0" w:color="auto"/>
            <w:left w:val="none" w:sz="0" w:space="0" w:color="auto"/>
            <w:bottom w:val="none" w:sz="0" w:space="0" w:color="auto"/>
            <w:right w:val="none" w:sz="0" w:space="0" w:color="auto"/>
          </w:divBdr>
        </w:div>
        <w:div w:id="210843702">
          <w:marLeft w:val="480"/>
          <w:marRight w:val="0"/>
          <w:marTop w:val="0"/>
          <w:marBottom w:val="0"/>
          <w:divBdr>
            <w:top w:val="none" w:sz="0" w:space="0" w:color="auto"/>
            <w:left w:val="none" w:sz="0" w:space="0" w:color="auto"/>
            <w:bottom w:val="none" w:sz="0" w:space="0" w:color="auto"/>
            <w:right w:val="none" w:sz="0" w:space="0" w:color="auto"/>
          </w:divBdr>
        </w:div>
        <w:div w:id="98530766">
          <w:marLeft w:val="480"/>
          <w:marRight w:val="0"/>
          <w:marTop w:val="0"/>
          <w:marBottom w:val="0"/>
          <w:divBdr>
            <w:top w:val="none" w:sz="0" w:space="0" w:color="auto"/>
            <w:left w:val="none" w:sz="0" w:space="0" w:color="auto"/>
            <w:bottom w:val="none" w:sz="0" w:space="0" w:color="auto"/>
            <w:right w:val="none" w:sz="0" w:space="0" w:color="auto"/>
          </w:divBdr>
        </w:div>
        <w:div w:id="2062904574">
          <w:marLeft w:val="480"/>
          <w:marRight w:val="0"/>
          <w:marTop w:val="0"/>
          <w:marBottom w:val="0"/>
          <w:divBdr>
            <w:top w:val="none" w:sz="0" w:space="0" w:color="auto"/>
            <w:left w:val="none" w:sz="0" w:space="0" w:color="auto"/>
            <w:bottom w:val="none" w:sz="0" w:space="0" w:color="auto"/>
            <w:right w:val="none" w:sz="0" w:space="0" w:color="auto"/>
          </w:divBdr>
        </w:div>
        <w:div w:id="1903104576">
          <w:marLeft w:val="480"/>
          <w:marRight w:val="0"/>
          <w:marTop w:val="0"/>
          <w:marBottom w:val="0"/>
          <w:divBdr>
            <w:top w:val="none" w:sz="0" w:space="0" w:color="auto"/>
            <w:left w:val="none" w:sz="0" w:space="0" w:color="auto"/>
            <w:bottom w:val="none" w:sz="0" w:space="0" w:color="auto"/>
            <w:right w:val="none" w:sz="0" w:space="0" w:color="auto"/>
          </w:divBdr>
        </w:div>
        <w:div w:id="692223281">
          <w:marLeft w:val="480"/>
          <w:marRight w:val="0"/>
          <w:marTop w:val="0"/>
          <w:marBottom w:val="0"/>
          <w:divBdr>
            <w:top w:val="none" w:sz="0" w:space="0" w:color="auto"/>
            <w:left w:val="none" w:sz="0" w:space="0" w:color="auto"/>
            <w:bottom w:val="none" w:sz="0" w:space="0" w:color="auto"/>
            <w:right w:val="none" w:sz="0" w:space="0" w:color="auto"/>
          </w:divBdr>
        </w:div>
        <w:div w:id="1996489303">
          <w:marLeft w:val="480"/>
          <w:marRight w:val="0"/>
          <w:marTop w:val="0"/>
          <w:marBottom w:val="0"/>
          <w:divBdr>
            <w:top w:val="none" w:sz="0" w:space="0" w:color="auto"/>
            <w:left w:val="none" w:sz="0" w:space="0" w:color="auto"/>
            <w:bottom w:val="none" w:sz="0" w:space="0" w:color="auto"/>
            <w:right w:val="none" w:sz="0" w:space="0" w:color="auto"/>
          </w:divBdr>
        </w:div>
        <w:div w:id="1396972205">
          <w:marLeft w:val="480"/>
          <w:marRight w:val="0"/>
          <w:marTop w:val="0"/>
          <w:marBottom w:val="0"/>
          <w:divBdr>
            <w:top w:val="none" w:sz="0" w:space="0" w:color="auto"/>
            <w:left w:val="none" w:sz="0" w:space="0" w:color="auto"/>
            <w:bottom w:val="none" w:sz="0" w:space="0" w:color="auto"/>
            <w:right w:val="none" w:sz="0" w:space="0" w:color="auto"/>
          </w:divBdr>
        </w:div>
        <w:div w:id="1767768650">
          <w:marLeft w:val="480"/>
          <w:marRight w:val="0"/>
          <w:marTop w:val="0"/>
          <w:marBottom w:val="0"/>
          <w:divBdr>
            <w:top w:val="none" w:sz="0" w:space="0" w:color="auto"/>
            <w:left w:val="none" w:sz="0" w:space="0" w:color="auto"/>
            <w:bottom w:val="none" w:sz="0" w:space="0" w:color="auto"/>
            <w:right w:val="none" w:sz="0" w:space="0" w:color="auto"/>
          </w:divBdr>
        </w:div>
        <w:div w:id="1274361631">
          <w:marLeft w:val="480"/>
          <w:marRight w:val="0"/>
          <w:marTop w:val="0"/>
          <w:marBottom w:val="0"/>
          <w:divBdr>
            <w:top w:val="none" w:sz="0" w:space="0" w:color="auto"/>
            <w:left w:val="none" w:sz="0" w:space="0" w:color="auto"/>
            <w:bottom w:val="none" w:sz="0" w:space="0" w:color="auto"/>
            <w:right w:val="none" w:sz="0" w:space="0" w:color="auto"/>
          </w:divBdr>
        </w:div>
        <w:div w:id="848913245">
          <w:marLeft w:val="480"/>
          <w:marRight w:val="0"/>
          <w:marTop w:val="0"/>
          <w:marBottom w:val="0"/>
          <w:divBdr>
            <w:top w:val="none" w:sz="0" w:space="0" w:color="auto"/>
            <w:left w:val="none" w:sz="0" w:space="0" w:color="auto"/>
            <w:bottom w:val="none" w:sz="0" w:space="0" w:color="auto"/>
            <w:right w:val="none" w:sz="0" w:space="0" w:color="auto"/>
          </w:divBdr>
        </w:div>
        <w:div w:id="266281449">
          <w:marLeft w:val="480"/>
          <w:marRight w:val="0"/>
          <w:marTop w:val="0"/>
          <w:marBottom w:val="0"/>
          <w:divBdr>
            <w:top w:val="none" w:sz="0" w:space="0" w:color="auto"/>
            <w:left w:val="none" w:sz="0" w:space="0" w:color="auto"/>
            <w:bottom w:val="none" w:sz="0" w:space="0" w:color="auto"/>
            <w:right w:val="none" w:sz="0" w:space="0" w:color="auto"/>
          </w:divBdr>
        </w:div>
        <w:div w:id="1725375640">
          <w:marLeft w:val="480"/>
          <w:marRight w:val="0"/>
          <w:marTop w:val="0"/>
          <w:marBottom w:val="0"/>
          <w:divBdr>
            <w:top w:val="none" w:sz="0" w:space="0" w:color="auto"/>
            <w:left w:val="none" w:sz="0" w:space="0" w:color="auto"/>
            <w:bottom w:val="none" w:sz="0" w:space="0" w:color="auto"/>
            <w:right w:val="none" w:sz="0" w:space="0" w:color="auto"/>
          </w:divBdr>
        </w:div>
        <w:div w:id="1598948747">
          <w:marLeft w:val="480"/>
          <w:marRight w:val="0"/>
          <w:marTop w:val="0"/>
          <w:marBottom w:val="0"/>
          <w:divBdr>
            <w:top w:val="none" w:sz="0" w:space="0" w:color="auto"/>
            <w:left w:val="none" w:sz="0" w:space="0" w:color="auto"/>
            <w:bottom w:val="none" w:sz="0" w:space="0" w:color="auto"/>
            <w:right w:val="none" w:sz="0" w:space="0" w:color="auto"/>
          </w:divBdr>
        </w:div>
        <w:div w:id="927038960">
          <w:marLeft w:val="480"/>
          <w:marRight w:val="0"/>
          <w:marTop w:val="0"/>
          <w:marBottom w:val="0"/>
          <w:divBdr>
            <w:top w:val="none" w:sz="0" w:space="0" w:color="auto"/>
            <w:left w:val="none" w:sz="0" w:space="0" w:color="auto"/>
            <w:bottom w:val="none" w:sz="0" w:space="0" w:color="auto"/>
            <w:right w:val="none" w:sz="0" w:space="0" w:color="auto"/>
          </w:divBdr>
        </w:div>
        <w:div w:id="2134325486">
          <w:marLeft w:val="480"/>
          <w:marRight w:val="0"/>
          <w:marTop w:val="0"/>
          <w:marBottom w:val="0"/>
          <w:divBdr>
            <w:top w:val="none" w:sz="0" w:space="0" w:color="auto"/>
            <w:left w:val="none" w:sz="0" w:space="0" w:color="auto"/>
            <w:bottom w:val="none" w:sz="0" w:space="0" w:color="auto"/>
            <w:right w:val="none" w:sz="0" w:space="0" w:color="auto"/>
          </w:divBdr>
        </w:div>
        <w:div w:id="372920523">
          <w:marLeft w:val="480"/>
          <w:marRight w:val="0"/>
          <w:marTop w:val="0"/>
          <w:marBottom w:val="0"/>
          <w:divBdr>
            <w:top w:val="none" w:sz="0" w:space="0" w:color="auto"/>
            <w:left w:val="none" w:sz="0" w:space="0" w:color="auto"/>
            <w:bottom w:val="none" w:sz="0" w:space="0" w:color="auto"/>
            <w:right w:val="none" w:sz="0" w:space="0" w:color="auto"/>
          </w:divBdr>
        </w:div>
        <w:div w:id="571622302">
          <w:marLeft w:val="480"/>
          <w:marRight w:val="0"/>
          <w:marTop w:val="0"/>
          <w:marBottom w:val="0"/>
          <w:divBdr>
            <w:top w:val="none" w:sz="0" w:space="0" w:color="auto"/>
            <w:left w:val="none" w:sz="0" w:space="0" w:color="auto"/>
            <w:bottom w:val="none" w:sz="0" w:space="0" w:color="auto"/>
            <w:right w:val="none" w:sz="0" w:space="0" w:color="auto"/>
          </w:divBdr>
        </w:div>
        <w:div w:id="449983127">
          <w:marLeft w:val="480"/>
          <w:marRight w:val="0"/>
          <w:marTop w:val="0"/>
          <w:marBottom w:val="0"/>
          <w:divBdr>
            <w:top w:val="none" w:sz="0" w:space="0" w:color="auto"/>
            <w:left w:val="none" w:sz="0" w:space="0" w:color="auto"/>
            <w:bottom w:val="none" w:sz="0" w:space="0" w:color="auto"/>
            <w:right w:val="none" w:sz="0" w:space="0" w:color="auto"/>
          </w:divBdr>
        </w:div>
        <w:div w:id="1955164910">
          <w:marLeft w:val="480"/>
          <w:marRight w:val="0"/>
          <w:marTop w:val="0"/>
          <w:marBottom w:val="0"/>
          <w:divBdr>
            <w:top w:val="none" w:sz="0" w:space="0" w:color="auto"/>
            <w:left w:val="none" w:sz="0" w:space="0" w:color="auto"/>
            <w:bottom w:val="none" w:sz="0" w:space="0" w:color="auto"/>
            <w:right w:val="none" w:sz="0" w:space="0" w:color="auto"/>
          </w:divBdr>
        </w:div>
        <w:div w:id="813790016">
          <w:marLeft w:val="480"/>
          <w:marRight w:val="0"/>
          <w:marTop w:val="0"/>
          <w:marBottom w:val="0"/>
          <w:divBdr>
            <w:top w:val="none" w:sz="0" w:space="0" w:color="auto"/>
            <w:left w:val="none" w:sz="0" w:space="0" w:color="auto"/>
            <w:bottom w:val="none" w:sz="0" w:space="0" w:color="auto"/>
            <w:right w:val="none" w:sz="0" w:space="0" w:color="auto"/>
          </w:divBdr>
        </w:div>
        <w:div w:id="106630314">
          <w:marLeft w:val="480"/>
          <w:marRight w:val="0"/>
          <w:marTop w:val="0"/>
          <w:marBottom w:val="0"/>
          <w:divBdr>
            <w:top w:val="none" w:sz="0" w:space="0" w:color="auto"/>
            <w:left w:val="none" w:sz="0" w:space="0" w:color="auto"/>
            <w:bottom w:val="none" w:sz="0" w:space="0" w:color="auto"/>
            <w:right w:val="none" w:sz="0" w:space="0" w:color="auto"/>
          </w:divBdr>
        </w:div>
        <w:div w:id="1890532154">
          <w:marLeft w:val="480"/>
          <w:marRight w:val="0"/>
          <w:marTop w:val="0"/>
          <w:marBottom w:val="0"/>
          <w:divBdr>
            <w:top w:val="none" w:sz="0" w:space="0" w:color="auto"/>
            <w:left w:val="none" w:sz="0" w:space="0" w:color="auto"/>
            <w:bottom w:val="none" w:sz="0" w:space="0" w:color="auto"/>
            <w:right w:val="none" w:sz="0" w:space="0" w:color="auto"/>
          </w:divBdr>
        </w:div>
        <w:div w:id="1161195921">
          <w:marLeft w:val="480"/>
          <w:marRight w:val="0"/>
          <w:marTop w:val="0"/>
          <w:marBottom w:val="0"/>
          <w:divBdr>
            <w:top w:val="none" w:sz="0" w:space="0" w:color="auto"/>
            <w:left w:val="none" w:sz="0" w:space="0" w:color="auto"/>
            <w:bottom w:val="none" w:sz="0" w:space="0" w:color="auto"/>
            <w:right w:val="none" w:sz="0" w:space="0" w:color="auto"/>
          </w:divBdr>
        </w:div>
        <w:div w:id="24915960">
          <w:marLeft w:val="480"/>
          <w:marRight w:val="0"/>
          <w:marTop w:val="0"/>
          <w:marBottom w:val="0"/>
          <w:divBdr>
            <w:top w:val="none" w:sz="0" w:space="0" w:color="auto"/>
            <w:left w:val="none" w:sz="0" w:space="0" w:color="auto"/>
            <w:bottom w:val="none" w:sz="0" w:space="0" w:color="auto"/>
            <w:right w:val="none" w:sz="0" w:space="0" w:color="auto"/>
          </w:divBdr>
        </w:div>
        <w:div w:id="1354720934">
          <w:marLeft w:val="480"/>
          <w:marRight w:val="0"/>
          <w:marTop w:val="0"/>
          <w:marBottom w:val="0"/>
          <w:divBdr>
            <w:top w:val="none" w:sz="0" w:space="0" w:color="auto"/>
            <w:left w:val="none" w:sz="0" w:space="0" w:color="auto"/>
            <w:bottom w:val="none" w:sz="0" w:space="0" w:color="auto"/>
            <w:right w:val="none" w:sz="0" w:space="0" w:color="auto"/>
          </w:divBdr>
        </w:div>
        <w:div w:id="670913237">
          <w:marLeft w:val="480"/>
          <w:marRight w:val="0"/>
          <w:marTop w:val="0"/>
          <w:marBottom w:val="0"/>
          <w:divBdr>
            <w:top w:val="none" w:sz="0" w:space="0" w:color="auto"/>
            <w:left w:val="none" w:sz="0" w:space="0" w:color="auto"/>
            <w:bottom w:val="none" w:sz="0" w:space="0" w:color="auto"/>
            <w:right w:val="none" w:sz="0" w:space="0" w:color="auto"/>
          </w:divBdr>
        </w:div>
        <w:div w:id="1615558932">
          <w:marLeft w:val="480"/>
          <w:marRight w:val="0"/>
          <w:marTop w:val="0"/>
          <w:marBottom w:val="0"/>
          <w:divBdr>
            <w:top w:val="none" w:sz="0" w:space="0" w:color="auto"/>
            <w:left w:val="none" w:sz="0" w:space="0" w:color="auto"/>
            <w:bottom w:val="none" w:sz="0" w:space="0" w:color="auto"/>
            <w:right w:val="none" w:sz="0" w:space="0" w:color="auto"/>
          </w:divBdr>
        </w:div>
        <w:div w:id="775830232">
          <w:marLeft w:val="480"/>
          <w:marRight w:val="0"/>
          <w:marTop w:val="0"/>
          <w:marBottom w:val="0"/>
          <w:divBdr>
            <w:top w:val="none" w:sz="0" w:space="0" w:color="auto"/>
            <w:left w:val="none" w:sz="0" w:space="0" w:color="auto"/>
            <w:bottom w:val="none" w:sz="0" w:space="0" w:color="auto"/>
            <w:right w:val="none" w:sz="0" w:space="0" w:color="auto"/>
          </w:divBdr>
        </w:div>
        <w:div w:id="2100061573">
          <w:marLeft w:val="480"/>
          <w:marRight w:val="0"/>
          <w:marTop w:val="0"/>
          <w:marBottom w:val="0"/>
          <w:divBdr>
            <w:top w:val="none" w:sz="0" w:space="0" w:color="auto"/>
            <w:left w:val="none" w:sz="0" w:space="0" w:color="auto"/>
            <w:bottom w:val="none" w:sz="0" w:space="0" w:color="auto"/>
            <w:right w:val="none" w:sz="0" w:space="0" w:color="auto"/>
          </w:divBdr>
        </w:div>
        <w:div w:id="1469931159">
          <w:marLeft w:val="480"/>
          <w:marRight w:val="0"/>
          <w:marTop w:val="0"/>
          <w:marBottom w:val="0"/>
          <w:divBdr>
            <w:top w:val="none" w:sz="0" w:space="0" w:color="auto"/>
            <w:left w:val="none" w:sz="0" w:space="0" w:color="auto"/>
            <w:bottom w:val="none" w:sz="0" w:space="0" w:color="auto"/>
            <w:right w:val="none" w:sz="0" w:space="0" w:color="auto"/>
          </w:divBdr>
        </w:div>
        <w:div w:id="1693074132">
          <w:marLeft w:val="480"/>
          <w:marRight w:val="0"/>
          <w:marTop w:val="0"/>
          <w:marBottom w:val="0"/>
          <w:divBdr>
            <w:top w:val="none" w:sz="0" w:space="0" w:color="auto"/>
            <w:left w:val="none" w:sz="0" w:space="0" w:color="auto"/>
            <w:bottom w:val="none" w:sz="0" w:space="0" w:color="auto"/>
            <w:right w:val="none" w:sz="0" w:space="0" w:color="auto"/>
          </w:divBdr>
        </w:div>
        <w:div w:id="1409618324">
          <w:marLeft w:val="480"/>
          <w:marRight w:val="0"/>
          <w:marTop w:val="0"/>
          <w:marBottom w:val="0"/>
          <w:divBdr>
            <w:top w:val="none" w:sz="0" w:space="0" w:color="auto"/>
            <w:left w:val="none" w:sz="0" w:space="0" w:color="auto"/>
            <w:bottom w:val="none" w:sz="0" w:space="0" w:color="auto"/>
            <w:right w:val="none" w:sz="0" w:space="0" w:color="auto"/>
          </w:divBdr>
        </w:div>
        <w:div w:id="1443837699">
          <w:marLeft w:val="480"/>
          <w:marRight w:val="0"/>
          <w:marTop w:val="0"/>
          <w:marBottom w:val="0"/>
          <w:divBdr>
            <w:top w:val="none" w:sz="0" w:space="0" w:color="auto"/>
            <w:left w:val="none" w:sz="0" w:space="0" w:color="auto"/>
            <w:bottom w:val="none" w:sz="0" w:space="0" w:color="auto"/>
            <w:right w:val="none" w:sz="0" w:space="0" w:color="auto"/>
          </w:divBdr>
        </w:div>
        <w:div w:id="367027956">
          <w:marLeft w:val="480"/>
          <w:marRight w:val="0"/>
          <w:marTop w:val="0"/>
          <w:marBottom w:val="0"/>
          <w:divBdr>
            <w:top w:val="none" w:sz="0" w:space="0" w:color="auto"/>
            <w:left w:val="none" w:sz="0" w:space="0" w:color="auto"/>
            <w:bottom w:val="none" w:sz="0" w:space="0" w:color="auto"/>
            <w:right w:val="none" w:sz="0" w:space="0" w:color="auto"/>
          </w:divBdr>
        </w:div>
        <w:div w:id="1109201705">
          <w:marLeft w:val="480"/>
          <w:marRight w:val="0"/>
          <w:marTop w:val="0"/>
          <w:marBottom w:val="0"/>
          <w:divBdr>
            <w:top w:val="none" w:sz="0" w:space="0" w:color="auto"/>
            <w:left w:val="none" w:sz="0" w:space="0" w:color="auto"/>
            <w:bottom w:val="none" w:sz="0" w:space="0" w:color="auto"/>
            <w:right w:val="none" w:sz="0" w:space="0" w:color="auto"/>
          </w:divBdr>
        </w:div>
        <w:div w:id="606012640">
          <w:marLeft w:val="480"/>
          <w:marRight w:val="0"/>
          <w:marTop w:val="0"/>
          <w:marBottom w:val="0"/>
          <w:divBdr>
            <w:top w:val="none" w:sz="0" w:space="0" w:color="auto"/>
            <w:left w:val="none" w:sz="0" w:space="0" w:color="auto"/>
            <w:bottom w:val="none" w:sz="0" w:space="0" w:color="auto"/>
            <w:right w:val="none" w:sz="0" w:space="0" w:color="auto"/>
          </w:divBdr>
        </w:div>
        <w:div w:id="108091407">
          <w:marLeft w:val="480"/>
          <w:marRight w:val="0"/>
          <w:marTop w:val="0"/>
          <w:marBottom w:val="0"/>
          <w:divBdr>
            <w:top w:val="none" w:sz="0" w:space="0" w:color="auto"/>
            <w:left w:val="none" w:sz="0" w:space="0" w:color="auto"/>
            <w:bottom w:val="none" w:sz="0" w:space="0" w:color="auto"/>
            <w:right w:val="none" w:sz="0" w:space="0" w:color="auto"/>
          </w:divBdr>
        </w:div>
        <w:div w:id="1542324835">
          <w:marLeft w:val="480"/>
          <w:marRight w:val="0"/>
          <w:marTop w:val="0"/>
          <w:marBottom w:val="0"/>
          <w:divBdr>
            <w:top w:val="none" w:sz="0" w:space="0" w:color="auto"/>
            <w:left w:val="none" w:sz="0" w:space="0" w:color="auto"/>
            <w:bottom w:val="none" w:sz="0" w:space="0" w:color="auto"/>
            <w:right w:val="none" w:sz="0" w:space="0" w:color="auto"/>
          </w:divBdr>
        </w:div>
        <w:div w:id="397479996">
          <w:marLeft w:val="480"/>
          <w:marRight w:val="0"/>
          <w:marTop w:val="0"/>
          <w:marBottom w:val="0"/>
          <w:divBdr>
            <w:top w:val="none" w:sz="0" w:space="0" w:color="auto"/>
            <w:left w:val="none" w:sz="0" w:space="0" w:color="auto"/>
            <w:bottom w:val="none" w:sz="0" w:space="0" w:color="auto"/>
            <w:right w:val="none" w:sz="0" w:space="0" w:color="auto"/>
          </w:divBdr>
        </w:div>
        <w:div w:id="1416127012">
          <w:marLeft w:val="480"/>
          <w:marRight w:val="0"/>
          <w:marTop w:val="0"/>
          <w:marBottom w:val="0"/>
          <w:divBdr>
            <w:top w:val="none" w:sz="0" w:space="0" w:color="auto"/>
            <w:left w:val="none" w:sz="0" w:space="0" w:color="auto"/>
            <w:bottom w:val="none" w:sz="0" w:space="0" w:color="auto"/>
            <w:right w:val="none" w:sz="0" w:space="0" w:color="auto"/>
          </w:divBdr>
        </w:div>
        <w:div w:id="652566376">
          <w:marLeft w:val="480"/>
          <w:marRight w:val="0"/>
          <w:marTop w:val="0"/>
          <w:marBottom w:val="0"/>
          <w:divBdr>
            <w:top w:val="none" w:sz="0" w:space="0" w:color="auto"/>
            <w:left w:val="none" w:sz="0" w:space="0" w:color="auto"/>
            <w:bottom w:val="none" w:sz="0" w:space="0" w:color="auto"/>
            <w:right w:val="none" w:sz="0" w:space="0" w:color="auto"/>
          </w:divBdr>
        </w:div>
        <w:div w:id="717163486">
          <w:marLeft w:val="480"/>
          <w:marRight w:val="0"/>
          <w:marTop w:val="0"/>
          <w:marBottom w:val="0"/>
          <w:divBdr>
            <w:top w:val="none" w:sz="0" w:space="0" w:color="auto"/>
            <w:left w:val="none" w:sz="0" w:space="0" w:color="auto"/>
            <w:bottom w:val="none" w:sz="0" w:space="0" w:color="auto"/>
            <w:right w:val="none" w:sz="0" w:space="0" w:color="auto"/>
          </w:divBdr>
        </w:div>
        <w:div w:id="1401362261">
          <w:marLeft w:val="480"/>
          <w:marRight w:val="0"/>
          <w:marTop w:val="0"/>
          <w:marBottom w:val="0"/>
          <w:divBdr>
            <w:top w:val="none" w:sz="0" w:space="0" w:color="auto"/>
            <w:left w:val="none" w:sz="0" w:space="0" w:color="auto"/>
            <w:bottom w:val="none" w:sz="0" w:space="0" w:color="auto"/>
            <w:right w:val="none" w:sz="0" w:space="0" w:color="auto"/>
          </w:divBdr>
        </w:div>
        <w:div w:id="631788522">
          <w:marLeft w:val="480"/>
          <w:marRight w:val="0"/>
          <w:marTop w:val="0"/>
          <w:marBottom w:val="0"/>
          <w:divBdr>
            <w:top w:val="none" w:sz="0" w:space="0" w:color="auto"/>
            <w:left w:val="none" w:sz="0" w:space="0" w:color="auto"/>
            <w:bottom w:val="none" w:sz="0" w:space="0" w:color="auto"/>
            <w:right w:val="none" w:sz="0" w:space="0" w:color="auto"/>
          </w:divBdr>
        </w:div>
        <w:div w:id="1369456186">
          <w:marLeft w:val="480"/>
          <w:marRight w:val="0"/>
          <w:marTop w:val="0"/>
          <w:marBottom w:val="0"/>
          <w:divBdr>
            <w:top w:val="none" w:sz="0" w:space="0" w:color="auto"/>
            <w:left w:val="none" w:sz="0" w:space="0" w:color="auto"/>
            <w:bottom w:val="none" w:sz="0" w:space="0" w:color="auto"/>
            <w:right w:val="none" w:sz="0" w:space="0" w:color="auto"/>
          </w:divBdr>
        </w:div>
        <w:div w:id="1201668385">
          <w:marLeft w:val="480"/>
          <w:marRight w:val="0"/>
          <w:marTop w:val="0"/>
          <w:marBottom w:val="0"/>
          <w:divBdr>
            <w:top w:val="none" w:sz="0" w:space="0" w:color="auto"/>
            <w:left w:val="none" w:sz="0" w:space="0" w:color="auto"/>
            <w:bottom w:val="none" w:sz="0" w:space="0" w:color="auto"/>
            <w:right w:val="none" w:sz="0" w:space="0" w:color="auto"/>
          </w:divBdr>
        </w:div>
        <w:div w:id="1781993252">
          <w:marLeft w:val="480"/>
          <w:marRight w:val="0"/>
          <w:marTop w:val="0"/>
          <w:marBottom w:val="0"/>
          <w:divBdr>
            <w:top w:val="none" w:sz="0" w:space="0" w:color="auto"/>
            <w:left w:val="none" w:sz="0" w:space="0" w:color="auto"/>
            <w:bottom w:val="none" w:sz="0" w:space="0" w:color="auto"/>
            <w:right w:val="none" w:sz="0" w:space="0" w:color="auto"/>
          </w:divBdr>
        </w:div>
        <w:div w:id="1592809084">
          <w:marLeft w:val="480"/>
          <w:marRight w:val="0"/>
          <w:marTop w:val="0"/>
          <w:marBottom w:val="0"/>
          <w:divBdr>
            <w:top w:val="none" w:sz="0" w:space="0" w:color="auto"/>
            <w:left w:val="none" w:sz="0" w:space="0" w:color="auto"/>
            <w:bottom w:val="none" w:sz="0" w:space="0" w:color="auto"/>
            <w:right w:val="none" w:sz="0" w:space="0" w:color="auto"/>
          </w:divBdr>
        </w:div>
        <w:div w:id="2118524145">
          <w:marLeft w:val="480"/>
          <w:marRight w:val="0"/>
          <w:marTop w:val="0"/>
          <w:marBottom w:val="0"/>
          <w:divBdr>
            <w:top w:val="none" w:sz="0" w:space="0" w:color="auto"/>
            <w:left w:val="none" w:sz="0" w:space="0" w:color="auto"/>
            <w:bottom w:val="none" w:sz="0" w:space="0" w:color="auto"/>
            <w:right w:val="none" w:sz="0" w:space="0" w:color="auto"/>
          </w:divBdr>
        </w:div>
        <w:div w:id="1498616634">
          <w:marLeft w:val="480"/>
          <w:marRight w:val="0"/>
          <w:marTop w:val="0"/>
          <w:marBottom w:val="0"/>
          <w:divBdr>
            <w:top w:val="none" w:sz="0" w:space="0" w:color="auto"/>
            <w:left w:val="none" w:sz="0" w:space="0" w:color="auto"/>
            <w:bottom w:val="none" w:sz="0" w:space="0" w:color="auto"/>
            <w:right w:val="none" w:sz="0" w:space="0" w:color="auto"/>
          </w:divBdr>
        </w:div>
        <w:div w:id="385181008">
          <w:marLeft w:val="480"/>
          <w:marRight w:val="0"/>
          <w:marTop w:val="0"/>
          <w:marBottom w:val="0"/>
          <w:divBdr>
            <w:top w:val="none" w:sz="0" w:space="0" w:color="auto"/>
            <w:left w:val="none" w:sz="0" w:space="0" w:color="auto"/>
            <w:bottom w:val="none" w:sz="0" w:space="0" w:color="auto"/>
            <w:right w:val="none" w:sz="0" w:space="0" w:color="auto"/>
          </w:divBdr>
        </w:div>
        <w:div w:id="1118916978">
          <w:marLeft w:val="480"/>
          <w:marRight w:val="0"/>
          <w:marTop w:val="0"/>
          <w:marBottom w:val="0"/>
          <w:divBdr>
            <w:top w:val="none" w:sz="0" w:space="0" w:color="auto"/>
            <w:left w:val="none" w:sz="0" w:space="0" w:color="auto"/>
            <w:bottom w:val="none" w:sz="0" w:space="0" w:color="auto"/>
            <w:right w:val="none" w:sz="0" w:space="0" w:color="auto"/>
          </w:divBdr>
        </w:div>
        <w:div w:id="632949160">
          <w:marLeft w:val="480"/>
          <w:marRight w:val="0"/>
          <w:marTop w:val="0"/>
          <w:marBottom w:val="0"/>
          <w:divBdr>
            <w:top w:val="none" w:sz="0" w:space="0" w:color="auto"/>
            <w:left w:val="none" w:sz="0" w:space="0" w:color="auto"/>
            <w:bottom w:val="none" w:sz="0" w:space="0" w:color="auto"/>
            <w:right w:val="none" w:sz="0" w:space="0" w:color="auto"/>
          </w:divBdr>
        </w:div>
        <w:div w:id="239751613">
          <w:marLeft w:val="480"/>
          <w:marRight w:val="0"/>
          <w:marTop w:val="0"/>
          <w:marBottom w:val="0"/>
          <w:divBdr>
            <w:top w:val="none" w:sz="0" w:space="0" w:color="auto"/>
            <w:left w:val="none" w:sz="0" w:space="0" w:color="auto"/>
            <w:bottom w:val="none" w:sz="0" w:space="0" w:color="auto"/>
            <w:right w:val="none" w:sz="0" w:space="0" w:color="auto"/>
          </w:divBdr>
        </w:div>
        <w:div w:id="1418362315">
          <w:marLeft w:val="480"/>
          <w:marRight w:val="0"/>
          <w:marTop w:val="0"/>
          <w:marBottom w:val="0"/>
          <w:divBdr>
            <w:top w:val="none" w:sz="0" w:space="0" w:color="auto"/>
            <w:left w:val="none" w:sz="0" w:space="0" w:color="auto"/>
            <w:bottom w:val="none" w:sz="0" w:space="0" w:color="auto"/>
            <w:right w:val="none" w:sz="0" w:space="0" w:color="auto"/>
          </w:divBdr>
        </w:div>
        <w:div w:id="2035495181">
          <w:marLeft w:val="480"/>
          <w:marRight w:val="0"/>
          <w:marTop w:val="0"/>
          <w:marBottom w:val="0"/>
          <w:divBdr>
            <w:top w:val="none" w:sz="0" w:space="0" w:color="auto"/>
            <w:left w:val="none" w:sz="0" w:space="0" w:color="auto"/>
            <w:bottom w:val="none" w:sz="0" w:space="0" w:color="auto"/>
            <w:right w:val="none" w:sz="0" w:space="0" w:color="auto"/>
          </w:divBdr>
        </w:div>
        <w:div w:id="1659848220">
          <w:marLeft w:val="480"/>
          <w:marRight w:val="0"/>
          <w:marTop w:val="0"/>
          <w:marBottom w:val="0"/>
          <w:divBdr>
            <w:top w:val="none" w:sz="0" w:space="0" w:color="auto"/>
            <w:left w:val="none" w:sz="0" w:space="0" w:color="auto"/>
            <w:bottom w:val="none" w:sz="0" w:space="0" w:color="auto"/>
            <w:right w:val="none" w:sz="0" w:space="0" w:color="auto"/>
          </w:divBdr>
        </w:div>
        <w:div w:id="748161428">
          <w:marLeft w:val="480"/>
          <w:marRight w:val="0"/>
          <w:marTop w:val="0"/>
          <w:marBottom w:val="0"/>
          <w:divBdr>
            <w:top w:val="none" w:sz="0" w:space="0" w:color="auto"/>
            <w:left w:val="none" w:sz="0" w:space="0" w:color="auto"/>
            <w:bottom w:val="none" w:sz="0" w:space="0" w:color="auto"/>
            <w:right w:val="none" w:sz="0" w:space="0" w:color="auto"/>
          </w:divBdr>
        </w:div>
        <w:div w:id="81729534">
          <w:marLeft w:val="480"/>
          <w:marRight w:val="0"/>
          <w:marTop w:val="0"/>
          <w:marBottom w:val="0"/>
          <w:divBdr>
            <w:top w:val="none" w:sz="0" w:space="0" w:color="auto"/>
            <w:left w:val="none" w:sz="0" w:space="0" w:color="auto"/>
            <w:bottom w:val="none" w:sz="0" w:space="0" w:color="auto"/>
            <w:right w:val="none" w:sz="0" w:space="0" w:color="auto"/>
          </w:divBdr>
        </w:div>
        <w:div w:id="2122020519">
          <w:marLeft w:val="480"/>
          <w:marRight w:val="0"/>
          <w:marTop w:val="0"/>
          <w:marBottom w:val="0"/>
          <w:divBdr>
            <w:top w:val="none" w:sz="0" w:space="0" w:color="auto"/>
            <w:left w:val="none" w:sz="0" w:space="0" w:color="auto"/>
            <w:bottom w:val="none" w:sz="0" w:space="0" w:color="auto"/>
            <w:right w:val="none" w:sz="0" w:space="0" w:color="auto"/>
          </w:divBdr>
        </w:div>
        <w:div w:id="259484287">
          <w:marLeft w:val="480"/>
          <w:marRight w:val="0"/>
          <w:marTop w:val="0"/>
          <w:marBottom w:val="0"/>
          <w:divBdr>
            <w:top w:val="none" w:sz="0" w:space="0" w:color="auto"/>
            <w:left w:val="none" w:sz="0" w:space="0" w:color="auto"/>
            <w:bottom w:val="none" w:sz="0" w:space="0" w:color="auto"/>
            <w:right w:val="none" w:sz="0" w:space="0" w:color="auto"/>
          </w:divBdr>
        </w:div>
        <w:div w:id="817846190">
          <w:marLeft w:val="480"/>
          <w:marRight w:val="0"/>
          <w:marTop w:val="0"/>
          <w:marBottom w:val="0"/>
          <w:divBdr>
            <w:top w:val="none" w:sz="0" w:space="0" w:color="auto"/>
            <w:left w:val="none" w:sz="0" w:space="0" w:color="auto"/>
            <w:bottom w:val="none" w:sz="0" w:space="0" w:color="auto"/>
            <w:right w:val="none" w:sz="0" w:space="0" w:color="auto"/>
          </w:divBdr>
        </w:div>
        <w:div w:id="1217663987">
          <w:marLeft w:val="480"/>
          <w:marRight w:val="0"/>
          <w:marTop w:val="0"/>
          <w:marBottom w:val="0"/>
          <w:divBdr>
            <w:top w:val="none" w:sz="0" w:space="0" w:color="auto"/>
            <w:left w:val="none" w:sz="0" w:space="0" w:color="auto"/>
            <w:bottom w:val="none" w:sz="0" w:space="0" w:color="auto"/>
            <w:right w:val="none" w:sz="0" w:space="0" w:color="auto"/>
          </w:divBdr>
        </w:div>
        <w:div w:id="1467551642">
          <w:marLeft w:val="480"/>
          <w:marRight w:val="0"/>
          <w:marTop w:val="0"/>
          <w:marBottom w:val="0"/>
          <w:divBdr>
            <w:top w:val="none" w:sz="0" w:space="0" w:color="auto"/>
            <w:left w:val="none" w:sz="0" w:space="0" w:color="auto"/>
            <w:bottom w:val="none" w:sz="0" w:space="0" w:color="auto"/>
            <w:right w:val="none" w:sz="0" w:space="0" w:color="auto"/>
          </w:divBdr>
        </w:div>
        <w:div w:id="136384104">
          <w:marLeft w:val="480"/>
          <w:marRight w:val="0"/>
          <w:marTop w:val="0"/>
          <w:marBottom w:val="0"/>
          <w:divBdr>
            <w:top w:val="none" w:sz="0" w:space="0" w:color="auto"/>
            <w:left w:val="none" w:sz="0" w:space="0" w:color="auto"/>
            <w:bottom w:val="none" w:sz="0" w:space="0" w:color="auto"/>
            <w:right w:val="none" w:sz="0" w:space="0" w:color="auto"/>
          </w:divBdr>
        </w:div>
        <w:div w:id="1115949769">
          <w:marLeft w:val="480"/>
          <w:marRight w:val="0"/>
          <w:marTop w:val="0"/>
          <w:marBottom w:val="0"/>
          <w:divBdr>
            <w:top w:val="none" w:sz="0" w:space="0" w:color="auto"/>
            <w:left w:val="none" w:sz="0" w:space="0" w:color="auto"/>
            <w:bottom w:val="none" w:sz="0" w:space="0" w:color="auto"/>
            <w:right w:val="none" w:sz="0" w:space="0" w:color="auto"/>
          </w:divBdr>
        </w:div>
        <w:div w:id="1160460698">
          <w:marLeft w:val="480"/>
          <w:marRight w:val="0"/>
          <w:marTop w:val="0"/>
          <w:marBottom w:val="0"/>
          <w:divBdr>
            <w:top w:val="none" w:sz="0" w:space="0" w:color="auto"/>
            <w:left w:val="none" w:sz="0" w:space="0" w:color="auto"/>
            <w:bottom w:val="none" w:sz="0" w:space="0" w:color="auto"/>
            <w:right w:val="none" w:sz="0" w:space="0" w:color="auto"/>
          </w:divBdr>
        </w:div>
        <w:div w:id="1833183980">
          <w:marLeft w:val="480"/>
          <w:marRight w:val="0"/>
          <w:marTop w:val="0"/>
          <w:marBottom w:val="0"/>
          <w:divBdr>
            <w:top w:val="none" w:sz="0" w:space="0" w:color="auto"/>
            <w:left w:val="none" w:sz="0" w:space="0" w:color="auto"/>
            <w:bottom w:val="none" w:sz="0" w:space="0" w:color="auto"/>
            <w:right w:val="none" w:sz="0" w:space="0" w:color="auto"/>
          </w:divBdr>
        </w:div>
        <w:div w:id="853692373">
          <w:marLeft w:val="480"/>
          <w:marRight w:val="0"/>
          <w:marTop w:val="0"/>
          <w:marBottom w:val="0"/>
          <w:divBdr>
            <w:top w:val="none" w:sz="0" w:space="0" w:color="auto"/>
            <w:left w:val="none" w:sz="0" w:space="0" w:color="auto"/>
            <w:bottom w:val="none" w:sz="0" w:space="0" w:color="auto"/>
            <w:right w:val="none" w:sz="0" w:space="0" w:color="auto"/>
          </w:divBdr>
        </w:div>
        <w:div w:id="990018678">
          <w:marLeft w:val="480"/>
          <w:marRight w:val="0"/>
          <w:marTop w:val="0"/>
          <w:marBottom w:val="0"/>
          <w:divBdr>
            <w:top w:val="none" w:sz="0" w:space="0" w:color="auto"/>
            <w:left w:val="none" w:sz="0" w:space="0" w:color="auto"/>
            <w:bottom w:val="none" w:sz="0" w:space="0" w:color="auto"/>
            <w:right w:val="none" w:sz="0" w:space="0" w:color="auto"/>
          </w:divBdr>
        </w:div>
        <w:div w:id="1515681721">
          <w:marLeft w:val="480"/>
          <w:marRight w:val="0"/>
          <w:marTop w:val="0"/>
          <w:marBottom w:val="0"/>
          <w:divBdr>
            <w:top w:val="none" w:sz="0" w:space="0" w:color="auto"/>
            <w:left w:val="none" w:sz="0" w:space="0" w:color="auto"/>
            <w:bottom w:val="none" w:sz="0" w:space="0" w:color="auto"/>
            <w:right w:val="none" w:sz="0" w:space="0" w:color="auto"/>
          </w:divBdr>
        </w:div>
        <w:div w:id="609091735">
          <w:marLeft w:val="480"/>
          <w:marRight w:val="0"/>
          <w:marTop w:val="0"/>
          <w:marBottom w:val="0"/>
          <w:divBdr>
            <w:top w:val="none" w:sz="0" w:space="0" w:color="auto"/>
            <w:left w:val="none" w:sz="0" w:space="0" w:color="auto"/>
            <w:bottom w:val="none" w:sz="0" w:space="0" w:color="auto"/>
            <w:right w:val="none" w:sz="0" w:space="0" w:color="auto"/>
          </w:divBdr>
        </w:div>
        <w:div w:id="896470887">
          <w:marLeft w:val="480"/>
          <w:marRight w:val="0"/>
          <w:marTop w:val="0"/>
          <w:marBottom w:val="0"/>
          <w:divBdr>
            <w:top w:val="none" w:sz="0" w:space="0" w:color="auto"/>
            <w:left w:val="none" w:sz="0" w:space="0" w:color="auto"/>
            <w:bottom w:val="none" w:sz="0" w:space="0" w:color="auto"/>
            <w:right w:val="none" w:sz="0" w:space="0" w:color="auto"/>
          </w:divBdr>
        </w:div>
        <w:div w:id="2070225398">
          <w:marLeft w:val="480"/>
          <w:marRight w:val="0"/>
          <w:marTop w:val="0"/>
          <w:marBottom w:val="0"/>
          <w:divBdr>
            <w:top w:val="none" w:sz="0" w:space="0" w:color="auto"/>
            <w:left w:val="none" w:sz="0" w:space="0" w:color="auto"/>
            <w:bottom w:val="none" w:sz="0" w:space="0" w:color="auto"/>
            <w:right w:val="none" w:sz="0" w:space="0" w:color="auto"/>
          </w:divBdr>
        </w:div>
        <w:div w:id="1630160723">
          <w:marLeft w:val="480"/>
          <w:marRight w:val="0"/>
          <w:marTop w:val="0"/>
          <w:marBottom w:val="0"/>
          <w:divBdr>
            <w:top w:val="none" w:sz="0" w:space="0" w:color="auto"/>
            <w:left w:val="none" w:sz="0" w:space="0" w:color="auto"/>
            <w:bottom w:val="none" w:sz="0" w:space="0" w:color="auto"/>
            <w:right w:val="none" w:sz="0" w:space="0" w:color="auto"/>
          </w:divBdr>
        </w:div>
        <w:div w:id="1303466429">
          <w:marLeft w:val="480"/>
          <w:marRight w:val="0"/>
          <w:marTop w:val="0"/>
          <w:marBottom w:val="0"/>
          <w:divBdr>
            <w:top w:val="none" w:sz="0" w:space="0" w:color="auto"/>
            <w:left w:val="none" w:sz="0" w:space="0" w:color="auto"/>
            <w:bottom w:val="none" w:sz="0" w:space="0" w:color="auto"/>
            <w:right w:val="none" w:sz="0" w:space="0" w:color="auto"/>
          </w:divBdr>
        </w:div>
        <w:div w:id="1724402242">
          <w:marLeft w:val="480"/>
          <w:marRight w:val="0"/>
          <w:marTop w:val="0"/>
          <w:marBottom w:val="0"/>
          <w:divBdr>
            <w:top w:val="none" w:sz="0" w:space="0" w:color="auto"/>
            <w:left w:val="none" w:sz="0" w:space="0" w:color="auto"/>
            <w:bottom w:val="none" w:sz="0" w:space="0" w:color="auto"/>
            <w:right w:val="none" w:sz="0" w:space="0" w:color="auto"/>
          </w:divBdr>
        </w:div>
        <w:div w:id="1925652359">
          <w:marLeft w:val="480"/>
          <w:marRight w:val="0"/>
          <w:marTop w:val="0"/>
          <w:marBottom w:val="0"/>
          <w:divBdr>
            <w:top w:val="none" w:sz="0" w:space="0" w:color="auto"/>
            <w:left w:val="none" w:sz="0" w:space="0" w:color="auto"/>
            <w:bottom w:val="none" w:sz="0" w:space="0" w:color="auto"/>
            <w:right w:val="none" w:sz="0" w:space="0" w:color="auto"/>
          </w:divBdr>
        </w:div>
        <w:div w:id="544876871">
          <w:marLeft w:val="480"/>
          <w:marRight w:val="0"/>
          <w:marTop w:val="0"/>
          <w:marBottom w:val="0"/>
          <w:divBdr>
            <w:top w:val="none" w:sz="0" w:space="0" w:color="auto"/>
            <w:left w:val="none" w:sz="0" w:space="0" w:color="auto"/>
            <w:bottom w:val="none" w:sz="0" w:space="0" w:color="auto"/>
            <w:right w:val="none" w:sz="0" w:space="0" w:color="auto"/>
          </w:divBdr>
        </w:div>
        <w:div w:id="779110367">
          <w:marLeft w:val="480"/>
          <w:marRight w:val="0"/>
          <w:marTop w:val="0"/>
          <w:marBottom w:val="0"/>
          <w:divBdr>
            <w:top w:val="none" w:sz="0" w:space="0" w:color="auto"/>
            <w:left w:val="none" w:sz="0" w:space="0" w:color="auto"/>
            <w:bottom w:val="none" w:sz="0" w:space="0" w:color="auto"/>
            <w:right w:val="none" w:sz="0" w:space="0" w:color="auto"/>
          </w:divBdr>
        </w:div>
        <w:div w:id="1287925812">
          <w:marLeft w:val="480"/>
          <w:marRight w:val="0"/>
          <w:marTop w:val="0"/>
          <w:marBottom w:val="0"/>
          <w:divBdr>
            <w:top w:val="none" w:sz="0" w:space="0" w:color="auto"/>
            <w:left w:val="none" w:sz="0" w:space="0" w:color="auto"/>
            <w:bottom w:val="none" w:sz="0" w:space="0" w:color="auto"/>
            <w:right w:val="none" w:sz="0" w:space="0" w:color="auto"/>
          </w:divBdr>
        </w:div>
        <w:div w:id="1467701692">
          <w:marLeft w:val="480"/>
          <w:marRight w:val="0"/>
          <w:marTop w:val="0"/>
          <w:marBottom w:val="0"/>
          <w:divBdr>
            <w:top w:val="none" w:sz="0" w:space="0" w:color="auto"/>
            <w:left w:val="none" w:sz="0" w:space="0" w:color="auto"/>
            <w:bottom w:val="none" w:sz="0" w:space="0" w:color="auto"/>
            <w:right w:val="none" w:sz="0" w:space="0" w:color="auto"/>
          </w:divBdr>
        </w:div>
        <w:div w:id="434521612">
          <w:marLeft w:val="480"/>
          <w:marRight w:val="0"/>
          <w:marTop w:val="0"/>
          <w:marBottom w:val="0"/>
          <w:divBdr>
            <w:top w:val="none" w:sz="0" w:space="0" w:color="auto"/>
            <w:left w:val="none" w:sz="0" w:space="0" w:color="auto"/>
            <w:bottom w:val="none" w:sz="0" w:space="0" w:color="auto"/>
            <w:right w:val="none" w:sz="0" w:space="0" w:color="auto"/>
          </w:divBdr>
        </w:div>
        <w:div w:id="1395813518">
          <w:marLeft w:val="480"/>
          <w:marRight w:val="0"/>
          <w:marTop w:val="0"/>
          <w:marBottom w:val="0"/>
          <w:divBdr>
            <w:top w:val="none" w:sz="0" w:space="0" w:color="auto"/>
            <w:left w:val="none" w:sz="0" w:space="0" w:color="auto"/>
            <w:bottom w:val="none" w:sz="0" w:space="0" w:color="auto"/>
            <w:right w:val="none" w:sz="0" w:space="0" w:color="auto"/>
          </w:divBdr>
        </w:div>
        <w:div w:id="840465913">
          <w:marLeft w:val="480"/>
          <w:marRight w:val="0"/>
          <w:marTop w:val="0"/>
          <w:marBottom w:val="0"/>
          <w:divBdr>
            <w:top w:val="none" w:sz="0" w:space="0" w:color="auto"/>
            <w:left w:val="none" w:sz="0" w:space="0" w:color="auto"/>
            <w:bottom w:val="none" w:sz="0" w:space="0" w:color="auto"/>
            <w:right w:val="none" w:sz="0" w:space="0" w:color="auto"/>
          </w:divBdr>
        </w:div>
        <w:div w:id="2049449465">
          <w:marLeft w:val="480"/>
          <w:marRight w:val="0"/>
          <w:marTop w:val="0"/>
          <w:marBottom w:val="0"/>
          <w:divBdr>
            <w:top w:val="none" w:sz="0" w:space="0" w:color="auto"/>
            <w:left w:val="none" w:sz="0" w:space="0" w:color="auto"/>
            <w:bottom w:val="none" w:sz="0" w:space="0" w:color="auto"/>
            <w:right w:val="none" w:sz="0" w:space="0" w:color="auto"/>
          </w:divBdr>
        </w:div>
        <w:div w:id="1522091735">
          <w:marLeft w:val="480"/>
          <w:marRight w:val="0"/>
          <w:marTop w:val="0"/>
          <w:marBottom w:val="0"/>
          <w:divBdr>
            <w:top w:val="none" w:sz="0" w:space="0" w:color="auto"/>
            <w:left w:val="none" w:sz="0" w:space="0" w:color="auto"/>
            <w:bottom w:val="none" w:sz="0" w:space="0" w:color="auto"/>
            <w:right w:val="none" w:sz="0" w:space="0" w:color="auto"/>
          </w:divBdr>
        </w:div>
        <w:div w:id="933779352">
          <w:marLeft w:val="480"/>
          <w:marRight w:val="0"/>
          <w:marTop w:val="0"/>
          <w:marBottom w:val="0"/>
          <w:divBdr>
            <w:top w:val="none" w:sz="0" w:space="0" w:color="auto"/>
            <w:left w:val="none" w:sz="0" w:space="0" w:color="auto"/>
            <w:bottom w:val="none" w:sz="0" w:space="0" w:color="auto"/>
            <w:right w:val="none" w:sz="0" w:space="0" w:color="auto"/>
          </w:divBdr>
        </w:div>
        <w:div w:id="1979728008">
          <w:marLeft w:val="480"/>
          <w:marRight w:val="0"/>
          <w:marTop w:val="0"/>
          <w:marBottom w:val="0"/>
          <w:divBdr>
            <w:top w:val="none" w:sz="0" w:space="0" w:color="auto"/>
            <w:left w:val="none" w:sz="0" w:space="0" w:color="auto"/>
            <w:bottom w:val="none" w:sz="0" w:space="0" w:color="auto"/>
            <w:right w:val="none" w:sz="0" w:space="0" w:color="auto"/>
          </w:divBdr>
        </w:div>
        <w:div w:id="836771546">
          <w:marLeft w:val="480"/>
          <w:marRight w:val="0"/>
          <w:marTop w:val="0"/>
          <w:marBottom w:val="0"/>
          <w:divBdr>
            <w:top w:val="none" w:sz="0" w:space="0" w:color="auto"/>
            <w:left w:val="none" w:sz="0" w:space="0" w:color="auto"/>
            <w:bottom w:val="none" w:sz="0" w:space="0" w:color="auto"/>
            <w:right w:val="none" w:sz="0" w:space="0" w:color="auto"/>
          </w:divBdr>
        </w:div>
        <w:div w:id="517281246">
          <w:marLeft w:val="480"/>
          <w:marRight w:val="0"/>
          <w:marTop w:val="0"/>
          <w:marBottom w:val="0"/>
          <w:divBdr>
            <w:top w:val="none" w:sz="0" w:space="0" w:color="auto"/>
            <w:left w:val="none" w:sz="0" w:space="0" w:color="auto"/>
            <w:bottom w:val="none" w:sz="0" w:space="0" w:color="auto"/>
            <w:right w:val="none" w:sz="0" w:space="0" w:color="auto"/>
          </w:divBdr>
        </w:div>
        <w:div w:id="1880165396">
          <w:marLeft w:val="480"/>
          <w:marRight w:val="0"/>
          <w:marTop w:val="0"/>
          <w:marBottom w:val="0"/>
          <w:divBdr>
            <w:top w:val="none" w:sz="0" w:space="0" w:color="auto"/>
            <w:left w:val="none" w:sz="0" w:space="0" w:color="auto"/>
            <w:bottom w:val="none" w:sz="0" w:space="0" w:color="auto"/>
            <w:right w:val="none" w:sz="0" w:space="0" w:color="auto"/>
          </w:divBdr>
        </w:div>
        <w:div w:id="1999839290">
          <w:marLeft w:val="480"/>
          <w:marRight w:val="0"/>
          <w:marTop w:val="0"/>
          <w:marBottom w:val="0"/>
          <w:divBdr>
            <w:top w:val="none" w:sz="0" w:space="0" w:color="auto"/>
            <w:left w:val="none" w:sz="0" w:space="0" w:color="auto"/>
            <w:bottom w:val="none" w:sz="0" w:space="0" w:color="auto"/>
            <w:right w:val="none" w:sz="0" w:space="0" w:color="auto"/>
          </w:divBdr>
        </w:div>
        <w:div w:id="1874492157">
          <w:marLeft w:val="480"/>
          <w:marRight w:val="0"/>
          <w:marTop w:val="0"/>
          <w:marBottom w:val="0"/>
          <w:divBdr>
            <w:top w:val="none" w:sz="0" w:space="0" w:color="auto"/>
            <w:left w:val="none" w:sz="0" w:space="0" w:color="auto"/>
            <w:bottom w:val="none" w:sz="0" w:space="0" w:color="auto"/>
            <w:right w:val="none" w:sz="0" w:space="0" w:color="auto"/>
          </w:divBdr>
        </w:div>
        <w:div w:id="1766538915">
          <w:marLeft w:val="480"/>
          <w:marRight w:val="0"/>
          <w:marTop w:val="0"/>
          <w:marBottom w:val="0"/>
          <w:divBdr>
            <w:top w:val="none" w:sz="0" w:space="0" w:color="auto"/>
            <w:left w:val="none" w:sz="0" w:space="0" w:color="auto"/>
            <w:bottom w:val="none" w:sz="0" w:space="0" w:color="auto"/>
            <w:right w:val="none" w:sz="0" w:space="0" w:color="auto"/>
          </w:divBdr>
        </w:div>
        <w:div w:id="450052538">
          <w:marLeft w:val="480"/>
          <w:marRight w:val="0"/>
          <w:marTop w:val="0"/>
          <w:marBottom w:val="0"/>
          <w:divBdr>
            <w:top w:val="none" w:sz="0" w:space="0" w:color="auto"/>
            <w:left w:val="none" w:sz="0" w:space="0" w:color="auto"/>
            <w:bottom w:val="none" w:sz="0" w:space="0" w:color="auto"/>
            <w:right w:val="none" w:sz="0" w:space="0" w:color="auto"/>
          </w:divBdr>
        </w:div>
        <w:div w:id="667903739">
          <w:marLeft w:val="480"/>
          <w:marRight w:val="0"/>
          <w:marTop w:val="0"/>
          <w:marBottom w:val="0"/>
          <w:divBdr>
            <w:top w:val="none" w:sz="0" w:space="0" w:color="auto"/>
            <w:left w:val="none" w:sz="0" w:space="0" w:color="auto"/>
            <w:bottom w:val="none" w:sz="0" w:space="0" w:color="auto"/>
            <w:right w:val="none" w:sz="0" w:space="0" w:color="auto"/>
          </w:divBdr>
        </w:div>
        <w:div w:id="1477986133">
          <w:marLeft w:val="480"/>
          <w:marRight w:val="0"/>
          <w:marTop w:val="0"/>
          <w:marBottom w:val="0"/>
          <w:divBdr>
            <w:top w:val="none" w:sz="0" w:space="0" w:color="auto"/>
            <w:left w:val="none" w:sz="0" w:space="0" w:color="auto"/>
            <w:bottom w:val="none" w:sz="0" w:space="0" w:color="auto"/>
            <w:right w:val="none" w:sz="0" w:space="0" w:color="auto"/>
          </w:divBdr>
        </w:div>
        <w:div w:id="905990474">
          <w:marLeft w:val="480"/>
          <w:marRight w:val="0"/>
          <w:marTop w:val="0"/>
          <w:marBottom w:val="0"/>
          <w:divBdr>
            <w:top w:val="none" w:sz="0" w:space="0" w:color="auto"/>
            <w:left w:val="none" w:sz="0" w:space="0" w:color="auto"/>
            <w:bottom w:val="none" w:sz="0" w:space="0" w:color="auto"/>
            <w:right w:val="none" w:sz="0" w:space="0" w:color="auto"/>
          </w:divBdr>
        </w:div>
        <w:div w:id="736628910">
          <w:marLeft w:val="480"/>
          <w:marRight w:val="0"/>
          <w:marTop w:val="0"/>
          <w:marBottom w:val="0"/>
          <w:divBdr>
            <w:top w:val="none" w:sz="0" w:space="0" w:color="auto"/>
            <w:left w:val="none" w:sz="0" w:space="0" w:color="auto"/>
            <w:bottom w:val="none" w:sz="0" w:space="0" w:color="auto"/>
            <w:right w:val="none" w:sz="0" w:space="0" w:color="auto"/>
          </w:divBdr>
        </w:div>
        <w:div w:id="1881432065">
          <w:marLeft w:val="480"/>
          <w:marRight w:val="0"/>
          <w:marTop w:val="0"/>
          <w:marBottom w:val="0"/>
          <w:divBdr>
            <w:top w:val="none" w:sz="0" w:space="0" w:color="auto"/>
            <w:left w:val="none" w:sz="0" w:space="0" w:color="auto"/>
            <w:bottom w:val="none" w:sz="0" w:space="0" w:color="auto"/>
            <w:right w:val="none" w:sz="0" w:space="0" w:color="auto"/>
          </w:divBdr>
        </w:div>
        <w:div w:id="919020158">
          <w:marLeft w:val="480"/>
          <w:marRight w:val="0"/>
          <w:marTop w:val="0"/>
          <w:marBottom w:val="0"/>
          <w:divBdr>
            <w:top w:val="none" w:sz="0" w:space="0" w:color="auto"/>
            <w:left w:val="none" w:sz="0" w:space="0" w:color="auto"/>
            <w:bottom w:val="none" w:sz="0" w:space="0" w:color="auto"/>
            <w:right w:val="none" w:sz="0" w:space="0" w:color="auto"/>
          </w:divBdr>
        </w:div>
        <w:div w:id="1040284528">
          <w:marLeft w:val="480"/>
          <w:marRight w:val="0"/>
          <w:marTop w:val="0"/>
          <w:marBottom w:val="0"/>
          <w:divBdr>
            <w:top w:val="none" w:sz="0" w:space="0" w:color="auto"/>
            <w:left w:val="none" w:sz="0" w:space="0" w:color="auto"/>
            <w:bottom w:val="none" w:sz="0" w:space="0" w:color="auto"/>
            <w:right w:val="none" w:sz="0" w:space="0" w:color="auto"/>
          </w:divBdr>
        </w:div>
        <w:div w:id="472991098">
          <w:marLeft w:val="480"/>
          <w:marRight w:val="0"/>
          <w:marTop w:val="0"/>
          <w:marBottom w:val="0"/>
          <w:divBdr>
            <w:top w:val="none" w:sz="0" w:space="0" w:color="auto"/>
            <w:left w:val="none" w:sz="0" w:space="0" w:color="auto"/>
            <w:bottom w:val="none" w:sz="0" w:space="0" w:color="auto"/>
            <w:right w:val="none" w:sz="0" w:space="0" w:color="auto"/>
          </w:divBdr>
        </w:div>
        <w:div w:id="1770008615">
          <w:marLeft w:val="480"/>
          <w:marRight w:val="0"/>
          <w:marTop w:val="0"/>
          <w:marBottom w:val="0"/>
          <w:divBdr>
            <w:top w:val="none" w:sz="0" w:space="0" w:color="auto"/>
            <w:left w:val="none" w:sz="0" w:space="0" w:color="auto"/>
            <w:bottom w:val="none" w:sz="0" w:space="0" w:color="auto"/>
            <w:right w:val="none" w:sz="0" w:space="0" w:color="auto"/>
          </w:divBdr>
        </w:div>
        <w:div w:id="1652561061">
          <w:marLeft w:val="480"/>
          <w:marRight w:val="0"/>
          <w:marTop w:val="0"/>
          <w:marBottom w:val="0"/>
          <w:divBdr>
            <w:top w:val="none" w:sz="0" w:space="0" w:color="auto"/>
            <w:left w:val="none" w:sz="0" w:space="0" w:color="auto"/>
            <w:bottom w:val="none" w:sz="0" w:space="0" w:color="auto"/>
            <w:right w:val="none" w:sz="0" w:space="0" w:color="auto"/>
          </w:divBdr>
        </w:div>
        <w:div w:id="169760686">
          <w:marLeft w:val="480"/>
          <w:marRight w:val="0"/>
          <w:marTop w:val="0"/>
          <w:marBottom w:val="0"/>
          <w:divBdr>
            <w:top w:val="none" w:sz="0" w:space="0" w:color="auto"/>
            <w:left w:val="none" w:sz="0" w:space="0" w:color="auto"/>
            <w:bottom w:val="none" w:sz="0" w:space="0" w:color="auto"/>
            <w:right w:val="none" w:sz="0" w:space="0" w:color="auto"/>
          </w:divBdr>
        </w:div>
        <w:div w:id="1441753037">
          <w:marLeft w:val="480"/>
          <w:marRight w:val="0"/>
          <w:marTop w:val="0"/>
          <w:marBottom w:val="0"/>
          <w:divBdr>
            <w:top w:val="none" w:sz="0" w:space="0" w:color="auto"/>
            <w:left w:val="none" w:sz="0" w:space="0" w:color="auto"/>
            <w:bottom w:val="none" w:sz="0" w:space="0" w:color="auto"/>
            <w:right w:val="none" w:sz="0" w:space="0" w:color="auto"/>
          </w:divBdr>
        </w:div>
        <w:div w:id="1304846888">
          <w:marLeft w:val="480"/>
          <w:marRight w:val="0"/>
          <w:marTop w:val="0"/>
          <w:marBottom w:val="0"/>
          <w:divBdr>
            <w:top w:val="none" w:sz="0" w:space="0" w:color="auto"/>
            <w:left w:val="none" w:sz="0" w:space="0" w:color="auto"/>
            <w:bottom w:val="none" w:sz="0" w:space="0" w:color="auto"/>
            <w:right w:val="none" w:sz="0" w:space="0" w:color="auto"/>
          </w:divBdr>
        </w:div>
        <w:div w:id="1293050550">
          <w:marLeft w:val="480"/>
          <w:marRight w:val="0"/>
          <w:marTop w:val="0"/>
          <w:marBottom w:val="0"/>
          <w:divBdr>
            <w:top w:val="none" w:sz="0" w:space="0" w:color="auto"/>
            <w:left w:val="none" w:sz="0" w:space="0" w:color="auto"/>
            <w:bottom w:val="none" w:sz="0" w:space="0" w:color="auto"/>
            <w:right w:val="none" w:sz="0" w:space="0" w:color="auto"/>
          </w:divBdr>
        </w:div>
        <w:div w:id="1971933422">
          <w:marLeft w:val="480"/>
          <w:marRight w:val="0"/>
          <w:marTop w:val="0"/>
          <w:marBottom w:val="0"/>
          <w:divBdr>
            <w:top w:val="none" w:sz="0" w:space="0" w:color="auto"/>
            <w:left w:val="none" w:sz="0" w:space="0" w:color="auto"/>
            <w:bottom w:val="none" w:sz="0" w:space="0" w:color="auto"/>
            <w:right w:val="none" w:sz="0" w:space="0" w:color="auto"/>
          </w:divBdr>
        </w:div>
        <w:div w:id="1333921342">
          <w:marLeft w:val="480"/>
          <w:marRight w:val="0"/>
          <w:marTop w:val="0"/>
          <w:marBottom w:val="0"/>
          <w:divBdr>
            <w:top w:val="none" w:sz="0" w:space="0" w:color="auto"/>
            <w:left w:val="none" w:sz="0" w:space="0" w:color="auto"/>
            <w:bottom w:val="none" w:sz="0" w:space="0" w:color="auto"/>
            <w:right w:val="none" w:sz="0" w:space="0" w:color="auto"/>
          </w:divBdr>
        </w:div>
        <w:div w:id="151331802">
          <w:marLeft w:val="480"/>
          <w:marRight w:val="0"/>
          <w:marTop w:val="0"/>
          <w:marBottom w:val="0"/>
          <w:divBdr>
            <w:top w:val="none" w:sz="0" w:space="0" w:color="auto"/>
            <w:left w:val="none" w:sz="0" w:space="0" w:color="auto"/>
            <w:bottom w:val="none" w:sz="0" w:space="0" w:color="auto"/>
            <w:right w:val="none" w:sz="0" w:space="0" w:color="auto"/>
          </w:divBdr>
        </w:div>
        <w:div w:id="1987279115">
          <w:marLeft w:val="480"/>
          <w:marRight w:val="0"/>
          <w:marTop w:val="0"/>
          <w:marBottom w:val="0"/>
          <w:divBdr>
            <w:top w:val="none" w:sz="0" w:space="0" w:color="auto"/>
            <w:left w:val="none" w:sz="0" w:space="0" w:color="auto"/>
            <w:bottom w:val="none" w:sz="0" w:space="0" w:color="auto"/>
            <w:right w:val="none" w:sz="0" w:space="0" w:color="auto"/>
          </w:divBdr>
        </w:div>
        <w:div w:id="1084110518">
          <w:marLeft w:val="480"/>
          <w:marRight w:val="0"/>
          <w:marTop w:val="0"/>
          <w:marBottom w:val="0"/>
          <w:divBdr>
            <w:top w:val="none" w:sz="0" w:space="0" w:color="auto"/>
            <w:left w:val="none" w:sz="0" w:space="0" w:color="auto"/>
            <w:bottom w:val="none" w:sz="0" w:space="0" w:color="auto"/>
            <w:right w:val="none" w:sz="0" w:space="0" w:color="auto"/>
          </w:divBdr>
        </w:div>
        <w:div w:id="139470348">
          <w:marLeft w:val="480"/>
          <w:marRight w:val="0"/>
          <w:marTop w:val="0"/>
          <w:marBottom w:val="0"/>
          <w:divBdr>
            <w:top w:val="none" w:sz="0" w:space="0" w:color="auto"/>
            <w:left w:val="none" w:sz="0" w:space="0" w:color="auto"/>
            <w:bottom w:val="none" w:sz="0" w:space="0" w:color="auto"/>
            <w:right w:val="none" w:sz="0" w:space="0" w:color="auto"/>
          </w:divBdr>
        </w:div>
        <w:div w:id="719860326">
          <w:marLeft w:val="480"/>
          <w:marRight w:val="0"/>
          <w:marTop w:val="0"/>
          <w:marBottom w:val="0"/>
          <w:divBdr>
            <w:top w:val="none" w:sz="0" w:space="0" w:color="auto"/>
            <w:left w:val="none" w:sz="0" w:space="0" w:color="auto"/>
            <w:bottom w:val="none" w:sz="0" w:space="0" w:color="auto"/>
            <w:right w:val="none" w:sz="0" w:space="0" w:color="auto"/>
          </w:divBdr>
        </w:div>
        <w:div w:id="346950878">
          <w:marLeft w:val="480"/>
          <w:marRight w:val="0"/>
          <w:marTop w:val="0"/>
          <w:marBottom w:val="0"/>
          <w:divBdr>
            <w:top w:val="none" w:sz="0" w:space="0" w:color="auto"/>
            <w:left w:val="none" w:sz="0" w:space="0" w:color="auto"/>
            <w:bottom w:val="none" w:sz="0" w:space="0" w:color="auto"/>
            <w:right w:val="none" w:sz="0" w:space="0" w:color="auto"/>
          </w:divBdr>
        </w:div>
        <w:div w:id="641694091">
          <w:marLeft w:val="480"/>
          <w:marRight w:val="0"/>
          <w:marTop w:val="0"/>
          <w:marBottom w:val="0"/>
          <w:divBdr>
            <w:top w:val="none" w:sz="0" w:space="0" w:color="auto"/>
            <w:left w:val="none" w:sz="0" w:space="0" w:color="auto"/>
            <w:bottom w:val="none" w:sz="0" w:space="0" w:color="auto"/>
            <w:right w:val="none" w:sz="0" w:space="0" w:color="auto"/>
          </w:divBdr>
        </w:div>
        <w:div w:id="1675378267">
          <w:marLeft w:val="480"/>
          <w:marRight w:val="0"/>
          <w:marTop w:val="0"/>
          <w:marBottom w:val="0"/>
          <w:divBdr>
            <w:top w:val="none" w:sz="0" w:space="0" w:color="auto"/>
            <w:left w:val="none" w:sz="0" w:space="0" w:color="auto"/>
            <w:bottom w:val="none" w:sz="0" w:space="0" w:color="auto"/>
            <w:right w:val="none" w:sz="0" w:space="0" w:color="auto"/>
          </w:divBdr>
        </w:div>
        <w:div w:id="1404135321">
          <w:marLeft w:val="480"/>
          <w:marRight w:val="0"/>
          <w:marTop w:val="0"/>
          <w:marBottom w:val="0"/>
          <w:divBdr>
            <w:top w:val="none" w:sz="0" w:space="0" w:color="auto"/>
            <w:left w:val="none" w:sz="0" w:space="0" w:color="auto"/>
            <w:bottom w:val="none" w:sz="0" w:space="0" w:color="auto"/>
            <w:right w:val="none" w:sz="0" w:space="0" w:color="auto"/>
          </w:divBdr>
        </w:div>
        <w:div w:id="9256450">
          <w:marLeft w:val="480"/>
          <w:marRight w:val="0"/>
          <w:marTop w:val="0"/>
          <w:marBottom w:val="0"/>
          <w:divBdr>
            <w:top w:val="none" w:sz="0" w:space="0" w:color="auto"/>
            <w:left w:val="none" w:sz="0" w:space="0" w:color="auto"/>
            <w:bottom w:val="none" w:sz="0" w:space="0" w:color="auto"/>
            <w:right w:val="none" w:sz="0" w:space="0" w:color="auto"/>
          </w:divBdr>
        </w:div>
        <w:div w:id="1547834280">
          <w:marLeft w:val="480"/>
          <w:marRight w:val="0"/>
          <w:marTop w:val="0"/>
          <w:marBottom w:val="0"/>
          <w:divBdr>
            <w:top w:val="none" w:sz="0" w:space="0" w:color="auto"/>
            <w:left w:val="none" w:sz="0" w:space="0" w:color="auto"/>
            <w:bottom w:val="none" w:sz="0" w:space="0" w:color="auto"/>
            <w:right w:val="none" w:sz="0" w:space="0" w:color="auto"/>
          </w:divBdr>
        </w:div>
        <w:div w:id="496268846">
          <w:marLeft w:val="480"/>
          <w:marRight w:val="0"/>
          <w:marTop w:val="0"/>
          <w:marBottom w:val="0"/>
          <w:divBdr>
            <w:top w:val="none" w:sz="0" w:space="0" w:color="auto"/>
            <w:left w:val="none" w:sz="0" w:space="0" w:color="auto"/>
            <w:bottom w:val="none" w:sz="0" w:space="0" w:color="auto"/>
            <w:right w:val="none" w:sz="0" w:space="0" w:color="auto"/>
          </w:divBdr>
        </w:div>
        <w:div w:id="12415606">
          <w:marLeft w:val="480"/>
          <w:marRight w:val="0"/>
          <w:marTop w:val="0"/>
          <w:marBottom w:val="0"/>
          <w:divBdr>
            <w:top w:val="none" w:sz="0" w:space="0" w:color="auto"/>
            <w:left w:val="none" w:sz="0" w:space="0" w:color="auto"/>
            <w:bottom w:val="none" w:sz="0" w:space="0" w:color="auto"/>
            <w:right w:val="none" w:sz="0" w:space="0" w:color="auto"/>
          </w:divBdr>
        </w:div>
        <w:div w:id="1088117612">
          <w:marLeft w:val="480"/>
          <w:marRight w:val="0"/>
          <w:marTop w:val="0"/>
          <w:marBottom w:val="0"/>
          <w:divBdr>
            <w:top w:val="none" w:sz="0" w:space="0" w:color="auto"/>
            <w:left w:val="none" w:sz="0" w:space="0" w:color="auto"/>
            <w:bottom w:val="none" w:sz="0" w:space="0" w:color="auto"/>
            <w:right w:val="none" w:sz="0" w:space="0" w:color="auto"/>
          </w:divBdr>
        </w:div>
        <w:div w:id="1935671995">
          <w:marLeft w:val="480"/>
          <w:marRight w:val="0"/>
          <w:marTop w:val="0"/>
          <w:marBottom w:val="0"/>
          <w:divBdr>
            <w:top w:val="none" w:sz="0" w:space="0" w:color="auto"/>
            <w:left w:val="none" w:sz="0" w:space="0" w:color="auto"/>
            <w:bottom w:val="none" w:sz="0" w:space="0" w:color="auto"/>
            <w:right w:val="none" w:sz="0" w:space="0" w:color="auto"/>
          </w:divBdr>
        </w:div>
        <w:div w:id="905143865">
          <w:marLeft w:val="480"/>
          <w:marRight w:val="0"/>
          <w:marTop w:val="0"/>
          <w:marBottom w:val="0"/>
          <w:divBdr>
            <w:top w:val="none" w:sz="0" w:space="0" w:color="auto"/>
            <w:left w:val="none" w:sz="0" w:space="0" w:color="auto"/>
            <w:bottom w:val="none" w:sz="0" w:space="0" w:color="auto"/>
            <w:right w:val="none" w:sz="0" w:space="0" w:color="auto"/>
          </w:divBdr>
        </w:div>
        <w:div w:id="925922414">
          <w:marLeft w:val="480"/>
          <w:marRight w:val="0"/>
          <w:marTop w:val="0"/>
          <w:marBottom w:val="0"/>
          <w:divBdr>
            <w:top w:val="none" w:sz="0" w:space="0" w:color="auto"/>
            <w:left w:val="none" w:sz="0" w:space="0" w:color="auto"/>
            <w:bottom w:val="none" w:sz="0" w:space="0" w:color="auto"/>
            <w:right w:val="none" w:sz="0" w:space="0" w:color="auto"/>
          </w:divBdr>
        </w:div>
        <w:div w:id="1177960115">
          <w:marLeft w:val="480"/>
          <w:marRight w:val="0"/>
          <w:marTop w:val="0"/>
          <w:marBottom w:val="0"/>
          <w:divBdr>
            <w:top w:val="none" w:sz="0" w:space="0" w:color="auto"/>
            <w:left w:val="none" w:sz="0" w:space="0" w:color="auto"/>
            <w:bottom w:val="none" w:sz="0" w:space="0" w:color="auto"/>
            <w:right w:val="none" w:sz="0" w:space="0" w:color="auto"/>
          </w:divBdr>
        </w:div>
        <w:div w:id="1759599269">
          <w:marLeft w:val="480"/>
          <w:marRight w:val="0"/>
          <w:marTop w:val="0"/>
          <w:marBottom w:val="0"/>
          <w:divBdr>
            <w:top w:val="none" w:sz="0" w:space="0" w:color="auto"/>
            <w:left w:val="none" w:sz="0" w:space="0" w:color="auto"/>
            <w:bottom w:val="none" w:sz="0" w:space="0" w:color="auto"/>
            <w:right w:val="none" w:sz="0" w:space="0" w:color="auto"/>
          </w:divBdr>
        </w:div>
        <w:div w:id="2131825180">
          <w:marLeft w:val="480"/>
          <w:marRight w:val="0"/>
          <w:marTop w:val="0"/>
          <w:marBottom w:val="0"/>
          <w:divBdr>
            <w:top w:val="none" w:sz="0" w:space="0" w:color="auto"/>
            <w:left w:val="none" w:sz="0" w:space="0" w:color="auto"/>
            <w:bottom w:val="none" w:sz="0" w:space="0" w:color="auto"/>
            <w:right w:val="none" w:sz="0" w:space="0" w:color="auto"/>
          </w:divBdr>
        </w:div>
        <w:div w:id="1333558726">
          <w:marLeft w:val="480"/>
          <w:marRight w:val="0"/>
          <w:marTop w:val="0"/>
          <w:marBottom w:val="0"/>
          <w:divBdr>
            <w:top w:val="none" w:sz="0" w:space="0" w:color="auto"/>
            <w:left w:val="none" w:sz="0" w:space="0" w:color="auto"/>
            <w:bottom w:val="none" w:sz="0" w:space="0" w:color="auto"/>
            <w:right w:val="none" w:sz="0" w:space="0" w:color="auto"/>
          </w:divBdr>
        </w:div>
        <w:div w:id="1197086485">
          <w:marLeft w:val="480"/>
          <w:marRight w:val="0"/>
          <w:marTop w:val="0"/>
          <w:marBottom w:val="0"/>
          <w:divBdr>
            <w:top w:val="none" w:sz="0" w:space="0" w:color="auto"/>
            <w:left w:val="none" w:sz="0" w:space="0" w:color="auto"/>
            <w:bottom w:val="none" w:sz="0" w:space="0" w:color="auto"/>
            <w:right w:val="none" w:sz="0" w:space="0" w:color="auto"/>
          </w:divBdr>
        </w:div>
        <w:div w:id="64492145">
          <w:marLeft w:val="480"/>
          <w:marRight w:val="0"/>
          <w:marTop w:val="0"/>
          <w:marBottom w:val="0"/>
          <w:divBdr>
            <w:top w:val="none" w:sz="0" w:space="0" w:color="auto"/>
            <w:left w:val="none" w:sz="0" w:space="0" w:color="auto"/>
            <w:bottom w:val="none" w:sz="0" w:space="0" w:color="auto"/>
            <w:right w:val="none" w:sz="0" w:space="0" w:color="auto"/>
          </w:divBdr>
        </w:div>
        <w:div w:id="2114547874">
          <w:marLeft w:val="480"/>
          <w:marRight w:val="0"/>
          <w:marTop w:val="0"/>
          <w:marBottom w:val="0"/>
          <w:divBdr>
            <w:top w:val="none" w:sz="0" w:space="0" w:color="auto"/>
            <w:left w:val="none" w:sz="0" w:space="0" w:color="auto"/>
            <w:bottom w:val="none" w:sz="0" w:space="0" w:color="auto"/>
            <w:right w:val="none" w:sz="0" w:space="0" w:color="auto"/>
          </w:divBdr>
        </w:div>
        <w:div w:id="262954279">
          <w:marLeft w:val="480"/>
          <w:marRight w:val="0"/>
          <w:marTop w:val="0"/>
          <w:marBottom w:val="0"/>
          <w:divBdr>
            <w:top w:val="none" w:sz="0" w:space="0" w:color="auto"/>
            <w:left w:val="none" w:sz="0" w:space="0" w:color="auto"/>
            <w:bottom w:val="none" w:sz="0" w:space="0" w:color="auto"/>
            <w:right w:val="none" w:sz="0" w:space="0" w:color="auto"/>
          </w:divBdr>
        </w:div>
        <w:div w:id="1022393432">
          <w:marLeft w:val="480"/>
          <w:marRight w:val="0"/>
          <w:marTop w:val="0"/>
          <w:marBottom w:val="0"/>
          <w:divBdr>
            <w:top w:val="none" w:sz="0" w:space="0" w:color="auto"/>
            <w:left w:val="none" w:sz="0" w:space="0" w:color="auto"/>
            <w:bottom w:val="none" w:sz="0" w:space="0" w:color="auto"/>
            <w:right w:val="none" w:sz="0" w:space="0" w:color="auto"/>
          </w:divBdr>
        </w:div>
        <w:div w:id="1492284645">
          <w:marLeft w:val="480"/>
          <w:marRight w:val="0"/>
          <w:marTop w:val="0"/>
          <w:marBottom w:val="0"/>
          <w:divBdr>
            <w:top w:val="none" w:sz="0" w:space="0" w:color="auto"/>
            <w:left w:val="none" w:sz="0" w:space="0" w:color="auto"/>
            <w:bottom w:val="none" w:sz="0" w:space="0" w:color="auto"/>
            <w:right w:val="none" w:sz="0" w:space="0" w:color="auto"/>
          </w:divBdr>
        </w:div>
        <w:div w:id="578558970">
          <w:marLeft w:val="480"/>
          <w:marRight w:val="0"/>
          <w:marTop w:val="0"/>
          <w:marBottom w:val="0"/>
          <w:divBdr>
            <w:top w:val="none" w:sz="0" w:space="0" w:color="auto"/>
            <w:left w:val="none" w:sz="0" w:space="0" w:color="auto"/>
            <w:bottom w:val="none" w:sz="0" w:space="0" w:color="auto"/>
            <w:right w:val="none" w:sz="0" w:space="0" w:color="auto"/>
          </w:divBdr>
        </w:div>
        <w:div w:id="1165318552">
          <w:marLeft w:val="480"/>
          <w:marRight w:val="0"/>
          <w:marTop w:val="0"/>
          <w:marBottom w:val="0"/>
          <w:divBdr>
            <w:top w:val="none" w:sz="0" w:space="0" w:color="auto"/>
            <w:left w:val="none" w:sz="0" w:space="0" w:color="auto"/>
            <w:bottom w:val="none" w:sz="0" w:space="0" w:color="auto"/>
            <w:right w:val="none" w:sz="0" w:space="0" w:color="auto"/>
          </w:divBdr>
        </w:div>
        <w:div w:id="1317538115">
          <w:marLeft w:val="480"/>
          <w:marRight w:val="0"/>
          <w:marTop w:val="0"/>
          <w:marBottom w:val="0"/>
          <w:divBdr>
            <w:top w:val="none" w:sz="0" w:space="0" w:color="auto"/>
            <w:left w:val="none" w:sz="0" w:space="0" w:color="auto"/>
            <w:bottom w:val="none" w:sz="0" w:space="0" w:color="auto"/>
            <w:right w:val="none" w:sz="0" w:space="0" w:color="auto"/>
          </w:divBdr>
        </w:div>
        <w:div w:id="1283028369">
          <w:marLeft w:val="480"/>
          <w:marRight w:val="0"/>
          <w:marTop w:val="0"/>
          <w:marBottom w:val="0"/>
          <w:divBdr>
            <w:top w:val="none" w:sz="0" w:space="0" w:color="auto"/>
            <w:left w:val="none" w:sz="0" w:space="0" w:color="auto"/>
            <w:bottom w:val="none" w:sz="0" w:space="0" w:color="auto"/>
            <w:right w:val="none" w:sz="0" w:space="0" w:color="auto"/>
          </w:divBdr>
        </w:div>
        <w:div w:id="2002660148">
          <w:marLeft w:val="480"/>
          <w:marRight w:val="0"/>
          <w:marTop w:val="0"/>
          <w:marBottom w:val="0"/>
          <w:divBdr>
            <w:top w:val="none" w:sz="0" w:space="0" w:color="auto"/>
            <w:left w:val="none" w:sz="0" w:space="0" w:color="auto"/>
            <w:bottom w:val="none" w:sz="0" w:space="0" w:color="auto"/>
            <w:right w:val="none" w:sz="0" w:space="0" w:color="auto"/>
          </w:divBdr>
        </w:div>
        <w:div w:id="235017682">
          <w:marLeft w:val="480"/>
          <w:marRight w:val="0"/>
          <w:marTop w:val="0"/>
          <w:marBottom w:val="0"/>
          <w:divBdr>
            <w:top w:val="none" w:sz="0" w:space="0" w:color="auto"/>
            <w:left w:val="none" w:sz="0" w:space="0" w:color="auto"/>
            <w:bottom w:val="none" w:sz="0" w:space="0" w:color="auto"/>
            <w:right w:val="none" w:sz="0" w:space="0" w:color="auto"/>
          </w:divBdr>
        </w:div>
        <w:div w:id="875510229">
          <w:marLeft w:val="480"/>
          <w:marRight w:val="0"/>
          <w:marTop w:val="0"/>
          <w:marBottom w:val="0"/>
          <w:divBdr>
            <w:top w:val="none" w:sz="0" w:space="0" w:color="auto"/>
            <w:left w:val="none" w:sz="0" w:space="0" w:color="auto"/>
            <w:bottom w:val="none" w:sz="0" w:space="0" w:color="auto"/>
            <w:right w:val="none" w:sz="0" w:space="0" w:color="auto"/>
          </w:divBdr>
        </w:div>
        <w:div w:id="840202047">
          <w:marLeft w:val="480"/>
          <w:marRight w:val="0"/>
          <w:marTop w:val="0"/>
          <w:marBottom w:val="0"/>
          <w:divBdr>
            <w:top w:val="none" w:sz="0" w:space="0" w:color="auto"/>
            <w:left w:val="none" w:sz="0" w:space="0" w:color="auto"/>
            <w:bottom w:val="none" w:sz="0" w:space="0" w:color="auto"/>
            <w:right w:val="none" w:sz="0" w:space="0" w:color="auto"/>
          </w:divBdr>
        </w:div>
        <w:div w:id="1418092009">
          <w:marLeft w:val="480"/>
          <w:marRight w:val="0"/>
          <w:marTop w:val="0"/>
          <w:marBottom w:val="0"/>
          <w:divBdr>
            <w:top w:val="none" w:sz="0" w:space="0" w:color="auto"/>
            <w:left w:val="none" w:sz="0" w:space="0" w:color="auto"/>
            <w:bottom w:val="none" w:sz="0" w:space="0" w:color="auto"/>
            <w:right w:val="none" w:sz="0" w:space="0" w:color="auto"/>
          </w:divBdr>
        </w:div>
        <w:div w:id="1612273702">
          <w:marLeft w:val="480"/>
          <w:marRight w:val="0"/>
          <w:marTop w:val="0"/>
          <w:marBottom w:val="0"/>
          <w:divBdr>
            <w:top w:val="none" w:sz="0" w:space="0" w:color="auto"/>
            <w:left w:val="none" w:sz="0" w:space="0" w:color="auto"/>
            <w:bottom w:val="none" w:sz="0" w:space="0" w:color="auto"/>
            <w:right w:val="none" w:sz="0" w:space="0" w:color="auto"/>
          </w:divBdr>
        </w:div>
        <w:div w:id="1044645369">
          <w:marLeft w:val="480"/>
          <w:marRight w:val="0"/>
          <w:marTop w:val="0"/>
          <w:marBottom w:val="0"/>
          <w:divBdr>
            <w:top w:val="none" w:sz="0" w:space="0" w:color="auto"/>
            <w:left w:val="none" w:sz="0" w:space="0" w:color="auto"/>
            <w:bottom w:val="none" w:sz="0" w:space="0" w:color="auto"/>
            <w:right w:val="none" w:sz="0" w:space="0" w:color="auto"/>
          </w:divBdr>
        </w:div>
        <w:div w:id="785122483">
          <w:marLeft w:val="480"/>
          <w:marRight w:val="0"/>
          <w:marTop w:val="0"/>
          <w:marBottom w:val="0"/>
          <w:divBdr>
            <w:top w:val="none" w:sz="0" w:space="0" w:color="auto"/>
            <w:left w:val="none" w:sz="0" w:space="0" w:color="auto"/>
            <w:bottom w:val="none" w:sz="0" w:space="0" w:color="auto"/>
            <w:right w:val="none" w:sz="0" w:space="0" w:color="auto"/>
          </w:divBdr>
        </w:div>
        <w:div w:id="1466851300">
          <w:marLeft w:val="480"/>
          <w:marRight w:val="0"/>
          <w:marTop w:val="0"/>
          <w:marBottom w:val="0"/>
          <w:divBdr>
            <w:top w:val="none" w:sz="0" w:space="0" w:color="auto"/>
            <w:left w:val="none" w:sz="0" w:space="0" w:color="auto"/>
            <w:bottom w:val="none" w:sz="0" w:space="0" w:color="auto"/>
            <w:right w:val="none" w:sz="0" w:space="0" w:color="auto"/>
          </w:divBdr>
        </w:div>
        <w:div w:id="1696888131">
          <w:marLeft w:val="480"/>
          <w:marRight w:val="0"/>
          <w:marTop w:val="0"/>
          <w:marBottom w:val="0"/>
          <w:divBdr>
            <w:top w:val="none" w:sz="0" w:space="0" w:color="auto"/>
            <w:left w:val="none" w:sz="0" w:space="0" w:color="auto"/>
            <w:bottom w:val="none" w:sz="0" w:space="0" w:color="auto"/>
            <w:right w:val="none" w:sz="0" w:space="0" w:color="auto"/>
          </w:divBdr>
        </w:div>
        <w:div w:id="1188718522">
          <w:marLeft w:val="480"/>
          <w:marRight w:val="0"/>
          <w:marTop w:val="0"/>
          <w:marBottom w:val="0"/>
          <w:divBdr>
            <w:top w:val="none" w:sz="0" w:space="0" w:color="auto"/>
            <w:left w:val="none" w:sz="0" w:space="0" w:color="auto"/>
            <w:bottom w:val="none" w:sz="0" w:space="0" w:color="auto"/>
            <w:right w:val="none" w:sz="0" w:space="0" w:color="auto"/>
          </w:divBdr>
        </w:div>
        <w:div w:id="1640920545">
          <w:marLeft w:val="480"/>
          <w:marRight w:val="0"/>
          <w:marTop w:val="0"/>
          <w:marBottom w:val="0"/>
          <w:divBdr>
            <w:top w:val="none" w:sz="0" w:space="0" w:color="auto"/>
            <w:left w:val="none" w:sz="0" w:space="0" w:color="auto"/>
            <w:bottom w:val="none" w:sz="0" w:space="0" w:color="auto"/>
            <w:right w:val="none" w:sz="0" w:space="0" w:color="auto"/>
          </w:divBdr>
        </w:div>
        <w:div w:id="1696073879">
          <w:marLeft w:val="480"/>
          <w:marRight w:val="0"/>
          <w:marTop w:val="0"/>
          <w:marBottom w:val="0"/>
          <w:divBdr>
            <w:top w:val="none" w:sz="0" w:space="0" w:color="auto"/>
            <w:left w:val="none" w:sz="0" w:space="0" w:color="auto"/>
            <w:bottom w:val="none" w:sz="0" w:space="0" w:color="auto"/>
            <w:right w:val="none" w:sz="0" w:space="0" w:color="auto"/>
          </w:divBdr>
        </w:div>
        <w:div w:id="581180787">
          <w:marLeft w:val="480"/>
          <w:marRight w:val="0"/>
          <w:marTop w:val="0"/>
          <w:marBottom w:val="0"/>
          <w:divBdr>
            <w:top w:val="none" w:sz="0" w:space="0" w:color="auto"/>
            <w:left w:val="none" w:sz="0" w:space="0" w:color="auto"/>
            <w:bottom w:val="none" w:sz="0" w:space="0" w:color="auto"/>
            <w:right w:val="none" w:sz="0" w:space="0" w:color="auto"/>
          </w:divBdr>
        </w:div>
        <w:div w:id="1461998258">
          <w:marLeft w:val="480"/>
          <w:marRight w:val="0"/>
          <w:marTop w:val="0"/>
          <w:marBottom w:val="0"/>
          <w:divBdr>
            <w:top w:val="none" w:sz="0" w:space="0" w:color="auto"/>
            <w:left w:val="none" w:sz="0" w:space="0" w:color="auto"/>
            <w:bottom w:val="none" w:sz="0" w:space="0" w:color="auto"/>
            <w:right w:val="none" w:sz="0" w:space="0" w:color="auto"/>
          </w:divBdr>
        </w:div>
        <w:div w:id="523398747">
          <w:marLeft w:val="480"/>
          <w:marRight w:val="0"/>
          <w:marTop w:val="0"/>
          <w:marBottom w:val="0"/>
          <w:divBdr>
            <w:top w:val="none" w:sz="0" w:space="0" w:color="auto"/>
            <w:left w:val="none" w:sz="0" w:space="0" w:color="auto"/>
            <w:bottom w:val="none" w:sz="0" w:space="0" w:color="auto"/>
            <w:right w:val="none" w:sz="0" w:space="0" w:color="auto"/>
          </w:divBdr>
        </w:div>
        <w:div w:id="1364479875">
          <w:marLeft w:val="480"/>
          <w:marRight w:val="0"/>
          <w:marTop w:val="0"/>
          <w:marBottom w:val="0"/>
          <w:divBdr>
            <w:top w:val="none" w:sz="0" w:space="0" w:color="auto"/>
            <w:left w:val="none" w:sz="0" w:space="0" w:color="auto"/>
            <w:bottom w:val="none" w:sz="0" w:space="0" w:color="auto"/>
            <w:right w:val="none" w:sz="0" w:space="0" w:color="auto"/>
          </w:divBdr>
        </w:div>
        <w:div w:id="1931423000">
          <w:marLeft w:val="480"/>
          <w:marRight w:val="0"/>
          <w:marTop w:val="0"/>
          <w:marBottom w:val="0"/>
          <w:divBdr>
            <w:top w:val="none" w:sz="0" w:space="0" w:color="auto"/>
            <w:left w:val="none" w:sz="0" w:space="0" w:color="auto"/>
            <w:bottom w:val="none" w:sz="0" w:space="0" w:color="auto"/>
            <w:right w:val="none" w:sz="0" w:space="0" w:color="auto"/>
          </w:divBdr>
        </w:div>
      </w:divsChild>
    </w:div>
    <w:div w:id="169416993">
      <w:bodyDiv w:val="1"/>
      <w:marLeft w:val="0"/>
      <w:marRight w:val="0"/>
      <w:marTop w:val="0"/>
      <w:marBottom w:val="0"/>
      <w:divBdr>
        <w:top w:val="none" w:sz="0" w:space="0" w:color="auto"/>
        <w:left w:val="none" w:sz="0" w:space="0" w:color="auto"/>
        <w:bottom w:val="none" w:sz="0" w:space="0" w:color="auto"/>
        <w:right w:val="none" w:sz="0" w:space="0" w:color="auto"/>
      </w:divBdr>
    </w:div>
    <w:div w:id="170225346">
      <w:bodyDiv w:val="1"/>
      <w:marLeft w:val="0"/>
      <w:marRight w:val="0"/>
      <w:marTop w:val="0"/>
      <w:marBottom w:val="0"/>
      <w:divBdr>
        <w:top w:val="none" w:sz="0" w:space="0" w:color="auto"/>
        <w:left w:val="none" w:sz="0" w:space="0" w:color="auto"/>
        <w:bottom w:val="none" w:sz="0" w:space="0" w:color="auto"/>
        <w:right w:val="none" w:sz="0" w:space="0" w:color="auto"/>
      </w:divBdr>
    </w:div>
    <w:div w:id="170419168">
      <w:bodyDiv w:val="1"/>
      <w:marLeft w:val="0"/>
      <w:marRight w:val="0"/>
      <w:marTop w:val="0"/>
      <w:marBottom w:val="0"/>
      <w:divBdr>
        <w:top w:val="none" w:sz="0" w:space="0" w:color="auto"/>
        <w:left w:val="none" w:sz="0" w:space="0" w:color="auto"/>
        <w:bottom w:val="none" w:sz="0" w:space="0" w:color="auto"/>
        <w:right w:val="none" w:sz="0" w:space="0" w:color="auto"/>
      </w:divBdr>
    </w:div>
    <w:div w:id="170611409">
      <w:bodyDiv w:val="1"/>
      <w:marLeft w:val="0"/>
      <w:marRight w:val="0"/>
      <w:marTop w:val="0"/>
      <w:marBottom w:val="0"/>
      <w:divBdr>
        <w:top w:val="none" w:sz="0" w:space="0" w:color="auto"/>
        <w:left w:val="none" w:sz="0" w:space="0" w:color="auto"/>
        <w:bottom w:val="none" w:sz="0" w:space="0" w:color="auto"/>
        <w:right w:val="none" w:sz="0" w:space="0" w:color="auto"/>
      </w:divBdr>
    </w:div>
    <w:div w:id="171649596">
      <w:bodyDiv w:val="1"/>
      <w:marLeft w:val="0"/>
      <w:marRight w:val="0"/>
      <w:marTop w:val="0"/>
      <w:marBottom w:val="0"/>
      <w:divBdr>
        <w:top w:val="none" w:sz="0" w:space="0" w:color="auto"/>
        <w:left w:val="none" w:sz="0" w:space="0" w:color="auto"/>
        <w:bottom w:val="none" w:sz="0" w:space="0" w:color="auto"/>
        <w:right w:val="none" w:sz="0" w:space="0" w:color="auto"/>
      </w:divBdr>
    </w:div>
    <w:div w:id="172107680">
      <w:bodyDiv w:val="1"/>
      <w:marLeft w:val="0"/>
      <w:marRight w:val="0"/>
      <w:marTop w:val="0"/>
      <w:marBottom w:val="0"/>
      <w:divBdr>
        <w:top w:val="none" w:sz="0" w:space="0" w:color="auto"/>
        <w:left w:val="none" w:sz="0" w:space="0" w:color="auto"/>
        <w:bottom w:val="none" w:sz="0" w:space="0" w:color="auto"/>
        <w:right w:val="none" w:sz="0" w:space="0" w:color="auto"/>
      </w:divBdr>
    </w:div>
    <w:div w:id="172885430">
      <w:bodyDiv w:val="1"/>
      <w:marLeft w:val="0"/>
      <w:marRight w:val="0"/>
      <w:marTop w:val="0"/>
      <w:marBottom w:val="0"/>
      <w:divBdr>
        <w:top w:val="none" w:sz="0" w:space="0" w:color="auto"/>
        <w:left w:val="none" w:sz="0" w:space="0" w:color="auto"/>
        <w:bottom w:val="none" w:sz="0" w:space="0" w:color="auto"/>
        <w:right w:val="none" w:sz="0" w:space="0" w:color="auto"/>
      </w:divBdr>
    </w:div>
    <w:div w:id="173305429">
      <w:bodyDiv w:val="1"/>
      <w:marLeft w:val="0"/>
      <w:marRight w:val="0"/>
      <w:marTop w:val="0"/>
      <w:marBottom w:val="0"/>
      <w:divBdr>
        <w:top w:val="none" w:sz="0" w:space="0" w:color="auto"/>
        <w:left w:val="none" w:sz="0" w:space="0" w:color="auto"/>
        <w:bottom w:val="none" w:sz="0" w:space="0" w:color="auto"/>
        <w:right w:val="none" w:sz="0" w:space="0" w:color="auto"/>
      </w:divBdr>
    </w:div>
    <w:div w:id="175467681">
      <w:bodyDiv w:val="1"/>
      <w:marLeft w:val="0"/>
      <w:marRight w:val="0"/>
      <w:marTop w:val="0"/>
      <w:marBottom w:val="0"/>
      <w:divBdr>
        <w:top w:val="none" w:sz="0" w:space="0" w:color="auto"/>
        <w:left w:val="none" w:sz="0" w:space="0" w:color="auto"/>
        <w:bottom w:val="none" w:sz="0" w:space="0" w:color="auto"/>
        <w:right w:val="none" w:sz="0" w:space="0" w:color="auto"/>
      </w:divBdr>
    </w:div>
    <w:div w:id="177039604">
      <w:bodyDiv w:val="1"/>
      <w:marLeft w:val="0"/>
      <w:marRight w:val="0"/>
      <w:marTop w:val="0"/>
      <w:marBottom w:val="0"/>
      <w:divBdr>
        <w:top w:val="none" w:sz="0" w:space="0" w:color="auto"/>
        <w:left w:val="none" w:sz="0" w:space="0" w:color="auto"/>
        <w:bottom w:val="none" w:sz="0" w:space="0" w:color="auto"/>
        <w:right w:val="none" w:sz="0" w:space="0" w:color="auto"/>
      </w:divBdr>
    </w:div>
    <w:div w:id="177741630">
      <w:bodyDiv w:val="1"/>
      <w:marLeft w:val="0"/>
      <w:marRight w:val="0"/>
      <w:marTop w:val="0"/>
      <w:marBottom w:val="0"/>
      <w:divBdr>
        <w:top w:val="none" w:sz="0" w:space="0" w:color="auto"/>
        <w:left w:val="none" w:sz="0" w:space="0" w:color="auto"/>
        <w:bottom w:val="none" w:sz="0" w:space="0" w:color="auto"/>
        <w:right w:val="none" w:sz="0" w:space="0" w:color="auto"/>
      </w:divBdr>
    </w:div>
    <w:div w:id="178861282">
      <w:bodyDiv w:val="1"/>
      <w:marLeft w:val="0"/>
      <w:marRight w:val="0"/>
      <w:marTop w:val="0"/>
      <w:marBottom w:val="0"/>
      <w:divBdr>
        <w:top w:val="none" w:sz="0" w:space="0" w:color="auto"/>
        <w:left w:val="none" w:sz="0" w:space="0" w:color="auto"/>
        <w:bottom w:val="none" w:sz="0" w:space="0" w:color="auto"/>
        <w:right w:val="none" w:sz="0" w:space="0" w:color="auto"/>
      </w:divBdr>
    </w:div>
    <w:div w:id="180050106">
      <w:bodyDiv w:val="1"/>
      <w:marLeft w:val="0"/>
      <w:marRight w:val="0"/>
      <w:marTop w:val="0"/>
      <w:marBottom w:val="0"/>
      <w:divBdr>
        <w:top w:val="none" w:sz="0" w:space="0" w:color="auto"/>
        <w:left w:val="none" w:sz="0" w:space="0" w:color="auto"/>
        <w:bottom w:val="none" w:sz="0" w:space="0" w:color="auto"/>
        <w:right w:val="none" w:sz="0" w:space="0" w:color="auto"/>
      </w:divBdr>
    </w:div>
    <w:div w:id="180289887">
      <w:bodyDiv w:val="1"/>
      <w:marLeft w:val="0"/>
      <w:marRight w:val="0"/>
      <w:marTop w:val="0"/>
      <w:marBottom w:val="0"/>
      <w:divBdr>
        <w:top w:val="none" w:sz="0" w:space="0" w:color="auto"/>
        <w:left w:val="none" w:sz="0" w:space="0" w:color="auto"/>
        <w:bottom w:val="none" w:sz="0" w:space="0" w:color="auto"/>
        <w:right w:val="none" w:sz="0" w:space="0" w:color="auto"/>
      </w:divBdr>
    </w:div>
    <w:div w:id="180435158">
      <w:bodyDiv w:val="1"/>
      <w:marLeft w:val="0"/>
      <w:marRight w:val="0"/>
      <w:marTop w:val="0"/>
      <w:marBottom w:val="0"/>
      <w:divBdr>
        <w:top w:val="none" w:sz="0" w:space="0" w:color="auto"/>
        <w:left w:val="none" w:sz="0" w:space="0" w:color="auto"/>
        <w:bottom w:val="none" w:sz="0" w:space="0" w:color="auto"/>
        <w:right w:val="none" w:sz="0" w:space="0" w:color="auto"/>
      </w:divBdr>
    </w:div>
    <w:div w:id="181239419">
      <w:bodyDiv w:val="1"/>
      <w:marLeft w:val="0"/>
      <w:marRight w:val="0"/>
      <w:marTop w:val="0"/>
      <w:marBottom w:val="0"/>
      <w:divBdr>
        <w:top w:val="none" w:sz="0" w:space="0" w:color="auto"/>
        <w:left w:val="none" w:sz="0" w:space="0" w:color="auto"/>
        <w:bottom w:val="none" w:sz="0" w:space="0" w:color="auto"/>
        <w:right w:val="none" w:sz="0" w:space="0" w:color="auto"/>
      </w:divBdr>
    </w:div>
    <w:div w:id="182285788">
      <w:bodyDiv w:val="1"/>
      <w:marLeft w:val="0"/>
      <w:marRight w:val="0"/>
      <w:marTop w:val="0"/>
      <w:marBottom w:val="0"/>
      <w:divBdr>
        <w:top w:val="none" w:sz="0" w:space="0" w:color="auto"/>
        <w:left w:val="none" w:sz="0" w:space="0" w:color="auto"/>
        <w:bottom w:val="none" w:sz="0" w:space="0" w:color="auto"/>
        <w:right w:val="none" w:sz="0" w:space="0" w:color="auto"/>
      </w:divBdr>
    </w:div>
    <w:div w:id="182328074">
      <w:bodyDiv w:val="1"/>
      <w:marLeft w:val="0"/>
      <w:marRight w:val="0"/>
      <w:marTop w:val="0"/>
      <w:marBottom w:val="0"/>
      <w:divBdr>
        <w:top w:val="none" w:sz="0" w:space="0" w:color="auto"/>
        <w:left w:val="none" w:sz="0" w:space="0" w:color="auto"/>
        <w:bottom w:val="none" w:sz="0" w:space="0" w:color="auto"/>
        <w:right w:val="none" w:sz="0" w:space="0" w:color="auto"/>
      </w:divBdr>
    </w:div>
    <w:div w:id="184101571">
      <w:bodyDiv w:val="1"/>
      <w:marLeft w:val="0"/>
      <w:marRight w:val="0"/>
      <w:marTop w:val="0"/>
      <w:marBottom w:val="0"/>
      <w:divBdr>
        <w:top w:val="none" w:sz="0" w:space="0" w:color="auto"/>
        <w:left w:val="none" w:sz="0" w:space="0" w:color="auto"/>
        <w:bottom w:val="none" w:sz="0" w:space="0" w:color="auto"/>
        <w:right w:val="none" w:sz="0" w:space="0" w:color="auto"/>
      </w:divBdr>
    </w:div>
    <w:div w:id="187254092">
      <w:bodyDiv w:val="1"/>
      <w:marLeft w:val="0"/>
      <w:marRight w:val="0"/>
      <w:marTop w:val="0"/>
      <w:marBottom w:val="0"/>
      <w:divBdr>
        <w:top w:val="none" w:sz="0" w:space="0" w:color="auto"/>
        <w:left w:val="none" w:sz="0" w:space="0" w:color="auto"/>
        <w:bottom w:val="none" w:sz="0" w:space="0" w:color="auto"/>
        <w:right w:val="none" w:sz="0" w:space="0" w:color="auto"/>
      </w:divBdr>
    </w:div>
    <w:div w:id="188422527">
      <w:bodyDiv w:val="1"/>
      <w:marLeft w:val="0"/>
      <w:marRight w:val="0"/>
      <w:marTop w:val="0"/>
      <w:marBottom w:val="0"/>
      <w:divBdr>
        <w:top w:val="none" w:sz="0" w:space="0" w:color="auto"/>
        <w:left w:val="none" w:sz="0" w:space="0" w:color="auto"/>
        <w:bottom w:val="none" w:sz="0" w:space="0" w:color="auto"/>
        <w:right w:val="none" w:sz="0" w:space="0" w:color="auto"/>
      </w:divBdr>
    </w:div>
    <w:div w:id="191378903">
      <w:bodyDiv w:val="1"/>
      <w:marLeft w:val="0"/>
      <w:marRight w:val="0"/>
      <w:marTop w:val="0"/>
      <w:marBottom w:val="0"/>
      <w:divBdr>
        <w:top w:val="none" w:sz="0" w:space="0" w:color="auto"/>
        <w:left w:val="none" w:sz="0" w:space="0" w:color="auto"/>
        <w:bottom w:val="none" w:sz="0" w:space="0" w:color="auto"/>
        <w:right w:val="none" w:sz="0" w:space="0" w:color="auto"/>
      </w:divBdr>
    </w:div>
    <w:div w:id="193732785">
      <w:bodyDiv w:val="1"/>
      <w:marLeft w:val="0"/>
      <w:marRight w:val="0"/>
      <w:marTop w:val="0"/>
      <w:marBottom w:val="0"/>
      <w:divBdr>
        <w:top w:val="none" w:sz="0" w:space="0" w:color="auto"/>
        <w:left w:val="none" w:sz="0" w:space="0" w:color="auto"/>
        <w:bottom w:val="none" w:sz="0" w:space="0" w:color="auto"/>
        <w:right w:val="none" w:sz="0" w:space="0" w:color="auto"/>
      </w:divBdr>
    </w:div>
    <w:div w:id="194780555">
      <w:bodyDiv w:val="1"/>
      <w:marLeft w:val="0"/>
      <w:marRight w:val="0"/>
      <w:marTop w:val="0"/>
      <w:marBottom w:val="0"/>
      <w:divBdr>
        <w:top w:val="none" w:sz="0" w:space="0" w:color="auto"/>
        <w:left w:val="none" w:sz="0" w:space="0" w:color="auto"/>
        <w:bottom w:val="none" w:sz="0" w:space="0" w:color="auto"/>
        <w:right w:val="none" w:sz="0" w:space="0" w:color="auto"/>
      </w:divBdr>
    </w:div>
    <w:div w:id="195511828">
      <w:bodyDiv w:val="1"/>
      <w:marLeft w:val="0"/>
      <w:marRight w:val="0"/>
      <w:marTop w:val="0"/>
      <w:marBottom w:val="0"/>
      <w:divBdr>
        <w:top w:val="none" w:sz="0" w:space="0" w:color="auto"/>
        <w:left w:val="none" w:sz="0" w:space="0" w:color="auto"/>
        <w:bottom w:val="none" w:sz="0" w:space="0" w:color="auto"/>
        <w:right w:val="none" w:sz="0" w:space="0" w:color="auto"/>
      </w:divBdr>
    </w:div>
    <w:div w:id="197356134">
      <w:bodyDiv w:val="1"/>
      <w:marLeft w:val="0"/>
      <w:marRight w:val="0"/>
      <w:marTop w:val="0"/>
      <w:marBottom w:val="0"/>
      <w:divBdr>
        <w:top w:val="none" w:sz="0" w:space="0" w:color="auto"/>
        <w:left w:val="none" w:sz="0" w:space="0" w:color="auto"/>
        <w:bottom w:val="none" w:sz="0" w:space="0" w:color="auto"/>
        <w:right w:val="none" w:sz="0" w:space="0" w:color="auto"/>
      </w:divBdr>
    </w:div>
    <w:div w:id="199973072">
      <w:bodyDiv w:val="1"/>
      <w:marLeft w:val="0"/>
      <w:marRight w:val="0"/>
      <w:marTop w:val="0"/>
      <w:marBottom w:val="0"/>
      <w:divBdr>
        <w:top w:val="none" w:sz="0" w:space="0" w:color="auto"/>
        <w:left w:val="none" w:sz="0" w:space="0" w:color="auto"/>
        <w:bottom w:val="none" w:sz="0" w:space="0" w:color="auto"/>
        <w:right w:val="none" w:sz="0" w:space="0" w:color="auto"/>
      </w:divBdr>
    </w:div>
    <w:div w:id="200672466">
      <w:bodyDiv w:val="1"/>
      <w:marLeft w:val="0"/>
      <w:marRight w:val="0"/>
      <w:marTop w:val="0"/>
      <w:marBottom w:val="0"/>
      <w:divBdr>
        <w:top w:val="none" w:sz="0" w:space="0" w:color="auto"/>
        <w:left w:val="none" w:sz="0" w:space="0" w:color="auto"/>
        <w:bottom w:val="none" w:sz="0" w:space="0" w:color="auto"/>
        <w:right w:val="none" w:sz="0" w:space="0" w:color="auto"/>
      </w:divBdr>
    </w:div>
    <w:div w:id="201478817">
      <w:bodyDiv w:val="1"/>
      <w:marLeft w:val="0"/>
      <w:marRight w:val="0"/>
      <w:marTop w:val="0"/>
      <w:marBottom w:val="0"/>
      <w:divBdr>
        <w:top w:val="none" w:sz="0" w:space="0" w:color="auto"/>
        <w:left w:val="none" w:sz="0" w:space="0" w:color="auto"/>
        <w:bottom w:val="none" w:sz="0" w:space="0" w:color="auto"/>
        <w:right w:val="none" w:sz="0" w:space="0" w:color="auto"/>
      </w:divBdr>
    </w:div>
    <w:div w:id="201748352">
      <w:bodyDiv w:val="1"/>
      <w:marLeft w:val="0"/>
      <w:marRight w:val="0"/>
      <w:marTop w:val="0"/>
      <w:marBottom w:val="0"/>
      <w:divBdr>
        <w:top w:val="none" w:sz="0" w:space="0" w:color="auto"/>
        <w:left w:val="none" w:sz="0" w:space="0" w:color="auto"/>
        <w:bottom w:val="none" w:sz="0" w:space="0" w:color="auto"/>
        <w:right w:val="none" w:sz="0" w:space="0" w:color="auto"/>
      </w:divBdr>
    </w:div>
    <w:div w:id="203951255">
      <w:bodyDiv w:val="1"/>
      <w:marLeft w:val="0"/>
      <w:marRight w:val="0"/>
      <w:marTop w:val="0"/>
      <w:marBottom w:val="0"/>
      <w:divBdr>
        <w:top w:val="none" w:sz="0" w:space="0" w:color="auto"/>
        <w:left w:val="none" w:sz="0" w:space="0" w:color="auto"/>
        <w:bottom w:val="none" w:sz="0" w:space="0" w:color="auto"/>
        <w:right w:val="none" w:sz="0" w:space="0" w:color="auto"/>
      </w:divBdr>
    </w:div>
    <w:div w:id="204023913">
      <w:bodyDiv w:val="1"/>
      <w:marLeft w:val="0"/>
      <w:marRight w:val="0"/>
      <w:marTop w:val="0"/>
      <w:marBottom w:val="0"/>
      <w:divBdr>
        <w:top w:val="none" w:sz="0" w:space="0" w:color="auto"/>
        <w:left w:val="none" w:sz="0" w:space="0" w:color="auto"/>
        <w:bottom w:val="none" w:sz="0" w:space="0" w:color="auto"/>
        <w:right w:val="none" w:sz="0" w:space="0" w:color="auto"/>
      </w:divBdr>
    </w:div>
    <w:div w:id="204371513">
      <w:bodyDiv w:val="1"/>
      <w:marLeft w:val="0"/>
      <w:marRight w:val="0"/>
      <w:marTop w:val="0"/>
      <w:marBottom w:val="0"/>
      <w:divBdr>
        <w:top w:val="none" w:sz="0" w:space="0" w:color="auto"/>
        <w:left w:val="none" w:sz="0" w:space="0" w:color="auto"/>
        <w:bottom w:val="none" w:sz="0" w:space="0" w:color="auto"/>
        <w:right w:val="none" w:sz="0" w:space="0" w:color="auto"/>
      </w:divBdr>
    </w:div>
    <w:div w:id="205065809">
      <w:bodyDiv w:val="1"/>
      <w:marLeft w:val="0"/>
      <w:marRight w:val="0"/>
      <w:marTop w:val="0"/>
      <w:marBottom w:val="0"/>
      <w:divBdr>
        <w:top w:val="none" w:sz="0" w:space="0" w:color="auto"/>
        <w:left w:val="none" w:sz="0" w:space="0" w:color="auto"/>
        <w:bottom w:val="none" w:sz="0" w:space="0" w:color="auto"/>
        <w:right w:val="none" w:sz="0" w:space="0" w:color="auto"/>
      </w:divBdr>
    </w:div>
    <w:div w:id="208344659">
      <w:bodyDiv w:val="1"/>
      <w:marLeft w:val="0"/>
      <w:marRight w:val="0"/>
      <w:marTop w:val="0"/>
      <w:marBottom w:val="0"/>
      <w:divBdr>
        <w:top w:val="none" w:sz="0" w:space="0" w:color="auto"/>
        <w:left w:val="none" w:sz="0" w:space="0" w:color="auto"/>
        <w:bottom w:val="none" w:sz="0" w:space="0" w:color="auto"/>
        <w:right w:val="none" w:sz="0" w:space="0" w:color="auto"/>
      </w:divBdr>
    </w:div>
    <w:div w:id="210456558">
      <w:bodyDiv w:val="1"/>
      <w:marLeft w:val="0"/>
      <w:marRight w:val="0"/>
      <w:marTop w:val="0"/>
      <w:marBottom w:val="0"/>
      <w:divBdr>
        <w:top w:val="none" w:sz="0" w:space="0" w:color="auto"/>
        <w:left w:val="none" w:sz="0" w:space="0" w:color="auto"/>
        <w:bottom w:val="none" w:sz="0" w:space="0" w:color="auto"/>
        <w:right w:val="none" w:sz="0" w:space="0" w:color="auto"/>
      </w:divBdr>
    </w:div>
    <w:div w:id="211696625">
      <w:bodyDiv w:val="1"/>
      <w:marLeft w:val="0"/>
      <w:marRight w:val="0"/>
      <w:marTop w:val="0"/>
      <w:marBottom w:val="0"/>
      <w:divBdr>
        <w:top w:val="none" w:sz="0" w:space="0" w:color="auto"/>
        <w:left w:val="none" w:sz="0" w:space="0" w:color="auto"/>
        <w:bottom w:val="none" w:sz="0" w:space="0" w:color="auto"/>
        <w:right w:val="none" w:sz="0" w:space="0" w:color="auto"/>
      </w:divBdr>
    </w:div>
    <w:div w:id="215817908">
      <w:bodyDiv w:val="1"/>
      <w:marLeft w:val="0"/>
      <w:marRight w:val="0"/>
      <w:marTop w:val="0"/>
      <w:marBottom w:val="0"/>
      <w:divBdr>
        <w:top w:val="none" w:sz="0" w:space="0" w:color="auto"/>
        <w:left w:val="none" w:sz="0" w:space="0" w:color="auto"/>
        <w:bottom w:val="none" w:sz="0" w:space="0" w:color="auto"/>
        <w:right w:val="none" w:sz="0" w:space="0" w:color="auto"/>
      </w:divBdr>
    </w:div>
    <w:div w:id="217325874">
      <w:bodyDiv w:val="1"/>
      <w:marLeft w:val="0"/>
      <w:marRight w:val="0"/>
      <w:marTop w:val="0"/>
      <w:marBottom w:val="0"/>
      <w:divBdr>
        <w:top w:val="none" w:sz="0" w:space="0" w:color="auto"/>
        <w:left w:val="none" w:sz="0" w:space="0" w:color="auto"/>
        <w:bottom w:val="none" w:sz="0" w:space="0" w:color="auto"/>
        <w:right w:val="none" w:sz="0" w:space="0" w:color="auto"/>
      </w:divBdr>
    </w:div>
    <w:div w:id="217328666">
      <w:bodyDiv w:val="1"/>
      <w:marLeft w:val="0"/>
      <w:marRight w:val="0"/>
      <w:marTop w:val="0"/>
      <w:marBottom w:val="0"/>
      <w:divBdr>
        <w:top w:val="none" w:sz="0" w:space="0" w:color="auto"/>
        <w:left w:val="none" w:sz="0" w:space="0" w:color="auto"/>
        <w:bottom w:val="none" w:sz="0" w:space="0" w:color="auto"/>
        <w:right w:val="none" w:sz="0" w:space="0" w:color="auto"/>
      </w:divBdr>
    </w:div>
    <w:div w:id="217399712">
      <w:bodyDiv w:val="1"/>
      <w:marLeft w:val="0"/>
      <w:marRight w:val="0"/>
      <w:marTop w:val="0"/>
      <w:marBottom w:val="0"/>
      <w:divBdr>
        <w:top w:val="none" w:sz="0" w:space="0" w:color="auto"/>
        <w:left w:val="none" w:sz="0" w:space="0" w:color="auto"/>
        <w:bottom w:val="none" w:sz="0" w:space="0" w:color="auto"/>
        <w:right w:val="none" w:sz="0" w:space="0" w:color="auto"/>
      </w:divBdr>
    </w:div>
    <w:div w:id="220603892">
      <w:bodyDiv w:val="1"/>
      <w:marLeft w:val="0"/>
      <w:marRight w:val="0"/>
      <w:marTop w:val="0"/>
      <w:marBottom w:val="0"/>
      <w:divBdr>
        <w:top w:val="none" w:sz="0" w:space="0" w:color="auto"/>
        <w:left w:val="none" w:sz="0" w:space="0" w:color="auto"/>
        <w:bottom w:val="none" w:sz="0" w:space="0" w:color="auto"/>
        <w:right w:val="none" w:sz="0" w:space="0" w:color="auto"/>
      </w:divBdr>
    </w:div>
    <w:div w:id="221405665">
      <w:bodyDiv w:val="1"/>
      <w:marLeft w:val="0"/>
      <w:marRight w:val="0"/>
      <w:marTop w:val="0"/>
      <w:marBottom w:val="0"/>
      <w:divBdr>
        <w:top w:val="none" w:sz="0" w:space="0" w:color="auto"/>
        <w:left w:val="none" w:sz="0" w:space="0" w:color="auto"/>
        <w:bottom w:val="none" w:sz="0" w:space="0" w:color="auto"/>
        <w:right w:val="none" w:sz="0" w:space="0" w:color="auto"/>
      </w:divBdr>
    </w:div>
    <w:div w:id="223444903">
      <w:bodyDiv w:val="1"/>
      <w:marLeft w:val="0"/>
      <w:marRight w:val="0"/>
      <w:marTop w:val="0"/>
      <w:marBottom w:val="0"/>
      <w:divBdr>
        <w:top w:val="none" w:sz="0" w:space="0" w:color="auto"/>
        <w:left w:val="none" w:sz="0" w:space="0" w:color="auto"/>
        <w:bottom w:val="none" w:sz="0" w:space="0" w:color="auto"/>
        <w:right w:val="none" w:sz="0" w:space="0" w:color="auto"/>
      </w:divBdr>
    </w:div>
    <w:div w:id="223641020">
      <w:bodyDiv w:val="1"/>
      <w:marLeft w:val="0"/>
      <w:marRight w:val="0"/>
      <w:marTop w:val="0"/>
      <w:marBottom w:val="0"/>
      <w:divBdr>
        <w:top w:val="none" w:sz="0" w:space="0" w:color="auto"/>
        <w:left w:val="none" w:sz="0" w:space="0" w:color="auto"/>
        <w:bottom w:val="none" w:sz="0" w:space="0" w:color="auto"/>
        <w:right w:val="none" w:sz="0" w:space="0" w:color="auto"/>
      </w:divBdr>
    </w:div>
    <w:div w:id="225145366">
      <w:bodyDiv w:val="1"/>
      <w:marLeft w:val="0"/>
      <w:marRight w:val="0"/>
      <w:marTop w:val="0"/>
      <w:marBottom w:val="0"/>
      <w:divBdr>
        <w:top w:val="none" w:sz="0" w:space="0" w:color="auto"/>
        <w:left w:val="none" w:sz="0" w:space="0" w:color="auto"/>
        <w:bottom w:val="none" w:sz="0" w:space="0" w:color="auto"/>
        <w:right w:val="none" w:sz="0" w:space="0" w:color="auto"/>
      </w:divBdr>
    </w:div>
    <w:div w:id="225918322">
      <w:bodyDiv w:val="1"/>
      <w:marLeft w:val="0"/>
      <w:marRight w:val="0"/>
      <w:marTop w:val="0"/>
      <w:marBottom w:val="0"/>
      <w:divBdr>
        <w:top w:val="none" w:sz="0" w:space="0" w:color="auto"/>
        <w:left w:val="none" w:sz="0" w:space="0" w:color="auto"/>
        <w:bottom w:val="none" w:sz="0" w:space="0" w:color="auto"/>
        <w:right w:val="none" w:sz="0" w:space="0" w:color="auto"/>
      </w:divBdr>
    </w:div>
    <w:div w:id="226258706">
      <w:bodyDiv w:val="1"/>
      <w:marLeft w:val="0"/>
      <w:marRight w:val="0"/>
      <w:marTop w:val="0"/>
      <w:marBottom w:val="0"/>
      <w:divBdr>
        <w:top w:val="none" w:sz="0" w:space="0" w:color="auto"/>
        <w:left w:val="none" w:sz="0" w:space="0" w:color="auto"/>
        <w:bottom w:val="none" w:sz="0" w:space="0" w:color="auto"/>
        <w:right w:val="none" w:sz="0" w:space="0" w:color="auto"/>
      </w:divBdr>
    </w:div>
    <w:div w:id="227544958">
      <w:bodyDiv w:val="1"/>
      <w:marLeft w:val="0"/>
      <w:marRight w:val="0"/>
      <w:marTop w:val="0"/>
      <w:marBottom w:val="0"/>
      <w:divBdr>
        <w:top w:val="none" w:sz="0" w:space="0" w:color="auto"/>
        <w:left w:val="none" w:sz="0" w:space="0" w:color="auto"/>
        <w:bottom w:val="none" w:sz="0" w:space="0" w:color="auto"/>
        <w:right w:val="none" w:sz="0" w:space="0" w:color="auto"/>
      </w:divBdr>
    </w:div>
    <w:div w:id="228007050">
      <w:bodyDiv w:val="1"/>
      <w:marLeft w:val="0"/>
      <w:marRight w:val="0"/>
      <w:marTop w:val="0"/>
      <w:marBottom w:val="0"/>
      <w:divBdr>
        <w:top w:val="none" w:sz="0" w:space="0" w:color="auto"/>
        <w:left w:val="none" w:sz="0" w:space="0" w:color="auto"/>
        <w:bottom w:val="none" w:sz="0" w:space="0" w:color="auto"/>
        <w:right w:val="none" w:sz="0" w:space="0" w:color="auto"/>
      </w:divBdr>
    </w:div>
    <w:div w:id="229000326">
      <w:bodyDiv w:val="1"/>
      <w:marLeft w:val="0"/>
      <w:marRight w:val="0"/>
      <w:marTop w:val="0"/>
      <w:marBottom w:val="0"/>
      <w:divBdr>
        <w:top w:val="none" w:sz="0" w:space="0" w:color="auto"/>
        <w:left w:val="none" w:sz="0" w:space="0" w:color="auto"/>
        <w:bottom w:val="none" w:sz="0" w:space="0" w:color="auto"/>
        <w:right w:val="none" w:sz="0" w:space="0" w:color="auto"/>
      </w:divBdr>
    </w:div>
    <w:div w:id="229390641">
      <w:bodyDiv w:val="1"/>
      <w:marLeft w:val="0"/>
      <w:marRight w:val="0"/>
      <w:marTop w:val="0"/>
      <w:marBottom w:val="0"/>
      <w:divBdr>
        <w:top w:val="none" w:sz="0" w:space="0" w:color="auto"/>
        <w:left w:val="none" w:sz="0" w:space="0" w:color="auto"/>
        <w:bottom w:val="none" w:sz="0" w:space="0" w:color="auto"/>
        <w:right w:val="none" w:sz="0" w:space="0" w:color="auto"/>
      </w:divBdr>
    </w:div>
    <w:div w:id="229585402">
      <w:bodyDiv w:val="1"/>
      <w:marLeft w:val="0"/>
      <w:marRight w:val="0"/>
      <w:marTop w:val="0"/>
      <w:marBottom w:val="0"/>
      <w:divBdr>
        <w:top w:val="none" w:sz="0" w:space="0" w:color="auto"/>
        <w:left w:val="none" w:sz="0" w:space="0" w:color="auto"/>
        <w:bottom w:val="none" w:sz="0" w:space="0" w:color="auto"/>
        <w:right w:val="none" w:sz="0" w:space="0" w:color="auto"/>
      </w:divBdr>
    </w:div>
    <w:div w:id="232282555">
      <w:bodyDiv w:val="1"/>
      <w:marLeft w:val="0"/>
      <w:marRight w:val="0"/>
      <w:marTop w:val="0"/>
      <w:marBottom w:val="0"/>
      <w:divBdr>
        <w:top w:val="none" w:sz="0" w:space="0" w:color="auto"/>
        <w:left w:val="none" w:sz="0" w:space="0" w:color="auto"/>
        <w:bottom w:val="none" w:sz="0" w:space="0" w:color="auto"/>
        <w:right w:val="none" w:sz="0" w:space="0" w:color="auto"/>
      </w:divBdr>
    </w:div>
    <w:div w:id="232665713">
      <w:bodyDiv w:val="1"/>
      <w:marLeft w:val="0"/>
      <w:marRight w:val="0"/>
      <w:marTop w:val="0"/>
      <w:marBottom w:val="0"/>
      <w:divBdr>
        <w:top w:val="none" w:sz="0" w:space="0" w:color="auto"/>
        <w:left w:val="none" w:sz="0" w:space="0" w:color="auto"/>
        <w:bottom w:val="none" w:sz="0" w:space="0" w:color="auto"/>
        <w:right w:val="none" w:sz="0" w:space="0" w:color="auto"/>
      </w:divBdr>
    </w:div>
    <w:div w:id="233200144">
      <w:bodyDiv w:val="1"/>
      <w:marLeft w:val="0"/>
      <w:marRight w:val="0"/>
      <w:marTop w:val="0"/>
      <w:marBottom w:val="0"/>
      <w:divBdr>
        <w:top w:val="none" w:sz="0" w:space="0" w:color="auto"/>
        <w:left w:val="none" w:sz="0" w:space="0" w:color="auto"/>
        <w:bottom w:val="none" w:sz="0" w:space="0" w:color="auto"/>
        <w:right w:val="none" w:sz="0" w:space="0" w:color="auto"/>
      </w:divBdr>
    </w:div>
    <w:div w:id="233440100">
      <w:bodyDiv w:val="1"/>
      <w:marLeft w:val="0"/>
      <w:marRight w:val="0"/>
      <w:marTop w:val="0"/>
      <w:marBottom w:val="0"/>
      <w:divBdr>
        <w:top w:val="none" w:sz="0" w:space="0" w:color="auto"/>
        <w:left w:val="none" w:sz="0" w:space="0" w:color="auto"/>
        <w:bottom w:val="none" w:sz="0" w:space="0" w:color="auto"/>
        <w:right w:val="none" w:sz="0" w:space="0" w:color="auto"/>
      </w:divBdr>
    </w:div>
    <w:div w:id="233512595">
      <w:bodyDiv w:val="1"/>
      <w:marLeft w:val="0"/>
      <w:marRight w:val="0"/>
      <w:marTop w:val="0"/>
      <w:marBottom w:val="0"/>
      <w:divBdr>
        <w:top w:val="none" w:sz="0" w:space="0" w:color="auto"/>
        <w:left w:val="none" w:sz="0" w:space="0" w:color="auto"/>
        <w:bottom w:val="none" w:sz="0" w:space="0" w:color="auto"/>
        <w:right w:val="none" w:sz="0" w:space="0" w:color="auto"/>
      </w:divBdr>
    </w:div>
    <w:div w:id="234095149">
      <w:bodyDiv w:val="1"/>
      <w:marLeft w:val="0"/>
      <w:marRight w:val="0"/>
      <w:marTop w:val="0"/>
      <w:marBottom w:val="0"/>
      <w:divBdr>
        <w:top w:val="none" w:sz="0" w:space="0" w:color="auto"/>
        <w:left w:val="none" w:sz="0" w:space="0" w:color="auto"/>
        <w:bottom w:val="none" w:sz="0" w:space="0" w:color="auto"/>
        <w:right w:val="none" w:sz="0" w:space="0" w:color="auto"/>
      </w:divBdr>
    </w:div>
    <w:div w:id="235677541">
      <w:bodyDiv w:val="1"/>
      <w:marLeft w:val="0"/>
      <w:marRight w:val="0"/>
      <w:marTop w:val="0"/>
      <w:marBottom w:val="0"/>
      <w:divBdr>
        <w:top w:val="none" w:sz="0" w:space="0" w:color="auto"/>
        <w:left w:val="none" w:sz="0" w:space="0" w:color="auto"/>
        <w:bottom w:val="none" w:sz="0" w:space="0" w:color="auto"/>
        <w:right w:val="none" w:sz="0" w:space="0" w:color="auto"/>
      </w:divBdr>
    </w:div>
    <w:div w:id="236867883">
      <w:bodyDiv w:val="1"/>
      <w:marLeft w:val="0"/>
      <w:marRight w:val="0"/>
      <w:marTop w:val="0"/>
      <w:marBottom w:val="0"/>
      <w:divBdr>
        <w:top w:val="none" w:sz="0" w:space="0" w:color="auto"/>
        <w:left w:val="none" w:sz="0" w:space="0" w:color="auto"/>
        <w:bottom w:val="none" w:sz="0" w:space="0" w:color="auto"/>
        <w:right w:val="none" w:sz="0" w:space="0" w:color="auto"/>
      </w:divBdr>
    </w:div>
    <w:div w:id="238440350">
      <w:bodyDiv w:val="1"/>
      <w:marLeft w:val="0"/>
      <w:marRight w:val="0"/>
      <w:marTop w:val="0"/>
      <w:marBottom w:val="0"/>
      <w:divBdr>
        <w:top w:val="none" w:sz="0" w:space="0" w:color="auto"/>
        <w:left w:val="none" w:sz="0" w:space="0" w:color="auto"/>
        <w:bottom w:val="none" w:sz="0" w:space="0" w:color="auto"/>
        <w:right w:val="none" w:sz="0" w:space="0" w:color="auto"/>
      </w:divBdr>
    </w:div>
    <w:div w:id="239102927">
      <w:bodyDiv w:val="1"/>
      <w:marLeft w:val="0"/>
      <w:marRight w:val="0"/>
      <w:marTop w:val="0"/>
      <w:marBottom w:val="0"/>
      <w:divBdr>
        <w:top w:val="none" w:sz="0" w:space="0" w:color="auto"/>
        <w:left w:val="none" w:sz="0" w:space="0" w:color="auto"/>
        <w:bottom w:val="none" w:sz="0" w:space="0" w:color="auto"/>
        <w:right w:val="none" w:sz="0" w:space="0" w:color="auto"/>
      </w:divBdr>
    </w:div>
    <w:div w:id="240801541">
      <w:bodyDiv w:val="1"/>
      <w:marLeft w:val="0"/>
      <w:marRight w:val="0"/>
      <w:marTop w:val="0"/>
      <w:marBottom w:val="0"/>
      <w:divBdr>
        <w:top w:val="none" w:sz="0" w:space="0" w:color="auto"/>
        <w:left w:val="none" w:sz="0" w:space="0" w:color="auto"/>
        <w:bottom w:val="none" w:sz="0" w:space="0" w:color="auto"/>
        <w:right w:val="none" w:sz="0" w:space="0" w:color="auto"/>
      </w:divBdr>
    </w:div>
    <w:div w:id="242028761">
      <w:bodyDiv w:val="1"/>
      <w:marLeft w:val="0"/>
      <w:marRight w:val="0"/>
      <w:marTop w:val="0"/>
      <w:marBottom w:val="0"/>
      <w:divBdr>
        <w:top w:val="none" w:sz="0" w:space="0" w:color="auto"/>
        <w:left w:val="none" w:sz="0" w:space="0" w:color="auto"/>
        <w:bottom w:val="none" w:sz="0" w:space="0" w:color="auto"/>
        <w:right w:val="none" w:sz="0" w:space="0" w:color="auto"/>
      </w:divBdr>
    </w:div>
    <w:div w:id="242110135">
      <w:bodyDiv w:val="1"/>
      <w:marLeft w:val="0"/>
      <w:marRight w:val="0"/>
      <w:marTop w:val="0"/>
      <w:marBottom w:val="0"/>
      <w:divBdr>
        <w:top w:val="none" w:sz="0" w:space="0" w:color="auto"/>
        <w:left w:val="none" w:sz="0" w:space="0" w:color="auto"/>
        <w:bottom w:val="none" w:sz="0" w:space="0" w:color="auto"/>
        <w:right w:val="none" w:sz="0" w:space="0" w:color="auto"/>
      </w:divBdr>
    </w:div>
    <w:div w:id="245071194">
      <w:bodyDiv w:val="1"/>
      <w:marLeft w:val="0"/>
      <w:marRight w:val="0"/>
      <w:marTop w:val="0"/>
      <w:marBottom w:val="0"/>
      <w:divBdr>
        <w:top w:val="none" w:sz="0" w:space="0" w:color="auto"/>
        <w:left w:val="none" w:sz="0" w:space="0" w:color="auto"/>
        <w:bottom w:val="none" w:sz="0" w:space="0" w:color="auto"/>
        <w:right w:val="none" w:sz="0" w:space="0" w:color="auto"/>
      </w:divBdr>
    </w:div>
    <w:div w:id="248661596">
      <w:bodyDiv w:val="1"/>
      <w:marLeft w:val="0"/>
      <w:marRight w:val="0"/>
      <w:marTop w:val="0"/>
      <w:marBottom w:val="0"/>
      <w:divBdr>
        <w:top w:val="none" w:sz="0" w:space="0" w:color="auto"/>
        <w:left w:val="none" w:sz="0" w:space="0" w:color="auto"/>
        <w:bottom w:val="none" w:sz="0" w:space="0" w:color="auto"/>
        <w:right w:val="none" w:sz="0" w:space="0" w:color="auto"/>
      </w:divBdr>
    </w:div>
    <w:div w:id="250550912">
      <w:bodyDiv w:val="1"/>
      <w:marLeft w:val="0"/>
      <w:marRight w:val="0"/>
      <w:marTop w:val="0"/>
      <w:marBottom w:val="0"/>
      <w:divBdr>
        <w:top w:val="none" w:sz="0" w:space="0" w:color="auto"/>
        <w:left w:val="none" w:sz="0" w:space="0" w:color="auto"/>
        <w:bottom w:val="none" w:sz="0" w:space="0" w:color="auto"/>
        <w:right w:val="none" w:sz="0" w:space="0" w:color="auto"/>
      </w:divBdr>
    </w:div>
    <w:div w:id="250621289">
      <w:bodyDiv w:val="1"/>
      <w:marLeft w:val="0"/>
      <w:marRight w:val="0"/>
      <w:marTop w:val="0"/>
      <w:marBottom w:val="0"/>
      <w:divBdr>
        <w:top w:val="none" w:sz="0" w:space="0" w:color="auto"/>
        <w:left w:val="none" w:sz="0" w:space="0" w:color="auto"/>
        <w:bottom w:val="none" w:sz="0" w:space="0" w:color="auto"/>
        <w:right w:val="none" w:sz="0" w:space="0" w:color="auto"/>
      </w:divBdr>
    </w:div>
    <w:div w:id="250701370">
      <w:bodyDiv w:val="1"/>
      <w:marLeft w:val="0"/>
      <w:marRight w:val="0"/>
      <w:marTop w:val="0"/>
      <w:marBottom w:val="0"/>
      <w:divBdr>
        <w:top w:val="none" w:sz="0" w:space="0" w:color="auto"/>
        <w:left w:val="none" w:sz="0" w:space="0" w:color="auto"/>
        <w:bottom w:val="none" w:sz="0" w:space="0" w:color="auto"/>
        <w:right w:val="none" w:sz="0" w:space="0" w:color="auto"/>
      </w:divBdr>
    </w:div>
    <w:div w:id="252058940">
      <w:bodyDiv w:val="1"/>
      <w:marLeft w:val="0"/>
      <w:marRight w:val="0"/>
      <w:marTop w:val="0"/>
      <w:marBottom w:val="0"/>
      <w:divBdr>
        <w:top w:val="none" w:sz="0" w:space="0" w:color="auto"/>
        <w:left w:val="none" w:sz="0" w:space="0" w:color="auto"/>
        <w:bottom w:val="none" w:sz="0" w:space="0" w:color="auto"/>
        <w:right w:val="none" w:sz="0" w:space="0" w:color="auto"/>
      </w:divBdr>
    </w:div>
    <w:div w:id="256865296">
      <w:bodyDiv w:val="1"/>
      <w:marLeft w:val="0"/>
      <w:marRight w:val="0"/>
      <w:marTop w:val="0"/>
      <w:marBottom w:val="0"/>
      <w:divBdr>
        <w:top w:val="none" w:sz="0" w:space="0" w:color="auto"/>
        <w:left w:val="none" w:sz="0" w:space="0" w:color="auto"/>
        <w:bottom w:val="none" w:sz="0" w:space="0" w:color="auto"/>
        <w:right w:val="none" w:sz="0" w:space="0" w:color="auto"/>
      </w:divBdr>
    </w:div>
    <w:div w:id="258106640">
      <w:bodyDiv w:val="1"/>
      <w:marLeft w:val="0"/>
      <w:marRight w:val="0"/>
      <w:marTop w:val="0"/>
      <w:marBottom w:val="0"/>
      <w:divBdr>
        <w:top w:val="none" w:sz="0" w:space="0" w:color="auto"/>
        <w:left w:val="none" w:sz="0" w:space="0" w:color="auto"/>
        <w:bottom w:val="none" w:sz="0" w:space="0" w:color="auto"/>
        <w:right w:val="none" w:sz="0" w:space="0" w:color="auto"/>
      </w:divBdr>
    </w:div>
    <w:div w:id="261689315">
      <w:bodyDiv w:val="1"/>
      <w:marLeft w:val="0"/>
      <w:marRight w:val="0"/>
      <w:marTop w:val="0"/>
      <w:marBottom w:val="0"/>
      <w:divBdr>
        <w:top w:val="none" w:sz="0" w:space="0" w:color="auto"/>
        <w:left w:val="none" w:sz="0" w:space="0" w:color="auto"/>
        <w:bottom w:val="none" w:sz="0" w:space="0" w:color="auto"/>
        <w:right w:val="none" w:sz="0" w:space="0" w:color="auto"/>
      </w:divBdr>
    </w:div>
    <w:div w:id="262299137">
      <w:bodyDiv w:val="1"/>
      <w:marLeft w:val="0"/>
      <w:marRight w:val="0"/>
      <w:marTop w:val="0"/>
      <w:marBottom w:val="0"/>
      <w:divBdr>
        <w:top w:val="none" w:sz="0" w:space="0" w:color="auto"/>
        <w:left w:val="none" w:sz="0" w:space="0" w:color="auto"/>
        <w:bottom w:val="none" w:sz="0" w:space="0" w:color="auto"/>
        <w:right w:val="none" w:sz="0" w:space="0" w:color="auto"/>
      </w:divBdr>
    </w:div>
    <w:div w:id="262882995">
      <w:bodyDiv w:val="1"/>
      <w:marLeft w:val="0"/>
      <w:marRight w:val="0"/>
      <w:marTop w:val="0"/>
      <w:marBottom w:val="0"/>
      <w:divBdr>
        <w:top w:val="none" w:sz="0" w:space="0" w:color="auto"/>
        <w:left w:val="none" w:sz="0" w:space="0" w:color="auto"/>
        <w:bottom w:val="none" w:sz="0" w:space="0" w:color="auto"/>
        <w:right w:val="none" w:sz="0" w:space="0" w:color="auto"/>
      </w:divBdr>
    </w:div>
    <w:div w:id="263995243">
      <w:bodyDiv w:val="1"/>
      <w:marLeft w:val="0"/>
      <w:marRight w:val="0"/>
      <w:marTop w:val="0"/>
      <w:marBottom w:val="0"/>
      <w:divBdr>
        <w:top w:val="none" w:sz="0" w:space="0" w:color="auto"/>
        <w:left w:val="none" w:sz="0" w:space="0" w:color="auto"/>
        <w:bottom w:val="none" w:sz="0" w:space="0" w:color="auto"/>
        <w:right w:val="none" w:sz="0" w:space="0" w:color="auto"/>
      </w:divBdr>
    </w:div>
    <w:div w:id="267543234">
      <w:bodyDiv w:val="1"/>
      <w:marLeft w:val="0"/>
      <w:marRight w:val="0"/>
      <w:marTop w:val="0"/>
      <w:marBottom w:val="0"/>
      <w:divBdr>
        <w:top w:val="none" w:sz="0" w:space="0" w:color="auto"/>
        <w:left w:val="none" w:sz="0" w:space="0" w:color="auto"/>
        <w:bottom w:val="none" w:sz="0" w:space="0" w:color="auto"/>
        <w:right w:val="none" w:sz="0" w:space="0" w:color="auto"/>
      </w:divBdr>
    </w:div>
    <w:div w:id="268926117">
      <w:bodyDiv w:val="1"/>
      <w:marLeft w:val="0"/>
      <w:marRight w:val="0"/>
      <w:marTop w:val="0"/>
      <w:marBottom w:val="0"/>
      <w:divBdr>
        <w:top w:val="none" w:sz="0" w:space="0" w:color="auto"/>
        <w:left w:val="none" w:sz="0" w:space="0" w:color="auto"/>
        <w:bottom w:val="none" w:sz="0" w:space="0" w:color="auto"/>
        <w:right w:val="none" w:sz="0" w:space="0" w:color="auto"/>
      </w:divBdr>
    </w:div>
    <w:div w:id="270360069">
      <w:bodyDiv w:val="1"/>
      <w:marLeft w:val="0"/>
      <w:marRight w:val="0"/>
      <w:marTop w:val="0"/>
      <w:marBottom w:val="0"/>
      <w:divBdr>
        <w:top w:val="none" w:sz="0" w:space="0" w:color="auto"/>
        <w:left w:val="none" w:sz="0" w:space="0" w:color="auto"/>
        <w:bottom w:val="none" w:sz="0" w:space="0" w:color="auto"/>
        <w:right w:val="none" w:sz="0" w:space="0" w:color="auto"/>
      </w:divBdr>
    </w:div>
    <w:div w:id="270748075">
      <w:bodyDiv w:val="1"/>
      <w:marLeft w:val="0"/>
      <w:marRight w:val="0"/>
      <w:marTop w:val="0"/>
      <w:marBottom w:val="0"/>
      <w:divBdr>
        <w:top w:val="none" w:sz="0" w:space="0" w:color="auto"/>
        <w:left w:val="none" w:sz="0" w:space="0" w:color="auto"/>
        <w:bottom w:val="none" w:sz="0" w:space="0" w:color="auto"/>
        <w:right w:val="none" w:sz="0" w:space="0" w:color="auto"/>
      </w:divBdr>
    </w:div>
    <w:div w:id="270825815">
      <w:bodyDiv w:val="1"/>
      <w:marLeft w:val="0"/>
      <w:marRight w:val="0"/>
      <w:marTop w:val="0"/>
      <w:marBottom w:val="0"/>
      <w:divBdr>
        <w:top w:val="none" w:sz="0" w:space="0" w:color="auto"/>
        <w:left w:val="none" w:sz="0" w:space="0" w:color="auto"/>
        <w:bottom w:val="none" w:sz="0" w:space="0" w:color="auto"/>
        <w:right w:val="none" w:sz="0" w:space="0" w:color="auto"/>
      </w:divBdr>
    </w:div>
    <w:div w:id="271203719">
      <w:bodyDiv w:val="1"/>
      <w:marLeft w:val="0"/>
      <w:marRight w:val="0"/>
      <w:marTop w:val="0"/>
      <w:marBottom w:val="0"/>
      <w:divBdr>
        <w:top w:val="none" w:sz="0" w:space="0" w:color="auto"/>
        <w:left w:val="none" w:sz="0" w:space="0" w:color="auto"/>
        <w:bottom w:val="none" w:sz="0" w:space="0" w:color="auto"/>
        <w:right w:val="none" w:sz="0" w:space="0" w:color="auto"/>
      </w:divBdr>
    </w:div>
    <w:div w:id="271941614">
      <w:bodyDiv w:val="1"/>
      <w:marLeft w:val="0"/>
      <w:marRight w:val="0"/>
      <w:marTop w:val="0"/>
      <w:marBottom w:val="0"/>
      <w:divBdr>
        <w:top w:val="none" w:sz="0" w:space="0" w:color="auto"/>
        <w:left w:val="none" w:sz="0" w:space="0" w:color="auto"/>
        <w:bottom w:val="none" w:sz="0" w:space="0" w:color="auto"/>
        <w:right w:val="none" w:sz="0" w:space="0" w:color="auto"/>
      </w:divBdr>
    </w:div>
    <w:div w:id="272638589">
      <w:bodyDiv w:val="1"/>
      <w:marLeft w:val="0"/>
      <w:marRight w:val="0"/>
      <w:marTop w:val="0"/>
      <w:marBottom w:val="0"/>
      <w:divBdr>
        <w:top w:val="none" w:sz="0" w:space="0" w:color="auto"/>
        <w:left w:val="none" w:sz="0" w:space="0" w:color="auto"/>
        <w:bottom w:val="none" w:sz="0" w:space="0" w:color="auto"/>
        <w:right w:val="none" w:sz="0" w:space="0" w:color="auto"/>
      </w:divBdr>
    </w:div>
    <w:div w:id="272709524">
      <w:bodyDiv w:val="1"/>
      <w:marLeft w:val="0"/>
      <w:marRight w:val="0"/>
      <w:marTop w:val="0"/>
      <w:marBottom w:val="0"/>
      <w:divBdr>
        <w:top w:val="none" w:sz="0" w:space="0" w:color="auto"/>
        <w:left w:val="none" w:sz="0" w:space="0" w:color="auto"/>
        <w:bottom w:val="none" w:sz="0" w:space="0" w:color="auto"/>
        <w:right w:val="none" w:sz="0" w:space="0" w:color="auto"/>
      </w:divBdr>
    </w:div>
    <w:div w:id="273097971">
      <w:bodyDiv w:val="1"/>
      <w:marLeft w:val="0"/>
      <w:marRight w:val="0"/>
      <w:marTop w:val="0"/>
      <w:marBottom w:val="0"/>
      <w:divBdr>
        <w:top w:val="none" w:sz="0" w:space="0" w:color="auto"/>
        <w:left w:val="none" w:sz="0" w:space="0" w:color="auto"/>
        <w:bottom w:val="none" w:sz="0" w:space="0" w:color="auto"/>
        <w:right w:val="none" w:sz="0" w:space="0" w:color="auto"/>
      </w:divBdr>
    </w:div>
    <w:div w:id="274992670">
      <w:bodyDiv w:val="1"/>
      <w:marLeft w:val="0"/>
      <w:marRight w:val="0"/>
      <w:marTop w:val="0"/>
      <w:marBottom w:val="0"/>
      <w:divBdr>
        <w:top w:val="none" w:sz="0" w:space="0" w:color="auto"/>
        <w:left w:val="none" w:sz="0" w:space="0" w:color="auto"/>
        <w:bottom w:val="none" w:sz="0" w:space="0" w:color="auto"/>
        <w:right w:val="none" w:sz="0" w:space="0" w:color="auto"/>
      </w:divBdr>
    </w:div>
    <w:div w:id="276300029">
      <w:bodyDiv w:val="1"/>
      <w:marLeft w:val="0"/>
      <w:marRight w:val="0"/>
      <w:marTop w:val="0"/>
      <w:marBottom w:val="0"/>
      <w:divBdr>
        <w:top w:val="none" w:sz="0" w:space="0" w:color="auto"/>
        <w:left w:val="none" w:sz="0" w:space="0" w:color="auto"/>
        <w:bottom w:val="none" w:sz="0" w:space="0" w:color="auto"/>
        <w:right w:val="none" w:sz="0" w:space="0" w:color="auto"/>
      </w:divBdr>
    </w:div>
    <w:div w:id="280501120">
      <w:bodyDiv w:val="1"/>
      <w:marLeft w:val="0"/>
      <w:marRight w:val="0"/>
      <w:marTop w:val="0"/>
      <w:marBottom w:val="0"/>
      <w:divBdr>
        <w:top w:val="none" w:sz="0" w:space="0" w:color="auto"/>
        <w:left w:val="none" w:sz="0" w:space="0" w:color="auto"/>
        <w:bottom w:val="none" w:sz="0" w:space="0" w:color="auto"/>
        <w:right w:val="none" w:sz="0" w:space="0" w:color="auto"/>
      </w:divBdr>
    </w:div>
    <w:div w:id="280570720">
      <w:bodyDiv w:val="1"/>
      <w:marLeft w:val="0"/>
      <w:marRight w:val="0"/>
      <w:marTop w:val="0"/>
      <w:marBottom w:val="0"/>
      <w:divBdr>
        <w:top w:val="none" w:sz="0" w:space="0" w:color="auto"/>
        <w:left w:val="none" w:sz="0" w:space="0" w:color="auto"/>
        <w:bottom w:val="none" w:sz="0" w:space="0" w:color="auto"/>
        <w:right w:val="none" w:sz="0" w:space="0" w:color="auto"/>
      </w:divBdr>
    </w:div>
    <w:div w:id="283654396">
      <w:bodyDiv w:val="1"/>
      <w:marLeft w:val="0"/>
      <w:marRight w:val="0"/>
      <w:marTop w:val="0"/>
      <w:marBottom w:val="0"/>
      <w:divBdr>
        <w:top w:val="none" w:sz="0" w:space="0" w:color="auto"/>
        <w:left w:val="none" w:sz="0" w:space="0" w:color="auto"/>
        <w:bottom w:val="none" w:sz="0" w:space="0" w:color="auto"/>
        <w:right w:val="none" w:sz="0" w:space="0" w:color="auto"/>
      </w:divBdr>
    </w:div>
    <w:div w:id="286276372">
      <w:bodyDiv w:val="1"/>
      <w:marLeft w:val="0"/>
      <w:marRight w:val="0"/>
      <w:marTop w:val="0"/>
      <w:marBottom w:val="0"/>
      <w:divBdr>
        <w:top w:val="none" w:sz="0" w:space="0" w:color="auto"/>
        <w:left w:val="none" w:sz="0" w:space="0" w:color="auto"/>
        <w:bottom w:val="none" w:sz="0" w:space="0" w:color="auto"/>
        <w:right w:val="none" w:sz="0" w:space="0" w:color="auto"/>
      </w:divBdr>
    </w:div>
    <w:div w:id="287783389">
      <w:bodyDiv w:val="1"/>
      <w:marLeft w:val="0"/>
      <w:marRight w:val="0"/>
      <w:marTop w:val="0"/>
      <w:marBottom w:val="0"/>
      <w:divBdr>
        <w:top w:val="none" w:sz="0" w:space="0" w:color="auto"/>
        <w:left w:val="none" w:sz="0" w:space="0" w:color="auto"/>
        <w:bottom w:val="none" w:sz="0" w:space="0" w:color="auto"/>
        <w:right w:val="none" w:sz="0" w:space="0" w:color="auto"/>
      </w:divBdr>
    </w:div>
    <w:div w:id="287971605">
      <w:bodyDiv w:val="1"/>
      <w:marLeft w:val="0"/>
      <w:marRight w:val="0"/>
      <w:marTop w:val="0"/>
      <w:marBottom w:val="0"/>
      <w:divBdr>
        <w:top w:val="none" w:sz="0" w:space="0" w:color="auto"/>
        <w:left w:val="none" w:sz="0" w:space="0" w:color="auto"/>
        <w:bottom w:val="none" w:sz="0" w:space="0" w:color="auto"/>
        <w:right w:val="none" w:sz="0" w:space="0" w:color="auto"/>
      </w:divBdr>
    </w:div>
    <w:div w:id="290285230">
      <w:bodyDiv w:val="1"/>
      <w:marLeft w:val="0"/>
      <w:marRight w:val="0"/>
      <w:marTop w:val="0"/>
      <w:marBottom w:val="0"/>
      <w:divBdr>
        <w:top w:val="none" w:sz="0" w:space="0" w:color="auto"/>
        <w:left w:val="none" w:sz="0" w:space="0" w:color="auto"/>
        <w:bottom w:val="none" w:sz="0" w:space="0" w:color="auto"/>
        <w:right w:val="none" w:sz="0" w:space="0" w:color="auto"/>
      </w:divBdr>
    </w:div>
    <w:div w:id="295723261">
      <w:bodyDiv w:val="1"/>
      <w:marLeft w:val="0"/>
      <w:marRight w:val="0"/>
      <w:marTop w:val="0"/>
      <w:marBottom w:val="0"/>
      <w:divBdr>
        <w:top w:val="none" w:sz="0" w:space="0" w:color="auto"/>
        <w:left w:val="none" w:sz="0" w:space="0" w:color="auto"/>
        <w:bottom w:val="none" w:sz="0" w:space="0" w:color="auto"/>
        <w:right w:val="none" w:sz="0" w:space="0" w:color="auto"/>
      </w:divBdr>
    </w:div>
    <w:div w:id="299582440">
      <w:bodyDiv w:val="1"/>
      <w:marLeft w:val="0"/>
      <w:marRight w:val="0"/>
      <w:marTop w:val="0"/>
      <w:marBottom w:val="0"/>
      <w:divBdr>
        <w:top w:val="none" w:sz="0" w:space="0" w:color="auto"/>
        <w:left w:val="none" w:sz="0" w:space="0" w:color="auto"/>
        <w:bottom w:val="none" w:sz="0" w:space="0" w:color="auto"/>
        <w:right w:val="none" w:sz="0" w:space="0" w:color="auto"/>
      </w:divBdr>
    </w:div>
    <w:div w:id="301346555">
      <w:bodyDiv w:val="1"/>
      <w:marLeft w:val="0"/>
      <w:marRight w:val="0"/>
      <w:marTop w:val="0"/>
      <w:marBottom w:val="0"/>
      <w:divBdr>
        <w:top w:val="none" w:sz="0" w:space="0" w:color="auto"/>
        <w:left w:val="none" w:sz="0" w:space="0" w:color="auto"/>
        <w:bottom w:val="none" w:sz="0" w:space="0" w:color="auto"/>
        <w:right w:val="none" w:sz="0" w:space="0" w:color="auto"/>
      </w:divBdr>
    </w:div>
    <w:div w:id="302080062">
      <w:bodyDiv w:val="1"/>
      <w:marLeft w:val="0"/>
      <w:marRight w:val="0"/>
      <w:marTop w:val="0"/>
      <w:marBottom w:val="0"/>
      <w:divBdr>
        <w:top w:val="none" w:sz="0" w:space="0" w:color="auto"/>
        <w:left w:val="none" w:sz="0" w:space="0" w:color="auto"/>
        <w:bottom w:val="none" w:sz="0" w:space="0" w:color="auto"/>
        <w:right w:val="none" w:sz="0" w:space="0" w:color="auto"/>
      </w:divBdr>
    </w:div>
    <w:div w:id="302544444">
      <w:bodyDiv w:val="1"/>
      <w:marLeft w:val="0"/>
      <w:marRight w:val="0"/>
      <w:marTop w:val="0"/>
      <w:marBottom w:val="0"/>
      <w:divBdr>
        <w:top w:val="none" w:sz="0" w:space="0" w:color="auto"/>
        <w:left w:val="none" w:sz="0" w:space="0" w:color="auto"/>
        <w:bottom w:val="none" w:sz="0" w:space="0" w:color="auto"/>
        <w:right w:val="none" w:sz="0" w:space="0" w:color="auto"/>
      </w:divBdr>
    </w:div>
    <w:div w:id="304356990">
      <w:bodyDiv w:val="1"/>
      <w:marLeft w:val="0"/>
      <w:marRight w:val="0"/>
      <w:marTop w:val="0"/>
      <w:marBottom w:val="0"/>
      <w:divBdr>
        <w:top w:val="none" w:sz="0" w:space="0" w:color="auto"/>
        <w:left w:val="none" w:sz="0" w:space="0" w:color="auto"/>
        <w:bottom w:val="none" w:sz="0" w:space="0" w:color="auto"/>
        <w:right w:val="none" w:sz="0" w:space="0" w:color="auto"/>
      </w:divBdr>
    </w:div>
    <w:div w:id="305739810">
      <w:bodyDiv w:val="1"/>
      <w:marLeft w:val="0"/>
      <w:marRight w:val="0"/>
      <w:marTop w:val="0"/>
      <w:marBottom w:val="0"/>
      <w:divBdr>
        <w:top w:val="none" w:sz="0" w:space="0" w:color="auto"/>
        <w:left w:val="none" w:sz="0" w:space="0" w:color="auto"/>
        <w:bottom w:val="none" w:sz="0" w:space="0" w:color="auto"/>
        <w:right w:val="none" w:sz="0" w:space="0" w:color="auto"/>
      </w:divBdr>
    </w:div>
    <w:div w:id="307247373">
      <w:bodyDiv w:val="1"/>
      <w:marLeft w:val="0"/>
      <w:marRight w:val="0"/>
      <w:marTop w:val="0"/>
      <w:marBottom w:val="0"/>
      <w:divBdr>
        <w:top w:val="none" w:sz="0" w:space="0" w:color="auto"/>
        <w:left w:val="none" w:sz="0" w:space="0" w:color="auto"/>
        <w:bottom w:val="none" w:sz="0" w:space="0" w:color="auto"/>
        <w:right w:val="none" w:sz="0" w:space="0" w:color="auto"/>
      </w:divBdr>
    </w:div>
    <w:div w:id="311302246">
      <w:bodyDiv w:val="1"/>
      <w:marLeft w:val="0"/>
      <w:marRight w:val="0"/>
      <w:marTop w:val="0"/>
      <w:marBottom w:val="0"/>
      <w:divBdr>
        <w:top w:val="none" w:sz="0" w:space="0" w:color="auto"/>
        <w:left w:val="none" w:sz="0" w:space="0" w:color="auto"/>
        <w:bottom w:val="none" w:sz="0" w:space="0" w:color="auto"/>
        <w:right w:val="none" w:sz="0" w:space="0" w:color="auto"/>
      </w:divBdr>
    </w:div>
    <w:div w:id="312830953">
      <w:bodyDiv w:val="1"/>
      <w:marLeft w:val="0"/>
      <w:marRight w:val="0"/>
      <w:marTop w:val="0"/>
      <w:marBottom w:val="0"/>
      <w:divBdr>
        <w:top w:val="none" w:sz="0" w:space="0" w:color="auto"/>
        <w:left w:val="none" w:sz="0" w:space="0" w:color="auto"/>
        <w:bottom w:val="none" w:sz="0" w:space="0" w:color="auto"/>
        <w:right w:val="none" w:sz="0" w:space="0" w:color="auto"/>
      </w:divBdr>
    </w:div>
    <w:div w:id="313216268">
      <w:bodyDiv w:val="1"/>
      <w:marLeft w:val="0"/>
      <w:marRight w:val="0"/>
      <w:marTop w:val="0"/>
      <w:marBottom w:val="0"/>
      <w:divBdr>
        <w:top w:val="none" w:sz="0" w:space="0" w:color="auto"/>
        <w:left w:val="none" w:sz="0" w:space="0" w:color="auto"/>
        <w:bottom w:val="none" w:sz="0" w:space="0" w:color="auto"/>
        <w:right w:val="none" w:sz="0" w:space="0" w:color="auto"/>
      </w:divBdr>
    </w:div>
    <w:div w:id="315109433">
      <w:bodyDiv w:val="1"/>
      <w:marLeft w:val="0"/>
      <w:marRight w:val="0"/>
      <w:marTop w:val="0"/>
      <w:marBottom w:val="0"/>
      <w:divBdr>
        <w:top w:val="none" w:sz="0" w:space="0" w:color="auto"/>
        <w:left w:val="none" w:sz="0" w:space="0" w:color="auto"/>
        <w:bottom w:val="none" w:sz="0" w:space="0" w:color="auto"/>
        <w:right w:val="none" w:sz="0" w:space="0" w:color="auto"/>
      </w:divBdr>
    </w:div>
    <w:div w:id="315577727">
      <w:bodyDiv w:val="1"/>
      <w:marLeft w:val="0"/>
      <w:marRight w:val="0"/>
      <w:marTop w:val="0"/>
      <w:marBottom w:val="0"/>
      <w:divBdr>
        <w:top w:val="none" w:sz="0" w:space="0" w:color="auto"/>
        <w:left w:val="none" w:sz="0" w:space="0" w:color="auto"/>
        <w:bottom w:val="none" w:sz="0" w:space="0" w:color="auto"/>
        <w:right w:val="none" w:sz="0" w:space="0" w:color="auto"/>
      </w:divBdr>
    </w:div>
    <w:div w:id="315693921">
      <w:bodyDiv w:val="1"/>
      <w:marLeft w:val="0"/>
      <w:marRight w:val="0"/>
      <w:marTop w:val="0"/>
      <w:marBottom w:val="0"/>
      <w:divBdr>
        <w:top w:val="none" w:sz="0" w:space="0" w:color="auto"/>
        <w:left w:val="none" w:sz="0" w:space="0" w:color="auto"/>
        <w:bottom w:val="none" w:sz="0" w:space="0" w:color="auto"/>
        <w:right w:val="none" w:sz="0" w:space="0" w:color="auto"/>
      </w:divBdr>
    </w:div>
    <w:div w:id="316034142">
      <w:bodyDiv w:val="1"/>
      <w:marLeft w:val="0"/>
      <w:marRight w:val="0"/>
      <w:marTop w:val="0"/>
      <w:marBottom w:val="0"/>
      <w:divBdr>
        <w:top w:val="none" w:sz="0" w:space="0" w:color="auto"/>
        <w:left w:val="none" w:sz="0" w:space="0" w:color="auto"/>
        <w:bottom w:val="none" w:sz="0" w:space="0" w:color="auto"/>
        <w:right w:val="none" w:sz="0" w:space="0" w:color="auto"/>
      </w:divBdr>
    </w:div>
    <w:div w:id="316961547">
      <w:bodyDiv w:val="1"/>
      <w:marLeft w:val="0"/>
      <w:marRight w:val="0"/>
      <w:marTop w:val="0"/>
      <w:marBottom w:val="0"/>
      <w:divBdr>
        <w:top w:val="none" w:sz="0" w:space="0" w:color="auto"/>
        <w:left w:val="none" w:sz="0" w:space="0" w:color="auto"/>
        <w:bottom w:val="none" w:sz="0" w:space="0" w:color="auto"/>
        <w:right w:val="none" w:sz="0" w:space="0" w:color="auto"/>
      </w:divBdr>
    </w:div>
    <w:div w:id="316999264">
      <w:bodyDiv w:val="1"/>
      <w:marLeft w:val="0"/>
      <w:marRight w:val="0"/>
      <w:marTop w:val="0"/>
      <w:marBottom w:val="0"/>
      <w:divBdr>
        <w:top w:val="none" w:sz="0" w:space="0" w:color="auto"/>
        <w:left w:val="none" w:sz="0" w:space="0" w:color="auto"/>
        <w:bottom w:val="none" w:sz="0" w:space="0" w:color="auto"/>
        <w:right w:val="none" w:sz="0" w:space="0" w:color="auto"/>
      </w:divBdr>
    </w:div>
    <w:div w:id="317420600">
      <w:bodyDiv w:val="1"/>
      <w:marLeft w:val="0"/>
      <w:marRight w:val="0"/>
      <w:marTop w:val="0"/>
      <w:marBottom w:val="0"/>
      <w:divBdr>
        <w:top w:val="none" w:sz="0" w:space="0" w:color="auto"/>
        <w:left w:val="none" w:sz="0" w:space="0" w:color="auto"/>
        <w:bottom w:val="none" w:sz="0" w:space="0" w:color="auto"/>
        <w:right w:val="none" w:sz="0" w:space="0" w:color="auto"/>
      </w:divBdr>
    </w:div>
    <w:div w:id="317684860">
      <w:bodyDiv w:val="1"/>
      <w:marLeft w:val="0"/>
      <w:marRight w:val="0"/>
      <w:marTop w:val="0"/>
      <w:marBottom w:val="0"/>
      <w:divBdr>
        <w:top w:val="none" w:sz="0" w:space="0" w:color="auto"/>
        <w:left w:val="none" w:sz="0" w:space="0" w:color="auto"/>
        <w:bottom w:val="none" w:sz="0" w:space="0" w:color="auto"/>
        <w:right w:val="none" w:sz="0" w:space="0" w:color="auto"/>
      </w:divBdr>
    </w:div>
    <w:div w:id="318315195">
      <w:bodyDiv w:val="1"/>
      <w:marLeft w:val="0"/>
      <w:marRight w:val="0"/>
      <w:marTop w:val="0"/>
      <w:marBottom w:val="0"/>
      <w:divBdr>
        <w:top w:val="none" w:sz="0" w:space="0" w:color="auto"/>
        <w:left w:val="none" w:sz="0" w:space="0" w:color="auto"/>
        <w:bottom w:val="none" w:sz="0" w:space="0" w:color="auto"/>
        <w:right w:val="none" w:sz="0" w:space="0" w:color="auto"/>
      </w:divBdr>
    </w:div>
    <w:div w:id="319432813">
      <w:bodyDiv w:val="1"/>
      <w:marLeft w:val="0"/>
      <w:marRight w:val="0"/>
      <w:marTop w:val="0"/>
      <w:marBottom w:val="0"/>
      <w:divBdr>
        <w:top w:val="none" w:sz="0" w:space="0" w:color="auto"/>
        <w:left w:val="none" w:sz="0" w:space="0" w:color="auto"/>
        <w:bottom w:val="none" w:sz="0" w:space="0" w:color="auto"/>
        <w:right w:val="none" w:sz="0" w:space="0" w:color="auto"/>
      </w:divBdr>
    </w:div>
    <w:div w:id="320931759">
      <w:bodyDiv w:val="1"/>
      <w:marLeft w:val="0"/>
      <w:marRight w:val="0"/>
      <w:marTop w:val="0"/>
      <w:marBottom w:val="0"/>
      <w:divBdr>
        <w:top w:val="none" w:sz="0" w:space="0" w:color="auto"/>
        <w:left w:val="none" w:sz="0" w:space="0" w:color="auto"/>
        <w:bottom w:val="none" w:sz="0" w:space="0" w:color="auto"/>
        <w:right w:val="none" w:sz="0" w:space="0" w:color="auto"/>
      </w:divBdr>
    </w:div>
    <w:div w:id="323365340">
      <w:bodyDiv w:val="1"/>
      <w:marLeft w:val="0"/>
      <w:marRight w:val="0"/>
      <w:marTop w:val="0"/>
      <w:marBottom w:val="0"/>
      <w:divBdr>
        <w:top w:val="none" w:sz="0" w:space="0" w:color="auto"/>
        <w:left w:val="none" w:sz="0" w:space="0" w:color="auto"/>
        <w:bottom w:val="none" w:sz="0" w:space="0" w:color="auto"/>
        <w:right w:val="none" w:sz="0" w:space="0" w:color="auto"/>
      </w:divBdr>
    </w:div>
    <w:div w:id="323826610">
      <w:bodyDiv w:val="1"/>
      <w:marLeft w:val="0"/>
      <w:marRight w:val="0"/>
      <w:marTop w:val="0"/>
      <w:marBottom w:val="0"/>
      <w:divBdr>
        <w:top w:val="none" w:sz="0" w:space="0" w:color="auto"/>
        <w:left w:val="none" w:sz="0" w:space="0" w:color="auto"/>
        <w:bottom w:val="none" w:sz="0" w:space="0" w:color="auto"/>
        <w:right w:val="none" w:sz="0" w:space="0" w:color="auto"/>
      </w:divBdr>
    </w:div>
    <w:div w:id="323901063">
      <w:bodyDiv w:val="1"/>
      <w:marLeft w:val="0"/>
      <w:marRight w:val="0"/>
      <w:marTop w:val="0"/>
      <w:marBottom w:val="0"/>
      <w:divBdr>
        <w:top w:val="none" w:sz="0" w:space="0" w:color="auto"/>
        <w:left w:val="none" w:sz="0" w:space="0" w:color="auto"/>
        <w:bottom w:val="none" w:sz="0" w:space="0" w:color="auto"/>
        <w:right w:val="none" w:sz="0" w:space="0" w:color="auto"/>
      </w:divBdr>
    </w:div>
    <w:div w:id="329063002">
      <w:bodyDiv w:val="1"/>
      <w:marLeft w:val="0"/>
      <w:marRight w:val="0"/>
      <w:marTop w:val="0"/>
      <w:marBottom w:val="0"/>
      <w:divBdr>
        <w:top w:val="none" w:sz="0" w:space="0" w:color="auto"/>
        <w:left w:val="none" w:sz="0" w:space="0" w:color="auto"/>
        <w:bottom w:val="none" w:sz="0" w:space="0" w:color="auto"/>
        <w:right w:val="none" w:sz="0" w:space="0" w:color="auto"/>
      </w:divBdr>
    </w:div>
    <w:div w:id="332874994">
      <w:bodyDiv w:val="1"/>
      <w:marLeft w:val="0"/>
      <w:marRight w:val="0"/>
      <w:marTop w:val="0"/>
      <w:marBottom w:val="0"/>
      <w:divBdr>
        <w:top w:val="none" w:sz="0" w:space="0" w:color="auto"/>
        <w:left w:val="none" w:sz="0" w:space="0" w:color="auto"/>
        <w:bottom w:val="none" w:sz="0" w:space="0" w:color="auto"/>
        <w:right w:val="none" w:sz="0" w:space="0" w:color="auto"/>
      </w:divBdr>
    </w:div>
    <w:div w:id="334499310">
      <w:bodyDiv w:val="1"/>
      <w:marLeft w:val="0"/>
      <w:marRight w:val="0"/>
      <w:marTop w:val="0"/>
      <w:marBottom w:val="0"/>
      <w:divBdr>
        <w:top w:val="none" w:sz="0" w:space="0" w:color="auto"/>
        <w:left w:val="none" w:sz="0" w:space="0" w:color="auto"/>
        <w:bottom w:val="none" w:sz="0" w:space="0" w:color="auto"/>
        <w:right w:val="none" w:sz="0" w:space="0" w:color="auto"/>
      </w:divBdr>
    </w:div>
    <w:div w:id="334647358">
      <w:bodyDiv w:val="1"/>
      <w:marLeft w:val="0"/>
      <w:marRight w:val="0"/>
      <w:marTop w:val="0"/>
      <w:marBottom w:val="0"/>
      <w:divBdr>
        <w:top w:val="none" w:sz="0" w:space="0" w:color="auto"/>
        <w:left w:val="none" w:sz="0" w:space="0" w:color="auto"/>
        <w:bottom w:val="none" w:sz="0" w:space="0" w:color="auto"/>
        <w:right w:val="none" w:sz="0" w:space="0" w:color="auto"/>
      </w:divBdr>
    </w:div>
    <w:div w:id="335304160">
      <w:bodyDiv w:val="1"/>
      <w:marLeft w:val="0"/>
      <w:marRight w:val="0"/>
      <w:marTop w:val="0"/>
      <w:marBottom w:val="0"/>
      <w:divBdr>
        <w:top w:val="none" w:sz="0" w:space="0" w:color="auto"/>
        <w:left w:val="none" w:sz="0" w:space="0" w:color="auto"/>
        <w:bottom w:val="none" w:sz="0" w:space="0" w:color="auto"/>
        <w:right w:val="none" w:sz="0" w:space="0" w:color="auto"/>
      </w:divBdr>
    </w:div>
    <w:div w:id="338430913">
      <w:bodyDiv w:val="1"/>
      <w:marLeft w:val="0"/>
      <w:marRight w:val="0"/>
      <w:marTop w:val="0"/>
      <w:marBottom w:val="0"/>
      <w:divBdr>
        <w:top w:val="none" w:sz="0" w:space="0" w:color="auto"/>
        <w:left w:val="none" w:sz="0" w:space="0" w:color="auto"/>
        <w:bottom w:val="none" w:sz="0" w:space="0" w:color="auto"/>
        <w:right w:val="none" w:sz="0" w:space="0" w:color="auto"/>
      </w:divBdr>
    </w:div>
    <w:div w:id="343284233">
      <w:bodyDiv w:val="1"/>
      <w:marLeft w:val="0"/>
      <w:marRight w:val="0"/>
      <w:marTop w:val="0"/>
      <w:marBottom w:val="0"/>
      <w:divBdr>
        <w:top w:val="none" w:sz="0" w:space="0" w:color="auto"/>
        <w:left w:val="none" w:sz="0" w:space="0" w:color="auto"/>
        <w:bottom w:val="none" w:sz="0" w:space="0" w:color="auto"/>
        <w:right w:val="none" w:sz="0" w:space="0" w:color="auto"/>
      </w:divBdr>
    </w:div>
    <w:div w:id="343746000">
      <w:bodyDiv w:val="1"/>
      <w:marLeft w:val="0"/>
      <w:marRight w:val="0"/>
      <w:marTop w:val="0"/>
      <w:marBottom w:val="0"/>
      <w:divBdr>
        <w:top w:val="none" w:sz="0" w:space="0" w:color="auto"/>
        <w:left w:val="none" w:sz="0" w:space="0" w:color="auto"/>
        <w:bottom w:val="none" w:sz="0" w:space="0" w:color="auto"/>
        <w:right w:val="none" w:sz="0" w:space="0" w:color="auto"/>
      </w:divBdr>
    </w:div>
    <w:div w:id="344720466">
      <w:bodyDiv w:val="1"/>
      <w:marLeft w:val="0"/>
      <w:marRight w:val="0"/>
      <w:marTop w:val="0"/>
      <w:marBottom w:val="0"/>
      <w:divBdr>
        <w:top w:val="none" w:sz="0" w:space="0" w:color="auto"/>
        <w:left w:val="none" w:sz="0" w:space="0" w:color="auto"/>
        <w:bottom w:val="none" w:sz="0" w:space="0" w:color="auto"/>
        <w:right w:val="none" w:sz="0" w:space="0" w:color="auto"/>
      </w:divBdr>
    </w:div>
    <w:div w:id="345979203">
      <w:bodyDiv w:val="1"/>
      <w:marLeft w:val="0"/>
      <w:marRight w:val="0"/>
      <w:marTop w:val="0"/>
      <w:marBottom w:val="0"/>
      <w:divBdr>
        <w:top w:val="none" w:sz="0" w:space="0" w:color="auto"/>
        <w:left w:val="none" w:sz="0" w:space="0" w:color="auto"/>
        <w:bottom w:val="none" w:sz="0" w:space="0" w:color="auto"/>
        <w:right w:val="none" w:sz="0" w:space="0" w:color="auto"/>
      </w:divBdr>
    </w:div>
    <w:div w:id="345983344">
      <w:bodyDiv w:val="1"/>
      <w:marLeft w:val="0"/>
      <w:marRight w:val="0"/>
      <w:marTop w:val="0"/>
      <w:marBottom w:val="0"/>
      <w:divBdr>
        <w:top w:val="none" w:sz="0" w:space="0" w:color="auto"/>
        <w:left w:val="none" w:sz="0" w:space="0" w:color="auto"/>
        <w:bottom w:val="none" w:sz="0" w:space="0" w:color="auto"/>
        <w:right w:val="none" w:sz="0" w:space="0" w:color="auto"/>
      </w:divBdr>
    </w:div>
    <w:div w:id="346099086">
      <w:bodyDiv w:val="1"/>
      <w:marLeft w:val="0"/>
      <w:marRight w:val="0"/>
      <w:marTop w:val="0"/>
      <w:marBottom w:val="0"/>
      <w:divBdr>
        <w:top w:val="none" w:sz="0" w:space="0" w:color="auto"/>
        <w:left w:val="none" w:sz="0" w:space="0" w:color="auto"/>
        <w:bottom w:val="none" w:sz="0" w:space="0" w:color="auto"/>
        <w:right w:val="none" w:sz="0" w:space="0" w:color="auto"/>
      </w:divBdr>
    </w:div>
    <w:div w:id="346100312">
      <w:bodyDiv w:val="1"/>
      <w:marLeft w:val="0"/>
      <w:marRight w:val="0"/>
      <w:marTop w:val="0"/>
      <w:marBottom w:val="0"/>
      <w:divBdr>
        <w:top w:val="none" w:sz="0" w:space="0" w:color="auto"/>
        <w:left w:val="none" w:sz="0" w:space="0" w:color="auto"/>
        <w:bottom w:val="none" w:sz="0" w:space="0" w:color="auto"/>
        <w:right w:val="none" w:sz="0" w:space="0" w:color="auto"/>
      </w:divBdr>
    </w:div>
    <w:div w:id="347026527">
      <w:bodyDiv w:val="1"/>
      <w:marLeft w:val="0"/>
      <w:marRight w:val="0"/>
      <w:marTop w:val="0"/>
      <w:marBottom w:val="0"/>
      <w:divBdr>
        <w:top w:val="none" w:sz="0" w:space="0" w:color="auto"/>
        <w:left w:val="none" w:sz="0" w:space="0" w:color="auto"/>
        <w:bottom w:val="none" w:sz="0" w:space="0" w:color="auto"/>
        <w:right w:val="none" w:sz="0" w:space="0" w:color="auto"/>
      </w:divBdr>
    </w:div>
    <w:div w:id="347564437">
      <w:bodyDiv w:val="1"/>
      <w:marLeft w:val="0"/>
      <w:marRight w:val="0"/>
      <w:marTop w:val="0"/>
      <w:marBottom w:val="0"/>
      <w:divBdr>
        <w:top w:val="none" w:sz="0" w:space="0" w:color="auto"/>
        <w:left w:val="none" w:sz="0" w:space="0" w:color="auto"/>
        <w:bottom w:val="none" w:sz="0" w:space="0" w:color="auto"/>
        <w:right w:val="none" w:sz="0" w:space="0" w:color="auto"/>
      </w:divBdr>
    </w:div>
    <w:div w:id="347683069">
      <w:bodyDiv w:val="1"/>
      <w:marLeft w:val="0"/>
      <w:marRight w:val="0"/>
      <w:marTop w:val="0"/>
      <w:marBottom w:val="0"/>
      <w:divBdr>
        <w:top w:val="none" w:sz="0" w:space="0" w:color="auto"/>
        <w:left w:val="none" w:sz="0" w:space="0" w:color="auto"/>
        <w:bottom w:val="none" w:sz="0" w:space="0" w:color="auto"/>
        <w:right w:val="none" w:sz="0" w:space="0" w:color="auto"/>
      </w:divBdr>
    </w:div>
    <w:div w:id="348457238">
      <w:bodyDiv w:val="1"/>
      <w:marLeft w:val="0"/>
      <w:marRight w:val="0"/>
      <w:marTop w:val="0"/>
      <w:marBottom w:val="0"/>
      <w:divBdr>
        <w:top w:val="none" w:sz="0" w:space="0" w:color="auto"/>
        <w:left w:val="none" w:sz="0" w:space="0" w:color="auto"/>
        <w:bottom w:val="none" w:sz="0" w:space="0" w:color="auto"/>
        <w:right w:val="none" w:sz="0" w:space="0" w:color="auto"/>
      </w:divBdr>
    </w:div>
    <w:div w:id="348601406">
      <w:bodyDiv w:val="1"/>
      <w:marLeft w:val="0"/>
      <w:marRight w:val="0"/>
      <w:marTop w:val="0"/>
      <w:marBottom w:val="0"/>
      <w:divBdr>
        <w:top w:val="none" w:sz="0" w:space="0" w:color="auto"/>
        <w:left w:val="none" w:sz="0" w:space="0" w:color="auto"/>
        <w:bottom w:val="none" w:sz="0" w:space="0" w:color="auto"/>
        <w:right w:val="none" w:sz="0" w:space="0" w:color="auto"/>
      </w:divBdr>
    </w:div>
    <w:div w:id="349456867">
      <w:bodyDiv w:val="1"/>
      <w:marLeft w:val="0"/>
      <w:marRight w:val="0"/>
      <w:marTop w:val="0"/>
      <w:marBottom w:val="0"/>
      <w:divBdr>
        <w:top w:val="none" w:sz="0" w:space="0" w:color="auto"/>
        <w:left w:val="none" w:sz="0" w:space="0" w:color="auto"/>
        <w:bottom w:val="none" w:sz="0" w:space="0" w:color="auto"/>
        <w:right w:val="none" w:sz="0" w:space="0" w:color="auto"/>
      </w:divBdr>
    </w:div>
    <w:div w:id="350374652">
      <w:bodyDiv w:val="1"/>
      <w:marLeft w:val="0"/>
      <w:marRight w:val="0"/>
      <w:marTop w:val="0"/>
      <w:marBottom w:val="0"/>
      <w:divBdr>
        <w:top w:val="none" w:sz="0" w:space="0" w:color="auto"/>
        <w:left w:val="none" w:sz="0" w:space="0" w:color="auto"/>
        <w:bottom w:val="none" w:sz="0" w:space="0" w:color="auto"/>
        <w:right w:val="none" w:sz="0" w:space="0" w:color="auto"/>
      </w:divBdr>
    </w:div>
    <w:div w:id="350689171">
      <w:bodyDiv w:val="1"/>
      <w:marLeft w:val="0"/>
      <w:marRight w:val="0"/>
      <w:marTop w:val="0"/>
      <w:marBottom w:val="0"/>
      <w:divBdr>
        <w:top w:val="none" w:sz="0" w:space="0" w:color="auto"/>
        <w:left w:val="none" w:sz="0" w:space="0" w:color="auto"/>
        <w:bottom w:val="none" w:sz="0" w:space="0" w:color="auto"/>
        <w:right w:val="none" w:sz="0" w:space="0" w:color="auto"/>
      </w:divBdr>
    </w:div>
    <w:div w:id="355038777">
      <w:bodyDiv w:val="1"/>
      <w:marLeft w:val="0"/>
      <w:marRight w:val="0"/>
      <w:marTop w:val="0"/>
      <w:marBottom w:val="0"/>
      <w:divBdr>
        <w:top w:val="none" w:sz="0" w:space="0" w:color="auto"/>
        <w:left w:val="none" w:sz="0" w:space="0" w:color="auto"/>
        <w:bottom w:val="none" w:sz="0" w:space="0" w:color="auto"/>
        <w:right w:val="none" w:sz="0" w:space="0" w:color="auto"/>
      </w:divBdr>
    </w:div>
    <w:div w:id="355541441">
      <w:bodyDiv w:val="1"/>
      <w:marLeft w:val="0"/>
      <w:marRight w:val="0"/>
      <w:marTop w:val="0"/>
      <w:marBottom w:val="0"/>
      <w:divBdr>
        <w:top w:val="none" w:sz="0" w:space="0" w:color="auto"/>
        <w:left w:val="none" w:sz="0" w:space="0" w:color="auto"/>
        <w:bottom w:val="none" w:sz="0" w:space="0" w:color="auto"/>
        <w:right w:val="none" w:sz="0" w:space="0" w:color="auto"/>
      </w:divBdr>
    </w:div>
    <w:div w:id="357892135">
      <w:bodyDiv w:val="1"/>
      <w:marLeft w:val="0"/>
      <w:marRight w:val="0"/>
      <w:marTop w:val="0"/>
      <w:marBottom w:val="0"/>
      <w:divBdr>
        <w:top w:val="none" w:sz="0" w:space="0" w:color="auto"/>
        <w:left w:val="none" w:sz="0" w:space="0" w:color="auto"/>
        <w:bottom w:val="none" w:sz="0" w:space="0" w:color="auto"/>
        <w:right w:val="none" w:sz="0" w:space="0" w:color="auto"/>
      </w:divBdr>
    </w:div>
    <w:div w:id="358245301">
      <w:bodyDiv w:val="1"/>
      <w:marLeft w:val="0"/>
      <w:marRight w:val="0"/>
      <w:marTop w:val="0"/>
      <w:marBottom w:val="0"/>
      <w:divBdr>
        <w:top w:val="none" w:sz="0" w:space="0" w:color="auto"/>
        <w:left w:val="none" w:sz="0" w:space="0" w:color="auto"/>
        <w:bottom w:val="none" w:sz="0" w:space="0" w:color="auto"/>
        <w:right w:val="none" w:sz="0" w:space="0" w:color="auto"/>
      </w:divBdr>
    </w:div>
    <w:div w:id="358968240">
      <w:bodyDiv w:val="1"/>
      <w:marLeft w:val="0"/>
      <w:marRight w:val="0"/>
      <w:marTop w:val="0"/>
      <w:marBottom w:val="0"/>
      <w:divBdr>
        <w:top w:val="none" w:sz="0" w:space="0" w:color="auto"/>
        <w:left w:val="none" w:sz="0" w:space="0" w:color="auto"/>
        <w:bottom w:val="none" w:sz="0" w:space="0" w:color="auto"/>
        <w:right w:val="none" w:sz="0" w:space="0" w:color="auto"/>
      </w:divBdr>
    </w:div>
    <w:div w:id="360589438">
      <w:bodyDiv w:val="1"/>
      <w:marLeft w:val="0"/>
      <w:marRight w:val="0"/>
      <w:marTop w:val="0"/>
      <w:marBottom w:val="0"/>
      <w:divBdr>
        <w:top w:val="none" w:sz="0" w:space="0" w:color="auto"/>
        <w:left w:val="none" w:sz="0" w:space="0" w:color="auto"/>
        <w:bottom w:val="none" w:sz="0" w:space="0" w:color="auto"/>
        <w:right w:val="none" w:sz="0" w:space="0" w:color="auto"/>
      </w:divBdr>
    </w:div>
    <w:div w:id="361324431">
      <w:bodyDiv w:val="1"/>
      <w:marLeft w:val="0"/>
      <w:marRight w:val="0"/>
      <w:marTop w:val="0"/>
      <w:marBottom w:val="0"/>
      <w:divBdr>
        <w:top w:val="none" w:sz="0" w:space="0" w:color="auto"/>
        <w:left w:val="none" w:sz="0" w:space="0" w:color="auto"/>
        <w:bottom w:val="none" w:sz="0" w:space="0" w:color="auto"/>
        <w:right w:val="none" w:sz="0" w:space="0" w:color="auto"/>
      </w:divBdr>
    </w:div>
    <w:div w:id="363136821">
      <w:bodyDiv w:val="1"/>
      <w:marLeft w:val="0"/>
      <w:marRight w:val="0"/>
      <w:marTop w:val="0"/>
      <w:marBottom w:val="0"/>
      <w:divBdr>
        <w:top w:val="none" w:sz="0" w:space="0" w:color="auto"/>
        <w:left w:val="none" w:sz="0" w:space="0" w:color="auto"/>
        <w:bottom w:val="none" w:sz="0" w:space="0" w:color="auto"/>
        <w:right w:val="none" w:sz="0" w:space="0" w:color="auto"/>
      </w:divBdr>
    </w:div>
    <w:div w:id="364672903">
      <w:bodyDiv w:val="1"/>
      <w:marLeft w:val="0"/>
      <w:marRight w:val="0"/>
      <w:marTop w:val="0"/>
      <w:marBottom w:val="0"/>
      <w:divBdr>
        <w:top w:val="none" w:sz="0" w:space="0" w:color="auto"/>
        <w:left w:val="none" w:sz="0" w:space="0" w:color="auto"/>
        <w:bottom w:val="none" w:sz="0" w:space="0" w:color="auto"/>
        <w:right w:val="none" w:sz="0" w:space="0" w:color="auto"/>
      </w:divBdr>
    </w:div>
    <w:div w:id="365445269">
      <w:bodyDiv w:val="1"/>
      <w:marLeft w:val="0"/>
      <w:marRight w:val="0"/>
      <w:marTop w:val="0"/>
      <w:marBottom w:val="0"/>
      <w:divBdr>
        <w:top w:val="none" w:sz="0" w:space="0" w:color="auto"/>
        <w:left w:val="none" w:sz="0" w:space="0" w:color="auto"/>
        <w:bottom w:val="none" w:sz="0" w:space="0" w:color="auto"/>
        <w:right w:val="none" w:sz="0" w:space="0" w:color="auto"/>
      </w:divBdr>
    </w:div>
    <w:div w:id="366879090">
      <w:bodyDiv w:val="1"/>
      <w:marLeft w:val="0"/>
      <w:marRight w:val="0"/>
      <w:marTop w:val="0"/>
      <w:marBottom w:val="0"/>
      <w:divBdr>
        <w:top w:val="none" w:sz="0" w:space="0" w:color="auto"/>
        <w:left w:val="none" w:sz="0" w:space="0" w:color="auto"/>
        <w:bottom w:val="none" w:sz="0" w:space="0" w:color="auto"/>
        <w:right w:val="none" w:sz="0" w:space="0" w:color="auto"/>
      </w:divBdr>
    </w:div>
    <w:div w:id="367951693">
      <w:bodyDiv w:val="1"/>
      <w:marLeft w:val="0"/>
      <w:marRight w:val="0"/>
      <w:marTop w:val="0"/>
      <w:marBottom w:val="0"/>
      <w:divBdr>
        <w:top w:val="none" w:sz="0" w:space="0" w:color="auto"/>
        <w:left w:val="none" w:sz="0" w:space="0" w:color="auto"/>
        <w:bottom w:val="none" w:sz="0" w:space="0" w:color="auto"/>
        <w:right w:val="none" w:sz="0" w:space="0" w:color="auto"/>
      </w:divBdr>
    </w:div>
    <w:div w:id="368528525">
      <w:bodyDiv w:val="1"/>
      <w:marLeft w:val="0"/>
      <w:marRight w:val="0"/>
      <w:marTop w:val="0"/>
      <w:marBottom w:val="0"/>
      <w:divBdr>
        <w:top w:val="none" w:sz="0" w:space="0" w:color="auto"/>
        <w:left w:val="none" w:sz="0" w:space="0" w:color="auto"/>
        <w:bottom w:val="none" w:sz="0" w:space="0" w:color="auto"/>
        <w:right w:val="none" w:sz="0" w:space="0" w:color="auto"/>
      </w:divBdr>
    </w:div>
    <w:div w:id="371075303">
      <w:bodyDiv w:val="1"/>
      <w:marLeft w:val="0"/>
      <w:marRight w:val="0"/>
      <w:marTop w:val="0"/>
      <w:marBottom w:val="0"/>
      <w:divBdr>
        <w:top w:val="none" w:sz="0" w:space="0" w:color="auto"/>
        <w:left w:val="none" w:sz="0" w:space="0" w:color="auto"/>
        <w:bottom w:val="none" w:sz="0" w:space="0" w:color="auto"/>
        <w:right w:val="none" w:sz="0" w:space="0" w:color="auto"/>
      </w:divBdr>
    </w:div>
    <w:div w:id="372387879">
      <w:bodyDiv w:val="1"/>
      <w:marLeft w:val="0"/>
      <w:marRight w:val="0"/>
      <w:marTop w:val="0"/>
      <w:marBottom w:val="0"/>
      <w:divBdr>
        <w:top w:val="none" w:sz="0" w:space="0" w:color="auto"/>
        <w:left w:val="none" w:sz="0" w:space="0" w:color="auto"/>
        <w:bottom w:val="none" w:sz="0" w:space="0" w:color="auto"/>
        <w:right w:val="none" w:sz="0" w:space="0" w:color="auto"/>
      </w:divBdr>
    </w:div>
    <w:div w:id="372585939">
      <w:bodyDiv w:val="1"/>
      <w:marLeft w:val="0"/>
      <w:marRight w:val="0"/>
      <w:marTop w:val="0"/>
      <w:marBottom w:val="0"/>
      <w:divBdr>
        <w:top w:val="none" w:sz="0" w:space="0" w:color="auto"/>
        <w:left w:val="none" w:sz="0" w:space="0" w:color="auto"/>
        <w:bottom w:val="none" w:sz="0" w:space="0" w:color="auto"/>
        <w:right w:val="none" w:sz="0" w:space="0" w:color="auto"/>
      </w:divBdr>
    </w:div>
    <w:div w:id="374044888">
      <w:bodyDiv w:val="1"/>
      <w:marLeft w:val="0"/>
      <w:marRight w:val="0"/>
      <w:marTop w:val="0"/>
      <w:marBottom w:val="0"/>
      <w:divBdr>
        <w:top w:val="none" w:sz="0" w:space="0" w:color="auto"/>
        <w:left w:val="none" w:sz="0" w:space="0" w:color="auto"/>
        <w:bottom w:val="none" w:sz="0" w:space="0" w:color="auto"/>
        <w:right w:val="none" w:sz="0" w:space="0" w:color="auto"/>
      </w:divBdr>
    </w:div>
    <w:div w:id="374164492">
      <w:bodyDiv w:val="1"/>
      <w:marLeft w:val="0"/>
      <w:marRight w:val="0"/>
      <w:marTop w:val="0"/>
      <w:marBottom w:val="0"/>
      <w:divBdr>
        <w:top w:val="none" w:sz="0" w:space="0" w:color="auto"/>
        <w:left w:val="none" w:sz="0" w:space="0" w:color="auto"/>
        <w:bottom w:val="none" w:sz="0" w:space="0" w:color="auto"/>
        <w:right w:val="none" w:sz="0" w:space="0" w:color="auto"/>
      </w:divBdr>
    </w:div>
    <w:div w:id="374621446">
      <w:bodyDiv w:val="1"/>
      <w:marLeft w:val="0"/>
      <w:marRight w:val="0"/>
      <w:marTop w:val="0"/>
      <w:marBottom w:val="0"/>
      <w:divBdr>
        <w:top w:val="none" w:sz="0" w:space="0" w:color="auto"/>
        <w:left w:val="none" w:sz="0" w:space="0" w:color="auto"/>
        <w:bottom w:val="none" w:sz="0" w:space="0" w:color="auto"/>
        <w:right w:val="none" w:sz="0" w:space="0" w:color="auto"/>
      </w:divBdr>
    </w:div>
    <w:div w:id="374933314">
      <w:bodyDiv w:val="1"/>
      <w:marLeft w:val="0"/>
      <w:marRight w:val="0"/>
      <w:marTop w:val="0"/>
      <w:marBottom w:val="0"/>
      <w:divBdr>
        <w:top w:val="none" w:sz="0" w:space="0" w:color="auto"/>
        <w:left w:val="none" w:sz="0" w:space="0" w:color="auto"/>
        <w:bottom w:val="none" w:sz="0" w:space="0" w:color="auto"/>
        <w:right w:val="none" w:sz="0" w:space="0" w:color="auto"/>
      </w:divBdr>
    </w:div>
    <w:div w:id="376392770">
      <w:bodyDiv w:val="1"/>
      <w:marLeft w:val="0"/>
      <w:marRight w:val="0"/>
      <w:marTop w:val="0"/>
      <w:marBottom w:val="0"/>
      <w:divBdr>
        <w:top w:val="none" w:sz="0" w:space="0" w:color="auto"/>
        <w:left w:val="none" w:sz="0" w:space="0" w:color="auto"/>
        <w:bottom w:val="none" w:sz="0" w:space="0" w:color="auto"/>
        <w:right w:val="none" w:sz="0" w:space="0" w:color="auto"/>
      </w:divBdr>
    </w:div>
    <w:div w:id="376976490">
      <w:bodyDiv w:val="1"/>
      <w:marLeft w:val="0"/>
      <w:marRight w:val="0"/>
      <w:marTop w:val="0"/>
      <w:marBottom w:val="0"/>
      <w:divBdr>
        <w:top w:val="none" w:sz="0" w:space="0" w:color="auto"/>
        <w:left w:val="none" w:sz="0" w:space="0" w:color="auto"/>
        <w:bottom w:val="none" w:sz="0" w:space="0" w:color="auto"/>
        <w:right w:val="none" w:sz="0" w:space="0" w:color="auto"/>
      </w:divBdr>
    </w:div>
    <w:div w:id="381026929">
      <w:bodyDiv w:val="1"/>
      <w:marLeft w:val="0"/>
      <w:marRight w:val="0"/>
      <w:marTop w:val="0"/>
      <w:marBottom w:val="0"/>
      <w:divBdr>
        <w:top w:val="none" w:sz="0" w:space="0" w:color="auto"/>
        <w:left w:val="none" w:sz="0" w:space="0" w:color="auto"/>
        <w:bottom w:val="none" w:sz="0" w:space="0" w:color="auto"/>
        <w:right w:val="none" w:sz="0" w:space="0" w:color="auto"/>
      </w:divBdr>
    </w:div>
    <w:div w:id="386224170">
      <w:bodyDiv w:val="1"/>
      <w:marLeft w:val="0"/>
      <w:marRight w:val="0"/>
      <w:marTop w:val="0"/>
      <w:marBottom w:val="0"/>
      <w:divBdr>
        <w:top w:val="none" w:sz="0" w:space="0" w:color="auto"/>
        <w:left w:val="none" w:sz="0" w:space="0" w:color="auto"/>
        <w:bottom w:val="none" w:sz="0" w:space="0" w:color="auto"/>
        <w:right w:val="none" w:sz="0" w:space="0" w:color="auto"/>
      </w:divBdr>
    </w:div>
    <w:div w:id="386613517">
      <w:bodyDiv w:val="1"/>
      <w:marLeft w:val="0"/>
      <w:marRight w:val="0"/>
      <w:marTop w:val="0"/>
      <w:marBottom w:val="0"/>
      <w:divBdr>
        <w:top w:val="none" w:sz="0" w:space="0" w:color="auto"/>
        <w:left w:val="none" w:sz="0" w:space="0" w:color="auto"/>
        <w:bottom w:val="none" w:sz="0" w:space="0" w:color="auto"/>
        <w:right w:val="none" w:sz="0" w:space="0" w:color="auto"/>
      </w:divBdr>
    </w:div>
    <w:div w:id="387534216">
      <w:bodyDiv w:val="1"/>
      <w:marLeft w:val="0"/>
      <w:marRight w:val="0"/>
      <w:marTop w:val="0"/>
      <w:marBottom w:val="0"/>
      <w:divBdr>
        <w:top w:val="none" w:sz="0" w:space="0" w:color="auto"/>
        <w:left w:val="none" w:sz="0" w:space="0" w:color="auto"/>
        <w:bottom w:val="none" w:sz="0" w:space="0" w:color="auto"/>
        <w:right w:val="none" w:sz="0" w:space="0" w:color="auto"/>
      </w:divBdr>
    </w:div>
    <w:div w:id="388383797">
      <w:bodyDiv w:val="1"/>
      <w:marLeft w:val="0"/>
      <w:marRight w:val="0"/>
      <w:marTop w:val="0"/>
      <w:marBottom w:val="0"/>
      <w:divBdr>
        <w:top w:val="none" w:sz="0" w:space="0" w:color="auto"/>
        <w:left w:val="none" w:sz="0" w:space="0" w:color="auto"/>
        <w:bottom w:val="none" w:sz="0" w:space="0" w:color="auto"/>
        <w:right w:val="none" w:sz="0" w:space="0" w:color="auto"/>
      </w:divBdr>
    </w:div>
    <w:div w:id="389572680">
      <w:bodyDiv w:val="1"/>
      <w:marLeft w:val="0"/>
      <w:marRight w:val="0"/>
      <w:marTop w:val="0"/>
      <w:marBottom w:val="0"/>
      <w:divBdr>
        <w:top w:val="none" w:sz="0" w:space="0" w:color="auto"/>
        <w:left w:val="none" w:sz="0" w:space="0" w:color="auto"/>
        <w:bottom w:val="none" w:sz="0" w:space="0" w:color="auto"/>
        <w:right w:val="none" w:sz="0" w:space="0" w:color="auto"/>
      </w:divBdr>
    </w:div>
    <w:div w:id="391851354">
      <w:bodyDiv w:val="1"/>
      <w:marLeft w:val="0"/>
      <w:marRight w:val="0"/>
      <w:marTop w:val="0"/>
      <w:marBottom w:val="0"/>
      <w:divBdr>
        <w:top w:val="none" w:sz="0" w:space="0" w:color="auto"/>
        <w:left w:val="none" w:sz="0" w:space="0" w:color="auto"/>
        <w:bottom w:val="none" w:sz="0" w:space="0" w:color="auto"/>
        <w:right w:val="none" w:sz="0" w:space="0" w:color="auto"/>
      </w:divBdr>
    </w:div>
    <w:div w:id="392505242">
      <w:bodyDiv w:val="1"/>
      <w:marLeft w:val="0"/>
      <w:marRight w:val="0"/>
      <w:marTop w:val="0"/>
      <w:marBottom w:val="0"/>
      <w:divBdr>
        <w:top w:val="none" w:sz="0" w:space="0" w:color="auto"/>
        <w:left w:val="none" w:sz="0" w:space="0" w:color="auto"/>
        <w:bottom w:val="none" w:sz="0" w:space="0" w:color="auto"/>
        <w:right w:val="none" w:sz="0" w:space="0" w:color="auto"/>
      </w:divBdr>
    </w:div>
    <w:div w:id="393822706">
      <w:bodyDiv w:val="1"/>
      <w:marLeft w:val="0"/>
      <w:marRight w:val="0"/>
      <w:marTop w:val="0"/>
      <w:marBottom w:val="0"/>
      <w:divBdr>
        <w:top w:val="none" w:sz="0" w:space="0" w:color="auto"/>
        <w:left w:val="none" w:sz="0" w:space="0" w:color="auto"/>
        <w:bottom w:val="none" w:sz="0" w:space="0" w:color="auto"/>
        <w:right w:val="none" w:sz="0" w:space="0" w:color="auto"/>
      </w:divBdr>
    </w:div>
    <w:div w:id="394013700">
      <w:bodyDiv w:val="1"/>
      <w:marLeft w:val="0"/>
      <w:marRight w:val="0"/>
      <w:marTop w:val="0"/>
      <w:marBottom w:val="0"/>
      <w:divBdr>
        <w:top w:val="none" w:sz="0" w:space="0" w:color="auto"/>
        <w:left w:val="none" w:sz="0" w:space="0" w:color="auto"/>
        <w:bottom w:val="none" w:sz="0" w:space="0" w:color="auto"/>
        <w:right w:val="none" w:sz="0" w:space="0" w:color="auto"/>
      </w:divBdr>
    </w:div>
    <w:div w:id="397245509">
      <w:bodyDiv w:val="1"/>
      <w:marLeft w:val="0"/>
      <w:marRight w:val="0"/>
      <w:marTop w:val="0"/>
      <w:marBottom w:val="0"/>
      <w:divBdr>
        <w:top w:val="none" w:sz="0" w:space="0" w:color="auto"/>
        <w:left w:val="none" w:sz="0" w:space="0" w:color="auto"/>
        <w:bottom w:val="none" w:sz="0" w:space="0" w:color="auto"/>
        <w:right w:val="none" w:sz="0" w:space="0" w:color="auto"/>
      </w:divBdr>
    </w:div>
    <w:div w:id="397437916">
      <w:bodyDiv w:val="1"/>
      <w:marLeft w:val="0"/>
      <w:marRight w:val="0"/>
      <w:marTop w:val="0"/>
      <w:marBottom w:val="0"/>
      <w:divBdr>
        <w:top w:val="none" w:sz="0" w:space="0" w:color="auto"/>
        <w:left w:val="none" w:sz="0" w:space="0" w:color="auto"/>
        <w:bottom w:val="none" w:sz="0" w:space="0" w:color="auto"/>
        <w:right w:val="none" w:sz="0" w:space="0" w:color="auto"/>
      </w:divBdr>
    </w:div>
    <w:div w:id="399444774">
      <w:bodyDiv w:val="1"/>
      <w:marLeft w:val="0"/>
      <w:marRight w:val="0"/>
      <w:marTop w:val="0"/>
      <w:marBottom w:val="0"/>
      <w:divBdr>
        <w:top w:val="none" w:sz="0" w:space="0" w:color="auto"/>
        <w:left w:val="none" w:sz="0" w:space="0" w:color="auto"/>
        <w:bottom w:val="none" w:sz="0" w:space="0" w:color="auto"/>
        <w:right w:val="none" w:sz="0" w:space="0" w:color="auto"/>
      </w:divBdr>
    </w:div>
    <w:div w:id="399789005">
      <w:bodyDiv w:val="1"/>
      <w:marLeft w:val="0"/>
      <w:marRight w:val="0"/>
      <w:marTop w:val="0"/>
      <w:marBottom w:val="0"/>
      <w:divBdr>
        <w:top w:val="none" w:sz="0" w:space="0" w:color="auto"/>
        <w:left w:val="none" w:sz="0" w:space="0" w:color="auto"/>
        <w:bottom w:val="none" w:sz="0" w:space="0" w:color="auto"/>
        <w:right w:val="none" w:sz="0" w:space="0" w:color="auto"/>
      </w:divBdr>
    </w:div>
    <w:div w:id="402065942">
      <w:bodyDiv w:val="1"/>
      <w:marLeft w:val="0"/>
      <w:marRight w:val="0"/>
      <w:marTop w:val="0"/>
      <w:marBottom w:val="0"/>
      <w:divBdr>
        <w:top w:val="none" w:sz="0" w:space="0" w:color="auto"/>
        <w:left w:val="none" w:sz="0" w:space="0" w:color="auto"/>
        <w:bottom w:val="none" w:sz="0" w:space="0" w:color="auto"/>
        <w:right w:val="none" w:sz="0" w:space="0" w:color="auto"/>
      </w:divBdr>
    </w:div>
    <w:div w:id="404644645">
      <w:bodyDiv w:val="1"/>
      <w:marLeft w:val="0"/>
      <w:marRight w:val="0"/>
      <w:marTop w:val="0"/>
      <w:marBottom w:val="0"/>
      <w:divBdr>
        <w:top w:val="none" w:sz="0" w:space="0" w:color="auto"/>
        <w:left w:val="none" w:sz="0" w:space="0" w:color="auto"/>
        <w:bottom w:val="none" w:sz="0" w:space="0" w:color="auto"/>
        <w:right w:val="none" w:sz="0" w:space="0" w:color="auto"/>
      </w:divBdr>
    </w:div>
    <w:div w:id="404646634">
      <w:bodyDiv w:val="1"/>
      <w:marLeft w:val="0"/>
      <w:marRight w:val="0"/>
      <w:marTop w:val="0"/>
      <w:marBottom w:val="0"/>
      <w:divBdr>
        <w:top w:val="none" w:sz="0" w:space="0" w:color="auto"/>
        <w:left w:val="none" w:sz="0" w:space="0" w:color="auto"/>
        <w:bottom w:val="none" w:sz="0" w:space="0" w:color="auto"/>
        <w:right w:val="none" w:sz="0" w:space="0" w:color="auto"/>
      </w:divBdr>
    </w:div>
    <w:div w:id="404886468">
      <w:bodyDiv w:val="1"/>
      <w:marLeft w:val="0"/>
      <w:marRight w:val="0"/>
      <w:marTop w:val="0"/>
      <w:marBottom w:val="0"/>
      <w:divBdr>
        <w:top w:val="none" w:sz="0" w:space="0" w:color="auto"/>
        <w:left w:val="none" w:sz="0" w:space="0" w:color="auto"/>
        <w:bottom w:val="none" w:sz="0" w:space="0" w:color="auto"/>
        <w:right w:val="none" w:sz="0" w:space="0" w:color="auto"/>
      </w:divBdr>
    </w:div>
    <w:div w:id="405882933">
      <w:bodyDiv w:val="1"/>
      <w:marLeft w:val="0"/>
      <w:marRight w:val="0"/>
      <w:marTop w:val="0"/>
      <w:marBottom w:val="0"/>
      <w:divBdr>
        <w:top w:val="none" w:sz="0" w:space="0" w:color="auto"/>
        <w:left w:val="none" w:sz="0" w:space="0" w:color="auto"/>
        <w:bottom w:val="none" w:sz="0" w:space="0" w:color="auto"/>
        <w:right w:val="none" w:sz="0" w:space="0" w:color="auto"/>
      </w:divBdr>
    </w:div>
    <w:div w:id="406879885">
      <w:bodyDiv w:val="1"/>
      <w:marLeft w:val="0"/>
      <w:marRight w:val="0"/>
      <w:marTop w:val="0"/>
      <w:marBottom w:val="0"/>
      <w:divBdr>
        <w:top w:val="none" w:sz="0" w:space="0" w:color="auto"/>
        <w:left w:val="none" w:sz="0" w:space="0" w:color="auto"/>
        <w:bottom w:val="none" w:sz="0" w:space="0" w:color="auto"/>
        <w:right w:val="none" w:sz="0" w:space="0" w:color="auto"/>
      </w:divBdr>
    </w:div>
    <w:div w:id="407846347">
      <w:bodyDiv w:val="1"/>
      <w:marLeft w:val="0"/>
      <w:marRight w:val="0"/>
      <w:marTop w:val="0"/>
      <w:marBottom w:val="0"/>
      <w:divBdr>
        <w:top w:val="none" w:sz="0" w:space="0" w:color="auto"/>
        <w:left w:val="none" w:sz="0" w:space="0" w:color="auto"/>
        <w:bottom w:val="none" w:sz="0" w:space="0" w:color="auto"/>
        <w:right w:val="none" w:sz="0" w:space="0" w:color="auto"/>
      </w:divBdr>
    </w:div>
    <w:div w:id="409352400">
      <w:bodyDiv w:val="1"/>
      <w:marLeft w:val="0"/>
      <w:marRight w:val="0"/>
      <w:marTop w:val="0"/>
      <w:marBottom w:val="0"/>
      <w:divBdr>
        <w:top w:val="none" w:sz="0" w:space="0" w:color="auto"/>
        <w:left w:val="none" w:sz="0" w:space="0" w:color="auto"/>
        <w:bottom w:val="none" w:sz="0" w:space="0" w:color="auto"/>
        <w:right w:val="none" w:sz="0" w:space="0" w:color="auto"/>
      </w:divBdr>
    </w:div>
    <w:div w:id="409428044">
      <w:bodyDiv w:val="1"/>
      <w:marLeft w:val="0"/>
      <w:marRight w:val="0"/>
      <w:marTop w:val="0"/>
      <w:marBottom w:val="0"/>
      <w:divBdr>
        <w:top w:val="none" w:sz="0" w:space="0" w:color="auto"/>
        <w:left w:val="none" w:sz="0" w:space="0" w:color="auto"/>
        <w:bottom w:val="none" w:sz="0" w:space="0" w:color="auto"/>
        <w:right w:val="none" w:sz="0" w:space="0" w:color="auto"/>
      </w:divBdr>
    </w:div>
    <w:div w:id="410390111">
      <w:bodyDiv w:val="1"/>
      <w:marLeft w:val="0"/>
      <w:marRight w:val="0"/>
      <w:marTop w:val="0"/>
      <w:marBottom w:val="0"/>
      <w:divBdr>
        <w:top w:val="none" w:sz="0" w:space="0" w:color="auto"/>
        <w:left w:val="none" w:sz="0" w:space="0" w:color="auto"/>
        <w:bottom w:val="none" w:sz="0" w:space="0" w:color="auto"/>
        <w:right w:val="none" w:sz="0" w:space="0" w:color="auto"/>
      </w:divBdr>
    </w:div>
    <w:div w:id="412816940">
      <w:bodyDiv w:val="1"/>
      <w:marLeft w:val="0"/>
      <w:marRight w:val="0"/>
      <w:marTop w:val="0"/>
      <w:marBottom w:val="0"/>
      <w:divBdr>
        <w:top w:val="none" w:sz="0" w:space="0" w:color="auto"/>
        <w:left w:val="none" w:sz="0" w:space="0" w:color="auto"/>
        <w:bottom w:val="none" w:sz="0" w:space="0" w:color="auto"/>
        <w:right w:val="none" w:sz="0" w:space="0" w:color="auto"/>
      </w:divBdr>
    </w:div>
    <w:div w:id="413552004">
      <w:bodyDiv w:val="1"/>
      <w:marLeft w:val="0"/>
      <w:marRight w:val="0"/>
      <w:marTop w:val="0"/>
      <w:marBottom w:val="0"/>
      <w:divBdr>
        <w:top w:val="none" w:sz="0" w:space="0" w:color="auto"/>
        <w:left w:val="none" w:sz="0" w:space="0" w:color="auto"/>
        <w:bottom w:val="none" w:sz="0" w:space="0" w:color="auto"/>
        <w:right w:val="none" w:sz="0" w:space="0" w:color="auto"/>
      </w:divBdr>
    </w:div>
    <w:div w:id="414741902">
      <w:bodyDiv w:val="1"/>
      <w:marLeft w:val="0"/>
      <w:marRight w:val="0"/>
      <w:marTop w:val="0"/>
      <w:marBottom w:val="0"/>
      <w:divBdr>
        <w:top w:val="none" w:sz="0" w:space="0" w:color="auto"/>
        <w:left w:val="none" w:sz="0" w:space="0" w:color="auto"/>
        <w:bottom w:val="none" w:sz="0" w:space="0" w:color="auto"/>
        <w:right w:val="none" w:sz="0" w:space="0" w:color="auto"/>
      </w:divBdr>
    </w:div>
    <w:div w:id="414782790">
      <w:bodyDiv w:val="1"/>
      <w:marLeft w:val="0"/>
      <w:marRight w:val="0"/>
      <w:marTop w:val="0"/>
      <w:marBottom w:val="0"/>
      <w:divBdr>
        <w:top w:val="none" w:sz="0" w:space="0" w:color="auto"/>
        <w:left w:val="none" w:sz="0" w:space="0" w:color="auto"/>
        <w:bottom w:val="none" w:sz="0" w:space="0" w:color="auto"/>
        <w:right w:val="none" w:sz="0" w:space="0" w:color="auto"/>
      </w:divBdr>
    </w:div>
    <w:div w:id="414788072">
      <w:bodyDiv w:val="1"/>
      <w:marLeft w:val="0"/>
      <w:marRight w:val="0"/>
      <w:marTop w:val="0"/>
      <w:marBottom w:val="0"/>
      <w:divBdr>
        <w:top w:val="none" w:sz="0" w:space="0" w:color="auto"/>
        <w:left w:val="none" w:sz="0" w:space="0" w:color="auto"/>
        <w:bottom w:val="none" w:sz="0" w:space="0" w:color="auto"/>
        <w:right w:val="none" w:sz="0" w:space="0" w:color="auto"/>
      </w:divBdr>
    </w:div>
    <w:div w:id="415439607">
      <w:bodyDiv w:val="1"/>
      <w:marLeft w:val="0"/>
      <w:marRight w:val="0"/>
      <w:marTop w:val="0"/>
      <w:marBottom w:val="0"/>
      <w:divBdr>
        <w:top w:val="none" w:sz="0" w:space="0" w:color="auto"/>
        <w:left w:val="none" w:sz="0" w:space="0" w:color="auto"/>
        <w:bottom w:val="none" w:sz="0" w:space="0" w:color="auto"/>
        <w:right w:val="none" w:sz="0" w:space="0" w:color="auto"/>
      </w:divBdr>
    </w:div>
    <w:div w:id="417017387">
      <w:bodyDiv w:val="1"/>
      <w:marLeft w:val="0"/>
      <w:marRight w:val="0"/>
      <w:marTop w:val="0"/>
      <w:marBottom w:val="0"/>
      <w:divBdr>
        <w:top w:val="none" w:sz="0" w:space="0" w:color="auto"/>
        <w:left w:val="none" w:sz="0" w:space="0" w:color="auto"/>
        <w:bottom w:val="none" w:sz="0" w:space="0" w:color="auto"/>
        <w:right w:val="none" w:sz="0" w:space="0" w:color="auto"/>
      </w:divBdr>
    </w:div>
    <w:div w:id="419375661">
      <w:bodyDiv w:val="1"/>
      <w:marLeft w:val="0"/>
      <w:marRight w:val="0"/>
      <w:marTop w:val="0"/>
      <w:marBottom w:val="0"/>
      <w:divBdr>
        <w:top w:val="none" w:sz="0" w:space="0" w:color="auto"/>
        <w:left w:val="none" w:sz="0" w:space="0" w:color="auto"/>
        <w:bottom w:val="none" w:sz="0" w:space="0" w:color="auto"/>
        <w:right w:val="none" w:sz="0" w:space="0" w:color="auto"/>
      </w:divBdr>
    </w:div>
    <w:div w:id="419831567">
      <w:bodyDiv w:val="1"/>
      <w:marLeft w:val="0"/>
      <w:marRight w:val="0"/>
      <w:marTop w:val="0"/>
      <w:marBottom w:val="0"/>
      <w:divBdr>
        <w:top w:val="none" w:sz="0" w:space="0" w:color="auto"/>
        <w:left w:val="none" w:sz="0" w:space="0" w:color="auto"/>
        <w:bottom w:val="none" w:sz="0" w:space="0" w:color="auto"/>
        <w:right w:val="none" w:sz="0" w:space="0" w:color="auto"/>
      </w:divBdr>
    </w:div>
    <w:div w:id="420757050">
      <w:bodyDiv w:val="1"/>
      <w:marLeft w:val="0"/>
      <w:marRight w:val="0"/>
      <w:marTop w:val="0"/>
      <w:marBottom w:val="0"/>
      <w:divBdr>
        <w:top w:val="none" w:sz="0" w:space="0" w:color="auto"/>
        <w:left w:val="none" w:sz="0" w:space="0" w:color="auto"/>
        <w:bottom w:val="none" w:sz="0" w:space="0" w:color="auto"/>
        <w:right w:val="none" w:sz="0" w:space="0" w:color="auto"/>
      </w:divBdr>
    </w:div>
    <w:div w:id="421026831">
      <w:bodyDiv w:val="1"/>
      <w:marLeft w:val="0"/>
      <w:marRight w:val="0"/>
      <w:marTop w:val="0"/>
      <w:marBottom w:val="0"/>
      <w:divBdr>
        <w:top w:val="none" w:sz="0" w:space="0" w:color="auto"/>
        <w:left w:val="none" w:sz="0" w:space="0" w:color="auto"/>
        <w:bottom w:val="none" w:sz="0" w:space="0" w:color="auto"/>
        <w:right w:val="none" w:sz="0" w:space="0" w:color="auto"/>
      </w:divBdr>
    </w:div>
    <w:div w:id="421998526">
      <w:bodyDiv w:val="1"/>
      <w:marLeft w:val="0"/>
      <w:marRight w:val="0"/>
      <w:marTop w:val="0"/>
      <w:marBottom w:val="0"/>
      <w:divBdr>
        <w:top w:val="none" w:sz="0" w:space="0" w:color="auto"/>
        <w:left w:val="none" w:sz="0" w:space="0" w:color="auto"/>
        <w:bottom w:val="none" w:sz="0" w:space="0" w:color="auto"/>
        <w:right w:val="none" w:sz="0" w:space="0" w:color="auto"/>
      </w:divBdr>
    </w:div>
    <w:div w:id="423918530">
      <w:bodyDiv w:val="1"/>
      <w:marLeft w:val="0"/>
      <w:marRight w:val="0"/>
      <w:marTop w:val="0"/>
      <w:marBottom w:val="0"/>
      <w:divBdr>
        <w:top w:val="none" w:sz="0" w:space="0" w:color="auto"/>
        <w:left w:val="none" w:sz="0" w:space="0" w:color="auto"/>
        <w:bottom w:val="none" w:sz="0" w:space="0" w:color="auto"/>
        <w:right w:val="none" w:sz="0" w:space="0" w:color="auto"/>
      </w:divBdr>
    </w:div>
    <w:div w:id="424032394">
      <w:bodyDiv w:val="1"/>
      <w:marLeft w:val="0"/>
      <w:marRight w:val="0"/>
      <w:marTop w:val="0"/>
      <w:marBottom w:val="0"/>
      <w:divBdr>
        <w:top w:val="none" w:sz="0" w:space="0" w:color="auto"/>
        <w:left w:val="none" w:sz="0" w:space="0" w:color="auto"/>
        <w:bottom w:val="none" w:sz="0" w:space="0" w:color="auto"/>
        <w:right w:val="none" w:sz="0" w:space="0" w:color="auto"/>
      </w:divBdr>
    </w:div>
    <w:div w:id="424347496">
      <w:bodyDiv w:val="1"/>
      <w:marLeft w:val="0"/>
      <w:marRight w:val="0"/>
      <w:marTop w:val="0"/>
      <w:marBottom w:val="0"/>
      <w:divBdr>
        <w:top w:val="none" w:sz="0" w:space="0" w:color="auto"/>
        <w:left w:val="none" w:sz="0" w:space="0" w:color="auto"/>
        <w:bottom w:val="none" w:sz="0" w:space="0" w:color="auto"/>
        <w:right w:val="none" w:sz="0" w:space="0" w:color="auto"/>
      </w:divBdr>
    </w:div>
    <w:div w:id="424889087">
      <w:bodyDiv w:val="1"/>
      <w:marLeft w:val="0"/>
      <w:marRight w:val="0"/>
      <w:marTop w:val="0"/>
      <w:marBottom w:val="0"/>
      <w:divBdr>
        <w:top w:val="none" w:sz="0" w:space="0" w:color="auto"/>
        <w:left w:val="none" w:sz="0" w:space="0" w:color="auto"/>
        <w:bottom w:val="none" w:sz="0" w:space="0" w:color="auto"/>
        <w:right w:val="none" w:sz="0" w:space="0" w:color="auto"/>
      </w:divBdr>
    </w:div>
    <w:div w:id="426195879">
      <w:bodyDiv w:val="1"/>
      <w:marLeft w:val="0"/>
      <w:marRight w:val="0"/>
      <w:marTop w:val="0"/>
      <w:marBottom w:val="0"/>
      <w:divBdr>
        <w:top w:val="none" w:sz="0" w:space="0" w:color="auto"/>
        <w:left w:val="none" w:sz="0" w:space="0" w:color="auto"/>
        <w:bottom w:val="none" w:sz="0" w:space="0" w:color="auto"/>
        <w:right w:val="none" w:sz="0" w:space="0" w:color="auto"/>
      </w:divBdr>
    </w:div>
    <w:div w:id="428506013">
      <w:bodyDiv w:val="1"/>
      <w:marLeft w:val="0"/>
      <w:marRight w:val="0"/>
      <w:marTop w:val="0"/>
      <w:marBottom w:val="0"/>
      <w:divBdr>
        <w:top w:val="none" w:sz="0" w:space="0" w:color="auto"/>
        <w:left w:val="none" w:sz="0" w:space="0" w:color="auto"/>
        <w:bottom w:val="none" w:sz="0" w:space="0" w:color="auto"/>
        <w:right w:val="none" w:sz="0" w:space="0" w:color="auto"/>
      </w:divBdr>
    </w:div>
    <w:div w:id="429207477">
      <w:bodyDiv w:val="1"/>
      <w:marLeft w:val="0"/>
      <w:marRight w:val="0"/>
      <w:marTop w:val="0"/>
      <w:marBottom w:val="0"/>
      <w:divBdr>
        <w:top w:val="none" w:sz="0" w:space="0" w:color="auto"/>
        <w:left w:val="none" w:sz="0" w:space="0" w:color="auto"/>
        <w:bottom w:val="none" w:sz="0" w:space="0" w:color="auto"/>
        <w:right w:val="none" w:sz="0" w:space="0" w:color="auto"/>
      </w:divBdr>
    </w:div>
    <w:div w:id="429543761">
      <w:bodyDiv w:val="1"/>
      <w:marLeft w:val="0"/>
      <w:marRight w:val="0"/>
      <w:marTop w:val="0"/>
      <w:marBottom w:val="0"/>
      <w:divBdr>
        <w:top w:val="none" w:sz="0" w:space="0" w:color="auto"/>
        <w:left w:val="none" w:sz="0" w:space="0" w:color="auto"/>
        <w:bottom w:val="none" w:sz="0" w:space="0" w:color="auto"/>
        <w:right w:val="none" w:sz="0" w:space="0" w:color="auto"/>
      </w:divBdr>
    </w:div>
    <w:div w:id="432406943">
      <w:bodyDiv w:val="1"/>
      <w:marLeft w:val="0"/>
      <w:marRight w:val="0"/>
      <w:marTop w:val="0"/>
      <w:marBottom w:val="0"/>
      <w:divBdr>
        <w:top w:val="none" w:sz="0" w:space="0" w:color="auto"/>
        <w:left w:val="none" w:sz="0" w:space="0" w:color="auto"/>
        <w:bottom w:val="none" w:sz="0" w:space="0" w:color="auto"/>
        <w:right w:val="none" w:sz="0" w:space="0" w:color="auto"/>
      </w:divBdr>
    </w:div>
    <w:div w:id="432894853">
      <w:bodyDiv w:val="1"/>
      <w:marLeft w:val="0"/>
      <w:marRight w:val="0"/>
      <w:marTop w:val="0"/>
      <w:marBottom w:val="0"/>
      <w:divBdr>
        <w:top w:val="none" w:sz="0" w:space="0" w:color="auto"/>
        <w:left w:val="none" w:sz="0" w:space="0" w:color="auto"/>
        <w:bottom w:val="none" w:sz="0" w:space="0" w:color="auto"/>
        <w:right w:val="none" w:sz="0" w:space="0" w:color="auto"/>
      </w:divBdr>
    </w:div>
    <w:div w:id="433671263">
      <w:bodyDiv w:val="1"/>
      <w:marLeft w:val="0"/>
      <w:marRight w:val="0"/>
      <w:marTop w:val="0"/>
      <w:marBottom w:val="0"/>
      <w:divBdr>
        <w:top w:val="none" w:sz="0" w:space="0" w:color="auto"/>
        <w:left w:val="none" w:sz="0" w:space="0" w:color="auto"/>
        <w:bottom w:val="none" w:sz="0" w:space="0" w:color="auto"/>
        <w:right w:val="none" w:sz="0" w:space="0" w:color="auto"/>
      </w:divBdr>
    </w:div>
    <w:div w:id="438988230">
      <w:bodyDiv w:val="1"/>
      <w:marLeft w:val="0"/>
      <w:marRight w:val="0"/>
      <w:marTop w:val="0"/>
      <w:marBottom w:val="0"/>
      <w:divBdr>
        <w:top w:val="none" w:sz="0" w:space="0" w:color="auto"/>
        <w:left w:val="none" w:sz="0" w:space="0" w:color="auto"/>
        <w:bottom w:val="none" w:sz="0" w:space="0" w:color="auto"/>
        <w:right w:val="none" w:sz="0" w:space="0" w:color="auto"/>
      </w:divBdr>
    </w:div>
    <w:div w:id="440564525">
      <w:bodyDiv w:val="1"/>
      <w:marLeft w:val="0"/>
      <w:marRight w:val="0"/>
      <w:marTop w:val="0"/>
      <w:marBottom w:val="0"/>
      <w:divBdr>
        <w:top w:val="none" w:sz="0" w:space="0" w:color="auto"/>
        <w:left w:val="none" w:sz="0" w:space="0" w:color="auto"/>
        <w:bottom w:val="none" w:sz="0" w:space="0" w:color="auto"/>
        <w:right w:val="none" w:sz="0" w:space="0" w:color="auto"/>
      </w:divBdr>
    </w:div>
    <w:div w:id="440731580">
      <w:bodyDiv w:val="1"/>
      <w:marLeft w:val="0"/>
      <w:marRight w:val="0"/>
      <w:marTop w:val="0"/>
      <w:marBottom w:val="0"/>
      <w:divBdr>
        <w:top w:val="none" w:sz="0" w:space="0" w:color="auto"/>
        <w:left w:val="none" w:sz="0" w:space="0" w:color="auto"/>
        <w:bottom w:val="none" w:sz="0" w:space="0" w:color="auto"/>
        <w:right w:val="none" w:sz="0" w:space="0" w:color="auto"/>
      </w:divBdr>
    </w:div>
    <w:div w:id="441415052">
      <w:bodyDiv w:val="1"/>
      <w:marLeft w:val="0"/>
      <w:marRight w:val="0"/>
      <w:marTop w:val="0"/>
      <w:marBottom w:val="0"/>
      <w:divBdr>
        <w:top w:val="none" w:sz="0" w:space="0" w:color="auto"/>
        <w:left w:val="none" w:sz="0" w:space="0" w:color="auto"/>
        <w:bottom w:val="none" w:sz="0" w:space="0" w:color="auto"/>
        <w:right w:val="none" w:sz="0" w:space="0" w:color="auto"/>
      </w:divBdr>
    </w:div>
    <w:div w:id="442382243">
      <w:bodyDiv w:val="1"/>
      <w:marLeft w:val="0"/>
      <w:marRight w:val="0"/>
      <w:marTop w:val="0"/>
      <w:marBottom w:val="0"/>
      <w:divBdr>
        <w:top w:val="none" w:sz="0" w:space="0" w:color="auto"/>
        <w:left w:val="none" w:sz="0" w:space="0" w:color="auto"/>
        <w:bottom w:val="none" w:sz="0" w:space="0" w:color="auto"/>
        <w:right w:val="none" w:sz="0" w:space="0" w:color="auto"/>
      </w:divBdr>
    </w:div>
    <w:div w:id="442921684">
      <w:bodyDiv w:val="1"/>
      <w:marLeft w:val="0"/>
      <w:marRight w:val="0"/>
      <w:marTop w:val="0"/>
      <w:marBottom w:val="0"/>
      <w:divBdr>
        <w:top w:val="none" w:sz="0" w:space="0" w:color="auto"/>
        <w:left w:val="none" w:sz="0" w:space="0" w:color="auto"/>
        <w:bottom w:val="none" w:sz="0" w:space="0" w:color="auto"/>
        <w:right w:val="none" w:sz="0" w:space="0" w:color="auto"/>
      </w:divBdr>
    </w:div>
    <w:div w:id="443041848">
      <w:bodyDiv w:val="1"/>
      <w:marLeft w:val="0"/>
      <w:marRight w:val="0"/>
      <w:marTop w:val="0"/>
      <w:marBottom w:val="0"/>
      <w:divBdr>
        <w:top w:val="none" w:sz="0" w:space="0" w:color="auto"/>
        <w:left w:val="none" w:sz="0" w:space="0" w:color="auto"/>
        <w:bottom w:val="none" w:sz="0" w:space="0" w:color="auto"/>
        <w:right w:val="none" w:sz="0" w:space="0" w:color="auto"/>
      </w:divBdr>
    </w:div>
    <w:div w:id="443959510">
      <w:bodyDiv w:val="1"/>
      <w:marLeft w:val="0"/>
      <w:marRight w:val="0"/>
      <w:marTop w:val="0"/>
      <w:marBottom w:val="0"/>
      <w:divBdr>
        <w:top w:val="none" w:sz="0" w:space="0" w:color="auto"/>
        <w:left w:val="none" w:sz="0" w:space="0" w:color="auto"/>
        <w:bottom w:val="none" w:sz="0" w:space="0" w:color="auto"/>
        <w:right w:val="none" w:sz="0" w:space="0" w:color="auto"/>
      </w:divBdr>
    </w:div>
    <w:div w:id="444469577">
      <w:bodyDiv w:val="1"/>
      <w:marLeft w:val="0"/>
      <w:marRight w:val="0"/>
      <w:marTop w:val="0"/>
      <w:marBottom w:val="0"/>
      <w:divBdr>
        <w:top w:val="none" w:sz="0" w:space="0" w:color="auto"/>
        <w:left w:val="none" w:sz="0" w:space="0" w:color="auto"/>
        <w:bottom w:val="none" w:sz="0" w:space="0" w:color="auto"/>
        <w:right w:val="none" w:sz="0" w:space="0" w:color="auto"/>
      </w:divBdr>
    </w:div>
    <w:div w:id="445083399">
      <w:bodyDiv w:val="1"/>
      <w:marLeft w:val="0"/>
      <w:marRight w:val="0"/>
      <w:marTop w:val="0"/>
      <w:marBottom w:val="0"/>
      <w:divBdr>
        <w:top w:val="none" w:sz="0" w:space="0" w:color="auto"/>
        <w:left w:val="none" w:sz="0" w:space="0" w:color="auto"/>
        <w:bottom w:val="none" w:sz="0" w:space="0" w:color="auto"/>
        <w:right w:val="none" w:sz="0" w:space="0" w:color="auto"/>
      </w:divBdr>
    </w:div>
    <w:div w:id="446244550">
      <w:bodyDiv w:val="1"/>
      <w:marLeft w:val="0"/>
      <w:marRight w:val="0"/>
      <w:marTop w:val="0"/>
      <w:marBottom w:val="0"/>
      <w:divBdr>
        <w:top w:val="none" w:sz="0" w:space="0" w:color="auto"/>
        <w:left w:val="none" w:sz="0" w:space="0" w:color="auto"/>
        <w:bottom w:val="none" w:sz="0" w:space="0" w:color="auto"/>
        <w:right w:val="none" w:sz="0" w:space="0" w:color="auto"/>
      </w:divBdr>
    </w:div>
    <w:div w:id="446968838">
      <w:bodyDiv w:val="1"/>
      <w:marLeft w:val="0"/>
      <w:marRight w:val="0"/>
      <w:marTop w:val="0"/>
      <w:marBottom w:val="0"/>
      <w:divBdr>
        <w:top w:val="none" w:sz="0" w:space="0" w:color="auto"/>
        <w:left w:val="none" w:sz="0" w:space="0" w:color="auto"/>
        <w:bottom w:val="none" w:sz="0" w:space="0" w:color="auto"/>
        <w:right w:val="none" w:sz="0" w:space="0" w:color="auto"/>
      </w:divBdr>
    </w:div>
    <w:div w:id="447814732">
      <w:bodyDiv w:val="1"/>
      <w:marLeft w:val="0"/>
      <w:marRight w:val="0"/>
      <w:marTop w:val="0"/>
      <w:marBottom w:val="0"/>
      <w:divBdr>
        <w:top w:val="none" w:sz="0" w:space="0" w:color="auto"/>
        <w:left w:val="none" w:sz="0" w:space="0" w:color="auto"/>
        <w:bottom w:val="none" w:sz="0" w:space="0" w:color="auto"/>
        <w:right w:val="none" w:sz="0" w:space="0" w:color="auto"/>
      </w:divBdr>
    </w:div>
    <w:div w:id="447823800">
      <w:bodyDiv w:val="1"/>
      <w:marLeft w:val="0"/>
      <w:marRight w:val="0"/>
      <w:marTop w:val="0"/>
      <w:marBottom w:val="0"/>
      <w:divBdr>
        <w:top w:val="none" w:sz="0" w:space="0" w:color="auto"/>
        <w:left w:val="none" w:sz="0" w:space="0" w:color="auto"/>
        <w:bottom w:val="none" w:sz="0" w:space="0" w:color="auto"/>
        <w:right w:val="none" w:sz="0" w:space="0" w:color="auto"/>
      </w:divBdr>
    </w:div>
    <w:div w:id="451830117">
      <w:bodyDiv w:val="1"/>
      <w:marLeft w:val="0"/>
      <w:marRight w:val="0"/>
      <w:marTop w:val="0"/>
      <w:marBottom w:val="0"/>
      <w:divBdr>
        <w:top w:val="none" w:sz="0" w:space="0" w:color="auto"/>
        <w:left w:val="none" w:sz="0" w:space="0" w:color="auto"/>
        <w:bottom w:val="none" w:sz="0" w:space="0" w:color="auto"/>
        <w:right w:val="none" w:sz="0" w:space="0" w:color="auto"/>
      </w:divBdr>
    </w:div>
    <w:div w:id="454253876">
      <w:bodyDiv w:val="1"/>
      <w:marLeft w:val="0"/>
      <w:marRight w:val="0"/>
      <w:marTop w:val="0"/>
      <w:marBottom w:val="0"/>
      <w:divBdr>
        <w:top w:val="none" w:sz="0" w:space="0" w:color="auto"/>
        <w:left w:val="none" w:sz="0" w:space="0" w:color="auto"/>
        <w:bottom w:val="none" w:sz="0" w:space="0" w:color="auto"/>
        <w:right w:val="none" w:sz="0" w:space="0" w:color="auto"/>
      </w:divBdr>
    </w:div>
    <w:div w:id="456408643">
      <w:bodyDiv w:val="1"/>
      <w:marLeft w:val="0"/>
      <w:marRight w:val="0"/>
      <w:marTop w:val="0"/>
      <w:marBottom w:val="0"/>
      <w:divBdr>
        <w:top w:val="none" w:sz="0" w:space="0" w:color="auto"/>
        <w:left w:val="none" w:sz="0" w:space="0" w:color="auto"/>
        <w:bottom w:val="none" w:sz="0" w:space="0" w:color="auto"/>
        <w:right w:val="none" w:sz="0" w:space="0" w:color="auto"/>
      </w:divBdr>
    </w:div>
    <w:div w:id="457069637">
      <w:bodyDiv w:val="1"/>
      <w:marLeft w:val="0"/>
      <w:marRight w:val="0"/>
      <w:marTop w:val="0"/>
      <w:marBottom w:val="0"/>
      <w:divBdr>
        <w:top w:val="none" w:sz="0" w:space="0" w:color="auto"/>
        <w:left w:val="none" w:sz="0" w:space="0" w:color="auto"/>
        <w:bottom w:val="none" w:sz="0" w:space="0" w:color="auto"/>
        <w:right w:val="none" w:sz="0" w:space="0" w:color="auto"/>
      </w:divBdr>
    </w:div>
    <w:div w:id="458109088">
      <w:bodyDiv w:val="1"/>
      <w:marLeft w:val="0"/>
      <w:marRight w:val="0"/>
      <w:marTop w:val="0"/>
      <w:marBottom w:val="0"/>
      <w:divBdr>
        <w:top w:val="none" w:sz="0" w:space="0" w:color="auto"/>
        <w:left w:val="none" w:sz="0" w:space="0" w:color="auto"/>
        <w:bottom w:val="none" w:sz="0" w:space="0" w:color="auto"/>
        <w:right w:val="none" w:sz="0" w:space="0" w:color="auto"/>
      </w:divBdr>
    </w:div>
    <w:div w:id="460343585">
      <w:bodyDiv w:val="1"/>
      <w:marLeft w:val="0"/>
      <w:marRight w:val="0"/>
      <w:marTop w:val="0"/>
      <w:marBottom w:val="0"/>
      <w:divBdr>
        <w:top w:val="none" w:sz="0" w:space="0" w:color="auto"/>
        <w:left w:val="none" w:sz="0" w:space="0" w:color="auto"/>
        <w:bottom w:val="none" w:sz="0" w:space="0" w:color="auto"/>
        <w:right w:val="none" w:sz="0" w:space="0" w:color="auto"/>
      </w:divBdr>
    </w:div>
    <w:div w:id="461002273">
      <w:bodyDiv w:val="1"/>
      <w:marLeft w:val="0"/>
      <w:marRight w:val="0"/>
      <w:marTop w:val="0"/>
      <w:marBottom w:val="0"/>
      <w:divBdr>
        <w:top w:val="none" w:sz="0" w:space="0" w:color="auto"/>
        <w:left w:val="none" w:sz="0" w:space="0" w:color="auto"/>
        <w:bottom w:val="none" w:sz="0" w:space="0" w:color="auto"/>
        <w:right w:val="none" w:sz="0" w:space="0" w:color="auto"/>
      </w:divBdr>
    </w:div>
    <w:div w:id="461114370">
      <w:bodyDiv w:val="1"/>
      <w:marLeft w:val="0"/>
      <w:marRight w:val="0"/>
      <w:marTop w:val="0"/>
      <w:marBottom w:val="0"/>
      <w:divBdr>
        <w:top w:val="none" w:sz="0" w:space="0" w:color="auto"/>
        <w:left w:val="none" w:sz="0" w:space="0" w:color="auto"/>
        <w:bottom w:val="none" w:sz="0" w:space="0" w:color="auto"/>
        <w:right w:val="none" w:sz="0" w:space="0" w:color="auto"/>
      </w:divBdr>
    </w:div>
    <w:div w:id="462037873">
      <w:bodyDiv w:val="1"/>
      <w:marLeft w:val="0"/>
      <w:marRight w:val="0"/>
      <w:marTop w:val="0"/>
      <w:marBottom w:val="0"/>
      <w:divBdr>
        <w:top w:val="none" w:sz="0" w:space="0" w:color="auto"/>
        <w:left w:val="none" w:sz="0" w:space="0" w:color="auto"/>
        <w:bottom w:val="none" w:sz="0" w:space="0" w:color="auto"/>
        <w:right w:val="none" w:sz="0" w:space="0" w:color="auto"/>
      </w:divBdr>
    </w:div>
    <w:div w:id="462425147">
      <w:bodyDiv w:val="1"/>
      <w:marLeft w:val="0"/>
      <w:marRight w:val="0"/>
      <w:marTop w:val="0"/>
      <w:marBottom w:val="0"/>
      <w:divBdr>
        <w:top w:val="none" w:sz="0" w:space="0" w:color="auto"/>
        <w:left w:val="none" w:sz="0" w:space="0" w:color="auto"/>
        <w:bottom w:val="none" w:sz="0" w:space="0" w:color="auto"/>
        <w:right w:val="none" w:sz="0" w:space="0" w:color="auto"/>
      </w:divBdr>
    </w:div>
    <w:div w:id="462581870">
      <w:bodyDiv w:val="1"/>
      <w:marLeft w:val="0"/>
      <w:marRight w:val="0"/>
      <w:marTop w:val="0"/>
      <w:marBottom w:val="0"/>
      <w:divBdr>
        <w:top w:val="none" w:sz="0" w:space="0" w:color="auto"/>
        <w:left w:val="none" w:sz="0" w:space="0" w:color="auto"/>
        <w:bottom w:val="none" w:sz="0" w:space="0" w:color="auto"/>
        <w:right w:val="none" w:sz="0" w:space="0" w:color="auto"/>
      </w:divBdr>
    </w:div>
    <w:div w:id="462773817">
      <w:bodyDiv w:val="1"/>
      <w:marLeft w:val="0"/>
      <w:marRight w:val="0"/>
      <w:marTop w:val="0"/>
      <w:marBottom w:val="0"/>
      <w:divBdr>
        <w:top w:val="none" w:sz="0" w:space="0" w:color="auto"/>
        <w:left w:val="none" w:sz="0" w:space="0" w:color="auto"/>
        <w:bottom w:val="none" w:sz="0" w:space="0" w:color="auto"/>
        <w:right w:val="none" w:sz="0" w:space="0" w:color="auto"/>
      </w:divBdr>
    </w:div>
    <w:div w:id="465046845">
      <w:bodyDiv w:val="1"/>
      <w:marLeft w:val="0"/>
      <w:marRight w:val="0"/>
      <w:marTop w:val="0"/>
      <w:marBottom w:val="0"/>
      <w:divBdr>
        <w:top w:val="none" w:sz="0" w:space="0" w:color="auto"/>
        <w:left w:val="none" w:sz="0" w:space="0" w:color="auto"/>
        <w:bottom w:val="none" w:sz="0" w:space="0" w:color="auto"/>
        <w:right w:val="none" w:sz="0" w:space="0" w:color="auto"/>
      </w:divBdr>
    </w:div>
    <w:div w:id="465398290">
      <w:bodyDiv w:val="1"/>
      <w:marLeft w:val="0"/>
      <w:marRight w:val="0"/>
      <w:marTop w:val="0"/>
      <w:marBottom w:val="0"/>
      <w:divBdr>
        <w:top w:val="none" w:sz="0" w:space="0" w:color="auto"/>
        <w:left w:val="none" w:sz="0" w:space="0" w:color="auto"/>
        <w:bottom w:val="none" w:sz="0" w:space="0" w:color="auto"/>
        <w:right w:val="none" w:sz="0" w:space="0" w:color="auto"/>
      </w:divBdr>
    </w:div>
    <w:div w:id="465973798">
      <w:bodyDiv w:val="1"/>
      <w:marLeft w:val="0"/>
      <w:marRight w:val="0"/>
      <w:marTop w:val="0"/>
      <w:marBottom w:val="0"/>
      <w:divBdr>
        <w:top w:val="none" w:sz="0" w:space="0" w:color="auto"/>
        <w:left w:val="none" w:sz="0" w:space="0" w:color="auto"/>
        <w:bottom w:val="none" w:sz="0" w:space="0" w:color="auto"/>
        <w:right w:val="none" w:sz="0" w:space="0" w:color="auto"/>
      </w:divBdr>
    </w:div>
    <w:div w:id="466315848">
      <w:bodyDiv w:val="1"/>
      <w:marLeft w:val="0"/>
      <w:marRight w:val="0"/>
      <w:marTop w:val="0"/>
      <w:marBottom w:val="0"/>
      <w:divBdr>
        <w:top w:val="none" w:sz="0" w:space="0" w:color="auto"/>
        <w:left w:val="none" w:sz="0" w:space="0" w:color="auto"/>
        <w:bottom w:val="none" w:sz="0" w:space="0" w:color="auto"/>
        <w:right w:val="none" w:sz="0" w:space="0" w:color="auto"/>
      </w:divBdr>
    </w:div>
    <w:div w:id="466508177">
      <w:bodyDiv w:val="1"/>
      <w:marLeft w:val="0"/>
      <w:marRight w:val="0"/>
      <w:marTop w:val="0"/>
      <w:marBottom w:val="0"/>
      <w:divBdr>
        <w:top w:val="none" w:sz="0" w:space="0" w:color="auto"/>
        <w:left w:val="none" w:sz="0" w:space="0" w:color="auto"/>
        <w:bottom w:val="none" w:sz="0" w:space="0" w:color="auto"/>
        <w:right w:val="none" w:sz="0" w:space="0" w:color="auto"/>
      </w:divBdr>
    </w:div>
    <w:div w:id="467089191">
      <w:bodyDiv w:val="1"/>
      <w:marLeft w:val="0"/>
      <w:marRight w:val="0"/>
      <w:marTop w:val="0"/>
      <w:marBottom w:val="0"/>
      <w:divBdr>
        <w:top w:val="none" w:sz="0" w:space="0" w:color="auto"/>
        <w:left w:val="none" w:sz="0" w:space="0" w:color="auto"/>
        <w:bottom w:val="none" w:sz="0" w:space="0" w:color="auto"/>
        <w:right w:val="none" w:sz="0" w:space="0" w:color="auto"/>
      </w:divBdr>
    </w:div>
    <w:div w:id="468206505">
      <w:bodyDiv w:val="1"/>
      <w:marLeft w:val="0"/>
      <w:marRight w:val="0"/>
      <w:marTop w:val="0"/>
      <w:marBottom w:val="0"/>
      <w:divBdr>
        <w:top w:val="none" w:sz="0" w:space="0" w:color="auto"/>
        <w:left w:val="none" w:sz="0" w:space="0" w:color="auto"/>
        <w:bottom w:val="none" w:sz="0" w:space="0" w:color="auto"/>
        <w:right w:val="none" w:sz="0" w:space="0" w:color="auto"/>
      </w:divBdr>
    </w:div>
    <w:div w:id="468787789">
      <w:bodyDiv w:val="1"/>
      <w:marLeft w:val="0"/>
      <w:marRight w:val="0"/>
      <w:marTop w:val="0"/>
      <w:marBottom w:val="0"/>
      <w:divBdr>
        <w:top w:val="none" w:sz="0" w:space="0" w:color="auto"/>
        <w:left w:val="none" w:sz="0" w:space="0" w:color="auto"/>
        <w:bottom w:val="none" w:sz="0" w:space="0" w:color="auto"/>
        <w:right w:val="none" w:sz="0" w:space="0" w:color="auto"/>
      </w:divBdr>
    </w:div>
    <w:div w:id="471824917">
      <w:bodyDiv w:val="1"/>
      <w:marLeft w:val="0"/>
      <w:marRight w:val="0"/>
      <w:marTop w:val="0"/>
      <w:marBottom w:val="0"/>
      <w:divBdr>
        <w:top w:val="none" w:sz="0" w:space="0" w:color="auto"/>
        <w:left w:val="none" w:sz="0" w:space="0" w:color="auto"/>
        <w:bottom w:val="none" w:sz="0" w:space="0" w:color="auto"/>
        <w:right w:val="none" w:sz="0" w:space="0" w:color="auto"/>
      </w:divBdr>
    </w:div>
    <w:div w:id="472187149">
      <w:bodyDiv w:val="1"/>
      <w:marLeft w:val="0"/>
      <w:marRight w:val="0"/>
      <w:marTop w:val="0"/>
      <w:marBottom w:val="0"/>
      <w:divBdr>
        <w:top w:val="none" w:sz="0" w:space="0" w:color="auto"/>
        <w:left w:val="none" w:sz="0" w:space="0" w:color="auto"/>
        <w:bottom w:val="none" w:sz="0" w:space="0" w:color="auto"/>
        <w:right w:val="none" w:sz="0" w:space="0" w:color="auto"/>
      </w:divBdr>
    </w:div>
    <w:div w:id="474953284">
      <w:bodyDiv w:val="1"/>
      <w:marLeft w:val="0"/>
      <w:marRight w:val="0"/>
      <w:marTop w:val="0"/>
      <w:marBottom w:val="0"/>
      <w:divBdr>
        <w:top w:val="none" w:sz="0" w:space="0" w:color="auto"/>
        <w:left w:val="none" w:sz="0" w:space="0" w:color="auto"/>
        <w:bottom w:val="none" w:sz="0" w:space="0" w:color="auto"/>
        <w:right w:val="none" w:sz="0" w:space="0" w:color="auto"/>
      </w:divBdr>
    </w:div>
    <w:div w:id="475102923">
      <w:bodyDiv w:val="1"/>
      <w:marLeft w:val="0"/>
      <w:marRight w:val="0"/>
      <w:marTop w:val="0"/>
      <w:marBottom w:val="0"/>
      <w:divBdr>
        <w:top w:val="none" w:sz="0" w:space="0" w:color="auto"/>
        <w:left w:val="none" w:sz="0" w:space="0" w:color="auto"/>
        <w:bottom w:val="none" w:sz="0" w:space="0" w:color="auto"/>
        <w:right w:val="none" w:sz="0" w:space="0" w:color="auto"/>
      </w:divBdr>
    </w:div>
    <w:div w:id="477385428">
      <w:bodyDiv w:val="1"/>
      <w:marLeft w:val="0"/>
      <w:marRight w:val="0"/>
      <w:marTop w:val="0"/>
      <w:marBottom w:val="0"/>
      <w:divBdr>
        <w:top w:val="none" w:sz="0" w:space="0" w:color="auto"/>
        <w:left w:val="none" w:sz="0" w:space="0" w:color="auto"/>
        <w:bottom w:val="none" w:sz="0" w:space="0" w:color="auto"/>
        <w:right w:val="none" w:sz="0" w:space="0" w:color="auto"/>
      </w:divBdr>
    </w:div>
    <w:div w:id="480389747">
      <w:bodyDiv w:val="1"/>
      <w:marLeft w:val="0"/>
      <w:marRight w:val="0"/>
      <w:marTop w:val="0"/>
      <w:marBottom w:val="0"/>
      <w:divBdr>
        <w:top w:val="none" w:sz="0" w:space="0" w:color="auto"/>
        <w:left w:val="none" w:sz="0" w:space="0" w:color="auto"/>
        <w:bottom w:val="none" w:sz="0" w:space="0" w:color="auto"/>
        <w:right w:val="none" w:sz="0" w:space="0" w:color="auto"/>
      </w:divBdr>
    </w:div>
    <w:div w:id="482090456">
      <w:bodyDiv w:val="1"/>
      <w:marLeft w:val="0"/>
      <w:marRight w:val="0"/>
      <w:marTop w:val="0"/>
      <w:marBottom w:val="0"/>
      <w:divBdr>
        <w:top w:val="none" w:sz="0" w:space="0" w:color="auto"/>
        <w:left w:val="none" w:sz="0" w:space="0" w:color="auto"/>
        <w:bottom w:val="none" w:sz="0" w:space="0" w:color="auto"/>
        <w:right w:val="none" w:sz="0" w:space="0" w:color="auto"/>
      </w:divBdr>
    </w:div>
    <w:div w:id="483860462">
      <w:bodyDiv w:val="1"/>
      <w:marLeft w:val="0"/>
      <w:marRight w:val="0"/>
      <w:marTop w:val="0"/>
      <w:marBottom w:val="0"/>
      <w:divBdr>
        <w:top w:val="none" w:sz="0" w:space="0" w:color="auto"/>
        <w:left w:val="none" w:sz="0" w:space="0" w:color="auto"/>
        <w:bottom w:val="none" w:sz="0" w:space="0" w:color="auto"/>
        <w:right w:val="none" w:sz="0" w:space="0" w:color="auto"/>
      </w:divBdr>
    </w:div>
    <w:div w:id="484472021">
      <w:bodyDiv w:val="1"/>
      <w:marLeft w:val="0"/>
      <w:marRight w:val="0"/>
      <w:marTop w:val="0"/>
      <w:marBottom w:val="0"/>
      <w:divBdr>
        <w:top w:val="none" w:sz="0" w:space="0" w:color="auto"/>
        <w:left w:val="none" w:sz="0" w:space="0" w:color="auto"/>
        <w:bottom w:val="none" w:sz="0" w:space="0" w:color="auto"/>
        <w:right w:val="none" w:sz="0" w:space="0" w:color="auto"/>
      </w:divBdr>
    </w:div>
    <w:div w:id="486090811">
      <w:bodyDiv w:val="1"/>
      <w:marLeft w:val="0"/>
      <w:marRight w:val="0"/>
      <w:marTop w:val="0"/>
      <w:marBottom w:val="0"/>
      <w:divBdr>
        <w:top w:val="none" w:sz="0" w:space="0" w:color="auto"/>
        <w:left w:val="none" w:sz="0" w:space="0" w:color="auto"/>
        <w:bottom w:val="none" w:sz="0" w:space="0" w:color="auto"/>
        <w:right w:val="none" w:sz="0" w:space="0" w:color="auto"/>
      </w:divBdr>
    </w:div>
    <w:div w:id="487329394">
      <w:bodyDiv w:val="1"/>
      <w:marLeft w:val="0"/>
      <w:marRight w:val="0"/>
      <w:marTop w:val="0"/>
      <w:marBottom w:val="0"/>
      <w:divBdr>
        <w:top w:val="none" w:sz="0" w:space="0" w:color="auto"/>
        <w:left w:val="none" w:sz="0" w:space="0" w:color="auto"/>
        <w:bottom w:val="none" w:sz="0" w:space="0" w:color="auto"/>
        <w:right w:val="none" w:sz="0" w:space="0" w:color="auto"/>
      </w:divBdr>
    </w:div>
    <w:div w:id="490487901">
      <w:bodyDiv w:val="1"/>
      <w:marLeft w:val="0"/>
      <w:marRight w:val="0"/>
      <w:marTop w:val="0"/>
      <w:marBottom w:val="0"/>
      <w:divBdr>
        <w:top w:val="none" w:sz="0" w:space="0" w:color="auto"/>
        <w:left w:val="none" w:sz="0" w:space="0" w:color="auto"/>
        <w:bottom w:val="none" w:sz="0" w:space="0" w:color="auto"/>
        <w:right w:val="none" w:sz="0" w:space="0" w:color="auto"/>
      </w:divBdr>
    </w:div>
    <w:div w:id="490802456">
      <w:bodyDiv w:val="1"/>
      <w:marLeft w:val="0"/>
      <w:marRight w:val="0"/>
      <w:marTop w:val="0"/>
      <w:marBottom w:val="0"/>
      <w:divBdr>
        <w:top w:val="none" w:sz="0" w:space="0" w:color="auto"/>
        <w:left w:val="none" w:sz="0" w:space="0" w:color="auto"/>
        <w:bottom w:val="none" w:sz="0" w:space="0" w:color="auto"/>
        <w:right w:val="none" w:sz="0" w:space="0" w:color="auto"/>
      </w:divBdr>
    </w:div>
    <w:div w:id="492533127">
      <w:bodyDiv w:val="1"/>
      <w:marLeft w:val="0"/>
      <w:marRight w:val="0"/>
      <w:marTop w:val="0"/>
      <w:marBottom w:val="0"/>
      <w:divBdr>
        <w:top w:val="none" w:sz="0" w:space="0" w:color="auto"/>
        <w:left w:val="none" w:sz="0" w:space="0" w:color="auto"/>
        <w:bottom w:val="none" w:sz="0" w:space="0" w:color="auto"/>
        <w:right w:val="none" w:sz="0" w:space="0" w:color="auto"/>
      </w:divBdr>
    </w:div>
    <w:div w:id="493110859">
      <w:bodyDiv w:val="1"/>
      <w:marLeft w:val="0"/>
      <w:marRight w:val="0"/>
      <w:marTop w:val="0"/>
      <w:marBottom w:val="0"/>
      <w:divBdr>
        <w:top w:val="none" w:sz="0" w:space="0" w:color="auto"/>
        <w:left w:val="none" w:sz="0" w:space="0" w:color="auto"/>
        <w:bottom w:val="none" w:sz="0" w:space="0" w:color="auto"/>
        <w:right w:val="none" w:sz="0" w:space="0" w:color="auto"/>
      </w:divBdr>
    </w:div>
    <w:div w:id="494490404">
      <w:bodyDiv w:val="1"/>
      <w:marLeft w:val="0"/>
      <w:marRight w:val="0"/>
      <w:marTop w:val="0"/>
      <w:marBottom w:val="0"/>
      <w:divBdr>
        <w:top w:val="none" w:sz="0" w:space="0" w:color="auto"/>
        <w:left w:val="none" w:sz="0" w:space="0" w:color="auto"/>
        <w:bottom w:val="none" w:sz="0" w:space="0" w:color="auto"/>
        <w:right w:val="none" w:sz="0" w:space="0" w:color="auto"/>
      </w:divBdr>
    </w:div>
    <w:div w:id="495078473">
      <w:bodyDiv w:val="1"/>
      <w:marLeft w:val="0"/>
      <w:marRight w:val="0"/>
      <w:marTop w:val="0"/>
      <w:marBottom w:val="0"/>
      <w:divBdr>
        <w:top w:val="none" w:sz="0" w:space="0" w:color="auto"/>
        <w:left w:val="none" w:sz="0" w:space="0" w:color="auto"/>
        <w:bottom w:val="none" w:sz="0" w:space="0" w:color="auto"/>
        <w:right w:val="none" w:sz="0" w:space="0" w:color="auto"/>
      </w:divBdr>
    </w:div>
    <w:div w:id="495190824">
      <w:bodyDiv w:val="1"/>
      <w:marLeft w:val="0"/>
      <w:marRight w:val="0"/>
      <w:marTop w:val="0"/>
      <w:marBottom w:val="0"/>
      <w:divBdr>
        <w:top w:val="none" w:sz="0" w:space="0" w:color="auto"/>
        <w:left w:val="none" w:sz="0" w:space="0" w:color="auto"/>
        <w:bottom w:val="none" w:sz="0" w:space="0" w:color="auto"/>
        <w:right w:val="none" w:sz="0" w:space="0" w:color="auto"/>
      </w:divBdr>
    </w:div>
    <w:div w:id="496384410">
      <w:bodyDiv w:val="1"/>
      <w:marLeft w:val="0"/>
      <w:marRight w:val="0"/>
      <w:marTop w:val="0"/>
      <w:marBottom w:val="0"/>
      <w:divBdr>
        <w:top w:val="none" w:sz="0" w:space="0" w:color="auto"/>
        <w:left w:val="none" w:sz="0" w:space="0" w:color="auto"/>
        <w:bottom w:val="none" w:sz="0" w:space="0" w:color="auto"/>
        <w:right w:val="none" w:sz="0" w:space="0" w:color="auto"/>
      </w:divBdr>
    </w:div>
    <w:div w:id="497885602">
      <w:bodyDiv w:val="1"/>
      <w:marLeft w:val="0"/>
      <w:marRight w:val="0"/>
      <w:marTop w:val="0"/>
      <w:marBottom w:val="0"/>
      <w:divBdr>
        <w:top w:val="none" w:sz="0" w:space="0" w:color="auto"/>
        <w:left w:val="none" w:sz="0" w:space="0" w:color="auto"/>
        <w:bottom w:val="none" w:sz="0" w:space="0" w:color="auto"/>
        <w:right w:val="none" w:sz="0" w:space="0" w:color="auto"/>
      </w:divBdr>
    </w:div>
    <w:div w:id="498236762">
      <w:bodyDiv w:val="1"/>
      <w:marLeft w:val="0"/>
      <w:marRight w:val="0"/>
      <w:marTop w:val="0"/>
      <w:marBottom w:val="0"/>
      <w:divBdr>
        <w:top w:val="none" w:sz="0" w:space="0" w:color="auto"/>
        <w:left w:val="none" w:sz="0" w:space="0" w:color="auto"/>
        <w:bottom w:val="none" w:sz="0" w:space="0" w:color="auto"/>
        <w:right w:val="none" w:sz="0" w:space="0" w:color="auto"/>
      </w:divBdr>
    </w:div>
    <w:div w:id="499002135">
      <w:bodyDiv w:val="1"/>
      <w:marLeft w:val="0"/>
      <w:marRight w:val="0"/>
      <w:marTop w:val="0"/>
      <w:marBottom w:val="0"/>
      <w:divBdr>
        <w:top w:val="none" w:sz="0" w:space="0" w:color="auto"/>
        <w:left w:val="none" w:sz="0" w:space="0" w:color="auto"/>
        <w:bottom w:val="none" w:sz="0" w:space="0" w:color="auto"/>
        <w:right w:val="none" w:sz="0" w:space="0" w:color="auto"/>
      </w:divBdr>
    </w:div>
    <w:div w:id="500047558">
      <w:bodyDiv w:val="1"/>
      <w:marLeft w:val="0"/>
      <w:marRight w:val="0"/>
      <w:marTop w:val="0"/>
      <w:marBottom w:val="0"/>
      <w:divBdr>
        <w:top w:val="none" w:sz="0" w:space="0" w:color="auto"/>
        <w:left w:val="none" w:sz="0" w:space="0" w:color="auto"/>
        <w:bottom w:val="none" w:sz="0" w:space="0" w:color="auto"/>
        <w:right w:val="none" w:sz="0" w:space="0" w:color="auto"/>
      </w:divBdr>
    </w:div>
    <w:div w:id="500395435">
      <w:bodyDiv w:val="1"/>
      <w:marLeft w:val="0"/>
      <w:marRight w:val="0"/>
      <w:marTop w:val="0"/>
      <w:marBottom w:val="0"/>
      <w:divBdr>
        <w:top w:val="none" w:sz="0" w:space="0" w:color="auto"/>
        <w:left w:val="none" w:sz="0" w:space="0" w:color="auto"/>
        <w:bottom w:val="none" w:sz="0" w:space="0" w:color="auto"/>
        <w:right w:val="none" w:sz="0" w:space="0" w:color="auto"/>
      </w:divBdr>
    </w:div>
    <w:div w:id="501627337">
      <w:bodyDiv w:val="1"/>
      <w:marLeft w:val="0"/>
      <w:marRight w:val="0"/>
      <w:marTop w:val="0"/>
      <w:marBottom w:val="0"/>
      <w:divBdr>
        <w:top w:val="none" w:sz="0" w:space="0" w:color="auto"/>
        <w:left w:val="none" w:sz="0" w:space="0" w:color="auto"/>
        <w:bottom w:val="none" w:sz="0" w:space="0" w:color="auto"/>
        <w:right w:val="none" w:sz="0" w:space="0" w:color="auto"/>
      </w:divBdr>
    </w:div>
    <w:div w:id="503253226">
      <w:bodyDiv w:val="1"/>
      <w:marLeft w:val="0"/>
      <w:marRight w:val="0"/>
      <w:marTop w:val="0"/>
      <w:marBottom w:val="0"/>
      <w:divBdr>
        <w:top w:val="none" w:sz="0" w:space="0" w:color="auto"/>
        <w:left w:val="none" w:sz="0" w:space="0" w:color="auto"/>
        <w:bottom w:val="none" w:sz="0" w:space="0" w:color="auto"/>
        <w:right w:val="none" w:sz="0" w:space="0" w:color="auto"/>
      </w:divBdr>
    </w:div>
    <w:div w:id="504319290">
      <w:bodyDiv w:val="1"/>
      <w:marLeft w:val="0"/>
      <w:marRight w:val="0"/>
      <w:marTop w:val="0"/>
      <w:marBottom w:val="0"/>
      <w:divBdr>
        <w:top w:val="none" w:sz="0" w:space="0" w:color="auto"/>
        <w:left w:val="none" w:sz="0" w:space="0" w:color="auto"/>
        <w:bottom w:val="none" w:sz="0" w:space="0" w:color="auto"/>
        <w:right w:val="none" w:sz="0" w:space="0" w:color="auto"/>
      </w:divBdr>
    </w:div>
    <w:div w:id="506211247">
      <w:bodyDiv w:val="1"/>
      <w:marLeft w:val="0"/>
      <w:marRight w:val="0"/>
      <w:marTop w:val="0"/>
      <w:marBottom w:val="0"/>
      <w:divBdr>
        <w:top w:val="none" w:sz="0" w:space="0" w:color="auto"/>
        <w:left w:val="none" w:sz="0" w:space="0" w:color="auto"/>
        <w:bottom w:val="none" w:sz="0" w:space="0" w:color="auto"/>
        <w:right w:val="none" w:sz="0" w:space="0" w:color="auto"/>
      </w:divBdr>
    </w:div>
    <w:div w:id="509872946">
      <w:bodyDiv w:val="1"/>
      <w:marLeft w:val="0"/>
      <w:marRight w:val="0"/>
      <w:marTop w:val="0"/>
      <w:marBottom w:val="0"/>
      <w:divBdr>
        <w:top w:val="none" w:sz="0" w:space="0" w:color="auto"/>
        <w:left w:val="none" w:sz="0" w:space="0" w:color="auto"/>
        <w:bottom w:val="none" w:sz="0" w:space="0" w:color="auto"/>
        <w:right w:val="none" w:sz="0" w:space="0" w:color="auto"/>
      </w:divBdr>
    </w:div>
    <w:div w:id="511340886">
      <w:bodyDiv w:val="1"/>
      <w:marLeft w:val="0"/>
      <w:marRight w:val="0"/>
      <w:marTop w:val="0"/>
      <w:marBottom w:val="0"/>
      <w:divBdr>
        <w:top w:val="none" w:sz="0" w:space="0" w:color="auto"/>
        <w:left w:val="none" w:sz="0" w:space="0" w:color="auto"/>
        <w:bottom w:val="none" w:sz="0" w:space="0" w:color="auto"/>
        <w:right w:val="none" w:sz="0" w:space="0" w:color="auto"/>
      </w:divBdr>
    </w:div>
    <w:div w:id="512229732">
      <w:bodyDiv w:val="1"/>
      <w:marLeft w:val="0"/>
      <w:marRight w:val="0"/>
      <w:marTop w:val="0"/>
      <w:marBottom w:val="0"/>
      <w:divBdr>
        <w:top w:val="none" w:sz="0" w:space="0" w:color="auto"/>
        <w:left w:val="none" w:sz="0" w:space="0" w:color="auto"/>
        <w:bottom w:val="none" w:sz="0" w:space="0" w:color="auto"/>
        <w:right w:val="none" w:sz="0" w:space="0" w:color="auto"/>
      </w:divBdr>
    </w:div>
    <w:div w:id="512645119">
      <w:bodyDiv w:val="1"/>
      <w:marLeft w:val="0"/>
      <w:marRight w:val="0"/>
      <w:marTop w:val="0"/>
      <w:marBottom w:val="0"/>
      <w:divBdr>
        <w:top w:val="none" w:sz="0" w:space="0" w:color="auto"/>
        <w:left w:val="none" w:sz="0" w:space="0" w:color="auto"/>
        <w:bottom w:val="none" w:sz="0" w:space="0" w:color="auto"/>
        <w:right w:val="none" w:sz="0" w:space="0" w:color="auto"/>
      </w:divBdr>
    </w:div>
    <w:div w:id="512842228">
      <w:bodyDiv w:val="1"/>
      <w:marLeft w:val="0"/>
      <w:marRight w:val="0"/>
      <w:marTop w:val="0"/>
      <w:marBottom w:val="0"/>
      <w:divBdr>
        <w:top w:val="none" w:sz="0" w:space="0" w:color="auto"/>
        <w:left w:val="none" w:sz="0" w:space="0" w:color="auto"/>
        <w:bottom w:val="none" w:sz="0" w:space="0" w:color="auto"/>
        <w:right w:val="none" w:sz="0" w:space="0" w:color="auto"/>
      </w:divBdr>
    </w:div>
    <w:div w:id="514615073">
      <w:bodyDiv w:val="1"/>
      <w:marLeft w:val="0"/>
      <w:marRight w:val="0"/>
      <w:marTop w:val="0"/>
      <w:marBottom w:val="0"/>
      <w:divBdr>
        <w:top w:val="none" w:sz="0" w:space="0" w:color="auto"/>
        <w:left w:val="none" w:sz="0" w:space="0" w:color="auto"/>
        <w:bottom w:val="none" w:sz="0" w:space="0" w:color="auto"/>
        <w:right w:val="none" w:sz="0" w:space="0" w:color="auto"/>
      </w:divBdr>
    </w:div>
    <w:div w:id="516236682">
      <w:bodyDiv w:val="1"/>
      <w:marLeft w:val="0"/>
      <w:marRight w:val="0"/>
      <w:marTop w:val="0"/>
      <w:marBottom w:val="0"/>
      <w:divBdr>
        <w:top w:val="none" w:sz="0" w:space="0" w:color="auto"/>
        <w:left w:val="none" w:sz="0" w:space="0" w:color="auto"/>
        <w:bottom w:val="none" w:sz="0" w:space="0" w:color="auto"/>
        <w:right w:val="none" w:sz="0" w:space="0" w:color="auto"/>
      </w:divBdr>
    </w:div>
    <w:div w:id="517474566">
      <w:bodyDiv w:val="1"/>
      <w:marLeft w:val="0"/>
      <w:marRight w:val="0"/>
      <w:marTop w:val="0"/>
      <w:marBottom w:val="0"/>
      <w:divBdr>
        <w:top w:val="none" w:sz="0" w:space="0" w:color="auto"/>
        <w:left w:val="none" w:sz="0" w:space="0" w:color="auto"/>
        <w:bottom w:val="none" w:sz="0" w:space="0" w:color="auto"/>
        <w:right w:val="none" w:sz="0" w:space="0" w:color="auto"/>
      </w:divBdr>
    </w:div>
    <w:div w:id="520166611">
      <w:bodyDiv w:val="1"/>
      <w:marLeft w:val="0"/>
      <w:marRight w:val="0"/>
      <w:marTop w:val="0"/>
      <w:marBottom w:val="0"/>
      <w:divBdr>
        <w:top w:val="none" w:sz="0" w:space="0" w:color="auto"/>
        <w:left w:val="none" w:sz="0" w:space="0" w:color="auto"/>
        <w:bottom w:val="none" w:sz="0" w:space="0" w:color="auto"/>
        <w:right w:val="none" w:sz="0" w:space="0" w:color="auto"/>
      </w:divBdr>
    </w:div>
    <w:div w:id="520825370">
      <w:bodyDiv w:val="1"/>
      <w:marLeft w:val="0"/>
      <w:marRight w:val="0"/>
      <w:marTop w:val="0"/>
      <w:marBottom w:val="0"/>
      <w:divBdr>
        <w:top w:val="none" w:sz="0" w:space="0" w:color="auto"/>
        <w:left w:val="none" w:sz="0" w:space="0" w:color="auto"/>
        <w:bottom w:val="none" w:sz="0" w:space="0" w:color="auto"/>
        <w:right w:val="none" w:sz="0" w:space="0" w:color="auto"/>
      </w:divBdr>
    </w:div>
    <w:div w:id="520825391">
      <w:bodyDiv w:val="1"/>
      <w:marLeft w:val="0"/>
      <w:marRight w:val="0"/>
      <w:marTop w:val="0"/>
      <w:marBottom w:val="0"/>
      <w:divBdr>
        <w:top w:val="none" w:sz="0" w:space="0" w:color="auto"/>
        <w:left w:val="none" w:sz="0" w:space="0" w:color="auto"/>
        <w:bottom w:val="none" w:sz="0" w:space="0" w:color="auto"/>
        <w:right w:val="none" w:sz="0" w:space="0" w:color="auto"/>
      </w:divBdr>
    </w:div>
    <w:div w:id="521433841">
      <w:bodyDiv w:val="1"/>
      <w:marLeft w:val="0"/>
      <w:marRight w:val="0"/>
      <w:marTop w:val="0"/>
      <w:marBottom w:val="0"/>
      <w:divBdr>
        <w:top w:val="none" w:sz="0" w:space="0" w:color="auto"/>
        <w:left w:val="none" w:sz="0" w:space="0" w:color="auto"/>
        <w:bottom w:val="none" w:sz="0" w:space="0" w:color="auto"/>
        <w:right w:val="none" w:sz="0" w:space="0" w:color="auto"/>
      </w:divBdr>
    </w:div>
    <w:div w:id="521434886">
      <w:bodyDiv w:val="1"/>
      <w:marLeft w:val="0"/>
      <w:marRight w:val="0"/>
      <w:marTop w:val="0"/>
      <w:marBottom w:val="0"/>
      <w:divBdr>
        <w:top w:val="none" w:sz="0" w:space="0" w:color="auto"/>
        <w:left w:val="none" w:sz="0" w:space="0" w:color="auto"/>
        <w:bottom w:val="none" w:sz="0" w:space="0" w:color="auto"/>
        <w:right w:val="none" w:sz="0" w:space="0" w:color="auto"/>
      </w:divBdr>
    </w:div>
    <w:div w:id="522935406">
      <w:bodyDiv w:val="1"/>
      <w:marLeft w:val="0"/>
      <w:marRight w:val="0"/>
      <w:marTop w:val="0"/>
      <w:marBottom w:val="0"/>
      <w:divBdr>
        <w:top w:val="none" w:sz="0" w:space="0" w:color="auto"/>
        <w:left w:val="none" w:sz="0" w:space="0" w:color="auto"/>
        <w:bottom w:val="none" w:sz="0" w:space="0" w:color="auto"/>
        <w:right w:val="none" w:sz="0" w:space="0" w:color="auto"/>
      </w:divBdr>
    </w:div>
    <w:div w:id="524246778">
      <w:bodyDiv w:val="1"/>
      <w:marLeft w:val="0"/>
      <w:marRight w:val="0"/>
      <w:marTop w:val="0"/>
      <w:marBottom w:val="0"/>
      <w:divBdr>
        <w:top w:val="none" w:sz="0" w:space="0" w:color="auto"/>
        <w:left w:val="none" w:sz="0" w:space="0" w:color="auto"/>
        <w:bottom w:val="none" w:sz="0" w:space="0" w:color="auto"/>
        <w:right w:val="none" w:sz="0" w:space="0" w:color="auto"/>
      </w:divBdr>
    </w:div>
    <w:div w:id="524295831">
      <w:bodyDiv w:val="1"/>
      <w:marLeft w:val="0"/>
      <w:marRight w:val="0"/>
      <w:marTop w:val="0"/>
      <w:marBottom w:val="0"/>
      <w:divBdr>
        <w:top w:val="none" w:sz="0" w:space="0" w:color="auto"/>
        <w:left w:val="none" w:sz="0" w:space="0" w:color="auto"/>
        <w:bottom w:val="none" w:sz="0" w:space="0" w:color="auto"/>
        <w:right w:val="none" w:sz="0" w:space="0" w:color="auto"/>
      </w:divBdr>
    </w:div>
    <w:div w:id="524711568">
      <w:bodyDiv w:val="1"/>
      <w:marLeft w:val="0"/>
      <w:marRight w:val="0"/>
      <w:marTop w:val="0"/>
      <w:marBottom w:val="0"/>
      <w:divBdr>
        <w:top w:val="none" w:sz="0" w:space="0" w:color="auto"/>
        <w:left w:val="none" w:sz="0" w:space="0" w:color="auto"/>
        <w:bottom w:val="none" w:sz="0" w:space="0" w:color="auto"/>
        <w:right w:val="none" w:sz="0" w:space="0" w:color="auto"/>
      </w:divBdr>
    </w:div>
    <w:div w:id="525171606">
      <w:bodyDiv w:val="1"/>
      <w:marLeft w:val="0"/>
      <w:marRight w:val="0"/>
      <w:marTop w:val="0"/>
      <w:marBottom w:val="0"/>
      <w:divBdr>
        <w:top w:val="none" w:sz="0" w:space="0" w:color="auto"/>
        <w:left w:val="none" w:sz="0" w:space="0" w:color="auto"/>
        <w:bottom w:val="none" w:sz="0" w:space="0" w:color="auto"/>
        <w:right w:val="none" w:sz="0" w:space="0" w:color="auto"/>
      </w:divBdr>
    </w:div>
    <w:div w:id="529152381">
      <w:bodyDiv w:val="1"/>
      <w:marLeft w:val="0"/>
      <w:marRight w:val="0"/>
      <w:marTop w:val="0"/>
      <w:marBottom w:val="0"/>
      <w:divBdr>
        <w:top w:val="none" w:sz="0" w:space="0" w:color="auto"/>
        <w:left w:val="none" w:sz="0" w:space="0" w:color="auto"/>
        <w:bottom w:val="none" w:sz="0" w:space="0" w:color="auto"/>
        <w:right w:val="none" w:sz="0" w:space="0" w:color="auto"/>
      </w:divBdr>
    </w:div>
    <w:div w:id="530581449">
      <w:bodyDiv w:val="1"/>
      <w:marLeft w:val="0"/>
      <w:marRight w:val="0"/>
      <w:marTop w:val="0"/>
      <w:marBottom w:val="0"/>
      <w:divBdr>
        <w:top w:val="none" w:sz="0" w:space="0" w:color="auto"/>
        <w:left w:val="none" w:sz="0" w:space="0" w:color="auto"/>
        <w:bottom w:val="none" w:sz="0" w:space="0" w:color="auto"/>
        <w:right w:val="none" w:sz="0" w:space="0" w:color="auto"/>
      </w:divBdr>
    </w:div>
    <w:div w:id="530920341">
      <w:bodyDiv w:val="1"/>
      <w:marLeft w:val="0"/>
      <w:marRight w:val="0"/>
      <w:marTop w:val="0"/>
      <w:marBottom w:val="0"/>
      <w:divBdr>
        <w:top w:val="none" w:sz="0" w:space="0" w:color="auto"/>
        <w:left w:val="none" w:sz="0" w:space="0" w:color="auto"/>
        <w:bottom w:val="none" w:sz="0" w:space="0" w:color="auto"/>
        <w:right w:val="none" w:sz="0" w:space="0" w:color="auto"/>
      </w:divBdr>
    </w:div>
    <w:div w:id="532033792">
      <w:bodyDiv w:val="1"/>
      <w:marLeft w:val="0"/>
      <w:marRight w:val="0"/>
      <w:marTop w:val="0"/>
      <w:marBottom w:val="0"/>
      <w:divBdr>
        <w:top w:val="none" w:sz="0" w:space="0" w:color="auto"/>
        <w:left w:val="none" w:sz="0" w:space="0" w:color="auto"/>
        <w:bottom w:val="none" w:sz="0" w:space="0" w:color="auto"/>
        <w:right w:val="none" w:sz="0" w:space="0" w:color="auto"/>
      </w:divBdr>
    </w:div>
    <w:div w:id="532811568">
      <w:bodyDiv w:val="1"/>
      <w:marLeft w:val="0"/>
      <w:marRight w:val="0"/>
      <w:marTop w:val="0"/>
      <w:marBottom w:val="0"/>
      <w:divBdr>
        <w:top w:val="none" w:sz="0" w:space="0" w:color="auto"/>
        <w:left w:val="none" w:sz="0" w:space="0" w:color="auto"/>
        <w:bottom w:val="none" w:sz="0" w:space="0" w:color="auto"/>
        <w:right w:val="none" w:sz="0" w:space="0" w:color="auto"/>
      </w:divBdr>
    </w:div>
    <w:div w:id="536237864">
      <w:bodyDiv w:val="1"/>
      <w:marLeft w:val="0"/>
      <w:marRight w:val="0"/>
      <w:marTop w:val="0"/>
      <w:marBottom w:val="0"/>
      <w:divBdr>
        <w:top w:val="none" w:sz="0" w:space="0" w:color="auto"/>
        <w:left w:val="none" w:sz="0" w:space="0" w:color="auto"/>
        <w:bottom w:val="none" w:sz="0" w:space="0" w:color="auto"/>
        <w:right w:val="none" w:sz="0" w:space="0" w:color="auto"/>
      </w:divBdr>
    </w:div>
    <w:div w:id="536623808">
      <w:bodyDiv w:val="1"/>
      <w:marLeft w:val="0"/>
      <w:marRight w:val="0"/>
      <w:marTop w:val="0"/>
      <w:marBottom w:val="0"/>
      <w:divBdr>
        <w:top w:val="none" w:sz="0" w:space="0" w:color="auto"/>
        <w:left w:val="none" w:sz="0" w:space="0" w:color="auto"/>
        <w:bottom w:val="none" w:sz="0" w:space="0" w:color="auto"/>
        <w:right w:val="none" w:sz="0" w:space="0" w:color="auto"/>
      </w:divBdr>
    </w:div>
    <w:div w:id="538710848">
      <w:bodyDiv w:val="1"/>
      <w:marLeft w:val="0"/>
      <w:marRight w:val="0"/>
      <w:marTop w:val="0"/>
      <w:marBottom w:val="0"/>
      <w:divBdr>
        <w:top w:val="none" w:sz="0" w:space="0" w:color="auto"/>
        <w:left w:val="none" w:sz="0" w:space="0" w:color="auto"/>
        <w:bottom w:val="none" w:sz="0" w:space="0" w:color="auto"/>
        <w:right w:val="none" w:sz="0" w:space="0" w:color="auto"/>
      </w:divBdr>
    </w:div>
    <w:div w:id="538787886">
      <w:bodyDiv w:val="1"/>
      <w:marLeft w:val="0"/>
      <w:marRight w:val="0"/>
      <w:marTop w:val="0"/>
      <w:marBottom w:val="0"/>
      <w:divBdr>
        <w:top w:val="none" w:sz="0" w:space="0" w:color="auto"/>
        <w:left w:val="none" w:sz="0" w:space="0" w:color="auto"/>
        <w:bottom w:val="none" w:sz="0" w:space="0" w:color="auto"/>
        <w:right w:val="none" w:sz="0" w:space="0" w:color="auto"/>
      </w:divBdr>
    </w:div>
    <w:div w:id="539825987">
      <w:bodyDiv w:val="1"/>
      <w:marLeft w:val="0"/>
      <w:marRight w:val="0"/>
      <w:marTop w:val="0"/>
      <w:marBottom w:val="0"/>
      <w:divBdr>
        <w:top w:val="none" w:sz="0" w:space="0" w:color="auto"/>
        <w:left w:val="none" w:sz="0" w:space="0" w:color="auto"/>
        <w:bottom w:val="none" w:sz="0" w:space="0" w:color="auto"/>
        <w:right w:val="none" w:sz="0" w:space="0" w:color="auto"/>
      </w:divBdr>
    </w:div>
    <w:div w:id="543250142">
      <w:bodyDiv w:val="1"/>
      <w:marLeft w:val="0"/>
      <w:marRight w:val="0"/>
      <w:marTop w:val="0"/>
      <w:marBottom w:val="0"/>
      <w:divBdr>
        <w:top w:val="none" w:sz="0" w:space="0" w:color="auto"/>
        <w:left w:val="none" w:sz="0" w:space="0" w:color="auto"/>
        <w:bottom w:val="none" w:sz="0" w:space="0" w:color="auto"/>
        <w:right w:val="none" w:sz="0" w:space="0" w:color="auto"/>
      </w:divBdr>
    </w:div>
    <w:div w:id="543717501">
      <w:bodyDiv w:val="1"/>
      <w:marLeft w:val="0"/>
      <w:marRight w:val="0"/>
      <w:marTop w:val="0"/>
      <w:marBottom w:val="0"/>
      <w:divBdr>
        <w:top w:val="none" w:sz="0" w:space="0" w:color="auto"/>
        <w:left w:val="none" w:sz="0" w:space="0" w:color="auto"/>
        <w:bottom w:val="none" w:sz="0" w:space="0" w:color="auto"/>
        <w:right w:val="none" w:sz="0" w:space="0" w:color="auto"/>
      </w:divBdr>
    </w:div>
    <w:div w:id="544870805">
      <w:bodyDiv w:val="1"/>
      <w:marLeft w:val="0"/>
      <w:marRight w:val="0"/>
      <w:marTop w:val="0"/>
      <w:marBottom w:val="0"/>
      <w:divBdr>
        <w:top w:val="none" w:sz="0" w:space="0" w:color="auto"/>
        <w:left w:val="none" w:sz="0" w:space="0" w:color="auto"/>
        <w:bottom w:val="none" w:sz="0" w:space="0" w:color="auto"/>
        <w:right w:val="none" w:sz="0" w:space="0" w:color="auto"/>
      </w:divBdr>
    </w:div>
    <w:div w:id="545026557">
      <w:bodyDiv w:val="1"/>
      <w:marLeft w:val="0"/>
      <w:marRight w:val="0"/>
      <w:marTop w:val="0"/>
      <w:marBottom w:val="0"/>
      <w:divBdr>
        <w:top w:val="none" w:sz="0" w:space="0" w:color="auto"/>
        <w:left w:val="none" w:sz="0" w:space="0" w:color="auto"/>
        <w:bottom w:val="none" w:sz="0" w:space="0" w:color="auto"/>
        <w:right w:val="none" w:sz="0" w:space="0" w:color="auto"/>
      </w:divBdr>
    </w:div>
    <w:div w:id="545067615">
      <w:bodyDiv w:val="1"/>
      <w:marLeft w:val="0"/>
      <w:marRight w:val="0"/>
      <w:marTop w:val="0"/>
      <w:marBottom w:val="0"/>
      <w:divBdr>
        <w:top w:val="none" w:sz="0" w:space="0" w:color="auto"/>
        <w:left w:val="none" w:sz="0" w:space="0" w:color="auto"/>
        <w:bottom w:val="none" w:sz="0" w:space="0" w:color="auto"/>
        <w:right w:val="none" w:sz="0" w:space="0" w:color="auto"/>
      </w:divBdr>
    </w:div>
    <w:div w:id="547184990">
      <w:bodyDiv w:val="1"/>
      <w:marLeft w:val="0"/>
      <w:marRight w:val="0"/>
      <w:marTop w:val="0"/>
      <w:marBottom w:val="0"/>
      <w:divBdr>
        <w:top w:val="none" w:sz="0" w:space="0" w:color="auto"/>
        <w:left w:val="none" w:sz="0" w:space="0" w:color="auto"/>
        <w:bottom w:val="none" w:sz="0" w:space="0" w:color="auto"/>
        <w:right w:val="none" w:sz="0" w:space="0" w:color="auto"/>
      </w:divBdr>
    </w:div>
    <w:div w:id="547187146">
      <w:bodyDiv w:val="1"/>
      <w:marLeft w:val="0"/>
      <w:marRight w:val="0"/>
      <w:marTop w:val="0"/>
      <w:marBottom w:val="0"/>
      <w:divBdr>
        <w:top w:val="none" w:sz="0" w:space="0" w:color="auto"/>
        <w:left w:val="none" w:sz="0" w:space="0" w:color="auto"/>
        <w:bottom w:val="none" w:sz="0" w:space="0" w:color="auto"/>
        <w:right w:val="none" w:sz="0" w:space="0" w:color="auto"/>
      </w:divBdr>
    </w:div>
    <w:div w:id="554270546">
      <w:bodyDiv w:val="1"/>
      <w:marLeft w:val="0"/>
      <w:marRight w:val="0"/>
      <w:marTop w:val="0"/>
      <w:marBottom w:val="0"/>
      <w:divBdr>
        <w:top w:val="none" w:sz="0" w:space="0" w:color="auto"/>
        <w:left w:val="none" w:sz="0" w:space="0" w:color="auto"/>
        <w:bottom w:val="none" w:sz="0" w:space="0" w:color="auto"/>
        <w:right w:val="none" w:sz="0" w:space="0" w:color="auto"/>
      </w:divBdr>
    </w:div>
    <w:div w:id="555822327">
      <w:bodyDiv w:val="1"/>
      <w:marLeft w:val="0"/>
      <w:marRight w:val="0"/>
      <w:marTop w:val="0"/>
      <w:marBottom w:val="0"/>
      <w:divBdr>
        <w:top w:val="none" w:sz="0" w:space="0" w:color="auto"/>
        <w:left w:val="none" w:sz="0" w:space="0" w:color="auto"/>
        <w:bottom w:val="none" w:sz="0" w:space="0" w:color="auto"/>
        <w:right w:val="none" w:sz="0" w:space="0" w:color="auto"/>
      </w:divBdr>
    </w:div>
    <w:div w:id="558052275">
      <w:bodyDiv w:val="1"/>
      <w:marLeft w:val="0"/>
      <w:marRight w:val="0"/>
      <w:marTop w:val="0"/>
      <w:marBottom w:val="0"/>
      <w:divBdr>
        <w:top w:val="none" w:sz="0" w:space="0" w:color="auto"/>
        <w:left w:val="none" w:sz="0" w:space="0" w:color="auto"/>
        <w:bottom w:val="none" w:sz="0" w:space="0" w:color="auto"/>
        <w:right w:val="none" w:sz="0" w:space="0" w:color="auto"/>
      </w:divBdr>
    </w:div>
    <w:div w:id="559101945">
      <w:bodyDiv w:val="1"/>
      <w:marLeft w:val="0"/>
      <w:marRight w:val="0"/>
      <w:marTop w:val="0"/>
      <w:marBottom w:val="0"/>
      <w:divBdr>
        <w:top w:val="none" w:sz="0" w:space="0" w:color="auto"/>
        <w:left w:val="none" w:sz="0" w:space="0" w:color="auto"/>
        <w:bottom w:val="none" w:sz="0" w:space="0" w:color="auto"/>
        <w:right w:val="none" w:sz="0" w:space="0" w:color="auto"/>
      </w:divBdr>
    </w:div>
    <w:div w:id="560599244">
      <w:bodyDiv w:val="1"/>
      <w:marLeft w:val="0"/>
      <w:marRight w:val="0"/>
      <w:marTop w:val="0"/>
      <w:marBottom w:val="0"/>
      <w:divBdr>
        <w:top w:val="none" w:sz="0" w:space="0" w:color="auto"/>
        <w:left w:val="none" w:sz="0" w:space="0" w:color="auto"/>
        <w:bottom w:val="none" w:sz="0" w:space="0" w:color="auto"/>
        <w:right w:val="none" w:sz="0" w:space="0" w:color="auto"/>
      </w:divBdr>
    </w:div>
    <w:div w:id="561332202">
      <w:bodyDiv w:val="1"/>
      <w:marLeft w:val="0"/>
      <w:marRight w:val="0"/>
      <w:marTop w:val="0"/>
      <w:marBottom w:val="0"/>
      <w:divBdr>
        <w:top w:val="none" w:sz="0" w:space="0" w:color="auto"/>
        <w:left w:val="none" w:sz="0" w:space="0" w:color="auto"/>
        <w:bottom w:val="none" w:sz="0" w:space="0" w:color="auto"/>
        <w:right w:val="none" w:sz="0" w:space="0" w:color="auto"/>
      </w:divBdr>
    </w:div>
    <w:div w:id="562523337">
      <w:bodyDiv w:val="1"/>
      <w:marLeft w:val="0"/>
      <w:marRight w:val="0"/>
      <w:marTop w:val="0"/>
      <w:marBottom w:val="0"/>
      <w:divBdr>
        <w:top w:val="none" w:sz="0" w:space="0" w:color="auto"/>
        <w:left w:val="none" w:sz="0" w:space="0" w:color="auto"/>
        <w:bottom w:val="none" w:sz="0" w:space="0" w:color="auto"/>
        <w:right w:val="none" w:sz="0" w:space="0" w:color="auto"/>
      </w:divBdr>
    </w:div>
    <w:div w:id="563030731">
      <w:bodyDiv w:val="1"/>
      <w:marLeft w:val="0"/>
      <w:marRight w:val="0"/>
      <w:marTop w:val="0"/>
      <w:marBottom w:val="0"/>
      <w:divBdr>
        <w:top w:val="none" w:sz="0" w:space="0" w:color="auto"/>
        <w:left w:val="none" w:sz="0" w:space="0" w:color="auto"/>
        <w:bottom w:val="none" w:sz="0" w:space="0" w:color="auto"/>
        <w:right w:val="none" w:sz="0" w:space="0" w:color="auto"/>
      </w:divBdr>
    </w:div>
    <w:div w:id="563373038">
      <w:bodyDiv w:val="1"/>
      <w:marLeft w:val="0"/>
      <w:marRight w:val="0"/>
      <w:marTop w:val="0"/>
      <w:marBottom w:val="0"/>
      <w:divBdr>
        <w:top w:val="none" w:sz="0" w:space="0" w:color="auto"/>
        <w:left w:val="none" w:sz="0" w:space="0" w:color="auto"/>
        <w:bottom w:val="none" w:sz="0" w:space="0" w:color="auto"/>
        <w:right w:val="none" w:sz="0" w:space="0" w:color="auto"/>
      </w:divBdr>
    </w:div>
    <w:div w:id="565604174">
      <w:bodyDiv w:val="1"/>
      <w:marLeft w:val="0"/>
      <w:marRight w:val="0"/>
      <w:marTop w:val="0"/>
      <w:marBottom w:val="0"/>
      <w:divBdr>
        <w:top w:val="none" w:sz="0" w:space="0" w:color="auto"/>
        <w:left w:val="none" w:sz="0" w:space="0" w:color="auto"/>
        <w:bottom w:val="none" w:sz="0" w:space="0" w:color="auto"/>
        <w:right w:val="none" w:sz="0" w:space="0" w:color="auto"/>
      </w:divBdr>
    </w:div>
    <w:div w:id="566498148">
      <w:bodyDiv w:val="1"/>
      <w:marLeft w:val="0"/>
      <w:marRight w:val="0"/>
      <w:marTop w:val="0"/>
      <w:marBottom w:val="0"/>
      <w:divBdr>
        <w:top w:val="none" w:sz="0" w:space="0" w:color="auto"/>
        <w:left w:val="none" w:sz="0" w:space="0" w:color="auto"/>
        <w:bottom w:val="none" w:sz="0" w:space="0" w:color="auto"/>
        <w:right w:val="none" w:sz="0" w:space="0" w:color="auto"/>
      </w:divBdr>
    </w:div>
    <w:div w:id="568032771">
      <w:bodyDiv w:val="1"/>
      <w:marLeft w:val="0"/>
      <w:marRight w:val="0"/>
      <w:marTop w:val="0"/>
      <w:marBottom w:val="0"/>
      <w:divBdr>
        <w:top w:val="none" w:sz="0" w:space="0" w:color="auto"/>
        <w:left w:val="none" w:sz="0" w:space="0" w:color="auto"/>
        <w:bottom w:val="none" w:sz="0" w:space="0" w:color="auto"/>
        <w:right w:val="none" w:sz="0" w:space="0" w:color="auto"/>
      </w:divBdr>
    </w:div>
    <w:div w:id="568424388">
      <w:bodyDiv w:val="1"/>
      <w:marLeft w:val="0"/>
      <w:marRight w:val="0"/>
      <w:marTop w:val="0"/>
      <w:marBottom w:val="0"/>
      <w:divBdr>
        <w:top w:val="none" w:sz="0" w:space="0" w:color="auto"/>
        <w:left w:val="none" w:sz="0" w:space="0" w:color="auto"/>
        <w:bottom w:val="none" w:sz="0" w:space="0" w:color="auto"/>
        <w:right w:val="none" w:sz="0" w:space="0" w:color="auto"/>
      </w:divBdr>
    </w:div>
    <w:div w:id="570191398">
      <w:bodyDiv w:val="1"/>
      <w:marLeft w:val="0"/>
      <w:marRight w:val="0"/>
      <w:marTop w:val="0"/>
      <w:marBottom w:val="0"/>
      <w:divBdr>
        <w:top w:val="none" w:sz="0" w:space="0" w:color="auto"/>
        <w:left w:val="none" w:sz="0" w:space="0" w:color="auto"/>
        <w:bottom w:val="none" w:sz="0" w:space="0" w:color="auto"/>
        <w:right w:val="none" w:sz="0" w:space="0" w:color="auto"/>
      </w:divBdr>
    </w:div>
    <w:div w:id="570577729">
      <w:bodyDiv w:val="1"/>
      <w:marLeft w:val="0"/>
      <w:marRight w:val="0"/>
      <w:marTop w:val="0"/>
      <w:marBottom w:val="0"/>
      <w:divBdr>
        <w:top w:val="none" w:sz="0" w:space="0" w:color="auto"/>
        <w:left w:val="none" w:sz="0" w:space="0" w:color="auto"/>
        <w:bottom w:val="none" w:sz="0" w:space="0" w:color="auto"/>
        <w:right w:val="none" w:sz="0" w:space="0" w:color="auto"/>
      </w:divBdr>
    </w:div>
    <w:div w:id="571161845">
      <w:bodyDiv w:val="1"/>
      <w:marLeft w:val="0"/>
      <w:marRight w:val="0"/>
      <w:marTop w:val="0"/>
      <w:marBottom w:val="0"/>
      <w:divBdr>
        <w:top w:val="none" w:sz="0" w:space="0" w:color="auto"/>
        <w:left w:val="none" w:sz="0" w:space="0" w:color="auto"/>
        <w:bottom w:val="none" w:sz="0" w:space="0" w:color="auto"/>
        <w:right w:val="none" w:sz="0" w:space="0" w:color="auto"/>
      </w:divBdr>
    </w:div>
    <w:div w:id="576015282">
      <w:bodyDiv w:val="1"/>
      <w:marLeft w:val="0"/>
      <w:marRight w:val="0"/>
      <w:marTop w:val="0"/>
      <w:marBottom w:val="0"/>
      <w:divBdr>
        <w:top w:val="none" w:sz="0" w:space="0" w:color="auto"/>
        <w:left w:val="none" w:sz="0" w:space="0" w:color="auto"/>
        <w:bottom w:val="none" w:sz="0" w:space="0" w:color="auto"/>
        <w:right w:val="none" w:sz="0" w:space="0" w:color="auto"/>
      </w:divBdr>
    </w:div>
    <w:div w:id="577011087">
      <w:bodyDiv w:val="1"/>
      <w:marLeft w:val="0"/>
      <w:marRight w:val="0"/>
      <w:marTop w:val="0"/>
      <w:marBottom w:val="0"/>
      <w:divBdr>
        <w:top w:val="none" w:sz="0" w:space="0" w:color="auto"/>
        <w:left w:val="none" w:sz="0" w:space="0" w:color="auto"/>
        <w:bottom w:val="none" w:sz="0" w:space="0" w:color="auto"/>
        <w:right w:val="none" w:sz="0" w:space="0" w:color="auto"/>
      </w:divBdr>
    </w:div>
    <w:div w:id="577062539">
      <w:bodyDiv w:val="1"/>
      <w:marLeft w:val="0"/>
      <w:marRight w:val="0"/>
      <w:marTop w:val="0"/>
      <w:marBottom w:val="0"/>
      <w:divBdr>
        <w:top w:val="none" w:sz="0" w:space="0" w:color="auto"/>
        <w:left w:val="none" w:sz="0" w:space="0" w:color="auto"/>
        <w:bottom w:val="none" w:sz="0" w:space="0" w:color="auto"/>
        <w:right w:val="none" w:sz="0" w:space="0" w:color="auto"/>
      </w:divBdr>
    </w:div>
    <w:div w:id="577253881">
      <w:bodyDiv w:val="1"/>
      <w:marLeft w:val="0"/>
      <w:marRight w:val="0"/>
      <w:marTop w:val="0"/>
      <w:marBottom w:val="0"/>
      <w:divBdr>
        <w:top w:val="none" w:sz="0" w:space="0" w:color="auto"/>
        <w:left w:val="none" w:sz="0" w:space="0" w:color="auto"/>
        <w:bottom w:val="none" w:sz="0" w:space="0" w:color="auto"/>
        <w:right w:val="none" w:sz="0" w:space="0" w:color="auto"/>
      </w:divBdr>
    </w:div>
    <w:div w:id="577909932">
      <w:bodyDiv w:val="1"/>
      <w:marLeft w:val="0"/>
      <w:marRight w:val="0"/>
      <w:marTop w:val="0"/>
      <w:marBottom w:val="0"/>
      <w:divBdr>
        <w:top w:val="none" w:sz="0" w:space="0" w:color="auto"/>
        <w:left w:val="none" w:sz="0" w:space="0" w:color="auto"/>
        <w:bottom w:val="none" w:sz="0" w:space="0" w:color="auto"/>
        <w:right w:val="none" w:sz="0" w:space="0" w:color="auto"/>
      </w:divBdr>
    </w:div>
    <w:div w:id="578446909">
      <w:bodyDiv w:val="1"/>
      <w:marLeft w:val="0"/>
      <w:marRight w:val="0"/>
      <w:marTop w:val="0"/>
      <w:marBottom w:val="0"/>
      <w:divBdr>
        <w:top w:val="none" w:sz="0" w:space="0" w:color="auto"/>
        <w:left w:val="none" w:sz="0" w:space="0" w:color="auto"/>
        <w:bottom w:val="none" w:sz="0" w:space="0" w:color="auto"/>
        <w:right w:val="none" w:sz="0" w:space="0" w:color="auto"/>
      </w:divBdr>
    </w:div>
    <w:div w:id="579867738">
      <w:bodyDiv w:val="1"/>
      <w:marLeft w:val="0"/>
      <w:marRight w:val="0"/>
      <w:marTop w:val="0"/>
      <w:marBottom w:val="0"/>
      <w:divBdr>
        <w:top w:val="none" w:sz="0" w:space="0" w:color="auto"/>
        <w:left w:val="none" w:sz="0" w:space="0" w:color="auto"/>
        <w:bottom w:val="none" w:sz="0" w:space="0" w:color="auto"/>
        <w:right w:val="none" w:sz="0" w:space="0" w:color="auto"/>
      </w:divBdr>
    </w:div>
    <w:div w:id="580794972">
      <w:bodyDiv w:val="1"/>
      <w:marLeft w:val="0"/>
      <w:marRight w:val="0"/>
      <w:marTop w:val="0"/>
      <w:marBottom w:val="0"/>
      <w:divBdr>
        <w:top w:val="none" w:sz="0" w:space="0" w:color="auto"/>
        <w:left w:val="none" w:sz="0" w:space="0" w:color="auto"/>
        <w:bottom w:val="none" w:sz="0" w:space="0" w:color="auto"/>
        <w:right w:val="none" w:sz="0" w:space="0" w:color="auto"/>
      </w:divBdr>
    </w:div>
    <w:div w:id="581377926">
      <w:bodyDiv w:val="1"/>
      <w:marLeft w:val="0"/>
      <w:marRight w:val="0"/>
      <w:marTop w:val="0"/>
      <w:marBottom w:val="0"/>
      <w:divBdr>
        <w:top w:val="none" w:sz="0" w:space="0" w:color="auto"/>
        <w:left w:val="none" w:sz="0" w:space="0" w:color="auto"/>
        <w:bottom w:val="none" w:sz="0" w:space="0" w:color="auto"/>
        <w:right w:val="none" w:sz="0" w:space="0" w:color="auto"/>
      </w:divBdr>
    </w:div>
    <w:div w:id="582229071">
      <w:bodyDiv w:val="1"/>
      <w:marLeft w:val="0"/>
      <w:marRight w:val="0"/>
      <w:marTop w:val="0"/>
      <w:marBottom w:val="0"/>
      <w:divBdr>
        <w:top w:val="none" w:sz="0" w:space="0" w:color="auto"/>
        <w:left w:val="none" w:sz="0" w:space="0" w:color="auto"/>
        <w:bottom w:val="none" w:sz="0" w:space="0" w:color="auto"/>
        <w:right w:val="none" w:sz="0" w:space="0" w:color="auto"/>
      </w:divBdr>
    </w:div>
    <w:div w:id="582686162">
      <w:bodyDiv w:val="1"/>
      <w:marLeft w:val="0"/>
      <w:marRight w:val="0"/>
      <w:marTop w:val="0"/>
      <w:marBottom w:val="0"/>
      <w:divBdr>
        <w:top w:val="none" w:sz="0" w:space="0" w:color="auto"/>
        <w:left w:val="none" w:sz="0" w:space="0" w:color="auto"/>
        <w:bottom w:val="none" w:sz="0" w:space="0" w:color="auto"/>
        <w:right w:val="none" w:sz="0" w:space="0" w:color="auto"/>
      </w:divBdr>
    </w:div>
    <w:div w:id="583340230">
      <w:bodyDiv w:val="1"/>
      <w:marLeft w:val="0"/>
      <w:marRight w:val="0"/>
      <w:marTop w:val="0"/>
      <w:marBottom w:val="0"/>
      <w:divBdr>
        <w:top w:val="none" w:sz="0" w:space="0" w:color="auto"/>
        <w:left w:val="none" w:sz="0" w:space="0" w:color="auto"/>
        <w:bottom w:val="none" w:sz="0" w:space="0" w:color="auto"/>
        <w:right w:val="none" w:sz="0" w:space="0" w:color="auto"/>
      </w:divBdr>
    </w:div>
    <w:div w:id="588739465">
      <w:bodyDiv w:val="1"/>
      <w:marLeft w:val="0"/>
      <w:marRight w:val="0"/>
      <w:marTop w:val="0"/>
      <w:marBottom w:val="0"/>
      <w:divBdr>
        <w:top w:val="none" w:sz="0" w:space="0" w:color="auto"/>
        <w:left w:val="none" w:sz="0" w:space="0" w:color="auto"/>
        <w:bottom w:val="none" w:sz="0" w:space="0" w:color="auto"/>
        <w:right w:val="none" w:sz="0" w:space="0" w:color="auto"/>
      </w:divBdr>
    </w:div>
    <w:div w:id="592782539">
      <w:bodyDiv w:val="1"/>
      <w:marLeft w:val="0"/>
      <w:marRight w:val="0"/>
      <w:marTop w:val="0"/>
      <w:marBottom w:val="0"/>
      <w:divBdr>
        <w:top w:val="none" w:sz="0" w:space="0" w:color="auto"/>
        <w:left w:val="none" w:sz="0" w:space="0" w:color="auto"/>
        <w:bottom w:val="none" w:sz="0" w:space="0" w:color="auto"/>
        <w:right w:val="none" w:sz="0" w:space="0" w:color="auto"/>
      </w:divBdr>
    </w:div>
    <w:div w:id="592782625">
      <w:bodyDiv w:val="1"/>
      <w:marLeft w:val="0"/>
      <w:marRight w:val="0"/>
      <w:marTop w:val="0"/>
      <w:marBottom w:val="0"/>
      <w:divBdr>
        <w:top w:val="none" w:sz="0" w:space="0" w:color="auto"/>
        <w:left w:val="none" w:sz="0" w:space="0" w:color="auto"/>
        <w:bottom w:val="none" w:sz="0" w:space="0" w:color="auto"/>
        <w:right w:val="none" w:sz="0" w:space="0" w:color="auto"/>
      </w:divBdr>
    </w:div>
    <w:div w:id="593826129">
      <w:bodyDiv w:val="1"/>
      <w:marLeft w:val="0"/>
      <w:marRight w:val="0"/>
      <w:marTop w:val="0"/>
      <w:marBottom w:val="0"/>
      <w:divBdr>
        <w:top w:val="none" w:sz="0" w:space="0" w:color="auto"/>
        <w:left w:val="none" w:sz="0" w:space="0" w:color="auto"/>
        <w:bottom w:val="none" w:sz="0" w:space="0" w:color="auto"/>
        <w:right w:val="none" w:sz="0" w:space="0" w:color="auto"/>
      </w:divBdr>
    </w:div>
    <w:div w:id="595746958">
      <w:bodyDiv w:val="1"/>
      <w:marLeft w:val="0"/>
      <w:marRight w:val="0"/>
      <w:marTop w:val="0"/>
      <w:marBottom w:val="0"/>
      <w:divBdr>
        <w:top w:val="none" w:sz="0" w:space="0" w:color="auto"/>
        <w:left w:val="none" w:sz="0" w:space="0" w:color="auto"/>
        <w:bottom w:val="none" w:sz="0" w:space="0" w:color="auto"/>
        <w:right w:val="none" w:sz="0" w:space="0" w:color="auto"/>
      </w:divBdr>
    </w:div>
    <w:div w:id="596716239">
      <w:bodyDiv w:val="1"/>
      <w:marLeft w:val="0"/>
      <w:marRight w:val="0"/>
      <w:marTop w:val="0"/>
      <w:marBottom w:val="0"/>
      <w:divBdr>
        <w:top w:val="none" w:sz="0" w:space="0" w:color="auto"/>
        <w:left w:val="none" w:sz="0" w:space="0" w:color="auto"/>
        <w:bottom w:val="none" w:sz="0" w:space="0" w:color="auto"/>
        <w:right w:val="none" w:sz="0" w:space="0" w:color="auto"/>
      </w:divBdr>
    </w:div>
    <w:div w:id="596792507">
      <w:bodyDiv w:val="1"/>
      <w:marLeft w:val="0"/>
      <w:marRight w:val="0"/>
      <w:marTop w:val="0"/>
      <w:marBottom w:val="0"/>
      <w:divBdr>
        <w:top w:val="none" w:sz="0" w:space="0" w:color="auto"/>
        <w:left w:val="none" w:sz="0" w:space="0" w:color="auto"/>
        <w:bottom w:val="none" w:sz="0" w:space="0" w:color="auto"/>
        <w:right w:val="none" w:sz="0" w:space="0" w:color="auto"/>
      </w:divBdr>
    </w:div>
    <w:div w:id="598024949">
      <w:bodyDiv w:val="1"/>
      <w:marLeft w:val="0"/>
      <w:marRight w:val="0"/>
      <w:marTop w:val="0"/>
      <w:marBottom w:val="0"/>
      <w:divBdr>
        <w:top w:val="none" w:sz="0" w:space="0" w:color="auto"/>
        <w:left w:val="none" w:sz="0" w:space="0" w:color="auto"/>
        <w:bottom w:val="none" w:sz="0" w:space="0" w:color="auto"/>
        <w:right w:val="none" w:sz="0" w:space="0" w:color="auto"/>
      </w:divBdr>
    </w:div>
    <w:div w:id="600528899">
      <w:bodyDiv w:val="1"/>
      <w:marLeft w:val="0"/>
      <w:marRight w:val="0"/>
      <w:marTop w:val="0"/>
      <w:marBottom w:val="0"/>
      <w:divBdr>
        <w:top w:val="none" w:sz="0" w:space="0" w:color="auto"/>
        <w:left w:val="none" w:sz="0" w:space="0" w:color="auto"/>
        <w:bottom w:val="none" w:sz="0" w:space="0" w:color="auto"/>
        <w:right w:val="none" w:sz="0" w:space="0" w:color="auto"/>
      </w:divBdr>
    </w:div>
    <w:div w:id="600797257">
      <w:bodyDiv w:val="1"/>
      <w:marLeft w:val="0"/>
      <w:marRight w:val="0"/>
      <w:marTop w:val="0"/>
      <w:marBottom w:val="0"/>
      <w:divBdr>
        <w:top w:val="none" w:sz="0" w:space="0" w:color="auto"/>
        <w:left w:val="none" w:sz="0" w:space="0" w:color="auto"/>
        <w:bottom w:val="none" w:sz="0" w:space="0" w:color="auto"/>
        <w:right w:val="none" w:sz="0" w:space="0" w:color="auto"/>
      </w:divBdr>
    </w:div>
    <w:div w:id="601256270">
      <w:bodyDiv w:val="1"/>
      <w:marLeft w:val="0"/>
      <w:marRight w:val="0"/>
      <w:marTop w:val="0"/>
      <w:marBottom w:val="0"/>
      <w:divBdr>
        <w:top w:val="none" w:sz="0" w:space="0" w:color="auto"/>
        <w:left w:val="none" w:sz="0" w:space="0" w:color="auto"/>
        <w:bottom w:val="none" w:sz="0" w:space="0" w:color="auto"/>
        <w:right w:val="none" w:sz="0" w:space="0" w:color="auto"/>
      </w:divBdr>
    </w:div>
    <w:div w:id="601307483">
      <w:bodyDiv w:val="1"/>
      <w:marLeft w:val="0"/>
      <w:marRight w:val="0"/>
      <w:marTop w:val="0"/>
      <w:marBottom w:val="0"/>
      <w:divBdr>
        <w:top w:val="none" w:sz="0" w:space="0" w:color="auto"/>
        <w:left w:val="none" w:sz="0" w:space="0" w:color="auto"/>
        <w:bottom w:val="none" w:sz="0" w:space="0" w:color="auto"/>
        <w:right w:val="none" w:sz="0" w:space="0" w:color="auto"/>
      </w:divBdr>
    </w:div>
    <w:div w:id="602961184">
      <w:bodyDiv w:val="1"/>
      <w:marLeft w:val="0"/>
      <w:marRight w:val="0"/>
      <w:marTop w:val="0"/>
      <w:marBottom w:val="0"/>
      <w:divBdr>
        <w:top w:val="none" w:sz="0" w:space="0" w:color="auto"/>
        <w:left w:val="none" w:sz="0" w:space="0" w:color="auto"/>
        <w:bottom w:val="none" w:sz="0" w:space="0" w:color="auto"/>
        <w:right w:val="none" w:sz="0" w:space="0" w:color="auto"/>
      </w:divBdr>
    </w:div>
    <w:div w:id="606041654">
      <w:bodyDiv w:val="1"/>
      <w:marLeft w:val="0"/>
      <w:marRight w:val="0"/>
      <w:marTop w:val="0"/>
      <w:marBottom w:val="0"/>
      <w:divBdr>
        <w:top w:val="none" w:sz="0" w:space="0" w:color="auto"/>
        <w:left w:val="none" w:sz="0" w:space="0" w:color="auto"/>
        <w:bottom w:val="none" w:sz="0" w:space="0" w:color="auto"/>
        <w:right w:val="none" w:sz="0" w:space="0" w:color="auto"/>
      </w:divBdr>
    </w:div>
    <w:div w:id="611674098">
      <w:bodyDiv w:val="1"/>
      <w:marLeft w:val="0"/>
      <w:marRight w:val="0"/>
      <w:marTop w:val="0"/>
      <w:marBottom w:val="0"/>
      <w:divBdr>
        <w:top w:val="none" w:sz="0" w:space="0" w:color="auto"/>
        <w:left w:val="none" w:sz="0" w:space="0" w:color="auto"/>
        <w:bottom w:val="none" w:sz="0" w:space="0" w:color="auto"/>
        <w:right w:val="none" w:sz="0" w:space="0" w:color="auto"/>
      </w:divBdr>
    </w:div>
    <w:div w:id="611860521">
      <w:bodyDiv w:val="1"/>
      <w:marLeft w:val="0"/>
      <w:marRight w:val="0"/>
      <w:marTop w:val="0"/>
      <w:marBottom w:val="0"/>
      <w:divBdr>
        <w:top w:val="none" w:sz="0" w:space="0" w:color="auto"/>
        <w:left w:val="none" w:sz="0" w:space="0" w:color="auto"/>
        <w:bottom w:val="none" w:sz="0" w:space="0" w:color="auto"/>
        <w:right w:val="none" w:sz="0" w:space="0" w:color="auto"/>
      </w:divBdr>
    </w:div>
    <w:div w:id="614138661">
      <w:bodyDiv w:val="1"/>
      <w:marLeft w:val="0"/>
      <w:marRight w:val="0"/>
      <w:marTop w:val="0"/>
      <w:marBottom w:val="0"/>
      <w:divBdr>
        <w:top w:val="none" w:sz="0" w:space="0" w:color="auto"/>
        <w:left w:val="none" w:sz="0" w:space="0" w:color="auto"/>
        <w:bottom w:val="none" w:sz="0" w:space="0" w:color="auto"/>
        <w:right w:val="none" w:sz="0" w:space="0" w:color="auto"/>
      </w:divBdr>
    </w:div>
    <w:div w:id="617419585">
      <w:bodyDiv w:val="1"/>
      <w:marLeft w:val="0"/>
      <w:marRight w:val="0"/>
      <w:marTop w:val="0"/>
      <w:marBottom w:val="0"/>
      <w:divBdr>
        <w:top w:val="none" w:sz="0" w:space="0" w:color="auto"/>
        <w:left w:val="none" w:sz="0" w:space="0" w:color="auto"/>
        <w:bottom w:val="none" w:sz="0" w:space="0" w:color="auto"/>
        <w:right w:val="none" w:sz="0" w:space="0" w:color="auto"/>
      </w:divBdr>
    </w:div>
    <w:div w:id="617638280">
      <w:bodyDiv w:val="1"/>
      <w:marLeft w:val="0"/>
      <w:marRight w:val="0"/>
      <w:marTop w:val="0"/>
      <w:marBottom w:val="0"/>
      <w:divBdr>
        <w:top w:val="none" w:sz="0" w:space="0" w:color="auto"/>
        <w:left w:val="none" w:sz="0" w:space="0" w:color="auto"/>
        <w:bottom w:val="none" w:sz="0" w:space="0" w:color="auto"/>
        <w:right w:val="none" w:sz="0" w:space="0" w:color="auto"/>
      </w:divBdr>
    </w:div>
    <w:div w:id="617638730">
      <w:bodyDiv w:val="1"/>
      <w:marLeft w:val="0"/>
      <w:marRight w:val="0"/>
      <w:marTop w:val="0"/>
      <w:marBottom w:val="0"/>
      <w:divBdr>
        <w:top w:val="none" w:sz="0" w:space="0" w:color="auto"/>
        <w:left w:val="none" w:sz="0" w:space="0" w:color="auto"/>
        <w:bottom w:val="none" w:sz="0" w:space="0" w:color="auto"/>
        <w:right w:val="none" w:sz="0" w:space="0" w:color="auto"/>
      </w:divBdr>
    </w:div>
    <w:div w:id="618024393">
      <w:bodyDiv w:val="1"/>
      <w:marLeft w:val="0"/>
      <w:marRight w:val="0"/>
      <w:marTop w:val="0"/>
      <w:marBottom w:val="0"/>
      <w:divBdr>
        <w:top w:val="none" w:sz="0" w:space="0" w:color="auto"/>
        <w:left w:val="none" w:sz="0" w:space="0" w:color="auto"/>
        <w:bottom w:val="none" w:sz="0" w:space="0" w:color="auto"/>
        <w:right w:val="none" w:sz="0" w:space="0" w:color="auto"/>
      </w:divBdr>
    </w:div>
    <w:div w:id="619652858">
      <w:bodyDiv w:val="1"/>
      <w:marLeft w:val="0"/>
      <w:marRight w:val="0"/>
      <w:marTop w:val="0"/>
      <w:marBottom w:val="0"/>
      <w:divBdr>
        <w:top w:val="none" w:sz="0" w:space="0" w:color="auto"/>
        <w:left w:val="none" w:sz="0" w:space="0" w:color="auto"/>
        <w:bottom w:val="none" w:sz="0" w:space="0" w:color="auto"/>
        <w:right w:val="none" w:sz="0" w:space="0" w:color="auto"/>
      </w:divBdr>
    </w:div>
    <w:div w:id="619722448">
      <w:bodyDiv w:val="1"/>
      <w:marLeft w:val="0"/>
      <w:marRight w:val="0"/>
      <w:marTop w:val="0"/>
      <w:marBottom w:val="0"/>
      <w:divBdr>
        <w:top w:val="none" w:sz="0" w:space="0" w:color="auto"/>
        <w:left w:val="none" w:sz="0" w:space="0" w:color="auto"/>
        <w:bottom w:val="none" w:sz="0" w:space="0" w:color="auto"/>
        <w:right w:val="none" w:sz="0" w:space="0" w:color="auto"/>
      </w:divBdr>
    </w:div>
    <w:div w:id="620234249">
      <w:bodyDiv w:val="1"/>
      <w:marLeft w:val="0"/>
      <w:marRight w:val="0"/>
      <w:marTop w:val="0"/>
      <w:marBottom w:val="0"/>
      <w:divBdr>
        <w:top w:val="none" w:sz="0" w:space="0" w:color="auto"/>
        <w:left w:val="none" w:sz="0" w:space="0" w:color="auto"/>
        <w:bottom w:val="none" w:sz="0" w:space="0" w:color="auto"/>
        <w:right w:val="none" w:sz="0" w:space="0" w:color="auto"/>
      </w:divBdr>
    </w:div>
    <w:div w:id="621115773">
      <w:bodyDiv w:val="1"/>
      <w:marLeft w:val="0"/>
      <w:marRight w:val="0"/>
      <w:marTop w:val="0"/>
      <w:marBottom w:val="0"/>
      <w:divBdr>
        <w:top w:val="none" w:sz="0" w:space="0" w:color="auto"/>
        <w:left w:val="none" w:sz="0" w:space="0" w:color="auto"/>
        <w:bottom w:val="none" w:sz="0" w:space="0" w:color="auto"/>
        <w:right w:val="none" w:sz="0" w:space="0" w:color="auto"/>
      </w:divBdr>
    </w:div>
    <w:div w:id="621116302">
      <w:bodyDiv w:val="1"/>
      <w:marLeft w:val="0"/>
      <w:marRight w:val="0"/>
      <w:marTop w:val="0"/>
      <w:marBottom w:val="0"/>
      <w:divBdr>
        <w:top w:val="none" w:sz="0" w:space="0" w:color="auto"/>
        <w:left w:val="none" w:sz="0" w:space="0" w:color="auto"/>
        <w:bottom w:val="none" w:sz="0" w:space="0" w:color="auto"/>
        <w:right w:val="none" w:sz="0" w:space="0" w:color="auto"/>
      </w:divBdr>
    </w:div>
    <w:div w:id="621231427">
      <w:bodyDiv w:val="1"/>
      <w:marLeft w:val="0"/>
      <w:marRight w:val="0"/>
      <w:marTop w:val="0"/>
      <w:marBottom w:val="0"/>
      <w:divBdr>
        <w:top w:val="none" w:sz="0" w:space="0" w:color="auto"/>
        <w:left w:val="none" w:sz="0" w:space="0" w:color="auto"/>
        <w:bottom w:val="none" w:sz="0" w:space="0" w:color="auto"/>
        <w:right w:val="none" w:sz="0" w:space="0" w:color="auto"/>
      </w:divBdr>
    </w:div>
    <w:div w:id="621424100">
      <w:bodyDiv w:val="1"/>
      <w:marLeft w:val="0"/>
      <w:marRight w:val="0"/>
      <w:marTop w:val="0"/>
      <w:marBottom w:val="0"/>
      <w:divBdr>
        <w:top w:val="none" w:sz="0" w:space="0" w:color="auto"/>
        <w:left w:val="none" w:sz="0" w:space="0" w:color="auto"/>
        <w:bottom w:val="none" w:sz="0" w:space="0" w:color="auto"/>
        <w:right w:val="none" w:sz="0" w:space="0" w:color="auto"/>
      </w:divBdr>
    </w:div>
    <w:div w:id="627707669">
      <w:bodyDiv w:val="1"/>
      <w:marLeft w:val="0"/>
      <w:marRight w:val="0"/>
      <w:marTop w:val="0"/>
      <w:marBottom w:val="0"/>
      <w:divBdr>
        <w:top w:val="none" w:sz="0" w:space="0" w:color="auto"/>
        <w:left w:val="none" w:sz="0" w:space="0" w:color="auto"/>
        <w:bottom w:val="none" w:sz="0" w:space="0" w:color="auto"/>
        <w:right w:val="none" w:sz="0" w:space="0" w:color="auto"/>
      </w:divBdr>
    </w:div>
    <w:div w:id="627902516">
      <w:bodyDiv w:val="1"/>
      <w:marLeft w:val="0"/>
      <w:marRight w:val="0"/>
      <w:marTop w:val="0"/>
      <w:marBottom w:val="0"/>
      <w:divBdr>
        <w:top w:val="none" w:sz="0" w:space="0" w:color="auto"/>
        <w:left w:val="none" w:sz="0" w:space="0" w:color="auto"/>
        <w:bottom w:val="none" w:sz="0" w:space="0" w:color="auto"/>
        <w:right w:val="none" w:sz="0" w:space="0" w:color="auto"/>
      </w:divBdr>
    </w:div>
    <w:div w:id="628557405">
      <w:bodyDiv w:val="1"/>
      <w:marLeft w:val="0"/>
      <w:marRight w:val="0"/>
      <w:marTop w:val="0"/>
      <w:marBottom w:val="0"/>
      <w:divBdr>
        <w:top w:val="none" w:sz="0" w:space="0" w:color="auto"/>
        <w:left w:val="none" w:sz="0" w:space="0" w:color="auto"/>
        <w:bottom w:val="none" w:sz="0" w:space="0" w:color="auto"/>
        <w:right w:val="none" w:sz="0" w:space="0" w:color="auto"/>
      </w:divBdr>
    </w:div>
    <w:div w:id="629677170">
      <w:bodyDiv w:val="1"/>
      <w:marLeft w:val="0"/>
      <w:marRight w:val="0"/>
      <w:marTop w:val="0"/>
      <w:marBottom w:val="0"/>
      <w:divBdr>
        <w:top w:val="none" w:sz="0" w:space="0" w:color="auto"/>
        <w:left w:val="none" w:sz="0" w:space="0" w:color="auto"/>
        <w:bottom w:val="none" w:sz="0" w:space="0" w:color="auto"/>
        <w:right w:val="none" w:sz="0" w:space="0" w:color="auto"/>
      </w:divBdr>
    </w:div>
    <w:div w:id="631908775">
      <w:bodyDiv w:val="1"/>
      <w:marLeft w:val="0"/>
      <w:marRight w:val="0"/>
      <w:marTop w:val="0"/>
      <w:marBottom w:val="0"/>
      <w:divBdr>
        <w:top w:val="none" w:sz="0" w:space="0" w:color="auto"/>
        <w:left w:val="none" w:sz="0" w:space="0" w:color="auto"/>
        <w:bottom w:val="none" w:sz="0" w:space="0" w:color="auto"/>
        <w:right w:val="none" w:sz="0" w:space="0" w:color="auto"/>
      </w:divBdr>
    </w:div>
    <w:div w:id="631984853">
      <w:bodyDiv w:val="1"/>
      <w:marLeft w:val="0"/>
      <w:marRight w:val="0"/>
      <w:marTop w:val="0"/>
      <w:marBottom w:val="0"/>
      <w:divBdr>
        <w:top w:val="none" w:sz="0" w:space="0" w:color="auto"/>
        <w:left w:val="none" w:sz="0" w:space="0" w:color="auto"/>
        <w:bottom w:val="none" w:sz="0" w:space="0" w:color="auto"/>
        <w:right w:val="none" w:sz="0" w:space="0" w:color="auto"/>
      </w:divBdr>
    </w:div>
    <w:div w:id="632442963">
      <w:bodyDiv w:val="1"/>
      <w:marLeft w:val="0"/>
      <w:marRight w:val="0"/>
      <w:marTop w:val="0"/>
      <w:marBottom w:val="0"/>
      <w:divBdr>
        <w:top w:val="none" w:sz="0" w:space="0" w:color="auto"/>
        <w:left w:val="none" w:sz="0" w:space="0" w:color="auto"/>
        <w:bottom w:val="none" w:sz="0" w:space="0" w:color="auto"/>
        <w:right w:val="none" w:sz="0" w:space="0" w:color="auto"/>
      </w:divBdr>
    </w:div>
    <w:div w:id="632637511">
      <w:bodyDiv w:val="1"/>
      <w:marLeft w:val="0"/>
      <w:marRight w:val="0"/>
      <w:marTop w:val="0"/>
      <w:marBottom w:val="0"/>
      <w:divBdr>
        <w:top w:val="none" w:sz="0" w:space="0" w:color="auto"/>
        <w:left w:val="none" w:sz="0" w:space="0" w:color="auto"/>
        <w:bottom w:val="none" w:sz="0" w:space="0" w:color="auto"/>
        <w:right w:val="none" w:sz="0" w:space="0" w:color="auto"/>
      </w:divBdr>
    </w:div>
    <w:div w:id="634528077">
      <w:bodyDiv w:val="1"/>
      <w:marLeft w:val="0"/>
      <w:marRight w:val="0"/>
      <w:marTop w:val="0"/>
      <w:marBottom w:val="0"/>
      <w:divBdr>
        <w:top w:val="none" w:sz="0" w:space="0" w:color="auto"/>
        <w:left w:val="none" w:sz="0" w:space="0" w:color="auto"/>
        <w:bottom w:val="none" w:sz="0" w:space="0" w:color="auto"/>
        <w:right w:val="none" w:sz="0" w:space="0" w:color="auto"/>
      </w:divBdr>
    </w:div>
    <w:div w:id="634602612">
      <w:bodyDiv w:val="1"/>
      <w:marLeft w:val="0"/>
      <w:marRight w:val="0"/>
      <w:marTop w:val="0"/>
      <w:marBottom w:val="0"/>
      <w:divBdr>
        <w:top w:val="none" w:sz="0" w:space="0" w:color="auto"/>
        <w:left w:val="none" w:sz="0" w:space="0" w:color="auto"/>
        <w:bottom w:val="none" w:sz="0" w:space="0" w:color="auto"/>
        <w:right w:val="none" w:sz="0" w:space="0" w:color="auto"/>
      </w:divBdr>
    </w:div>
    <w:div w:id="635988099">
      <w:bodyDiv w:val="1"/>
      <w:marLeft w:val="0"/>
      <w:marRight w:val="0"/>
      <w:marTop w:val="0"/>
      <w:marBottom w:val="0"/>
      <w:divBdr>
        <w:top w:val="none" w:sz="0" w:space="0" w:color="auto"/>
        <w:left w:val="none" w:sz="0" w:space="0" w:color="auto"/>
        <w:bottom w:val="none" w:sz="0" w:space="0" w:color="auto"/>
        <w:right w:val="none" w:sz="0" w:space="0" w:color="auto"/>
      </w:divBdr>
    </w:div>
    <w:div w:id="637875294">
      <w:bodyDiv w:val="1"/>
      <w:marLeft w:val="0"/>
      <w:marRight w:val="0"/>
      <w:marTop w:val="0"/>
      <w:marBottom w:val="0"/>
      <w:divBdr>
        <w:top w:val="none" w:sz="0" w:space="0" w:color="auto"/>
        <w:left w:val="none" w:sz="0" w:space="0" w:color="auto"/>
        <w:bottom w:val="none" w:sz="0" w:space="0" w:color="auto"/>
        <w:right w:val="none" w:sz="0" w:space="0" w:color="auto"/>
      </w:divBdr>
    </w:div>
    <w:div w:id="637959528">
      <w:bodyDiv w:val="1"/>
      <w:marLeft w:val="0"/>
      <w:marRight w:val="0"/>
      <w:marTop w:val="0"/>
      <w:marBottom w:val="0"/>
      <w:divBdr>
        <w:top w:val="none" w:sz="0" w:space="0" w:color="auto"/>
        <w:left w:val="none" w:sz="0" w:space="0" w:color="auto"/>
        <w:bottom w:val="none" w:sz="0" w:space="0" w:color="auto"/>
        <w:right w:val="none" w:sz="0" w:space="0" w:color="auto"/>
      </w:divBdr>
    </w:div>
    <w:div w:id="639114171">
      <w:bodyDiv w:val="1"/>
      <w:marLeft w:val="0"/>
      <w:marRight w:val="0"/>
      <w:marTop w:val="0"/>
      <w:marBottom w:val="0"/>
      <w:divBdr>
        <w:top w:val="none" w:sz="0" w:space="0" w:color="auto"/>
        <w:left w:val="none" w:sz="0" w:space="0" w:color="auto"/>
        <w:bottom w:val="none" w:sz="0" w:space="0" w:color="auto"/>
        <w:right w:val="none" w:sz="0" w:space="0" w:color="auto"/>
      </w:divBdr>
    </w:div>
    <w:div w:id="640623793">
      <w:bodyDiv w:val="1"/>
      <w:marLeft w:val="0"/>
      <w:marRight w:val="0"/>
      <w:marTop w:val="0"/>
      <w:marBottom w:val="0"/>
      <w:divBdr>
        <w:top w:val="none" w:sz="0" w:space="0" w:color="auto"/>
        <w:left w:val="none" w:sz="0" w:space="0" w:color="auto"/>
        <w:bottom w:val="none" w:sz="0" w:space="0" w:color="auto"/>
        <w:right w:val="none" w:sz="0" w:space="0" w:color="auto"/>
      </w:divBdr>
    </w:div>
    <w:div w:id="643000951">
      <w:bodyDiv w:val="1"/>
      <w:marLeft w:val="0"/>
      <w:marRight w:val="0"/>
      <w:marTop w:val="0"/>
      <w:marBottom w:val="0"/>
      <w:divBdr>
        <w:top w:val="none" w:sz="0" w:space="0" w:color="auto"/>
        <w:left w:val="none" w:sz="0" w:space="0" w:color="auto"/>
        <w:bottom w:val="none" w:sz="0" w:space="0" w:color="auto"/>
        <w:right w:val="none" w:sz="0" w:space="0" w:color="auto"/>
      </w:divBdr>
    </w:div>
    <w:div w:id="643506744">
      <w:bodyDiv w:val="1"/>
      <w:marLeft w:val="0"/>
      <w:marRight w:val="0"/>
      <w:marTop w:val="0"/>
      <w:marBottom w:val="0"/>
      <w:divBdr>
        <w:top w:val="none" w:sz="0" w:space="0" w:color="auto"/>
        <w:left w:val="none" w:sz="0" w:space="0" w:color="auto"/>
        <w:bottom w:val="none" w:sz="0" w:space="0" w:color="auto"/>
        <w:right w:val="none" w:sz="0" w:space="0" w:color="auto"/>
      </w:divBdr>
    </w:div>
    <w:div w:id="644118631">
      <w:bodyDiv w:val="1"/>
      <w:marLeft w:val="0"/>
      <w:marRight w:val="0"/>
      <w:marTop w:val="0"/>
      <w:marBottom w:val="0"/>
      <w:divBdr>
        <w:top w:val="none" w:sz="0" w:space="0" w:color="auto"/>
        <w:left w:val="none" w:sz="0" w:space="0" w:color="auto"/>
        <w:bottom w:val="none" w:sz="0" w:space="0" w:color="auto"/>
        <w:right w:val="none" w:sz="0" w:space="0" w:color="auto"/>
      </w:divBdr>
    </w:div>
    <w:div w:id="645011162">
      <w:bodyDiv w:val="1"/>
      <w:marLeft w:val="0"/>
      <w:marRight w:val="0"/>
      <w:marTop w:val="0"/>
      <w:marBottom w:val="0"/>
      <w:divBdr>
        <w:top w:val="none" w:sz="0" w:space="0" w:color="auto"/>
        <w:left w:val="none" w:sz="0" w:space="0" w:color="auto"/>
        <w:bottom w:val="none" w:sz="0" w:space="0" w:color="auto"/>
        <w:right w:val="none" w:sz="0" w:space="0" w:color="auto"/>
      </w:divBdr>
    </w:div>
    <w:div w:id="646055726">
      <w:bodyDiv w:val="1"/>
      <w:marLeft w:val="0"/>
      <w:marRight w:val="0"/>
      <w:marTop w:val="0"/>
      <w:marBottom w:val="0"/>
      <w:divBdr>
        <w:top w:val="none" w:sz="0" w:space="0" w:color="auto"/>
        <w:left w:val="none" w:sz="0" w:space="0" w:color="auto"/>
        <w:bottom w:val="none" w:sz="0" w:space="0" w:color="auto"/>
        <w:right w:val="none" w:sz="0" w:space="0" w:color="auto"/>
      </w:divBdr>
    </w:div>
    <w:div w:id="646204530">
      <w:bodyDiv w:val="1"/>
      <w:marLeft w:val="0"/>
      <w:marRight w:val="0"/>
      <w:marTop w:val="0"/>
      <w:marBottom w:val="0"/>
      <w:divBdr>
        <w:top w:val="none" w:sz="0" w:space="0" w:color="auto"/>
        <w:left w:val="none" w:sz="0" w:space="0" w:color="auto"/>
        <w:bottom w:val="none" w:sz="0" w:space="0" w:color="auto"/>
        <w:right w:val="none" w:sz="0" w:space="0" w:color="auto"/>
      </w:divBdr>
    </w:div>
    <w:div w:id="648170229">
      <w:bodyDiv w:val="1"/>
      <w:marLeft w:val="0"/>
      <w:marRight w:val="0"/>
      <w:marTop w:val="0"/>
      <w:marBottom w:val="0"/>
      <w:divBdr>
        <w:top w:val="none" w:sz="0" w:space="0" w:color="auto"/>
        <w:left w:val="none" w:sz="0" w:space="0" w:color="auto"/>
        <w:bottom w:val="none" w:sz="0" w:space="0" w:color="auto"/>
        <w:right w:val="none" w:sz="0" w:space="0" w:color="auto"/>
      </w:divBdr>
    </w:div>
    <w:div w:id="648754417">
      <w:bodyDiv w:val="1"/>
      <w:marLeft w:val="0"/>
      <w:marRight w:val="0"/>
      <w:marTop w:val="0"/>
      <w:marBottom w:val="0"/>
      <w:divBdr>
        <w:top w:val="none" w:sz="0" w:space="0" w:color="auto"/>
        <w:left w:val="none" w:sz="0" w:space="0" w:color="auto"/>
        <w:bottom w:val="none" w:sz="0" w:space="0" w:color="auto"/>
        <w:right w:val="none" w:sz="0" w:space="0" w:color="auto"/>
      </w:divBdr>
    </w:div>
    <w:div w:id="649283876">
      <w:bodyDiv w:val="1"/>
      <w:marLeft w:val="0"/>
      <w:marRight w:val="0"/>
      <w:marTop w:val="0"/>
      <w:marBottom w:val="0"/>
      <w:divBdr>
        <w:top w:val="none" w:sz="0" w:space="0" w:color="auto"/>
        <w:left w:val="none" w:sz="0" w:space="0" w:color="auto"/>
        <w:bottom w:val="none" w:sz="0" w:space="0" w:color="auto"/>
        <w:right w:val="none" w:sz="0" w:space="0" w:color="auto"/>
      </w:divBdr>
    </w:div>
    <w:div w:id="650256870">
      <w:bodyDiv w:val="1"/>
      <w:marLeft w:val="0"/>
      <w:marRight w:val="0"/>
      <w:marTop w:val="0"/>
      <w:marBottom w:val="0"/>
      <w:divBdr>
        <w:top w:val="none" w:sz="0" w:space="0" w:color="auto"/>
        <w:left w:val="none" w:sz="0" w:space="0" w:color="auto"/>
        <w:bottom w:val="none" w:sz="0" w:space="0" w:color="auto"/>
        <w:right w:val="none" w:sz="0" w:space="0" w:color="auto"/>
      </w:divBdr>
    </w:div>
    <w:div w:id="650410174">
      <w:bodyDiv w:val="1"/>
      <w:marLeft w:val="0"/>
      <w:marRight w:val="0"/>
      <w:marTop w:val="0"/>
      <w:marBottom w:val="0"/>
      <w:divBdr>
        <w:top w:val="none" w:sz="0" w:space="0" w:color="auto"/>
        <w:left w:val="none" w:sz="0" w:space="0" w:color="auto"/>
        <w:bottom w:val="none" w:sz="0" w:space="0" w:color="auto"/>
        <w:right w:val="none" w:sz="0" w:space="0" w:color="auto"/>
      </w:divBdr>
    </w:div>
    <w:div w:id="653946012">
      <w:bodyDiv w:val="1"/>
      <w:marLeft w:val="0"/>
      <w:marRight w:val="0"/>
      <w:marTop w:val="0"/>
      <w:marBottom w:val="0"/>
      <w:divBdr>
        <w:top w:val="none" w:sz="0" w:space="0" w:color="auto"/>
        <w:left w:val="none" w:sz="0" w:space="0" w:color="auto"/>
        <w:bottom w:val="none" w:sz="0" w:space="0" w:color="auto"/>
        <w:right w:val="none" w:sz="0" w:space="0" w:color="auto"/>
      </w:divBdr>
    </w:div>
    <w:div w:id="654184670">
      <w:bodyDiv w:val="1"/>
      <w:marLeft w:val="0"/>
      <w:marRight w:val="0"/>
      <w:marTop w:val="0"/>
      <w:marBottom w:val="0"/>
      <w:divBdr>
        <w:top w:val="none" w:sz="0" w:space="0" w:color="auto"/>
        <w:left w:val="none" w:sz="0" w:space="0" w:color="auto"/>
        <w:bottom w:val="none" w:sz="0" w:space="0" w:color="auto"/>
        <w:right w:val="none" w:sz="0" w:space="0" w:color="auto"/>
      </w:divBdr>
    </w:div>
    <w:div w:id="654800002">
      <w:bodyDiv w:val="1"/>
      <w:marLeft w:val="0"/>
      <w:marRight w:val="0"/>
      <w:marTop w:val="0"/>
      <w:marBottom w:val="0"/>
      <w:divBdr>
        <w:top w:val="none" w:sz="0" w:space="0" w:color="auto"/>
        <w:left w:val="none" w:sz="0" w:space="0" w:color="auto"/>
        <w:bottom w:val="none" w:sz="0" w:space="0" w:color="auto"/>
        <w:right w:val="none" w:sz="0" w:space="0" w:color="auto"/>
      </w:divBdr>
    </w:div>
    <w:div w:id="655763774">
      <w:bodyDiv w:val="1"/>
      <w:marLeft w:val="0"/>
      <w:marRight w:val="0"/>
      <w:marTop w:val="0"/>
      <w:marBottom w:val="0"/>
      <w:divBdr>
        <w:top w:val="none" w:sz="0" w:space="0" w:color="auto"/>
        <w:left w:val="none" w:sz="0" w:space="0" w:color="auto"/>
        <w:bottom w:val="none" w:sz="0" w:space="0" w:color="auto"/>
        <w:right w:val="none" w:sz="0" w:space="0" w:color="auto"/>
      </w:divBdr>
    </w:div>
    <w:div w:id="656302035">
      <w:bodyDiv w:val="1"/>
      <w:marLeft w:val="0"/>
      <w:marRight w:val="0"/>
      <w:marTop w:val="0"/>
      <w:marBottom w:val="0"/>
      <w:divBdr>
        <w:top w:val="none" w:sz="0" w:space="0" w:color="auto"/>
        <w:left w:val="none" w:sz="0" w:space="0" w:color="auto"/>
        <w:bottom w:val="none" w:sz="0" w:space="0" w:color="auto"/>
        <w:right w:val="none" w:sz="0" w:space="0" w:color="auto"/>
      </w:divBdr>
    </w:div>
    <w:div w:id="656610498">
      <w:bodyDiv w:val="1"/>
      <w:marLeft w:val="0"/>
      <w:marRight w:val="0"/>
      <w:marTop w:val="0"/>
      <w:marBottom w:val="0"/>
      <w:divBdr>
        <w:top w:val="none" w:sz="0" w:space="0" w:color="auto"/>
        <w:left w:val="none" w:sz="0" w:space="0" w:color="auto"/>
        <w:bottom w:val="none" w:sz="0" w:space="0" w:color="auto"/>
        <w:right w:val="none" w:sz="0" w:space="0" w:color="auto"/>
      </w:divBdr>
    </w:div>
    <w:div w:id="656692152">
      <w:bodyDiv w:val="1"/>
      <w:marLeft w:val="0"/>
      <w:marRight w:val="0"/>
      <w:marTop w:val="0"/>
      <w:marBottom w:val="0"/>
      <w:divBdr>
        <w:top w:val="none" w:sz="0" w:space="0" w:color="auto"/>
        <w:left w:val="none" w:sz="0" w:space="0" w:color="auto"/>
        <w:bottom w:val="none" w:sz="0" w:space="0" w:color="auto"/>
        <w:right w:val="none" w:sz="0" w:space="0" w:color="auto"/>
      </w:divBdr>
    </w:div>
    <w:div w:id="657198973">
      <w:bodyDiv w:val="1"/>
      <w:marLeft w:val="0"/>
      <w:marRight w:val="0"/>
      <w:marTop w:val="0"/>
      <w:marBottom w:val="0"/>
      <w:divBdr>
        <w:top w:val="none" w:sz="0" w:space="0" w:color="auto"/>
        <w:left w:val="none" w:sz="0" w:space="0" w:color="auto"/>
        <w:bottom w:val="none" w:sz="0" w:space="0" w:color="auto"/>
        <w:right w:val="none" w:sz="0" w:space="0" w:color="auto"/>
      </w:divBdr>
    </w:div>
    <w:div w:id="657271342">
      <w:bodyDiv w:val="1"/>
      <w:marLeft w:val="0"/>
      <w:marRight w:val="0"/>
      <w:marTop w:val="0"/>
      <w:marBottom w:val="0"/>
      <w:divBdr>
        <w:top w:val="none" w:sz="0" w:space="0" w:color="auto"/>
        <w:left w:val="none" w:sz="0" w:space="0" w:color="auto"/>
        <w:bottom w:val="none" w:sz="0" w:space="0" w:color="auto"/>
        <w:right w:val="none" w:sz="0" w:space="0" w:color="auto"/>
      </w:divBdr>
    </w:div>
    <w:div w:id="657731105">
      <w:bodyDiv w:val="1"/>
      <w:marLeft w:val="0"/>
      <w:marRight w:val="0"/>
      <w:marTop w:val="0"/>
      <w:marBottom w:val="0"/>
      <w:divBdr>
        <w:top w:val="none" w:sz="0" w:space="0" w:color="auto"/>
        <w:left w:val="none" w:sz="0" w:space="0" w:color="auto"/>
        <w:bottom w:val="none" w:sz="0" w:space="0" w:color="auto"/>
        <w:right w:val="none" w:sz="0" w:space="0" w:color="auto"/>
      </w:divBdr>
    </w:div>
    <w:div w:id="658266418">
      <w:bodyDiv w:val="1"/>
      <w:marLeft w:val="0"/>
      <w:marRight w:val="0"/>
      <w:marTop w:val="0"/>
      <w:marBottom w:val="0"/>
      <w:divBdr>
        <w:top w:val="none" w:sz="0" w:space="0" w:color="auto"/>
        <w:left w:val="none" w:sz="0" w:space="0" w:color="auto"/>
        <w:bottom w:val="none" w:sz="0" w:space="0" w:color="auto"/>
        <w:right w:val="none" w:sz="0" w:space="0" w:color="auto"/>
      </w:divBdr>
    </w:div>
    <w:div w:id="658580367">
      <w:bodyDiv w:val="1"/>
      <w:marLeft w:val="0"/>
      <w:marRight w:val="0"/>
      <w:marTop w:val="0"/>
      <w:marBottom w:val="0"/>
      <w:divBdr>
        <w:top w:val="none" w:sz="0" w:space="0" w:color="auto"/>
        <w:left w:val="none" w:sz="0" w:space="0" w:color="auto"/>
        <w:bottom w:val="none" w:sz="0" w:space="0" w:color="auto"/>
        <w:right w:val="none" w:sz="0" w:space="0" w:color="auto"/>
      </w:divBdr>
    </w:div>
    <w:div w:id="661547569">
      <w:bodyDiv w:val="1"/>
      <w:marLeft w:val="0"/>
      <w:marRight w:val="0"/>
      <w:marTop w:val="0"/>
      <w:marBottom w:val="0"/>
      <w:divBdr>
        <w:top w:val="none" w:sz="0" w:space="0" w:color="auto"/>
        <w:left w:val="none" w:sz="0" w:space="0" w:color="auto"/>
        <w:bottom w:val="none" w:sz="0" w:space="0" w:color="auto"/>
        <w:right w:val="none" w:sz="0" w:space="0" w:color="auto"/>
      </w:divBdr>
    </w:div>
    <w:div w:id="661856623">
      <w:bodyDiv w:val="1"/>
      <w:marLeft w:val="0"/>
      <w:marRight w:val="0"/>
      <w:marTop w:val="0"/>
      <w:marBottom w:val="0"/>
      <w:divBdr>
        <w:top w:val="none" w:sz="0" w:space="0" w:color="auto"/>
        <w:left w:val="none" w:sz="0" w:space="0" w:color="auto"/>
        <w:bottom w:val="none" w:sz="0" w:space="0" w:color="auto"/>
        <w:right w:val="none" w:sz="0" w:space="0" w:color="auto"/>
      </w:divBdr>
    </w:div>
    <w:div w:id="663827044">
      <w:bodyDiv w:val="1"/>
      <w:marLeft w:val="0"/>
      <w:marRight w:val="0"/>
      <w:marTop w:val="0"/>
      <w:marBottom w:val="0"/>
      <w:divBdr>
        <w:top w:val="none" w:sz="0" w:space="0" w:color="auto"/>
        <w:left w:val="none" w:sz="0" w:space="0" w:color="auto"/>
        <w:bottom w:val="none" w:sz="0" w:space="0" w:color="auto"/>
        <w:right w:val="none" w:sz="0" w:space="0" w:color="auto"/>
      </w:divBdr>
    </w:div>
    <w:div w:id="665934972">
      <w:bodyDiv w:val="1"/>
      <w:marLeft w:val="0"/>
      <w:marRight w:val="0"/>
      <w:marTop w:val="0"/>
      <w:marBottom w:val="0"/>
      <w:divBdr>
        <w:top w:val="none" w:sz="0" w:space="0" w:color="auto"/>
        <w:left w:val="none" w:sz="0" w:space="0" w:color="auto"/>
        <w:bottom w:val="none" w:sz="0" w:space="0" w:color="auto"/>
        <w:right w:val="none" w:sz="0" w:space="0" w:color="auto"/>
      </w:divBdr>
    </w:div>
    <w:div w:id="665983195">
      <w:bodyDiv w:val="1"/>
      <w:marLeft w:val="0"/>
      <w:marRight w:val="0"/>
      <w:marTop w:val="0"/>
      <w:marBottom w:val="0"/>
      <w:divBdr>
        <w:top w:val="none" w:sz="0" w:space="0" w:color="auto"/>
        <w:left w:val="none" w:sz="0" w:space="0" w:color="auto"/>
        <w:bottom w:val="none" w:sz="0" w:space="0" w:color="auto"/>
        <w:right w:val="none" w:sz="0" w:space="0" w:color="auto"/>
      </w:divBdr>
    </w:div>
    <w:div w:id="666134221">
      <w:bodyDiv w:val="1"/>
      <w:marLeft w:val="0"/>
      <w:marRight w:val="0"/>
      <w:marTop w:val="0"/>
      <w:marBottom w:val="0"/>
      <w:divBdr>
        <w:top w:val="none" w:sz="0" w:space="0" w:color="auto"/>
        <w:left w:val="none" w:sz="0" w:space="0" w:color="auto"/>
        <w:bottom w:val="none" w:sz="0" w:space="0" w:color="auto"/>
        <w:right w:val="none" w:sz="0" w:space="0" w:color="auto"/>
      </w:divBdr>
    </w:div>
    <w:div w:id="666439019">
      <w:bodyDiv w:val="1"/>
      <w:marLeft w:val="0"/>
      <w:marRight w:val="0"/>
      <w:marTop w:val="0"/>
      <w:marBottom w:val="0"/>
      <w:divBdr>
        <w:top w:val="none" w:sz="0" w:space="0" w:color="auto"/>
        <w:left w:val="none" w:sz="0" w:space="0" w:color="auto"/>
        <w:bottom w:val="none" w:sz="0" w:space="0" w:color="auto"/>
        <w:right w:val="none" w:sz="0" w:space="0" w:color="auto"/>
      </w:divBdr>
    </w:div>
    <w:div w:id="666439308">
      <w:bodyDiv w:val="1"/>
      <w:marLeft w:val="0"/>
      <w:marRight w:val="0"/>
      <w:marTop w:val="0"/>
      <w:marBottom w:val="0"/>
      <w:divBdr>
        <w:top w:val="none" w:sz="0" w:space="0" w:color="auto"/>
        <w:left w:val="none" w:sz="0" w:space="0" w:color="auto"/>
        <w:bottom w:val="none" w:sz="0" w:space="0" w:color="auto"/>
        <w:right w:val="none" w:sz="0" w:space="0" w:color="auto"/>
      </w:divBdr>
    </w:div>
    <w:div w:id="667289386">
      <w:bodyDiv w:val="1"/>
      <w:marLeft w:val="0"/>
      <w:marRight w:val="0"/>
      <w:marTop w:val="0"/>
      <w:marBottom w:val="0"/>
      <w:divBdr>
        <w:top w:val="none" w:sz="0" w:space="0" w:color="auto"/>
        <w:left w:val="none" w:sz="0" w:space="0" w:color="auto"/>
        <w:bottom w:val="none" w:sz="0" w:space="0" w:color="auto"/>
        <w:right w:val="none" w:sz="0" w:space="0" w:color="auto"/>
      </w:divBdr>
    </w:div>
    <w:div w:id="668679752">
      <w:bodyDiv w:val="1"/>
      <w:marLeft w:val="0"/>
      <w:marRight w:val="0"/>
      <w:marTop w:val="0"/>
      <w:marBottom w:val="0"/>
      <w:divBdr>
        <w:top w:val="none" w:sz="0" w:space="0" w:color="auto"/>
        <w:left w:val="none" w:sz="0" w:space="0" w:color="auto"/>
        <w:bottom w:val="none" w:sz="0" w:space="0" w:color="auto"/>
        <w:right w:val="none" w:sz="0" w:space="0" w:color="auto"/>
      </w:divBdr>
    </w:div>
    <w:div w:id="670766055">
      <w:bodyDiv w:val="1"/>
      <w:marLeft w:val="0"/>
      <w:marRight w:val="0"/>
      <w:marTop w:val="0"/>
      <w:marBottom w:val="0"/>
      <w:divBdr>
        <w:top w:val="none" w:sz="0" w:space="0" w:color="auto"/>
        <w:left w:val="none" w:sz="0" w:space="0" w:color="auto"/>
        <w:bottom w:val="none" w:sz="0" w:space="0" w:color="auto"/>
        <w:right w:val="none" w:sz="0" w:space="0" w:color="auto"/>
      </w:divBdr>
    </w:div>
    <w:div w:id="671445836">
      <w:bodyDiv w:val="1"/>
      <w:marLeft w:val="0"/>
      <w:marRight w:val="0"/>
      <w:marTop w:val="0"/>
      <w:marBottom w:val="0"/>
      <w:divBdr>
        <w:top w:val="none" w:sz="0" w:space="0" w:color="auto"/>
        <w:left w:val="none" w:sz="0" w:space="0" w:color="auto"/>
        <w:bottom w:val="none" w:sz="0" w:space="0" w:color="auto"/>
        <w:right w:val="none" w:sz="0" w:space="0" w:color="auto"/>
      </w:divBdr>
    </w:div>
    <w:div w:id="671565385">
      <w:bodyDiv w:val="1"/>
      <w:marLeft w:val="0"/>
      <w:marRight w:val="0"/>
      <w:marTop w:val="0"/>
      <w:marBottom w:val="0"/>
      <w:divBdr>
        <w:top w:val="none" w:sz="0" w:space="0" w:color="auto"/>
        <w:left w:val="none" w:sz="0" w:space="0" w:color="auto"/>
        <w:bottom w:val="none" w:sz="0" w:space="0" w:color="auto"/>
        <w:right w:val="none" w:sz="0" w:space="0" w:color="auto"/>
      </w:divBdr>
    </w:div>
    <w:div w:id="673462655">
      <w:bodyDiv w:val="1"/>
      <w:marLeft w:val="0"/>
      <w:marRight w:val="0"/>
      <w:marTop w:val="0"/>
      <w:marBottom w:val="0"/>
      <w:divBdr>
        <w:top w:val="none" w:sz="0" w:space="0" w:color="auto"/>
        <w:left w:val="none" w:sz="0" w:space="0" w:color="auto"/>
        <w:bottom w:val="none" w:sz="0" w:space="0" w:color="auto"/>
        <w:right w:val="none" w:sz="0" w:space="0" w:color="auto"/>
      </w:divBdr>
    </w:div>
    <w:div w:id="674964898">
      <w:bodyDiv w:val="1"/>
      <w:marLeft w:val="0"/>
      <w:marRight w:val="0"/>
      <w:marTop w:val="0"/>
      <w:marBottom w:val="0"/>
      <w:divBdr>
        <w:top w:val="none" w:sz="0" w:space="0" w:color="auto"/>
        <w:left w:val="none" w:sz="0" w:space="0" w:color="auto"/>
        <w:bottom w:val="none" w:sz="0" w:space="0" w:color="auto"/>
        <w:right w:val="none" w:sz="0" w:space="0" w:color="auto"/>
      </w:divBdr>
    </w:div>
    <w:div w:id="676155465">
      <w:bodyDiv w:val="1"/>
      <w:marLeft w:val="0"/>
      <w:marRight w:val="0"/>
      <w:marTop w:val="0"/>
      <w:marBottom w:val="0"/>
      <w:divBdr>
        <w:top w:val="none" w:sz="0" w:space="0" w:color="auto"/>
        <w:left w:val="none" w:sz="0" w:space="0" w:color="auto"/>
        <w:bottom w:val="none" w:sz="0" w:space="0" w:color="auto"/>
        <w:right w:val="none" w:sz="0" w:space="0" w:color="auto"/>
      </w:divBdr>
    </w:div>
    <w:div w:id="678585394">
      <w:bodyDiv w:val="1"/>
      <w:marLeft w:val="0"/>
      <w:marRight w:val="0"/>
      <w:marTop w:val="0"/>
      <w:marBottom w:val="0"/>
      <w:divBdr>
        <w:top w:val="none" w:sz="0" w:space="0" w:color="auto"/>
        <w:left w:val="none" w:sz="0" w:space="0" w:color="auto"/>
        <w:bottom w:val="none" w:sz="0" w:space="0" w:color="auto"/>
        <w:right w:val="none" w:sz="0" w:space="0" w:color="auto"/>
      </w:divBdr>
      <w:divsChild>
        <w:div w:id="1758407395">
          <w:marLeft w:val="480"/>
          <w:marRight w:val="0"/>
          <w:marTop w:val="0"/>
          <w:marBottom w:val="0"/>
          <w:divBdr>
            <w:top w:val="none" w:sz="0" w:space="0" w:color="auto"/>
            <w:left w:val="none" w:sz="0" w:space="0" w:color="auto"/>
            <w:bottom w:val="none" w:sz="0" w:space="0" w:color="auto"/>
            <w:right w:val="none" w:sz="0" w:space="0" w:color="auto"/>
          </w:divBdr>
        </w:div>
        <w:div w:id="1460105430">
          <w:marLeft w:val="480"/>
          <w:marRight w:val="0"/>
          <w:marTop w:val="0"/>
          <w:marBottom w:val="0"/>
          <w:divBdr>
            <w:top w:val="none" w:sz="0" w:space="0" w:color="auto"/>
            <w:left w:val="none" w:sz="0" w:space="0" w:color="auto"/>
            <w:bottom w:val="none" w:sz="0" w:space="0" w:color="auto"/>
            <w:right w:val="none" w:sz="0" w:space="0" w:color="auto"/>
          </w:divBdr>
        </w:div>
        <w:div w:id="2090732793">
          <w:marLeft w:val="480"/>
          <w:marRight w:val="0"/>
          <w:marTop w:val="0"/>
          <w:marBottom w:val="0"/>
          <w:divBdr>
            <w:top w:val="none" w:sz="0" w:space="0" w:color="auto"/>
            <w:left w:val="none" w:sz="0" w:space="0" w:color="auto"/>
            <w:bottom w:val="none" w:sz="0" w:space="0" w:color="auto"/>
            <w:right w:val="none" w:sz="0" w:space="0" w:color="auto"/>
          </w:divBdr>
        </w:div>
        <w:div w:id="643856900">
          <w:marLeft w:val="480"/>
          <w:marRight w:val="0"/>
          <w:marTop w:val="0"/>
          <w:marBottom w:val="0"/>
          <w:divBdr>
            <w:top w:val="none" w:sz="0" w:space="0" w:color="auto"/>
            <w:left w:val="none" w:sz="0" w:space="0" w:color="auto"/>
            <w:bottom w:val="none" w:sz="0" w:space="0" w:color="auto"/>
            <w:right w:val="none" w:sz="0" w:space="0" w:color="auto"/>
          </w:divBdr>
        </w:div>
        <w:div w:id="225919601">
          <w:marLeft w:val="480"/>
          <w:marRight w:val="0"/>
          <w:marTop w:val="0"/>
          <w:marBottom w:val="0"/>
          <w:divBdr>
            <w:top w:val="none" w:sz="0" w:space="0" w:color="auto"/>
            <w:left w:val="none" w:sz="0" w:space="0" w:color="auto"/>
            <w:bottom w:val="none" w:sz="0" w:space="0" w:color="auto"/>
            <w:right w:val="none" w:sz="0" w:space="0" w:color="auto"/>
          </w:divBdr>
        </w:div>
        <w:div w:id="234517116">
          <w:marLeft w:val="480"/>
          <w:marRight w:val="0"/>
          <w:marTop w:val="0"/>
          <w:marBottom w:val="0"/>
          <w:divBdr>
            <w:top w:val="none" w:sz="0" w:space="0" w:color="auto"/>
            <w:left w:val="none" w:sz="0" w:space="0" w:color="auto"/>
            <w:bottom w:val="none" w:sz="0" w:space="0" w:color="auto"/>
            <w:right w:val="none" w:sz="0" w:space="0" w:color="auto"/>
          </w:divBdr>
        </w:div>
        <w:div w:id="527569484">
          <w:marLeft w:val="480"/>
          <w:marRight w:val="0"/>
          <w:marTop w:val="0"/>
          <w:marBottom w:val="0"/>
          <w:divBdr>
            <w:top w:val="none" w:sz="0" w:space="0" w:color="auto"/>
            <w:left w:val="none" w:sz="0" w:space="0" w:color="auto"/>
            <w:bottom w:val="none" w:sz="0" w:space="0" w:color="auto"/>
            <w:right w:val="none" w:sz="0" w:space="0" w:color="auto"/>
          </w:divBdr>
        </w:div>
        <w:div w:id="2108112287">
          <w:marLeft w:val="480"/>
          <w:marRight w:val="0"/>
          <w:marTop w:val="0"/>
          <w:marBottom w:val="0"/>
          <w:divBdr>
            <w:top w:val="none" w:sz="0" w:space="0" w:color="auto"/>
            <w:left w:val="none" w:sz="0" w:space="0" w:color="auto"/>
            <w:bottom w:val="none" w:sz="0" w:space="0" w:color="auto"/>
            <w:right w:val="none" w:sz="0" w:space="0" w:color="auto"/>
          </w:divBdr>
        </w:div>
        <w:div w:id="594171631">
          <w:marLeft w:val="480"/>
          <w:marRight w:val="0"/>
          <w:marTop w:val="0"/>
          <w:marBottom w:val="0"/>
          <w:divBdr>
            <w:top w:val="none" w:sz="0" w:space="0" w:color="auto"/>
            <w:left w:val="none" w:sz="0" w:space="0" w:color="auto"/>
            <w:bottom w:val="none" w:sz="0" w:space="0" w:color="auto"/>
            <w:right w:val="none" w:sz="0" w:space="0" w:color="auto"/>
          </w:divBdr>
        </w:div>
        <w:div w:id="1095174390">
          <w:marLeft w:val="480"/>
          <w:marRight w:val="0"/>
          <w:marTop w:val="0"/>
          <w:marBottom w:val="0"/>
          <w:divBdr>
            <w:top w:val="none" w:sz="0" w:space="0" w:color="auto"/>
            <w:left w:val="none" w:sz="0" w:space="0" w:color="auto"/>
            <w:bottom w:val="none" w:sz="0" w:space="0" w:color="auto"/>
            <w:right w:val="none" w:sz="0" w:space="0" w:color="auto"/>
          </w:divBdr>
        </w:div>
        <w:div w:id="1389184997">
          <w:marLeft w:val="480"/>
          <w:marRight w:val="0"/>
          <w:marTop w:val="0"/>
          <w:marBottom w:val="0"/>
          <w:divBdr>
            <w:top w:val="none" w:sz="0" w:space="0" w:color="auto"/>
            <w:left w:val="none" w:sz="0" w:space="0" w:color="auto"/>
            <w:bottom w:val="none" w:sz="0" w:space="0" w:color="auto"/>
            <w:right w:val="none" w:sz="0" w:space="0" w:color="auto"/>
          </w:divBdr>
        </w:div>
        <w:div w:id="782771342">
          <w:marLeft w:val="480"/>
          <w:marRight w:val="0"/>
          <w:marTop w:val="0"/>
          <w:marBottom w:val="0"/>
          <w:divBdr>
            <w:top w:val="none" w:sz="0" w:space="0" w:color="auto"/>
            <w:left w:val="none" w:sz="0" w:space="0" w:color="auto"/>
            <w:bottom w:val="none" w:sz="0" w:space="0" w:color="auto"/>
            <w:right w:val="none" w:sz="0" w:space="0" w:color="auto"/>
          </w:divBdr>
        </w:div>
        <w:div w:id="1745569059">
          <w:marLeft w:val="480"/>
          <w:marRight w:val="0"/>
          <w:marTop w:val="0"/>
          <w:marBottom w:val="0"/>
          <w:divBdr>
            <w:top w:val="none" w:sz="0" w:space="0" w:color="auto"/>
            <w:left w:val="none" w:sz="0" w:space="0" w:color="auto"/>
            <w:bottom w:val="none" w:sz="0" w:space="0" w:color="auto"/>
            <w:right w:val="none" w:sz="0" w:space="0" w:color="auto"/>
          </w:divBdr>
        </w:div>
        <w:div w:id="1776974069">
          <w:marLeft w:val="480"/>
          <w:marRight w:val="0"/>
          <w:marTop w:val="0"/>
          <w:marBottom w:val="0"/>
          <w:divBdr>
            <w:top w:val="none" w:sz="0" w:space="0" w:color="auto"/>
            <w:left w:val="none" w:sz="0" w:space="0" w:color="auto"/>
            <w:bottom w:val="none" w:sz="0" w:space="0" w:color="auto"/>
            <w:right w:val="none" w:sz="0" w:space="0" w:color="auto"/>
          </w:divBdr>
        </w:div>
        <w:div w:id="8142828">
          <w:marLeft w:val="480"/>
          <w:marRight w:val="0"/>
          <w:marTop w:val="0"/>
          <w:marBottom w:val="0"/>
          <w:divBdr>
            <w:top w:val="none" w:sz="0" w:space="0" w:color="auto"/>
            <w:left w:val="none" w:sz="0" w:space="0" w:color="auto"/>
            <w:bottom w:val="none" w:sz="0" w:space="0" w:color="auto"/>
            <w:right w:val="none" w:sz="0" w:space="0" w:color="auto"/>
          </w:divBdr>
        </w:div>
        <w:div w:id="1852645592">
          <w:marLeft w:val="480"/>
          <w:marRight w:val="0"/>
          <w:marTop w:val="0"/>
          <w:marBottom w:val="0"/>
          <w:divBdr>
            <w:top w:val="none" w:sz="0" w:space="0" w:color="auto"/>
            <w:left w:val="none" w:sz="0" w:space="0" w:color="auto"/>
            <w:bottom w:val="none" w:sz="0" w:space="0" w:color="auto"/>
            <w:right w:val="none" w:sz="0" w:space="0" w:color="auto"/>
          </w:divBdr>
        </w:div>
        <w:div w:id="405424950">
          <w:marLeft w:val="480"/>
          <w:marRight w:val="0"/>
          <w:marTop w:val="0"/>
          <w:marBottom w:val="0"/>
          <w:divBdr>
            <w:top w:val="none" w:sz="0" w:space="0" w:color="auto"/>
            <w:left w:val="none" w:sz="0" w:space="0" w:color="auto"/>
            <w:bottom w:val="none" w:sz="0" w:space="0" w:color="auto"/>
            <w:right w:val="none" w:sz="0" w:space="0" w:color="auto"/>
          </w:divBdr>
        </w:div>
        <w:div w:id="1915356669">
          <w:marLeft w:val="480"/>
          <w:marRight w:val="0"/>
          <w:marTop w:val="0"/>
          <w:marBottom w:val="0"/>
          <w:divBdr>
            <w:top w:val="none" w:sz="0" w:space="0" w:color="auto"/>
            <w:left w:val="none" w:sz="0" w:space="0" w:color="auto"/>
            <w:bottom w:val="none" w:sz="0" w:space="0" w:color="auto"/>
            <w:right w:val="none" w:sz="0" w:space="0" w:color="auto"/>
          </w:divBdr>
        </w:div>
        <w:div w:id="957181773">
          <w:marLeft w:val="480"/>
          <w:marRight w:val="0"/>
          <w:marTop w:val="0"/>
          <w:marBottom w:val="0"/>
          <w:divBdr>
            <w:top w:val="none" w:sz="0" w:space="0" w:color="auto"/>
            <w:left w:val="none" w:sz="0" w:space="0" w:color="auto"/>
            <w:bottom w:val="none" w:sz="0" w:space="0" w:color="auto"/>
            <w:right w:val="none" w:sz="0" w:space="0" w:color="auto"/>
          </w:divBdr>
        </w:div>
        <w:div w:id="317225209">
          <w:marLeft w:val="480"/>
          <w:marRight w:val="0"/>
          <w:marTop w:val="0"/>
          <w:marBottom w:val="0"/>
          <w:divBdr>
            <w:top w:val="none" w:sz="0" w:space="0" w:color="auto"/>
            <w:left w:val="none" w:sz="0" w:space="0" w:color="auto"/>
            <w:bottom w:val="none" w:sz="0" w:space="0" w:color="auto"/>
            <w:right w:val="none" w:sz="0" w:space="0" w:color="auto"/>
          </w:divBdr>
        </w:div>
        <w:div w:id="290326036">
          <w:marLeft w:val="480"/>
          <w:marRight w:val="0"/>
          <w:marTop w:val="0"/>
          <w:marBottom w:val="0"/>
          <w:divBdr>
            <w:top w:val="none" w:sz="0" w:space="0" w:color="auto"/>
            <w:left w:val="none" w:sz="0" w:space="0" w:color="auto"/>
            <w:bottom w:val="none" w:sz="0" w:space="0" w:color="auto"/>
            <w:right w:val="none" w:sz="0" w:space="0" w:color="auto"/>
          </w:divBdr>
        </w:div>
        <w:div w:id="992173947">
          <w:marLeft w:val="480"/>
          <w:marRight w:val="0"/>
          <w:marTop w:val="0"/>
          <w:marBottom w:val="0"/>
          <w:divBdr>
            <w:top w:val="none" w:sz="0" w:space="0" w:color="auto"/>
            <w:left w:val="none" w:sz="0" w:space="0" w:color="auto"/>
            <w:bottom w:val="none" w:sz="0" w:space="0" w:color="auto"/>
            <w:right w:val="none" w:sz="0" w:space="0" w:color="auto"/>
          </w:divBdr>
        </w:div>
        <w:div w:id="679620496">
          <w:marLeft w:val="480"/>
          <w:marRight w:val="0"/>
          <w:marTop w:val="0"/>
          <w:marBottom w:val="0"/>
          <w:divBdr>
            <w:top w:val="none" w:sz="0" w:space="0" w:color="auto"/>
            <w:left w:val="none" w:sz="0" w:space="0" w:color="auto"/>
            <w:bottom w:val="none" w:sz="0" w:space="0" w:color="auto"/>
            <w:right w:val="none" w:sz="0" w:space="0" w:color="auto"/>
          </w:divBdr>
        </w:div>
        <w:div w:id="716661343">
          <w:marLeft w:val="480"/>
          <w:marRight w:val="0"/>
          <w:marTop w:val="0"/>
          <w:marBottom w:val="0"/>
          <w:divBdr>
            <w:top w:val="none" w:sz="0" w:space="0" w:color="auto"/>
            <w:left w:val="none" w:sz="0" w:space="0" w:color="auto"/>
            <w:bottom w:val="none" w:sz="0" w:space="0" w:color="auto"/>
            <w:right w:val="none" w:sz="0" w:space="0" w:color="auto"/>
          </w:divBdr>
        </w:div>
        <w:div w:id="1773863880">
          <w:marLeft w:val="480"/>
          <w:marRight w:val="0"/>
          <w:marTop w:val="0"/>
          <w:marBottom w:val="0"/>
          <w:divBdr>
            <w:top w:val="none" w:sz="0" w:space="0" w:color="auto"/>
            <w:left w:val="none" w:sz="0" w:space="0" w:color="auto"/>
            <w:bottom w:val="none" w:sz="0" w:space="0" w:color="auto"/>
            <w:right w:val="none" w:sz="0" w:space="0" w:color="auto"/>
          </w:divBdr>
        </w:div>
        <w:div w:id="284194413">
          <w:marLeft w:val="480"/>
          <w:marRight w:val="0"/>
          <w:marTop w:val="0"/>
          <w:marBottom w:val="0"/>
          <w:divBdr>
            <w:top w:val="none" w:sz="0" w:space="0" w:color="auto"/>
            <w:left w:val="none" w:sz="0" w:space="0" w:color="auto"/>
            <w:bottom w:val="none" w:sz="0" w:space="0" w:color="auto"/>
            <w:right w:val="none" w:sz="0" w:space="0" w:color="auto"/>
          </w:divBdr>
        </w:div>
        <w:div w:id="1783259398">
          <w:marLeft w:val="480"/>
          <w:marRight w:val="0"/>
          <w:marTop w:val="0"/>
          <w:marBottom w:val="0"/>
          <w:divBdr>
            <w:top w:val="none" w:sz="0" w:space="0" w:color="auto"/>
            <w:left w:val="none" w:sz="0" w:space="0" w:color="auto"/>
            <w:bottom w:val="none" w:sz="0" w:space="0" w:color="auto"/>
            <w:right w:val="none" w:sz="0" w:space="0" w:color="auto"/>
          </w:divBdr>
        </w:div>
        <w:div w:id="925847983">
          <w:marLeft w:val="480"/>
          <w:marRight w:val="0"/>
          <w:marTop w:val="0"/>
          <w:marBottom w:val="0"/>
          <w:divBdr>
            <w:top w:val="none" w:sz="0" w:space="0" w:color="auto"/>
            <w:left w:val="none" w:sz="0" w:space="0" w:color="auto"/>
            <w:bottom w:val="none" w:sz="0" w:space="0" w:color="auto"/>
            <w:right w:val="none" w:sz="0" w:space="0" w:color="auto"/>
          </w:divBdr>
        </w:div>
        <w:div w:id="1260993481">
          <w:marLeft w:val="480"/>
          <w:marRight w:val="0"/>
          <w:marTop w:val="0"/>
          <w:marBottom w:val="0"/>
          <w:divBdr>
            <w:top w:val="none" w:sz="0" w:space="0" w:color="auto"/>
            <w:left w:val="none" w:sz="0" w:space="0" w:color="auto"/>
            <w:bottom w:val="none" w:sz="0" w:space="0" w:color="auto"/>
            <w:right w:val="none" w:sz="0" w:space="0" w:color="auto"/>
          </w:divBdr>
        </w:div>
        <w:div w:id="429087549">
          <w:marLeft w:val="480"/>
          <w:marRight w:val="0"/>
          <w:marTop w:val="0"/>
          <w:marBottom w:val="0"/>
          <w:divBdr>
            <w:top w:val="none" w:sz="0" w:space="0" w:color="auto"/>
            <w:left w:val="none" w:sz="0" w:space="0" w:color="auto"/>
            <w:bottom w:val="none" w:sz="0" w:space="0" w:color="auto"/>
            <w:right w:val="none" w:sz="0" w:space="0" w:color="auto"/>
          </w:divBdr>
        </w:div>
        <w:div w:id="1731226889">
          <w:marLeft w:val="480"/>
          <w:marRight w:val="0"/>
          <w:marTop w:val="0"/>
          <w:marBottom w:val="0"/>
          <w:divBdr>
            <w:top w:val="none" w:sz="0" w:space="0" w:color="auto"/>
            <w:left w:val="none" w:sz="0" w:space="0" w:color="auto"/>
            <w:bottom w:val="none" w:sz="0" w:space="0" w:color="auto"/>
            <w:right w:val="none" w:sz="0" w:space="0" w:color="auto"/>
          </w:divBdr>
        </w:div>
        <w:div w:id="586815923">
          <w:marLeft w:val="480"/>
          <w:marRight w:val="0"/>
          <w:marTop w:val="0"/>
          <w:marBottom w:val="0"/>
          <w:divBdr>
            <w:top w:val="none" w:sz="0" w:space="0" w:color="auto"/>
            <w:left w:val="none" w:sz="0" w:space="0" w:color="auto"/>
            <w:bottom w:val="none" w:sz="0" w:space="0" w:color="auto"/>
            <w:right w:val="none" w:sz="0" w:space="0" w:color="auto"/>
          </w:divBdr>
        </w:div>
        <w:div w:id="2043289205">
          <w:marLeft w:val="480"/>
          <w:marRight w:val="0"/>
          <w:marTop w:val="0"/>
          <w:marBottom w:val="0"/>
          <w:divBdr>
            <w:top w:val="none" w:sz="0" w:space="0" w:color="auto"/>
            <w:left w:val="none" w:sz="0" w:space="0" w:color="auto"/>
            <w:bottom w:val="none" w:sz="0" w:space="0" w:color="auto"/>
            <w:right w:val="none" w:sz="0" w:space="0" w:color="auto"/>
          </w:divBdr>
        </w:div>
        <w:div w:id="2062750053">
          <w:marLeft w:val="480"/>
          <w:marRight w:val="0"/>
          <w:marTop w:val="0"/>
          <w:marBottom w:val="0"/>
          <w:divBdr>
            <w:top w:val="none" w:sz="0" w:space="0" w:color="auto"/>
            <w:left w:val="none" w:sz="0" w:space="0" w:color="auto"/>
            <w:bottom w:val="none" w:sz="0" w:space="0" w:color="auto"/>
            <w:right w:val="none" w:sz="0" w:space="0" w:color="auto"/>
          </w:divBdr>
        </w:div>
        <w:div w:id="1788743777">
          <w:marLeft w:val="480"/>
          <w:marRight w:val="0"/>
          <w:marTop w:val="0"/>
          <w:marBottom w:val="0"/>
          <w:divBdr>
            <w:top w:val="none" w:sz="0" w:space="0" w:color="auto"/>
            <w:left w:val="none" w:sz="0" w:space="0" w:color="auto"/>
            <w:bottom w:val="none" w:sz="0" w:space="0" w:color="auto"/>
            <w:right w:val="none" w:sz="0" w:space="0" w:color="auto"/>
          </w:divBdr>
        </w:div>
        <w:div w:id="1917788450">
          <w:marLeft w:val="480"/>
          <w:marRight w:val="0"/>
          <w:marTop w:val="0"/>
          <w:marBottom w:val="0"/>
          <w:divBdr>
            <w:top w:val="none" w:sz="0" w:space="0" w:color="auto"/>
            <w:left w:val="none" w:sz="0" w:space="0" w:color="auto"/>
            <w:bottom w:val="none" w:sz="0" w:space="0" w:color="auto"/>
            <w:right w:val="none" w:sz="0" w:space="0" w:color="auto"/>
          </w:divBdr>
        </w:div>
        <w:div w:id="535895090">
          <w:marLeft w:val="480"/>
          <w:marRight w:val="0"/>
          <w:marTop w:val="0"/>
          <w:marBottom w:val="0"/>
          <w:divBdr>
            <w:top w:val="none" w:sz="0" w:space="0" w:color="auto"/>
            <w:left w:val="none" w:sz="0" w:space="0" w:color="auto"/>
            <w:bottom w:val="none" w:sz="0" w:space="0" w:color="auto"/>
            <w:right w:val="none" w:sz="0" w:space="0" w:color="auto"/>
          </w:divBdr>
        </w:div>
        <w:div w:id="672607274">
          <w:marLeft w:val="480"/>
          <w:marRight w:val="0"/>
          <w:marTop w:val="0"/>
          <w:marBottom w:val="0"/>
          <w:divBdr>
            <w:top w:val="none" w:sz="0" w:space="0" w:color="auto"/>
            <w:left w:val="none" w:sz="0" w:space="0" w:color="auto"/>
            <w:bottom w:val="none" w:sz="0" w:space="0" w:color="auto"/>
            <w:right w:val="none" w:sz="0" w:space="0" w:color="auto"/>
          </w:divBdr>
        </w:div>
        <w:div w:id="1720125080">
          <w:marLeft w:val="480"/>
          <w:marRight w:val="0"/>
          <w:marTop w:val="0"/>
          <w:marBottom w:val="0"/>
          <w:divBdr>
            <w:top w:val="none" w:sz="0" w:space="0" w:color="auto"/>
            <w:left w:val="none" w:sz="0" w:space="0" w:color="auto"/>
            <w:bottom w:val="none" w:sz="0" w:space="0" w:color="auto"/>
            <w:right w:val="none" w:sz="0" w:space="0" w:color="auto"/>
          </w:divBdr>
        </w:div>
        <w:div w:id="1928541440">
          <w:marLeft w:val="480"/>
          <w:marRight w:val="0"/>
          <w:marTop w:val="0"/>
          <w:marBottom w:val="0"/>
          <w:divBdr>
            <w:top w:val="none" w:sz="0" w:space="0" w:color="auto"/>
            <w:left w:val="none" w:sz="0" w:space="0" w:color="auto"/>
            <w:bottom w:val="none" w:sz="0" w:space="0" w:color="auto"/>
            <w:right w:val="none" w:sz="0" w:space="0" w:color="auto"/>
          </w:divBdr>
        </w:div>
        <w:div w:id="1415080730">
          <w:marLeft w:val="480"/>
          <w:marRight w:val="0"/>
          <w:marTop w:val="0"/>
          <w:marBottom w:val="0"/>
          <w:divBdr>
            <w:top w:val="none" w:sz="0" w:space="0" w:color="auto"/>
            <w:left w:val="none" w:sz="0" w:space="0" w:color="auto"/>
            <w:bottom w:val="none" w:sz="0" w:space="0" w:color="auto"/>
            <w:right w:val="none" w:sz="0" w:space="0" w:color="auto"/>
          </w:divBdr>
        </w:div>
        <w:div w:id="1916276331">
          <w:marLeft w:val="480"/>
          <w:marRight w:val="0"/>
          <w:marTop w:val="0"/>
          <w:marBottom w:val="0"/>
          <w:divBdr>
            <w:top w:val="none" w:sz="0" w:space="0" w:color="auto"/>
            <w:left w:val="none" w:sz="0" w:space="0" w:color="auto"/>
            <w:bottom w:val="none" w:sz="0" w:space="0" w:color="auto"/>
            <w:right w:val="none" w:sz="0" w:space="0" w:color="auto"/>
          </w:divBdr>
        </w:div>
        <w:div w:id="812065548">
          <w:marLeft w:val="480"/>
          <w:marRight w:val="0"/>
          <w:marTop w:val="0"/>
          <w:marBottom w:val="0"/>
          <w:divBdr>
            <w:top w:val="none" w:sz="0" w:space="0" w:color="auto"/>
            <w:left w:val="none" w:sz="0" w:space="0" w:color="auto"/>
            <w:bottom w:val="none" w:sz="0" w:space="0" w:color="auto"/>
            <w:right w:val="none" w:sz="0" w:space="0" w:color="auto"/>
          </w:divBdr>
        </w:div>
        <w:div w:id="212741284">
          <w:marLeft w:val="480"/>
          <w:marRight w:val="0"/>
          <w:marTop w:val="0"/>
          <w:marBottom w:val="0"/>
          <w:divBdr>
            <w:top w:val="none" w:sz="0" w:space="0" w:color="auto"/>
            <w:left w:val="none" w:sz="0" w:space="0" w:color="auto"/>
            <w:bottom w:val="none" w:sz="0" w:space="0" w:color="auto"/>
            <w:right w:val="none" w:sz="0" w:space="0" w:color="auto"/>
          </w:divBdr>
        </w:div>
        <w:div w:id="463502896">
          <w:marLeft w:val="480"/>
          <w:marRight w:val="0"/>
          <w:marTop w:val="0"/>
          <w:marBottom w:val="0"/>
          <w:divBdr>
            <w:top w:val="none" w:sz="0" w:space="0" w:color="auto"/>
            <w:left w:val="none" w:sz="0" w:space="0" w:color="auto"/>
            <w:bottom w:val="none" w:sz="0" w:space="0" w:color="auto"/>
            <w:right w:val="none" w:sz="0" w:space="0" w:color="auto"/>
          </w:divBdr>
        </w:div>
        <w:div w:id="304091478">
          <w:marLeft w:val="480"/>
          <w:marRight w:val="0"/>
          <w:marTop w:val="0"/>
          <w:marBottom w:val="0"/>
          <w:divBdr>
            <w:top w:val="none" w:sz="0" w:space="0" w:color="auto"/>
            <w:left w:val="none" w:sz="0" w:space="0" w:color="auto"/>
            <w:bottom w:val="none" w:sz="0" w:space="0" w:color="auto"/>
            <w:right w:val="none" w:sz="0" w:space="0" w:color="auto"/>
          </w:divBdr>
        </w:div>
        <w:div w:id="347489557">
          <w:marLeft w:val="480"/>
          <w:marRight w:val="0"/>
          <w:marTop w:val="0"/>
          <w:marBottom w:val="0"/>
          <w:divBdr>
            <w:top w:val="none" w:sz="0" w:space="0" w:color="auto"/>
            <w:left w:val="none" w:sz="0" w:space="0" w:color="auto"/>
            <w:bottom w:val="none" w:sz="0" w:space="0" w:color="auto"/>
            <w:right w:val="none" w:sz="0" w:space="0" w:color="auto"/>
          </w:divBdr>
        </w:div>
        <w:div w:id="1390227588">
          <w:marLeft w:val="480"/>
          <w:marRight w:val="0"/>
          <w:marTop w:val="0"/>
          <w:marBottom w:val="0"/>
          <w:divBdr>
            <w:top w:val="none" w:sz="0" w:space="0" w:color="auto"/>
            <w:left w:val="none" w:sz="0" w:space="0" w:color="auto"/>
            <w:bottom w:val="none" w:sz="0" w:space="0" w:color="auto"/>
            <w:right w:val="none" w:sz="0" w:space="0" w:color="auto"/>
          </w:divBdr>
        </w:div>
        <w:div w:id="1539660305">
          <w:marLeft w:val="480"/>
          <w:marRight w:val="0"/>
          <w:marTop w:val="0"/>
          <w:marBottom w:val="0"/>
          <w:divBdr>
            <w:top w:val="none" w:sz="0" w:space="0" w:color="auto"/>
            <w:left w:val="none" w:sz="0" w:space="0" w:color="auto"/>
            <w:bottom w:val="none" w:sz="0" w:space="0" w:color="auto"/>
            <w:right w:val="none" w:sz="0" w:space="0" w:color="auto"/>
          </w:divBdr>
        </w:div>
        <w:div w:id="1461261438">
          <w:marLeft w:val="480"/>
          <w:marRight w:val="0"/>
          <w:marTop w:val="0"/>
          <w:marBottom w:val="0"/>
          <w:divBdr>
            <w:top w:val="none" w:sz="0" w:space="0" w:color="auto"/>
            <w:left w:val="none" w:sz="0" w:space="0" w:color="auto"/>
            <w:bottom w:val="none" w:sz="0" w:space="0" w:color="auto"/>
            <w:right w:val="none" w:sz="0" w:space="0" w:color="auto"/>
          </w:divBdr>
        </w:div>
        <w:div w:id="1083986445">
          <w:marLeft w:val="480"/>
          <w:marRight w:val="0"/>
          <w:marTop w:val="0"/>
          <w:marBottom w:val="0"/>
          <w:divBdr>
            <w:top w:val="none" w:sz="0" w:space="0" w:color="auto"/>
            <w:left w:val="none" w:sz="0" w:space="0" w:color="auto"/>
            <w:bottom w:val="none" w:sz="0" w:space="0" w:color="auto"/>
            <w:right w:val="none" w:sz="0" w:space="0" w:color="auto"/>
          </w:divBdr>
        </w:div>
        <w:div w:id="1738356659">
          <w:marLeft w:val="480"/>
          <w:marRight w:val="0"/>
          <w:marTop w:val="0"/>
          <w:marBottom w:val="0"/>
          <w:divBdr>
            <w:top w:val="none" w:sz="0" w:space="0" w:color="auto"/>
            <w:left w:val="none" w:sz="0" w:space="0" w:color="auto"/>
            <w:bottom w:val="none" w:sz="0" w:space="0" w:color="auto"/>
            <w:right w:val="none" w:sz="0" w:space="0" w:color="auto"/>
          </w:divBdr>
        </w:div>
        <w:div w:id="2026444311">
          <w:marLeft w:val="480"/>
          <w:marRight w:val="0"/>
          <w:marTop w:val="0"/>
          <w:marBottom w:val="0"/>
          <w:divBdr>
            <w:top w:val="none" w:sz="0" w:space="0" w:color="auto"/>
            <w:left w:val="none" w:sz="0" w:space="0" w:color="auto"/>
            <w:bottom w:val="none" w:sz="0" w:space="0" w:color="auto"/>
            <w:right w:val="none" w:sz="0" w:space="0" w:color="auto"/>
          </w:divBdr>
        </w:div>
        <w:div w:id="2146005139">
          <w:marLeft w:val="480"/>
          <w:marRight w:val="0"/>
          <w:marTop w:val="0"/>
          <w:marBottom w:val="0"/>
          <w:divBdr>
            <w:top w:val="none" w:sz="0" w:space="0" w:color="auto"/>
            <w:left w:val="none" w:sz="0" w:space="0" w:color="auto"/>
            <w:bottom w:val="none" w:sz="0" w:space="0" w:color="auto"/>
            <w:right w:val="none" w:sz="0" w:space="0" w:color="auto"/>
          </w:divBdr>
        </w:div>
        <w:div w:id="1372460534">
          <w:marLeft w:val="480"/>
          <w:marRight w:val="0"/>
          <w:marTop w:val="0"/>
          <w:marBottom w:val="0"/>
          <w:divBdr>
            <w:top w:val="none" w:sz="0" w:space="0" w:color="auto"/>
            <w:left w:val="none" w:sz="0" w:space="0" w:color="auto"/>
            <w:bottom w:val="none" w:sz="0" w:space="0" w:color="auto"/>
            <w:right w:val="none" w:sz="0" w:space="0" w:color="auto"/>
          </w:divBdr>
        </w:div>
        <w:div w:id="272322111">
          <w:marLeft w:val="480"/>
          <w:marRight w:val="0"/>
          <w:marTop w:val="0"/>
          <w:marBottom w:val="0"/>
          <w:divBdr>
            <w:top w:val="none" w:sz="0" w:space="0" w:color="auto"/>
            <w:left w:val="none" w:sz="0" w:space="0" w:color="auto"/>
            <w:bottom w:val="none" w:sz="0" w:space="0" w:color="auto"/>
            <w:right w:val="none" w:sz="0" w:space="0" w:color="auto"/>
          </w:divBdr>
        </w:div>
        <w:div w:id="1964580702">
          <w:marLeft w:val="480"/>
          <w:marRight w:val="0"/>
          <w:marTop w:val="0"/>
          <w:marBottom w:val="0"/>
          <w:divBdr>
            <w:top w:val="none" w:sz="0" w:space="0" w:color="auto"/>
            <w:left w:val="none" w:sz="0" w:space="0" w:color="auto"/>
            <w:bottom w:val="none" w:sz="0" w:space="0" w:color="auto"/>
            <w:right w:val="none" w:sz="0" w:space="0" w:color="auto"/>
          </w:divBdr>
        </w:div>
        <w:div w:id="2052995297">
          <w:marLeft w:val="480"/>
          <w:marRight w:val="0"/>
          <w:marTop w:val="0"/>
          <w:marBottom w:val="0"/>
          <w:divBdr>
            <w:top w:val="none" w:sz="0" w:space="0" w:color="auto"/>
            <w:left w:val="none" w:sz="0" w:space="0" w:color="auto"/>
            <w:bottom w:val="none" w:sz="0" w:space="0" w:color="auto"/>
            <w:right w:val="none" w:sz="0" w:space="0" w:color="auto"/>
          </w:divBdr>
        </w:div>
        <w:div w:id="782961530">
          <w:marLeft w:val="480"/>
          <w:marRight w:val="0"/>
          <w:marTop w:val="0"/>
          <w:marBottom w:val="0"/>
          <w:divBdr>
            <w:top w:val="none" w:sz="0" w:space="0" w:color="auto"/>
            <w:left w:val="none" w:sz="0" w:space="0" w:color="auto"/>
            <w:bottom w:val="none" w:sz="0" w:space="0" w:color="auto"/>
            <w:right w:val="none" w:sz="0" w:space="0" w:color="auto"/>
          </w:divBdr>
        </w:div>
        <w:div w:id="1338923958">
          <w:marLeft w:val="480"/>
          <w:marRight w:val="0"/>
          <w:marTop w:val="0"/>
          <w:marBottom w:val="0"/>
          <w:divBdr>
            <w:top w:val="none" w:sz="0" w:space="0" w:color="auto"/>
            <w:left w:val="none" w:sz="0" w:space="0" w:color="auto"/>
            <w:bottom w:val="none" w:sz="0" w:space="0" w:color="auto"/>
            <w:right w:val="none" w:sz="0" w:space="0" w:color="auto"/>
          </w:divBdr>
        </w:div>
        <w:div w:id="1825125569">
          <w:marLeft w:val="480"/>
          <w:marRight w:val="0"/>
          <w:marTop w:val="0"/>
          <w:marBottom w:val="0"/>
          <w:divBdr>
            <w:top w:val="none" w:sz="0" w:space="0" w:color="auto"/>
            <w:left w:val="none" w:sz="0" w:space="0" w:color="auto"/>
            <w:bottom w:val="none" w:sz="0" w:space="0" w:color="auto"/>
            <w:right w:val="none" w:sz="0" w:space="0" w:color="auto"/>
          </w:divBdr>
        </w:div>
        <w:div w:id="1800805852">
          <w:marLeft w:val="480"/>
          <w:marRight w:val="0"/>
          <w:marTop w:val="0"/>
          <w:marBottom w:val="0"/>
          <w:divBdr>
            <w:top w:val="none" w:sz="0" w:space="0" w:color="auto"/>
            <w:left w:val="none" w:sz="0" w:space="0" w:color="auto"/>
            <w:bottom w:val="none" w:sz="0" w:space="0" w:color="auto"/>
            <w:right w:val="none" w:sz="0" w:space="0" w:color="auto"/>
          </w:divBdr>
        </w:div>
        <w:div w:id="478421422">
          <w:marLeft w:val="480"/>
          <w:marRight w:val="0"/>
          <w:marTop w:val="0"/>
          <w:marBottom w:val="0"/>
          <w:divBdr>
            <w:top w:val="none" w:sz="0" w:space="0" w:color="auto"/>
            <w:left w:val="none" w:sz="0" w:space="0" w:color="auto"/>
            <w:bottom w:val="none" w:sz="0" w:space="0" w:color="auto"/>
            <w:right w:val="none" w:sz="0" w:space="0" w:color="auto"/>
          </w:divBdr>
        </w:div>
        <w:div w:id="635256168">
          <w:marLeft w:val="480"/>
          <w:marRight w:val="0"/>
          <w:marTop w:val="0"/>
          <w:marBottom w:val="0"/>
          <w:divBdr>
            <w:top w:val="none" w:sz="0" w:space="0" w:color="auto"/>
            <w:left w:val="none" w:sz="0" w:space="0" w:color="auto"/>
            <w:bottom w:val="none" w:sz="0" w:space="0" w:color="auto"/>
            <w:right w:val="none" w:sz="0" w:space="0" w:color="auto"/>
          </w:divBdr>
        </w:div>
        <w:div w:id="1397970808">
          <w:marLeft w:val="480"/>
          <w:marRight w:val="0"/>
          <w:marTop w:val="0"/>
          <w:marBottom w:val="0"/>
          <w:divBdr>
            <w:top w:val="none" w:sz="0" w:space="0" w:color="auto"/>
            <w:left w:val="none" w:sz="0" w:space="0" w:color="auto"/>
            <w:bottom w:val="none" w:sz="0" w:space="0" w:color="auto"/>
            <w:right w:val="none" w:sz="0" w:space="0" w:color="auto"/>
          </w:divBdr>
        </w:div>
        <w:div w:id="797142989">
          <w:marLeft w:val="480"/>
          <w:marRight w:val="0"/>
          <w:marTop w:val="0"/>
          <w:marBottom w:val="0"/>
          <w:divBdr>
            <w:top w:val="none" w:sz="0" w:space="0" w:color="auto"/>
            <w:left w:val="none" w:sz="0" w:space="0" w:color="auto"/>
            <w:bottom w:val="none" w:sz="0" w:space="0" w:color="auto"/>
            <w:right w:val="none" w:sz="0" w:space="0" w:color="auto"/>
          </w:divBdr>
        </w:div>
        <w:div w:id="1167133697">
          <w:marLeft w:val="480"/>
          <w:marRight w:val="0"/>
          <w:marTop w:val="0"/>
          <w:marBottom w:val="0"/>
          <w:divBdr>
            <w:top w:val="none" w:sz="0" w:space="0" w:color="auto"/>
            <w:left w:val="none" w:sz="0" w:space="0" w:color="auto"/>
            <w:bottom w:val="none" w:sz="0" w:space="0" w:color="auto"/>
            <w:right w:val="none" w:sz="0" w:space="0" w:color="auto"/>
          </w:divBdr>
        </w:div>
        <w:div w:id="140317913">
          <w:marLeft w:val="480"/>
          <w:marRight w:val="0"/>
          <w:marTop w:val="0"/>
          <w:marBottom w:val="0"/>
          <w:divBdr>
            <w:top w:val="none" w:sz="0" w:space="0" w:color="auto"/>
            <w:left w:val="none" w:sz="0" w:space="0" w:color="auto"/>
            <w:bottom w:val="none" w:sz="0" w:space="0" w:color="auto"/>
            <w:right w:val="none" w:sz="0" w:space="0" w:color="auto"/>
          </w:divBdr>
        </w:div>
        <w:div w:id="1415977644">
          <w:marLeft w:val="480"/>
          <w:marRight w:val="0"/>
          <w:marTop w:val="0"/>
          <w:marBottom w:val="0"/>
          <w:divBdr>
            <w:top w:val="none" w:sz="0" w:space="0" w:color="auto"/>
            <w:left w:val="none" w:sz="0" w:space="0" w:color="auto"/>
            <w:bottom w:val="none" w:sz="0" w:space="0" w:color="auto"/>
            <w:right w:val="none" w:sz="0" w:space="0" w:color="auto"/>
          </w:divBdr>
        </w:div>
        <w:div w:id="1438913769">
          <w:marLeft w:val="480"/>
          <w:marRight w:val="0"/>
          <w:marTop w:val="0"/>
          <w:marBottom w:val="0"/>
          <w:divBdr>
            <w:top w:val="none" w:sz="0" w:space="0" w:color="auto"/>
            <w:left w:val="none" w:sz="0" w:space="0" w:color="auto"/>
            <w:bottom w:val="none" w:sz="0" w:space="0" w:color="auto"/>
            <w:right w:val="none" w:sz="0" w:space="0" w:color="auto"/>
          </w:divBdr>
        </w:div>
        <w:div w:id="1301039206">
          <w:marLeft w:val="480"/>
          <w:marRight w:val="0"/>
          <w:marTop w:val="0"/>
          <w:marBottom w:val="0"/>
          <w:divBdr>
            <w:top w:val="none" w:sz="0" w:space="0" w:color="auto"/>
            <w:left w:val="none" w:sz="0" w:space="0" w:color="auto"/>
            <w:bottom w:val="none" w:sz="0" w:space="0" w:color="auto"/>
            <w:right w:val="none" w:sz="0" w:space="0" w:color="auto"/>
          </w:divBdr>
        </w:div>
        <w:div w:id="2073845691">
          <w:marLeft w:val="480"/>
          <w:marRight w:val="0"/>
          <w:marTop w:val="0"/>
          <w:marBottom w:val="0"/>
          <w:divBdr>
            <w:top w:val="none" w:sz="0" w:space="0" w:color="auto"/>
            <w:left w:val="none" w:sz="0" w:space="0" w:color="auto"/>
            <w:bottom w:val="none" w:sz="0" w:space="0" w:color="auto"/>
            <w:right w:val="none" w:sz="0" w:space="0" w:color="auto"/>
          </w:divBdr>
        </w:div>
        <w:div w:id="752508261">
          <w:marLeft w:val="480"/>
          <w:marRight w:val="0"/>
          <w:marTop w:val="0"/>
          <w:marBottom w:val="0"/>
          <w:divBdr>
            <w:top w:val="none" w:sz="0" w:space="0" w:color="auto"/>
            <w:left w:val="none" w:sz="0" w:space="0" w:color="auto"/>
            <w:bottom w:val="none" w:sz="0" w:space="0" w:color="auto"/>
            <w:right w:val="none" w:sz="0" w:space="0" w:color="auto"/>
          </w:divBdr>
        </w:div>
        <w:div w:id="198124237">
          <w:marLeft w:val="480"/>
          <w:marRight w:val="0"/>
          <w:marTop w:val="0"/>
          <w:marBottom w:val="0"/>
          <w:divBdr>
            <w:top w:val="none" w:sz="0" w:space="0" w:color="auto"/>
            <w:left w:val="none" w:sz="0" w:space="0" w:color="auto"/>
            <w:bottom w:val="none" w:sz="0" w:space="0" w:color="auto"/>
            <w:right w:val="none" w:sz="0" w:space="0" w:color="auto"/>
          </w:divBdr>
        </w:div>
        <w:div w:id="337199783">
          <w:marLeft w:val="480"/>
          <w:marRight w:val="0"/>
          <w:marTop w:val="0"/>
          <w:marBottom w:val="0"/>
          <w:divBdr>
            <w:top w:val="none" w:sz="0" w:space="0" w:color="auto"/>
            <w:left w:val="none" w:sz="0" w:space="0" w:color="auto"/>
            <w:bottom w:val="none" w:sz="0" w:space="0" w:color="auto"/>
            <w:right w:val="none" w:sz="0" w:space="0" w:color="auto"/>
          </w:divBdr>
        </w:div>
        <w:div w:id="287009849">
          <w:marLeft w:val="480"/>
          <w:marRight w:val="0"/>
          <w:marTop w:val="0"/>
          <w:marBottom w:val="0"/>
          <w:divBdr>
            <w:top w:val="none" w:sz="0" w:space="0" w:color="auto"/>
            <w:left w:val="none" w:sz="0" w:space="0" w:color="auto"/>
            <w:bottom w:val="none" w:sz="0" w:space="0" w:color="auto"/>
            <w:right w:val="none" w:sz="0" w:space="0" w:color="auto"/>
          </w:divBdr>
        </w:div>
        <w:div w:id="1669671821">
          <w:marLeft w:val="480"/>
          <w:marRight w:val="0"/>
          <w:marTop w:val="0"/>
          <w:marBottom w:val="0"/>
          <w:divBdr>
            <w:top w:val="none" w:sz="0" w:space="0" w:color="auto"/>
            <w:left w:val="none" w:sz="0" w:space="0" w:color="auto"/>
            <w:bottom w:val="none" w:sz="0" w:space="0" w:color="auto"/>
            <w:right w:val="none" w:sz="0" w:space="0" w:color="auto"/>
          </w:divBdr>
        </w:div>
        <w:div w:id="1528981610">
          <w:marLeft w:val="480"/>
          <w:marRight w:val="0"/>
          <w:marTop w:val="0"/>
          <w:marBottom w:val="0"/>
          <w:divBdr>
            <w:top w:val="none" w:sz="0" w:space="0" w:color="auto"/>
            <w:left w:val="none" w:sz="0" w:space="0" w:color="auto"/>
            <w:bottom w:val="none" w:sz="0" w:space="0" w:color="auto"/>
            <w:right w:val="none" w:sz="0" w:space="0" w:color="auto"/>
          </w:divBdr>
        </w:div>
        <w:div w:id="1111319417">
          <w:marLeft w:val="480"/>
          <w:marRight w:val="0"/>
          <w:marTop w:val="0"/>
          <w:marBottom w:val="0"/>
          <w:divBdr>
            <w:top w:val="none" w:sz="0" w:space="0" w:color="auto"/>
            <w:left w:val="none" w:sz="0" w:space="0" w:color="auto"/>
            <w:bottom w:val="none" w:sz="0" w:space="0" w:color="auto"/>
            <w:right w:val="none" w:sz="0" w:space="0" w:color="auto"/>
          </w:divBdr>
        </w:div>
        <w:div w:id="1150828401">
          <w:marLeft w:val="480"/>
          <w:marRight w:val="0"/>
          <w:marTop w:val="0"/>
          <w:marBottom w:val="0"/>
          <w:divBdr>
            <w:top w:val="none" w:sz="0" w:space="0" w:color="auto"/>
            <w:left w:val="none" w:sz="0" w:space="0" w:color="auto"/>
            <w:bottom w:val="none" w:sz="0" w:space="0" w:color="auto"/>
            <w:right w:val="none" w:sz="0" w:space="0" w:color="auto"/>
          </w:divBdr>
        </w:div>
        <w:div w:id="1546866031">
          <w:marLeft w:val="480"/>
          <w:marRight w:val="0"/>
          <w:marTop w:val="0"/>
          <w:marBottom w:val="0"/>
          <w:divBdr>
            <w:top w:val="none" w:sz="0" w:space="0" w:color="auto"/>
            <w:left w:val="none" w:sz="0" w:space="0" w:color="auto"/>
            <w:bottom w:val="none" w:sz="0" w:space="0" w:color="auto"/>
            <w:right w:val="none" w:sz="0" w:space="0" w:color="auto"/>
          </w:divBdr>
        </w:div>
        <w:div w:id="1296057230">
          <w:marLeft w:val="480"/>
          <w:marRight w:val="0"/>
          <w:marTop w:val="0"/>
          <w:marBottom w:val="0"/>
          <w:divBdr>
            <w:top w:val="none" w:sz="0" w:space="0" w:color="auto"/>
            <w:left w:val="none" w:sz="0" w:space="0" w:color="auto"/>
            <w:bottom w:val="none" w:sz="0" w:space="0" w:color="auto"/>
            <w:right w:val="none" w:sz="0" w:space="0" w:color="auto"/>
          </w:divBdr>
        </w:div>
        <w:div w:id="946426915">
          <w:marLeft w:val="480"/>
          <w:marRight w:val="0"/>
          <w:marTop w:val="0"/>
          <w:marBottom w:val="0"/>
          <w:divBdr>
            <w:top w:val="none" w:sz="0" w:space="0" w:color="auto"/>
            <w:left w:val="none" w:sz="0" w:space="0" w:color="auto"/>
            <w:bottom w:val="none" w:sz="0" w:space="0" w:color="auto"/>
            <w:right w:val="none" w:sz="0" w:space="0" w:color="auto"/>
          </w:divBdr>
        </w:div>
        <w:div w:id="1919484484">
          <w:marLeft w:val="480"/>
          <w:marRight w:val="0"/>
          <w:marTop w:val="0"/>
          <w:marBottom w:val="0"/>
          <w:divBdr>
            <w:top w:val="none" w:sz="0" w:space="0" w:color="auto"/>
            <w:left w:val="none" w:sz="0" w:space="0" w:color="auto"/>
            <w:bottom w:val="none" w:sz="0" w:space="0" w:color="auto"/>
            <w:right w:val="none" w:sz="0" w:space="0" w:color="auto"/>
          </w:divBdr>
        </w:div>
        <w:div w:id="1713143298">
          <w:marLeft w:val="480"/>
          <w:marRight w:val="0"/>
          <w:marTop w:val="0"/>
          <w:marBottom w:val="0"/>
          <w:divBdr>
            <w:top w:val="none" w:sz="0" w:space="0" w:color="auto"/>
            <w:left w:val="none" w:sz="0" w:space="0" w:color="auto"/>
            <w:bottom w:val="none" w:sz="0" w:space="0" w:color="auto"/>
            <w:right w:val="none" w:sz="0" w:space="0" w:color="auto"/>
          </w:divBdr>
        </w:div>
        <w:div w:id="984161688">
          <w:marLeft w:val="480"/>
          <w:marRight w:val="0"/>
          <w:marTop w:val="0"/>
          <w:marBottom w:val="0"/>
          <w:divBdr>
            <w:top w:val="none" w:sz="0" w:space="0" w:color="auto"/>
            <w:left w:val="none" w:sz="0" w:space="0" w:color="auto"/>
            <w:bottom w:val="none" w:sz="0" w:space="0" w:color="auto"/>
            <w:right w:val="none" w:sz="0" w:space="0" w:color="auto"/>
          </w:divBdr>
        </w:div>
        <w:div w:id="1377463243">
          <w:marLeft w:val="480"/>
          <w:marRight w:val="0"/>
          <w:marTop w:val="0"/>
          <w:marBottom w:val="0"/>
          <w:divBdr>
            <w:top w:val="none" w:sz="0" w:space="0" w:color="auto"/>
            <w:left w:val="none" w:sz="0" w:space="0" w:color="auto"/>
            <w:bottom w:val="none" w:sz="0" w:space="0" w:color="auto"/>
            <w:right w:val="none" w:sz="0" w:space="0" w:color="auto"/>
          </w:divBdr>
        </w:div>
        <w:div w:id="93012604">
          <w:marLeft w:val="480"/>
          <w:marRight w:val="0"/>
          <w:marTop w:val="0"/>
          <w:marBottom w:val="0"/>
          <w:divBdr>
            <w:top w:val="none" w:sz="0" w:space="0" w:color="auto"/>
            <w:left w:val="none" w:sz="0" w:space="0" w:color="auto"/>
            <w:bottom w:val="none" w:sz="0" w:space="0" w:color="auto"/>
            <w:right w:val="none" w:sz="0" w:space="0" w:color="auto"/>
          </w:divBdr>
        </w:div>
        <w:div w:id="858589954">
          <w:marLeft w:val="480"/>
          <w:marRight w:val="0"/>
          <w:marTop w:val="0"/>
          <w:marBottom w:val="0"/>
          <w:divBdr>
            <w:top w:val="none" w:sz="0" w:space="0" w:color="auto"/>
            <w:left w:val="none" w:sz="0" w:space="0" w:color="auto"/>
            <w:bottom w:val="none" w:sz="0" w:space="0" w:color="auto"/>
            <w:right w:val="none" w:sz="0" w:space="0" w:color="auto"/>
          </w:divBdr>
        </w:div>
        <w:div w:id="1150094562">
          <w:marLeft w:val="480"/>
          <w:marRight w:val="0"/>
          <w:marTop w:val="0"/>
          <w:marBottom w:val="0"/>
          <w:divBdr>
            <w:top w:val="none" w:sz="0" w:space="0" w:color="auto"/>
            <w:left w:val="none" w:sz="0" w:space="0" w:color="auto"/>
            <w:bottom w:val="none" w:sz="0" w:space="0" w:color="auto"/>
            <w:right w:val="none" w:sz="0" w:space="0" w:color="auto"/>
          </w:divBdr>
        </w:div>
        <w:div w:id="1345980425">
          <w:marLeft w:val="480"/>
          <w:marRight w:val="0"/>
          <w:marTop w:val="0"/>
          <w:marBottom w:val="0"/>
          <w:divBdr>
            <w:top w:val="none" w:sz="0" w:space="0" w:color="auto"/>
            <w:left w:val="none" w:sz="0" w:space="0" w:color="auto"/>
            <w:bottom w:val="none" w:sz="0" w:space="0" w:color="auto"/>
            <w:right w:val="none" w:sz="0" w:space="0" w:color="auto"/>
          </w:divBdr>
        </w:div>
        <w:div w:id="1061244939">
          <w:marLeft w:val="480"/>
          <w:marRight w:val="0"/>
          <w:marTop w:val="0"/>
          <w:marBottom w:val="0"/>
          <w:divBdr>
            <w:top w:val="none" w:sz="0" w:space="0" w:color="auto"/>
            <w:left w:val="none" w:sz="0" w:space="0" w:color="auto"/>
            <w:bottom w:val="none" w:sz="0" w:space="0" w:color="auto"/>
            <w:right w:val="none" w:sz="0" w:space="0" w:color="auto"/>
          </w:divBdr>
        </w:div>
        <w:div w:id="1168054064">
          <w:marLeft w:val="480"/>
          <w:marRight w:val="0"/>
          <w:marTop w:val="0"/>
          <w:marBottom w:val="0"/>
          <w:divBdr>
            <w:top w:val="none" w:sz="0" w:space="0" w:color="auto"/>
            <w:left w:val="none" w:sz="0" w:space="0" w:color="auto"/>
            <w:bottom w:val="none" w:sz="0" w:space="0" w:color="auto"/>
            <w:right w:val="none" w:sz="0" w:space="0" w:color="auto"/>
          </w:divBdr>
        </w:div>
        <w:div w:id="483932200">
          <w:marLeft w:val="480"/>
          <w:marRight w:val="0"/>
          <w:marTop w:val="0"/>
          <w:marBottom w:val="0"/>
          <w:divBdr>
            <w:top w:val="none" w:sz="0" w:space="0" w:color="auto"/>
            <w:left w:val="none" w:sz="0" w:space="0" w:color="auto"/>
            <w:bottom w:val="none" w:sz="0" w:space="0" w:color="auto"/>
            <w:right w:val="none" w:sz="0" w:space="0" w:color="auto"/>
          </w:divBdr>
        </w:div>
        <w:div w:id="1575164271">
          <w:marLeft w:val="480"/>
          <w:marRight w:val="0"/>
          <w:marTop w:val="0"/>
          <w:marBottom w:val="0"/>
          <w:divBdr>
            <w:top w:val="none" w:sz="0" w:space="0" w:color="auto"/>
            <w:left w:val="none" w:sz="0" w:space="0" w:color="auto"/>
            <w:bottom w:val="none" w:sz="0" w:space="0" w:color="auto"/>
            <w:right w:val="none" w:sz="0" w:space="0" w:color="auto"/>
          </w:divBdr>
        </w:div>
        <w:div w:id="1385447782">
          <w:marLeft w:val="480"/>
          <w:marRight w:val="0"/>
          <w:marTop w:val="0"/>
          <w:marBottom w:val="0"/>
          <w:divBdr>
            <w:top w:val="none" w:sz="0" w:space="0" w:color="auto"/>
            <w:left w:val="none" w:sz="0" w:space="0" w:color="auto"/>
            <w:bottom w:val="none" w:sz="0" w:space="0" w:color="auto"/>
            <w:right w:val="none" w:sz="0" w:space="0" w:color="auto"/>
          </w:divBdr>
        </w:div>
        <w:div w:id="1934513437">
          <w:marLeft w:val="480"/>
          <w:marRight w:val="0"/>
          <w:marTop w:val="0"/>
          <w:marBottom w:val="0"/>
          <w:divBdr>
            <w:top w:val="none" w:sz="0" w:space="0" w:color="auto"/>
            <w:left w:val="none" w:sz="0" w:space="0" w:color="auto"/>
            <w:bottom w:val="none" w:sz="0" w:space="0" w:color="auto"/>
            <w:right w:val="none" w:sz="0" w:space="0" w:color="auto"/>
          </w:divBdr>
        </w:div>
        <w:div w:id="1533112543">
          <w:marLeft w:val="480"/>
          <w:marRight w:val="0"/>
          <w:marTop w:val="0"/>
          <w:marBottom w:val="0"/>
          <w:divBdr>
            <w:top w:val="none" w:sz="0" w:space="0" w:color="auto"/>
            <w:left w:val="none" w:sz="0" w:space="0" w:color="auto"/>
            <w:bottom w:val="none" w:sz="0" w:space="0" w:color="auto"/>
            <w:right w:val="none" w:sz="0" w:space="0" w:color="auto"/>
          </w:divBdr>
        </w:div>
        <w:div w:id="1284310213">
          <w:marLeft w:val="480"/>
          <w:marRight w:val="0"/>
          <w:marTop w:val="0"/>
          <w:marBottom w:val="0"/>
          <w:divBdr>
            <w:top w:val="none" w:sz="0" w:space="0" w:color="auto"/>
            <w:left w:val="none" w:sz="0" w:space="0" w:color="auto"/>
            <w:bottom w:val="none" w:sz="0" w:space="0" w:color="auto"/>
            <w:right w:val="none" w:sz="0" w:space="0" w:color="auto"/>
          </w:divBdr>
        </w:div>
        <w:div w:id="1886015794">
          <w:marLeft w:val="480"/>
          <w:marRight w:val="0"/>
          <w:marTop w:val="0"/>
          <w:marBottom w:val="0"/>
          <w:divBdr>
            <w:top w:val="none" w:sz="0" w:space="0" w:color="auto"/>
            <w:left w:val="none" w:sz="0" w:space="0" w:color="auto"/>
            <w:bottom w:val="none" w:sz="0" w:space="0" w:color="auto"/>
            <w:right w:val="none" w:sz="0" w:space="0" w:color="auto"/>
          </w:divBdr>
        </w:div>
        <w:div w:id="2032368806">
          <w:marLeft w:val="480"/>
          <w:marRight w:val="0"/>
          <w:marTop w:val="0"/>
          <w:marBottom w:val="0"/>
          <w:divBdr>
            <w:top w:val="none" w:sz="0" w:space="0" w:color="auto"/>
            <w:left w:val="none" w:sz="0" w:space="0" w:color="auto"/>
            <w:bottom w:val="none" w:sz="0" w:space="0" w:color="auto"/>
            <w:right w:val="none" w:sz="0" w:space="0" w:color="auto"/>
          </w:divBdr>
        </w:div>
        <w:div w:id="722409918">
          <w:marLeft w:val="480"/>
          <w:marRight w:val="0"/>
          <w:marTop w:val="0"/>
          <w:marBottom w:val="0"/>
          <w:divBdr>
            <w:top w:val="none" w:sz="0" w:space="0" w:color="auto"/>
            <w:left w:val="none" w:sz="0" w:space="0" w:color="auto"/>
            <w:bottom w:val="none" w:sz="0" w:space="0" w:color="auto"/>
            <w:right w:val="none" w:sz="0" w:space="0" w:color="auto"/>
          </w:divBdr>
        </w:div>
        <w:div w:id="731124569">
          <w:marLeft w:val="480"/>
          <w:marRight w:val="0"/>
          <w:marTop w:val="0"/>
          <w:marBottom w:val="0"/>
          <w:divBdr>
            <w:top w:val="none" w:sz="0" w:space="0" w:color="auto"/>
            <w:left w:val="none" w:sz="0" w:space="0" w:color="auto"/>
            <w:bottom w:val="none" w:sz="0" w:space="0" w:color="auto"/>
            <w:right w:val="none" w:sz="0" w:space="0" w:color="auto"/>
          </w:divBdr>
        </w:div>
        <w:div w:id="1428962045">
          <w:marLeft w:val="480"/>
          <w:marRight w:val="0"/>
          <w:marTop w:val="0"/>
          <w:marBottom w:val="0"/>
          <w:divBdr>
            <w:top w:val="none" w:sz="0" w:space="0" w:color="auto"/>
            <w:left w:val="none" w:sz="0" w:space="0" w:color="auto"/>
            <w:bottom w:val="none" w:sz="0" w:space="0" w:color="auto"/>
            <w:right w:val="none" w:sz="0" w:space="0" w:color="auto"/>
          </w:divBdr>
        </w:div>
        <w:div w:id="387457342">
          <w:marLeft w:val="480"/>
          <w:marRight w:val="0"/>
          <w:marTop w:val="0"/>
          <w:marBottom w:val="0"/>
          <w:divBdr>
            <w:top w:val="none" w:sz="0" w:space="0" w:color="auto"/>
            <w:left w:val="none" w:sz="0" w:space="0" w:color="auto"/>
            <w:bottom w:val="none" w:sz="0" w:space="0" w:color="auto"/>
            <w:right w:val="none" w:sz="0" w:space="0" w:color="auto"/>
          </w:divBdr>
        </w:div>
        <w:div w:id="1797213984">
          <w:marLeft w:val="480"/>
          <w:marRight w:val="0"/>
          <w:marTop w:val="0"/>
          <w:marBottom w:val="0"/>
          <w:divBdr>
            <w:top w:val="none" w:sz="0" w:space="0" w:color="auto"/>
            <w:left w:val="none" w:sz="0" w:space="0" w:color="auto"/>
            <w:bottom w:val="none" w:sz="0" w:space="0" w:color="auto"/>
            <w:right w:val="none" w:sz="0" w:space="0" w:color="auto"/>
          </w:divBdr>
        </w:div>
        <w:div w:id="340011419">
          <w:marLeft w:val="480"/>
          <w:marRight w:val="0"/>
          <w:marTop w:val="0"/>
          <w:marBottom w:val="0"/>
          <w:divBdr>
            <w:top w:val="none" w:sz="0" w:space="0" w:color="auto"/>
            <w:left w:val="none" w:sz="0" w:space="0" w:color="auto"/>
            <w:bottom w:val="none" w:sz="0" w:space="0" w:color="auto"/>
            <w:right w:val="none" w:sz="0" w:space="0" w:color="auto"/>
          </w:divBdr>
        </w:div>
        <w:div w:id="627247636">
          <w:marLeft w:val="480"/>
          <w:marRight w:val="0"/>
          <w:marTop w:val="0"/>
          <w:marBottom w:val="0"/>
          <w:divBdr>
            <w:top w:val="none" w:sz="0" w:space="0" w:color="auto"/>
            <w:left w:val="none" w:sz="0" w:space="0" w:color="auto"/>
            <w:bottom w:val="none" w:sz="0" w:space="0" w:color="auto"/>
            <w:right w:val="none" w:sz="0" w:space="0" w:color="auto"/>
          </w:divBdr>
        </w:div>
        <w:div w:id="966394563">
          <w:marLeft w:val="480"/>
          <w:marRight w:val="0"/>
          <w:marTop w:val="0"/>
          <w:marBottom w:val="0"/>
          <w:divBdr>
            <w:top w:val="none" w:sz="0" w:space="0" w:color="auto"/>
            <w:left w:val="none" w:sz="0" w:space="0" w:color="auto"/>
            <w:bottom w:val="none" w:sz="0" w:space="0" w:color="auto"/>
            <w:right w:val="none" w:sz="0" w:space="0" w:color="auto"/>
          </w:divBdr>
        </w:div>
        <w:div w:id="101386253">
          <w:marLeft w:val="480"/>
          <w:marRight w:val="0"/>
          <w:marTop w:val="0"/>
          <w:marBottom w:val="0"/>
          <w:divBdr>
            <w:top w:val="none" w:sz="0" w:space="0" w:color="auto"/>
            <w:left w:val="none" w:sz="0" w:space="0" w:color="auto"/>
            <w:bottom w:val="none" w:sz="0" w:space="0" w:color="auto"/>
            <w:right w:val="none" w:sz="0" w:space="0" w:color="auto"/>
          </w:divBdr>
        </w:div>
        <w:div w:id="1823039444">
          <w:marLeft w:val="480"/>
          <w:marRight w:val="0"/>
          <w:marTop w:val="0"/>
          <w:marBottom w:val="0"/>
          <w:divBdr>
            <w:top w:val="none" w:sz="0" w:space="0" w:color="auto"/>
            <w:left w:val="none" w:sz="0" w:space="0" w:color="auto"/>
            <w:bottom w:val="none" w:sz="0" w:space="0" w:color="auto"/>
            <w:right w:val="none" w:sz="0" w:space="0" w:color="auto"/>
          </w:divBdr>
        </w:div>
        <w:div w:id="1599944183">
          <w:marLeft w:val="480"/>
          <w:marRight w:val="0"/>
          <w:marTop w:val="0"/>
          <w:marBottom w:val="0"/>
          <w:divBdr>
            <w:top w:val="none" w:sz="0" w:space="0" w:color="auto"/>
            <w:left w:val="none" w:sz="0" w:space="0" w:color="auto"/>
            <w:bottom w:val="none" w:sz="0" w:space="0" w:color="auto"/>
            <w:right w:val="none" w:sz="0" w:space="0" w:color="auto"/>
          </w:divBdr>
        </w:div>
        <w:div w:id="1478839248">
          <w:marLeft w:val="480"/>
          <w:marRight w:val="0"/>
          <w:marTop w:val="0"/>
          <w:marBottom w:val="0"/>
          <w:divBdr>
            <w:top w:val="none" w:sz="0" w:space="0" w:color="auto"/>
            <w:left w:val="none" w:sz="0" w:space="0" w:color="auto"/>
            <w:bottom w:val="none" w:sz="0" w:space="0" w:color="auto"/>
            <w:right w:val="none" w:sz="0" w:space="0" w:color="auto"/>
          </w:divBdr>
        </w:div>
        <w:div w:id="348147054">
          <w:marLeft w:val="480"/>
          <w:marRight w:val="0"/>
          <w:marTop w:val="0"/>
          <w:marBottom w:val="0"/>
          <w:divBdr>
            <w:top w:val="none" w:sz="0" w:space="0" w:color="auto"/>
            <w:left w:val="none" w:sz="0" w:space="0" w:color="auto"/>
            <w:bottom w:val="none" w:sz="0" w:space="0" w:color="auto"/>
            <w:right w:val="none" w:sz="0" w:space="0" w:color="auto"/>
          </w:divBdr>
        </w:div>
        <w:div w:id="141895768">
          <w:marLeft w:val="480"/>
          <w:marRight w:val="0"/>
          <w:marTop w:val="0"/>
          <w:marBottom w:val="0"/>
          <w:divBdr>
            <w:top w:val="none" w:sz="0" w:space="0" w:color="auto"/>
            <w:left w:val="none" w:sz="0" w:space="0" w:color="auto"/>
            <w:bottom w:val="none" w:sz="0" w:space="0" w:color="auto"/>
            <w:right w:val="none" w:sz="0" w:space="0" w:color="auto"/>
          </w:divBdr>
        </w:div>
        <w:div w:id="1001928646">
          <w:marLeft w:val="480"/>
          <w:marRight w:val="0"/>
          <w:marTop w:val="0"/>
          <w:marBottom w:val="0"/>
          <w:divBdr>
            <w:top w:val="none" w:sz="0" w:space="0" w:color="auto"/>
            <w:left w:val="none" w:sz="0" w:space="0" w:color="auto"/>
            <w:bottom w:val="none" w:sz="0" w:space="0" w:color="auto"/>
            <w:right w:val="none" w:sz="0" w:space="0" w:color="auto"/>
          </w:divBdr>
        </w:div>
        <w:div w:id="923953997">
          <w:marLeft w:val="480"/>
          <w:marRight w:val="0"/>
          <w:marTop w:val="0"/>
          <w:marBottom w:val="0"/>
          <w:divBdr>
            <w:top w:val="none" w:sz="0" w:space="0" w:color="auto"/>
            <w:left w:val="none" w:sz="0" w:space="0" w:color="auto"/>
            <w:bottom w:val="none" w:sz="0" w:space="0" w:color="auto"/>
            <w:right w:val="none" w:sz="0" w:space="0" w:color="auto"/>
          </w:divBdr>
        </w:div>
        <w:div w:id="232283335">
          <w:marLeft w:val="480"/>
          <w:marRight w:val="0"/>
          <w:marTop w:val="0"/>
          <w:marBottom w:val="0"/>
          <w:divBdr>
            <w:top w:val="none" w:sz="0" w:space="0" w:color="auto"/>
            <w:left w:val="none" w:sz="0" w:space="0" w:color="auto"/>
            <w:bottom w:val="none" w:sz="0" w:space="0" w:color="auto"/>
            <w:right w:val="none" w:sz="0" w:space="0" w:color="auto"/>
          </w:divBdr>
        </w:div>
        <w:div w:id="1376464019">
          <w:marLeft w:val="480"/>
          <w:marRight w:val="0"/>
          <w:marTop w:val="0"/>
          <w:marBottom w:val="0"/>
          <w:divBdr>
            <w:top w:val="none" w:sz="0" w:space="0" w:color="auto"/>
            <w:left w:val="none" w:sz="0" w:space="0" w:color="auto"/>
            <w:bottom w:val="none" w:sz="0" w:space="0" w:color="auto"/>
            <w:right w:val="none" w:sz="0" w:space="0" w:color="auto"/>
          </w:divBdr>
        </w:div>
        <w:div w:id="102044855">
          <w:marLeft w:val="480"/>
          <w:marRight w:val="0"/>
          <w:marTop w:val="0"/>
          <w:marBottom w:val="0"/>
          <w:divBdr>
            <w:top w:val="none" w:sz="0" w:space="0" w:color="auto"/>
            <w:left w:val="none" w:sz="0" w:space="0" w:color="auto"/>
            <w:bottom w:val="none" w:sz="0" w:space="0" w:color="auto"/>
            <w:right w:val="none" w:sz="0" w:space="0" w:color="auto"/>
          </w:divBdr>
        </w:div>
        <w:div w:id="952783587">
          <w:marLeft w:val="480"/>
          <w:marRight w:val="0"/>
          <w:marTop w:val="0"/>
          <w:marBottom w:val="0"/>
          <w:divBdr>
            <w:top w:val="none" w:sz="0" w:space="0" w:color="auto"/>
            <w:left w:val="none" w:sz="0" w:space="0" w:color="auto"/>
            <w:bottom w:val="none" w:sz="0" w:space="0" w:color="auto"/>
            <w:right w:val="none" w:sz="0" w:space="0" w:color="auto"/>
          </w:divBdr>
        </w:div>
        <w:div w:id="23866114">
          <w:marLeft w:val="480"/>
          <w:marRight w:val="0"/>
          <w:marTop w:val="0"/>
          <w:marBottom w:val="0"/>
          <w:divBdr>
            <w:top w:val="none" w:sz="0" w:space="0" w:color="auto"/>
            <w:left w:val="none" w:sz="0" w:space="0" w:color="auto"/>
            <w:bottom w:val="none" w:sz="0" w:space="0" w:color="auto"/>
            <w:right w:val="none" w:sz="0" w:space="0" w:color="auto"/>
          </w:divBdr>
        </w:div>
        <w:div w:id="100225195">
          <w:marLeft w:val="480"/>
          <w:marRight w:val="0"/>
          <w:marTop w:val="0"/>
          <w:marBottom w:val="0"/>
          <w:divBdr>
            <w:top w:val="none" w:sz="0" w:space="0" w:color="auto"/>
            <w:left w:val="none" w:sz="0" w:space="0" w:color="auto"/>
            <w:bottom w:val="none" w:sz="0" w:space="0" w:color="auto"/>
            <w:right w:val="none" w:sz="0" w:space="0" w:color="auto"/>
          </w:divBdr>
        </w:div>
        <w:div w:id="1055739878">
          <w:marLeft w:val="480"/>
          <w:marRight w:val="0"/>
          <w:marTop w:val="0"/>
          <w:marBottom w:val="0"/>
          <w:divBdr>
            <w:top w:val="none" w:sz="0" w:space="0" w:color="auto"/>
            <w:left w:val="none" w:sz="0" w:space="0" w:color="auto"/>
            <w:bottom w:val="none" w:sz="0" w:space="0" w:color="auto"/>
            <w:right w:val="none" w:sz="0" w:space="0" w:color="auto"/>
          </w:divBdr>
        </w:div>
        <w:div w:id="1085688083">
          <w:marLeft w:val="480"/>
          <w:marRight w:val="0"/>
          <w:marTop w:val="0"/>
          <w:marBottom w:val="0"/>
          <w:divBdr>
            <w:top w:val="none" w:sz="0" w:space="0" w:color="auto"/>
            <w:left w:val="none" w:sz="0" w:space="0" w:color="auto"/>
            <w:bottom w:val="none" w:sz="0" w:space="0" w:color="auto"/>
            <w:right w:val="none" w:sz="0" w:space="0" w:color="auto"/>
          </w:divBdr>
        </w:div>
        <w:div w:id="1781148626">
          <w:marLeft w:val="480"/>
          <w:marRight w:val="0"/>
          <w:marTop w:val="0"/>
          <w:marBottom w:val="0"/>
          <w:divBdr>
            <w:top w:val="none" w:sz="0" w:space="0" w:color="auto"/>
            <w:left w:val="none" w:sz="0" w:space="0" w:color="auto"/>
            <w:bottom w:val="none" w:sz="0" w:space="0" w:color="auto"/>
            <w:right w:val="none" w:sz="0" w:space="0" w:color="auto"/>
          </w:divBdr>
        </w:div>
        <w:div w:id="888765022">
          <w:marLeft w:val="480"/>
          <w:marRight w:val="0"/>
          <w:marTop w:val="0"/>
          <w:marBottom w:val="0"/>
          <w:divBdr>
            <w:top w:val="none" w:sz="0" w:space="0" w:color="auto"/>
            <w:left w:val="none" w:sz="0" w:space="0" w:color="auto"/>
            <w:bottom w:val="none" w:sz="0" w:space="0" w:color="auto"/>
            <w:right w:val="none" w:sz="0" w:space="0" w:color="auto"/>
          </w:divBdr>
        </w:div>
        <w:div w:id="46420345">
          <w:marLeft w:val="480"/>
          <w:marRight w:val="0"/>
          <w:marTop w:val="0"/>
          <w:marBottom w:val="0"/>
          <w:divBdr>
            <w:top w:val="none" w:sz="0" w:space="0" w:color="auto"/>
            <w:left w:val="none" w:sz="0" w:space="0" w:color="auto"/>
            <w:bottom w:val="none" w:sz="0" w:space="0" w:color="auto"/>
            <w:right w:val="none" w:sz="0" w:space="0" w:color="auto"/>
          </w:divBdr>
        </w:div>
        <w:div w:id="871267165">
          <w:marLeft w:val="480"/>
          <w:marRight w:val="0"/>
          <w:marTop w:val="0"/>
          <w:marBottom w:val="0"/>
          <w:divBdr>
            <w:top w:val="none" w:sz="0" w:space="0" w:color="auto"/>
            <w:left w:val="none" w:sz="0" w:space="0" w:color="auto"/>
            <w:bottom w:val="none" w:sz="0" w:space="0" w:color="auto"/>
            <w:right w:val="none" w:sz="0" w:space="0" w:color="auto"/>
          </w:divBdr>
        </w:div>
        <w:div w:id="1415467083">
          <w:marLeft w:val="480"/>
          <w:marRight w:val="0"/>
          <w:marTop w:val="0"/>
          <w:marBottom w:val="0"/>
          <w:divBdr>
            <w:top w:val="none" w:sz="0" w:space="0" w:color="auto"/>
            <w:left w:val="none" w:sz="0" w:space="0" w:color="auto"/>
            <w:bottom w:val="none" w:sz="0" w:space="0" w:color="auto"/>
            <w:right w:val="none" w:sz="0" w:space="0" w:color="auto"/>
          </w:divBdr>
        </w:div>
        <w:div w:id="2029023643">
          <w:marLeft w:val="480"/>
          <w:marRight w:val="0"/>
          <w:marTop w:val="0"/>
          <w:marBottom w:val="0"/>
          <w:divBdr>
            <w:top w:val="none" w:sz="0" w:space="0" w:color="auto"/>
            <w:left w:val="none" w:sz="0" w:space="0" w:color="auto"/>
            <w:bottom w:val="none" w:sz="0" w:space="0" w:color="auto"/>
            <w:right w:val="none" w:sz="0" w:space="0" w:color="auto"/>
          </w:divBdr>
        </w:div>
        <w:div w:id="9110897">
          <w:marLeft w:val="480"/>
          <w:marRight w:val="0"/>
          <w:marTop w:val="0"/>
          <w:marBottom w:val="0"/>
          <w:divBdr>
            <w:top w:val="none" w:sz="0" w:space="0" w:color="auto"/>
            <w:left w:val="none" w:sz="0" w:space="0" w:color="auto"/>
            <w:bottom w:val="none" w:sz="0" w:space="0" w:color="auto"/>
            <w:right w:val="none" w:sz="0" w:space="0" w:color="auto"/>
          </w:divBdr>
        </w:div>
        <w:div w:id="1278876435">
          <w:marLeft w:val="480"/>
          <w:marRight w:val="0"/>
          <w:marTop w:val="0"/>
          <w:marBottom w:val="0"/>
          <w:divBdr>
            <w:top w:val="none" w:sz="0" w:space="0" w:color="auto"/>
            <w:left w:val="none" w:sz="0" w:space="0" w:color="auto"/>
            <w:bottom w:val="none" w:sz="0" w:space="0" w:color="auto"/>
            <w:right w:val="none" w:sz="0" w:space="0" w:color="auto"/>
          </w:divBdr>
        </w:div>
        <w:div w:id="1014191627">
          <w:marLeft w:val="480"/>
          <w:marRight w:val="0"/>
          <w:marTop w:val="0"/>
          <w:marBottom w:val="0"/>
          <w:divBdr>
            <w:top w:val="none" w:sz="0" w:space="0" w:color="auto"/>
            <w:left w:val="none" w:sz="0" w:space="0" w:color="auto"/>
            <w:bottom w:val="none" w:sz="0" w:space="0" w:color="auto"/>
            <w:right w:val="none" w:sz="0" w:space="0" w:color="auto"/>
          </w:divBdr>
        </w:div>
        <w:div w:id="122895168">
          <w:marLeft w:val="480"/>
          <w:marRight w:val="0"/>
          <w:marTop w:val="0"/>
          <w:marBottom w:val="0"/>
          <w:divBdr>
            <w:top w:val="none" w:sz="0" w:space="0" w:color="auto"/>
            <w:left w:val="none" w:sz="0" w:space="0" w:color="auto"/>
            <w:bottom w:val="none" w:sz="0" w:space="0" w:color="auto"/>
            <w:right w:val="none" w:sz="0" w:space="0" w:color="auto"/>
          </w:divBdr>
        </w:div>
        <w:div w:id="839925447">
          <w:marLeft w:val="480"/>
          <w:marRight w:val="0"/>
          <w:marTop w:val="0"/>
          <w:marBottom w:val="0"/>
          <w:divBdr>
            <w:top w:val="none" w:sz="0" w:space="0" w:color="auto"/>
            <w:left w:val="none" w:sz="0" w:space="0" w:color="auto"/>
            <w:bottom w:val="none" w:sz="0" w:space="0" w:color="auto"/>
            <w:right w:val="none" w:sz="0" w:space="0" w:color="auto"/>
          </w:divBdr>
        </w:div>
        <w:div w:id="1996907877">
          <w:marLeft w:val="480"/>
          <w:marRight w:val="0"/>
          <w:marTop w:val="0"/>
          <w:marBottom w:val="0"/>
          <w:divBdr>
            <w:top w:val="none" w:sz="0" w:space="0" w:color="auto"/>
            <w:left w:val="none" w:sz="0" w:space="0" w:color="auto"/>
            <w:bottom w:val="none" w:sz="0" w:space="0" w:color="auto"/>
            <w:right w:val="none" w:sz="0" w:space="0" w:color="auto"/>
          </w:divBdr>
        </w:div>
        <w:div w:id="2017683803">
          <w:marLeft w:val="480"/>
          <w:marRight w:val="0"/>
          <w:marTop w:val="0"/>
          <w:marBottom w:val="0"/>
          <w:divBdr>
            <w:top w:val="none" w:sz="0" w:space="0" w:color="auto"/>
            <w:left w:val="none" w:sz="0" w:space="0" w:color="auto"/>
            <w:bottom w:val="none" w:sz="0" w:space="0" w:color="auto"/>
            <w:right w:val="none" w:sz="0" w:space="0" w:color="auto"/>
          </w:divBdr>
        </w:div>
        <w:div w:id="1909997559">
          <w:marLeft w:val="480"/>
          <w:marRight w:val="0"/>
          <w:marTop w:val="0"/>
          <w:marBottom w:val="0"/>
          <w:divBdr>
            <w:top w:val="none" w:sz="0" w:space="0" w:color="auto"/>
            <w:left w:val="none" w:sz="0" w:space="0" w:color="auto"/>
            <w:bottom w:val="none" w:sz="0" w:space="0" w:color="auto"/>
            <w:right w:val="none" w:sz="0" w:space="0" w:color="auto"/>
          </w:divBdr>
        </w:div>
        <w:div w:id="238372461">
          <w:marLeft w:val="480"/>
          <w:marRight w:val="0"/>
          <w:marTop w:val="0"/>
          <w:marBottom w:val="0"/>
          <w:divBdr>
            <w:top w:val="none" w:sz="0" w:space="0" w:color="auto"/>
            <w:left w:val="none" w:sz="0" w:space="0" w:color="auto"/>
            <w:bottom w:val="none" w:sz="0" w:space="0" w:color="auto"/>
            <w:right w:val="none" w:sz="0" w:space="0" w:color="auto"/>
          </w:divBdr>
        </w:div>
        <w:div w:id="1650090835">
          <w:marLeft w:val="480"/>
          <w:marRight w:val="0"/>
          <w:marTop w:val="0"/>
          <w:marBottom w:val="0"/>
          <w:divBdr>
            <w:top w:val="none" w:sz="0" w:space="0" w:color="auto"/>
            <w:left w:val="none" w:sz="0" w:space="0" w:color="auto"/>
            <w:bottom w:val="none" w:sz="0" w:space="0" w:color="auto"/>
            <w:right w:val="none" w:sz="0" w:space="0" w:color="auto"/>
          </w:divBdr>
        </w:div>
        <w:div w:id="287126316">
          <w:marLeft w:val="480"/>
          <w:marRight w:val="0"/>
          <w:marTop w:val="0"/>
          <w:marBottom w:val="0"/>
          <w:divBdr>
            <w:top w:val="none" w:sz="0" w:space="0" w:color="auto"/>
            <w:left w:val="none" w:sz="0" w:space="0" w:color="auto"/>
            <w:bottom w:val="none" w:sz="0" w:space="0" w:color="auto"/>
            <w:right w:val="none" w:sz="0" w:space="0" w:color="auto"/>
          </w:divBdr>
        </w:div>
        <w:div w:id="750078968">
          <w:marLeft w:val="480"/>
          <w:marRight w:val="0"/>
          <w:marTop w:val="0"/>
          <w:marBottom w:val="0"/>
          <w:divBdr>
            <w:top w:val="none" w:sz="0" w:space="0" w:color="auto"/>
            <w:left w:val="none" w:sz="0" w:space="0" w:color="auto"/>
            <w:bottom w:val="none" w:sz="0" w:space="0" w:color="auto"/>
            <w:right w:val="none" w:sz="0" w:space="0" w:color="auto"/>
          </w:divBdr>
        </w:div>
        <w:div w:id="395591053">
          <w:marLeft w:val="480"/>
          <w:marRight w:val="0"/>
          <w:marTop w:val="0"/>
          <w:marBottom w:val="0"/>
          <w:divBdr>
            <w:top w:val="none" w:sz="0" w:space="0" w:color="auto"/>
            <w:left w:val="none" w:sz="0" w:space="0" w:color="auto"/>
            <w:bottom w:val="none" w:sz="0" w:space="0" w:color="auto"/>
            <w:right w:val="none" w:sz="0" w:space="0" w:color="auto"/>
          </w:divBdr>
        </w:div>
        <w:div w:id="1781609601">
          <w:marLeft w:val="480"/>
          <w:marRight w:val="0"/>
          <w:marTop w:val="0"/>
          <w:marBottom w:val="0"/>
          <w:divBdr>
            <w:top w:val="none" w:sz="0" w:space="0" w:color="auto"/>
            <w:left w:val="none" w:sz="0" w:space="0" w:color="auto"/>
            <w:bottom w:val="none" w:sz="0" w:space="0" w:color="auto"/>
            <w:right w:val="none" w:sz="0" w:space="0" w:color="auto"/>
          </w:divBdr>
        </w:div>
        <w:div w:id="1389112977">
          <w:marLeft w:val="480"/>
          <w:marRight w:val="0"/>
          <w:marTop w:val="0"/>
          <w:marBottom w:val="0"/>
          <w:divBdr>
            <w:top w:val="none" w:sz="0" w:space="0" w:color="auto"/>
            <w:left w:val="none" w:sz="0" w:space="0" w:color="auto"/>
            <w:bottom w:val="none" w:sz="0" w:space="0" w:color="auto"/>
            <w:right w:val="none" w:sz="0" w:space="0" w:color="auto"/>
          </w:divBdr>
        </w:div>
        <w:div w:id="38937689">
          <w:marLeft w:val="480"/>
          <w:marRight w:val="0"/>
          <w:marTop w:val="0"/>
          <w:marBottom w:val="0"/>
          <w:divBdr>
            <w:top w:val="none" w:sz="0" w:space="0" w:color="auto"/>
            <w:left w:val="none" w:sz="0" w:space="0" w:color="auto"/>
            <w:bottom w:val="none" w:sz="0" w:space="0" w:color="auto"/>
            <w:right w:val="none" w:sz="0" w:space="0" w:color="auto"/>
          </w:divBdr>
        </w:div>
        <w:div w:id="1794864288">
          <w:marLeft w:val="480"/>
          <w:marRight w:val="0"/>
          <w:marTop w:val="0"/>
          <w:marBottom w:val="0"/>
          <w:divBdr>
            <w:top w:val="none" w:sz="0" w:space="0" w:color="auto"/>
            <w:left w:val="none" w:sz="0" w:space="0" w:color="auto"/>
            <w:bottom w:val="none" w:sz="0" w:space="0" w:color="auto"/>
            <w:right w:val="none" w:sz="0" w:space="0" w:color="auto"/>
          </w:divBdr>
        </w:div>
        <w:div w:id="1331178389">
          <w:marLeft w:val="480"/>
          <w:marRight w:val="0"/>
          <w:marTop w:val="0"/>
          <w:marBottom w:val="0"/>
          <w:divBdr>
            <w:top w:val="none" w:sz="0" w:space="0" w:color="auto"/>
            <w:left w:val="none" w:sz="0" w:space="0" w:color="auto"/>
            <w:bottom w:val="none" w:sz="0" w:space="0" w:color="auto"/>
            <w:right w:val="none" w:sz="0" w:space="0" w:color="auto"/>
          </w:divBdr>
        </w:div>
        <w:div w:id="102654828">
          <w:marLeft w:val="480"/>
          <w:marRight w:val="0"/>
          <w:marTop w:val="0"/>
          <w:marBottom w:val="0"/>
          <w:divBdr>
            <w:top w:val="none" w:sz="0" w:space="0" w:color="auto"/>
            <w:left w:val="none" w:sz="0" w:space="0" w:color="auto"/>
            <w:bottom w:val="none" w:sz="0" w:space="0" w:color="auto"/>
            <w:right w:val="none" w:sz="0" w:space="0" w:color="auto"/>
          </w:divBdr>
        </w:div>
        <w:div w:id="1227954117">
          <w:marLeft w:val="480"/>
          <w:marRight w:val="0"/>
          <w:marTop w:val="0"/>
          <w:marBottom w:val="0"/>
          <w:divBdr>
            <w:top w:val="none" w:sz="0" w:space="0" w:color="auto"/>
            <w:left w:val="none" w:sz="0" w:space="0" w:color="auto"/>
            <w:bottom w:val="none" w:sz="0" w:space="0" w:color="auto"/>
            <w:right w:val="none" w:sz="0" w:space="0" w:color="auto"/>
          </w:divBdr>
        </w:div>
        <w:div w:id="2001418170">
          <w:marLeft w:val="480"/>
          <w:marRight w:val="0"/>
          <w:marTop w:val="0"/>
          <w:marBottom w:val="0"/>
          <w:divBdr>
            <w:top w:val="none" w:sz="0" w:space="0" w:color="auto"/>
            <w:left w:val="none" w:sz="0" w:space="0" w:color="auto"/>
            <w:bottom w:val="none" w:sz="0" w:space="0" w:color="auto"/>
            <w:right w:val="none" w:sz="0" w:space="0" w:color="auto"/>
          </w:divBdr>
        </w:div>
        <w:div w:id="1668089425">
          <w:marLeft w:val="480"/>
          <w:marRight w:val="0"/>
          <w:marTop w:val="0"/>
          <w:marBottom w:val="0"/>
          <w:divBdr>
            <w:top w:val="none" w:sz="0" w:space="0" w:color="auto"/>
            <w:left w:val="none" w:sz="0" w:space="0" w:color="auto"/>
            <w:bottom w:val="none" w:sz="0" w:space="0" w:color="auto"/>
            <w:right w:val="none" w:sz="0" w:space="0" w:color="auto"/>
          </w:divBdr>
        </w:div>
        <w:div w:id="1446191630">
          <w:marLeft w:val="480"/>
          <w:marRight w:val="0"/>
          <w:marTop w:val="0"/>
          <w:marBottom w:val="0"/>
          <w:divBdr>
            <w:top w:val="none" w:sz="0" w:space="0" w:color="auto"/>
            <w:left w:val="none" w:sz="0" w:space="0" w:color="auto"/>
            <w:bottom w:val="none" w:sz="0" w:space="0" w:color="auto"/>
            <w:right w:val="none" w:sz="0" w:space="0" w:color="auto"/>
          </w:divBdr>
        </w:div>
        <w:div w:id="2109814861">
          <w:marLeft w:val="480"/>
          <w:marRight w:val="0"/>
          <w:marTop w:val="0"/>
          <w:marBottom w:val="0"/>
          <w:divBdr>
            <w:top w:val="none" w:sz="0" w:space="0" w:color="auto"/>
            <w:left w:val="none" w:sz="0" w:space="0" w:color="auto"/>
            <w:bottom w:val="none" w:sz="0" w:space="0" w:color="auto"/>
            <w:right w:val="none" w:sz="0" w:space="0" w:color="auto"/>
          </w:divBdr>
        </w:div>
        <w:div w:id="73406062">
          <w:marLeft w:val="480"/>
          <w:marRight w:val="0"/>
          <w:marTop w:val="0"/>
          <w:marBottom w:val="0"/>
          <w:divBdr>
            <w:top w:val="none" w:sz="0" w:space="0" w:color="auto"/>
            <w:left w:val="none" w:sz="0" w:space="0" w:color="auto"/>
            <w:bottom w:val="none" w:sz="0" w:space="0" w:color="auto"/>
            <w:right w:val="none" w:sz="0" w:space="0" w:color="auto"/>
          </w:divBdr>
        </w:div>
        <w:div w:id="2112121938">
          <w:marLeft w:val="480"/>
          <w:marRight w:val="0"/>
          <w:marTop w:val="0"/>
          <w:marBottom w:val="0"/>
          <w:divBdr>
            <w:top w:val="none" w:sz="0" w:space="0" w:color="auto"/>
            <w:left w:val="none" w:sz="0" w:space="0" w:color="auto"/>
            <w:bottom w:val="none" w:sz="0" w:space="0" w:color="auto"/>
            <w:right w:val="none" w:sz="0" w:space="0" w:color="auto"/>
          </w:divBdr>
        </w:div>
        <w:div w:id="882250550">
          <w:marLeft w:val="480"/>
          <w:marRight w:val="0"/>
          <w:marTop w:val="0"/>
          <w:marBottom w:val="0"/>
          <w:divBdr>
            <w:top w:val="none" w:sz="0" w:space="0" w:color="auto"/>
            <w:left w:val="none" w:sz="0" w:space="0" w:color="auto"/>
            <w:bottom w:val="none" w:sz="0" w:space="0" w:color="auto"/>
            <w:right w:val="none" w:sz="0" w:space="0" w:color="auto"/>
          </w:divBdr>
        </w:div>
        <w:div w:id="303236407">
          <w:marLeft w:val="480"/>
          <w:marRight w:val="0"/>
          <w:marTop w:val="0"/>
          <w:marBottom w:val="0"/>
          <w:divBdr>
            <w:top w:val="none" w:sz="0" w:space="0" w:color="auto"/>
            <w:left w:val="none" w:sz="0" w:space="0" w:color="auto"/>
            <w:bottom w:val="none" w:sz="0" w:space="0" w:color="auto"/>
            <w:right w:val="none" w:sz="0" w:space="0" w:color="auto"/>
          </w:divBdr>
        </w:div>
        <w:div w:id="702630593">
          <w:marLeft w:val="480"/>
          <w:marRight w:val="0"/>
          <w:marTop w:val="0"/>
          <w:marBottom w:val="0"/>
          <w:divBdr>
            <w:top w:val="none" w:sz="0" w:space="0" w:color="auto"/>
            <w:left w:val="none" w:sz="0" w:space="0" w:color="auto"/>
            <w:bottom w:val="none" w:sz="0" w:space="0" w:color="auto"/>
            <w:right w:val="none" w:sz="0" w:space="0" w:color="auto"/>
          </w:divBdr>
        </w:div>
        <w:div w:id="1891964461">
          <w:marLeft w:val="480"/>
          <w:marRight w:val="0"/>
          <w:marTop w:val="0"/>
          <w:marBottom w:val="0"/>
          <w:divBdr>
            <w:top w:val="none" w:sz="0" w:space="0" w:color="auto"/>
            <w:left w:val="none" w:sz="0" w:space="0" w:color="auto"/>
            <w:bottom w:val="none" w:sz="0" w:space="0" w:color="auto"/>
            <w:right w:val="none" w:sz="0" w:space="0" w:color="auto"/>
          </w:divBdr>
        </w:div>
        <w:div w:id="1366830367">
          <w:marLeft w:val="480"/>
          <w:marRight w:val="0"/>
          <w:marTop w:val="0"/>
          <w:marBottom w:val="0"/>
          <w:divBdr>
            <w:top w:val="none" w:sz="0" w:space="0" w:color="auto"/>
            <w:left w:val="none" w:sz="0" w:space="0" w:color="auto"/>
            <w:bottom w:val="none" w:sz="0" w:space="0" w:color="auto"/>
            <w:right w:val="none" w:sz="0" w:space="0" w:color="auto"/>
          </w:divBdr>
        </w:div>
        <w:div w:id="622689066">
          <w:marLeft w:val="480"/>
          <w:marRight w:val="0"/>
          <w:marTop w:val="0"/>
          <w:marBottom w:val="0"/>
          <w:divBdr>
            <w:top w:val="none" w:sz="0" w:space="0" w:color="auto"/>
            <w:left w:val="none" w:sz="0" w:space="0" w:color="auto"/>
            <w:bottom w:val="none" w:sz="0" w:space="0" w:color="auto"/>
            <w:right w:val="none" w:sz="0" w:space="0" w:color="auto"/>
          </w:divBdr>
        </w:div>
        <w:div w:id="753361402">
          <w:marLeft w:val="480"/>
          <w:marRight w:val="0"/>
          <w:marTop w:val="0"/>
          <w:marBottom w:val="0"/>
          <w:divBdr>
            <w:top w:val="none" w:sz="0" w:space="0" w:color="auto"/>
            <w:left w:val="none" w:sz="0" w:space="0" w:color="auto"/>
            <w:bottom w:val="none" w:sz="0" w:space="0" w:color="auto"/>
            <w:right w:val="none" w:sz="0" w:space="0" w:color="auto"/>
          </w:divBdr>
        </w:div>
        <w:div w:id="1694186053">
          <w:marLeft w:val="480"/>
          <w:marRight w:val="0"/>
          <w:marTop w:val="0"/>
          <w:marBottom w:val="0"/>
          <w:divBdr>
            <w:top w:val="none" w:sz="0" w:space="0" w:color="auto"/>
            <w:left w:val="none" w:sz="0" w:space="0" w:color="auto"/>
            <w:bottom w:val="none" w:sz="0" w:space="0" w:color="auto"/>
            <w:right w:val="none" w:sz="0" w:space="0" w:color="auto"/>
          </w:divBdr>
        </w:div>
        <w:div w:id="1916091361">
          <w:marLeft w:val="480"/>
          <w:marRight w:val="0"/>
          <w:marTop w:val="0"/>
          <w:marBottom w:val="0"/>
          <w:divBdr>
            <w:top w:val="none" w:sz="0" w:space="0" w:color="auto"/>
            <w:left w:val="none" w:sz="0" w:space="0" w:color="auto"/>
            <w:bottom w:val="none" w:sz="0" w:space="0" w:color="auto"/>
            <w:right w:val="none" w:sz="0" w:space="0" w:color="auto"/>
          </w:divBdr>
        </w:div>
        <w:div w:id="1133477855">
          <w:marLeft w:val="480"/>
          <w:marRight w:val="0"/>
          <w:marTop w:val="0"/>
          <w:marBottom w:val="0"/>
          <w:divBdr>
            <w:top w:val="none" w:sz="0" w:space="0" w:color="auto"/>
            <w:left w:val="none" w:sz="0" w:space="0" w:color="auto"/>
            <w:bottom w:val="none" w:sz="0" w:space="0" w:color="auto"/>
            <w:right w:val="none" w:sz="0" w:space="0" w:color="auto"/>
          </w:divBdr>
        </w:div>
        <w:div w:id="1205676293">
          <w:marLeft w:val="480"/>
          <w:marRight w:val="0"/>
          <w:marTop w:val="0"/>
          <w:marBottom w:val="0"/>
          <w:divBdr>
            <w:top w:val="none" w:sz="0" w:space="0" w:color="auto"/>
            <w:left w:val="none" w:sz="0" w:space="0" w:color="auto"/>
            <w:bottom w:val="none" w:sz="0" w:space="0" w:color="auto"/>
            <w:right w:val="none" w:sz="0" w:space="0" w:color="auto"/>
          </w:divBdr>
        </w:div>
        <w:div w:id="903952838">
          <w:marLeft w:val="480"/>
          <w:marRight w:val="0"/>
          <w:marTop w:val="0"/>
          <w:marBottom w:val="0"/>
          <w:divBdr>
            <w:top w:val="none" w:sz="0" w:space="0" w:color="auto"/>
            <w:left w:val="none" w:sz="0" w:space="0" w:color="auto"/>
            <w:bottom w:val="none" w:sz="0" w:space="0" w:color="auto"/>
            <w:right w:val="none" w:sz="0" w:space="0" w:color="auto"/>
          </w:divBdr>
        </w:div>
        <w:div w:id="1854103138">
          <w:marLeft w:val="480"/>
          <w:marRight w:val="0"/>
          <w:marTop w:val="0"/>
          <w:marBottom w:val="0"/>
          <w:divBdr>
            <w:top w:val="none" w:sz="0" w:space="0" w:color="auto"/>
            <w:left w:val="none" w:sz="0" w:space="0" w:color="auto"/>
            <w:bottom w:val="none" w:sz="0" w:space="0" w:color="auto"/>
            <w:right w:val="none" w:sz="0" w:space="0" w:color="auto"/>
          </w:divBdr>
        </w:div>
        <w:div w:id="1891066933">
          <w:marLeft w:val="480"/>
          <w:marRight w:val="0"/>
          <w:marTop w:val="0"/>
          <w:marBottom w:val="0"/>
          <w:divBdr>
            <w:top w:val="none" w:sz="0" w:space="0" w:color="auto"/>
            <w:left w:val="none" w:sz="0" w:space="0" w:color="auto"/>
            <w:bottom w:val="none" w:sz="0" w:space="0" w:color="auto"/>
            <w:right w:val="none" w:sz="0" w:space="0" w:color="auto"/>
          </w:divBdr>
        </w:div>
        <w:div w:id="2089884561">
          <w:marLeft w:val="480"/>
          <w:marRight w:val="0"/>
          <w:marTop w:val="0"/>
          <w:marBottom w:val="0"/>
          <w:divBdr>
            <w:top w:val="none" w:sz="0" w:space="0" w:color="auto"/>
            <w:left w:val="none" w:sz="0" w:space="0" w:color="auto"/>
            <w:bottom w:val="none" w:sz="0" w:space="0" w:color="auto"/>
            <w:right w:val="none" w:sz="0" w:space="0" w:color="auto"/>
          </w:divBdr>
        </w:div>
        <w:div w:id="573977728">
          <w:marLeft w:val="480"/>
          <w:marRight w:val="0"/>
          <w:marTop w:val="0"/>
          <w:marBottom w:val="0"/>
          <w:divBdr>
            <w:top w:val="none" w:sz="0" w:space="0" w:color="auto"/>
            <w:left w:val="none" w:sz="0" w:space="0" w:color="auto"/>
            <w:bottom w:val="none" w:sz="0" w:space="0" w:color="auto"/>
            <w:right w:val="none" w:sz="0" w:space="0" w:color="auto"/>
          </w:divBdr>
        </w:div>
        <w:div w:id="514349949">
          <w:marLeft w:val="480"/>
          <w:marRight w:val="0"/>
          <w:marTop w:val="0"/>
          <w:marBottom w:val="0"/>
          <w:divBdr>
            <w:top w:val="none" w:sz="0" w:space="0" w:color="auto"/>
            <w:left w:val="none" w:sz="0" w:space="0" w:color="auto"/>
            <w:bottom w:val="none" w:sz="0" w:space="0" w:color="auto"/>
            <w:right w:val="none" w:sz="0" w:space="0" w:color="auto"/>
          </w:divBdr>
        </w:div>
        <w:div w:id="1567111266">
          <w:marLeft w:val="480"/>
          <w:marRight w:val="0"/>
          <w:marTop w:val="0"/>
          <w:marBottom w:val="0"/>
          <w:divBdr>
            <w:top w:val="none" w:sz="0" w:space="0" w:color="auto"/>
            <w:left w:val="none" w:sz="0" w:space="0" w:color="auto"/>
            <w:bottom w:val="none" w:sz="0" w:space="0" w:color="auto"/>
            <w:right w:val="none" w:sz="0" w:space="0" w:color="auto"/>
          </w:divBdr>
        </w:div>
        <w:div w:id="292442968">
          <w:marLeft w:val="480"/>
          <w:marRight w:val="0"/>
          <w:marTop w:val="0"/>
          <w:marBottom w:val="0"/>
          <w:divBdr>
            <w:top w:val="none" w:sz="0" w:space="0" w:color="auto"/>
            <w:left w:val="none" w:sz="0" w:space="0" w:color="auto"/>
            <w:bottom w:val="none" w:sz="0" w:space="0" w:color="auto"/>
            <w:right w:val="none" w:sz="0" w:space="0" w:color="auto"/>
          </w:divBdr>
        </w:div>
        <w:div w:id="2129352394">
          <w:marLeft w:val="480"/>
          <w:marRight w:val="0"/>
          <w:marTop w:val="0"/>
          <w:marBottom w:val="0"/>
          <w:divBdr>
            <w:top w:val="none" w:sz="0" w:space="0" w:color="auto"/>
            <w:left w:val="none" w:sz="0" w:space="0" w:color="auto"/>
            <w:bottom w:val="none" w:sz="0" w:space="0" w:color="auto"/>
            <w:right w:val="none" w:sz="0" w:space="0" w:color="auto"/>
          </w:divBdr>
        </w:div>
        <w:div w:id="395010022">
          <w:marLeft w:val="480"/>
          <w:marRight w:val="0"/>
          <w:marTop w:val="0"/>
          <w:marBottom w:val="0"/>
          <w:divBdr>
            <w:top w:val="none" w:sz="0" w:space="0" w:color="auto"/>
            <w:left w:val="none" w:sz="0" w:space="0" w:color="auto"/>
            <w:bottom w:val="none" w:sz="0" w:space="0" w:color="auto"/>
            <w:right w:val="none" w:sz="0" w:space="0" w:color="auto"/>
          </w:divBdr>
        </w:div>
        <w:div w:id="560672993">
          <w:marLeft w:val="480"/>
          <w:marRight w:val="0"/>
          <w:marTop w:val="0"/>
          <w:marBottom w:val="0"/>
          <w:divBdr>
            <w:top w:val="none" w:sz="0" w:space="0" w:color="auto"/>
            <w:left w:val="none" w:sz="0" w:space="0" w:color="auto"/>
            <w:bottom w:val="none" w:sz="0" w:space="0" w:color="auto"/>
            <w:right w:val="none" w:sz="0" w:space="0" w:color="auto"/>
          </w:divBdr>
        </w:div>
        <w:div w:id="1271814932">
          <w:marLeft w:val="480"/>
          <w:marRight w:val="0"/>
          <w:marTop w:val="0"/>
          <w:marBottom w:val="0"/>
          <w:divBdr>
            <w:top w:val="none" w:sz="0" w:space="0" w:color="auto"/>
            <w:left w:val="none" w:sz="0" w:space="0" w:color="auto"/>
            <w:bottom w:val="none" w:sz="0" w:space="0" w:color="auto"/>
            <w:right w:val="none" w:sz="0" w:space="0" w:color="auto"/>
          </w:divBdr>
        </w:div>
      </w:divsChild>
    </w:div>
    <w:div w:id="678972422">
      <w:bodyDiv w:val="1"/>
      <w:marLeft w:val="0"/>
      <w:marRight w:val="0"/>
      <w:marTop w:val="0"/>
      <w:marBottom w:val="0"/>
      <w:divBdr>
        <w:top w:val="none" w:sz="0" w:space="0" w:color="auto"/>
        <w:left w:val="none" w:sz="0" w:space="0" w:color="auto"/>
        <w:bottom w:val="none" w:sz="0" w:space="0" w:color="auto"/>
        <w:right w:val="none" w:sz="0" w:space="0" w:color="auto"/>
      </w:divBdr>
    </w:div>
    <w:div w:id="679158772">
      <w:bodyDiv w:val="1"/>
      <w:marLeft w:val="0"/>
      <w:marRight w:val="0"/>
      <w:marTop w:val="0"/>
      <w:marBottom w:val="0"/>
      <w:divBdr>
        <w:top w:val="none" w:sz="0" w:space="0" w:color="auto"/>
        <w:left w:val="none" w:sz="0" w:space="0" w:color="auto"/>
        <w:bottom w:val="none" w:sz="0" w:space="0" w:color="auto"/>
        <w:right w:val="none" w:sz="0" w:space="0" w:color="auto"/>
      </w:divBdr>
    </w:div>
    <w:div w:id="679543825">
      <w:bodyDiv w:val="1"/>
      <w:marLeft w:val="0"/>
      <w:marRight w:val="0"/>
      <w:marTop w:val="0"/>
      <w:marBottom w:val="0"/>
      <w:divBdr>
        <w:top w:val="none" w:sz="0" w:space="0" w:color="auto"/>
        <w:left w:val="none" w:sz="0" w:space="0" w:color="auto"/>
        <w:bottom w:val="none" w:sz="0" w:space="0" w:color="auto"/>
        <w:right w:val="none" w:sz="0" w:space="0" w:color="auto"/>
      </w:divBdr>
    </w:div>
    <w:div w:id="679695394">
      <w:bodyDiv w:val="1"/>
      <w:marLeft w:val="0"/>
      <w:marRight w:val="0"/>
      <w:marTop w:val="0"/>
      <w:marBottom w:val="0"/>
      <w:divBdr>
        <w:top w:val="none" w:sz="0" w:space="0" w:color="auto"/>
        <w:left w:val="none" w:sz="0" w:space="0" w:color="auto"/>
        <w:bottom w:val="none" w:sz="0" w:space="0" w:color="auto"/>
        <w:right w:val="none" w:sz="0" w:space="0" w:color="auto"/>
      </w:divBdr>
    </w:div>
    <w:div w:id="683286842">
      <w:bodyDiv w:val="1"/>
      <w:marLeft w:val="0"/>
      <w:marRight w:val="0"/>
      <w:marTop w:val="0"/>
      <w:marBottom w:val="0"/>
      <w:divBdr>
        <w:top w:val="none" w:sz="0" w:space="0" w:color="auto"/>
        <w:left w:val="none" w:sz="0" w:space="0" w:color="auto"/>
        <w:bottom w:val="none" w:sz="0" w:space="0" w:color="auto"/>
        <w:right w:val="none" w:sz="0" w:space="0" w:color="auto"/>
      </w:divBdr>
    </w:div>
    <w:div w:id="684668968">
      <w:bodyDiv w:val="1"/>
      <w:marLeft w:val="0"/>
      <w:marRight w:val="0"/>
      <w:marTop w:val="0"/>
      <w:marBottom w:val="0"/>
      <w:divBdr>
        <w:top w:val="none" w:sz="0" w:space="0" w:color="auto"/>
        <w:left w:val="none" w:sz="0" w:space="0" w:color="auto"/>
        <w:bottom w:val="none" w:sz="0" w:space="0" w:color="auto"/>
        <w:right w:val="none" w:sz="0" w:space="0" w:color="auto"/>
      </w:divBdr>
    </w:div>
    <w:div w:id="685441473">
      <w:bodyDiv w:val="1"/>
      <w:marLeft w:val="0"/>
      <w:marRight w:val="0"/>
      <w:marTop w:val="0"/>
      <w:marBottom w:val="0"/>
      <w:divBdr>
        <w:top w:val="none" w:sz="0" w:space="0" w:color="auto"/>
        <w:left w:val="none" w:sz="0" w:space="0" w:color="auto"/>
        <w:bottom w:val="none" w:sz="0" w:space="0" w:color="auto"/>
        <w:right w:val="none" w:sz="0" w:space="0" w:color="auto"/>
      </w:divBdr>
    </w:div>
    <w:div w:id="686753557">
      <w:bodyDiv w:val="1"/>
      <w:marLeft w:val="0"/>
      <w:marRight w:val="0"/>
      <w:marTop w:val="0"/>
      <w:marBottom w:val="0"/>
      <w:divBdr>
        <w:top w:val="none" w:sz="0" w:space="0" w:color="auto"/>
        <w:left w:val="none" w:sz="0" w:space="0" w:color="auto"/>
        <w:bottom w:val="none" w:sz="0" w:space="0" w:color="auto"/>
        <w:right w:val="none" w:sz="0" w:space="0" w:color="auto"/>
      </w:divBdr>
    </w:div>
    <w:div w:id="688263605">
      <w:bodyDiv w:val="1"/>
      <w:marLeft w:val="0"/>
      <w:marRight w:val="0"/>
      <w:marTop w:val="0"/>
      <w:marBottom w:val="0"/>
      <w:divBdr>
        <w:top w:val="none" w:sz="0" w:space="0" w:color="auto"/>
        <w:left w:val="none" w:sz="0" w:space="0" w:color="auto"/>
        <w:bottom w:val="none" w:sz="0" w:space="0" w:color="auto"/>
        <w:right w:val="none" w:sz="0" w:space="0" w:color="auto"/>
      </w:divBdr>
    </w:div>
    <w:div w:id="688410374">
      <w:bodyDiv w:val="1"/>
      <w:marLeft w:val="0"/>
      <w:marRight w:val="0"/>
      <w:marTop w:val="0"/>
      <w:marBottom w:val="0"/>
      <w:divBdr>
        <w:top w:val="none" w:sz="0" w:space="0" w:color="auto"/>
        <w:left w:val="none" w:sz="0" w:space="0" w:color="auto"/>
        <w:bottom w:val="none" w:sz="0" w:space="0" w:color="auto"/>
        <w:right w:val="none" w:sz="0" w:space="0" w:color="auto"/>
      </w:divBdr>
    </w:div>
    <w:div w:id="689339950">
      <w:bodyDiv w:val="1"/>
      <w:marLeft w:val="0"/>
      <w:marRight w:val="0"/>
      <w:marTop w:val="0"/>
      <w:marBottom w:val="0"/>
      <w:divBdr>
        <w:top w:val="none" w:sz="0" w:space="0" w:color="auto"/>
        <w:left w:val="none" w:sz="0" w:space="0" w:color="auto"/>
        <w:bottom w:val="none" w:sz="0" w:space="0" w:color="auto"/>
        <w:right w:val="none" w:sz="0" w:space="0" w:color="auto"/>
      </w:divBdr>
    </w:div>
    <w:div w:id="690490398">
      <w:bodyDiv w:val="1"/>
      <w:marLeft w:val="0"/>
      <w:marRight w:val="0"/>
      <w:marTop w:val="0"/>
      <w:marBottom w:val="0"/>
      <w:divBdr>
        <w:top w:val="none" w:sz="0" w:space="0" w:color="auto"/>
        <w:left w:val="none" w:sz="0" w:space="0" w:color="auto"/>
        <w:bottom w:val="none" w:sz="0" w:space="0" w:color="auto"/>
        <w:right w:val="none" w:sz="0" w:space="0" w:color="auto"/>
      </w:divBdr>
    </w:div>
    <w:div w:id="690838252">
      <w:bodyDiv w:val="1"/>
      <w:marLeft w:val="0"/>
      <w:marRight w:val="0"/>
      <w:marTop w:val="0"/>
      <w:marBottom w:val="0"/>
      <w:divBdr>
        <w:top w:val="none" w:sz="0" w:space="0" w:color="auto"/>
        <w:left w:val="none" w:sz="0" w:space="0" w:color="auto"/>
        <w:bottom w:val="none" w:sz="0" w:space="0" w:color="auto"/>
        <w:right w:val="none" w:sz="0" w:space="0" w:color="auto"/>
      </w:divBdr>
    </w:div>
    <w:div w:id="691109073">
      <w:bodyDiv w:val="1"/>
      <w:marLeft w:val="0"/>
      <w:marRight w:val="0"/>
      <w:marTop w:val="0"/>
      <w:marBottom w:val="0"/>
      <w:divBdr>
        <w:top w:val="none" w:sz="0" w:space="0" w:color="auto"/>
        <w:left w:val="none" w:sz="0" w:space="0" w:color="auto"/>
        <w:bottom w:val="none" w:sz="0" w:space="0" w:color="auto"/>
        <w:right w:val="none" w:sz="0" w:space="0" w:color="auto"/>
      </w:divBdr>
    </w:div>
    <w:div w:id="691227730">
      <w:bodyDiv w:val="1"/>
      <w:marLeft w:val="0"/>
      <w:marRight w:val="0"/>
      <w:marTop w:val="0"/>
      <w:marBottom w:val="0"/>
      <w:divBdr>
        <w:top w:val="none" w:sz="0" w:space="0" w:color="auto"/>
        <w:left w:val="none" w:sz="0" w:space="0" w:color="auto"/>
        <w:bottom w:val="none" w:sz="0" w:space="0" w:color="auto"/>
        <w:right w:val="none" w:sz="0" w:space="0" w:color="auto"/>
      </w:divBdr>
    </w:div>
    <w:div w:id="693188823">
      <w:bodyDiv w:val="1"/>
      <w:marLeft w:val="0"/>
      <w:marRight w:val="0"/>
      <w:marTop w:val="0"/>
      <w:marBottom w:val="0"/>
      <w:divBdr>
        <w:top w:val="none" w:sz="0" w:space="0" w:color="auto"/>
        <w:left w:val="none" w:sz="0" w:space="0" w:color="auto"/>
        <w:bottom w:val="none" w:sz="0" w:space="0" w:color="auto"/>
        <w:right w:val="none" w:sz="0" w:space="0" w:color="auto"/>
      </w:divBdr>
    </w:div>
    <w:div w:id="695546663">
      <w:bodyDiv w:val="1"/>
      <w:marLeft w:val="0"/>
      <w:marRight w:val="0"/>
      <w:marTop w:val="0"/>
      <w:marBottom w:val="0"/>
      <w:divBdr>
        <w:top w:val="none" w:sz="0" w:space="0" w:color="auto"/>
        <w:left w:val="none" w:sz="0" w:space="0" w:color="auto"/>
        <w:bottom w:val="none" w:sz="0" w:space="0" w:color="auto"/>
        <w:right w:val="none" w:sz="0" w:space="0" w:color="auto"/>
      </w:divBdr>
    </w:div>
    <w:div w:id="701898472">
      <w:bodyDiv w:val="1"/>
      <w:marLeft w:val="0"/>
      <w:marRight w:val="0"/>
      <w:marTop w:val="0"/>
      <w:marBottom w:val="0"/>
      <w:divBdr>
        <w:top w:val="none" w:sz="0" w:space="0" w:color="auto"/>
        <w:left w:val="none" w:sz="0" w:space="0" w:color="auto"/>
        <w:bottom w:val="none" w:sz="0" w:space="0" w:color="auto"/>
        <w:right w:val="none" w:sz="0" w:space="0" w:color="auto"/>
      </w:divBdr>
    </w:div>
    <w:div w:id="703141401">
      <w:bodyDiv w:val="1"/>
      <w:marLeft w:val="0"/>
      <w:marRight w:val="0"/>
      <w:marTop w:val="0"/>
      <w:marBottom w:val="0"/>
      <w:divBdr>
        <w:top w:val="none" w:sz="0" w:space="0" w:color="auto"/>
        <w:left w:val="none" w:sz="0" w:space="0" w:color="auto"/>
        <w:bottom w:val="none" w:sz="0" w:space="0" w:color="auto"/>
        <w:right w:val="none" w:sz="0" w:space="0" w:color="auto"/>
      </w:divBdr>
    </w:div>
    <w:div w:id="705566315">
      <w:bodyDiv w:val="1"/>
      <w:marLeft w:val="0"/>
      <w:marRight w:val="0"/>
      <w:marTop w:val="0"/>
      <w:marBottom w:val="0"/>
      <w:divBdr>
        <w:top w:val="none" w:sz="0" w:space="0" w:color="auto"/>
        <w:left w:val="none" w:sz="0" w:space="0" w:color="auto"/>
        <w:bottom w:val="none" w:sz="0" w:space="0" w:color="auto"/>
        <w:right w:val="none" w:sz="0" w:space="0" w:color="auto"/>
      </w:divBdr>
    </w:div>
    <w:div w:id="709644901">
      <w:bodyDiv w:val="1"/>
      <w:marLeft w:val="0"/>
      <w:marRight w:val="0"/>
      <w:marTop w:val="0"/>
      <w:marBottom w:val="0"/>
      <w:divBdr>
        <w:top w:val="none" w:sz="0" w:space="0" w:color="auto"/>
        <w:left w:val="none" w:sz="0" w:space="0" w:color="auto"/>
        <w:bottom w:val="none" w:sz="0" w:space="0" w:color="auto"/>
        <w:right w:val="none" w:sz="0" w:space="0" w:color="auto"/>
      </w:divBdr>
    </w:div>
    <w:div w:id="713240729">
      <w:bodyDiv w:val="1"/>
      <w:marLeft w:val="0"/>
      <w:marRight w:val="0"/>
      <w:marTop w:val="0"/>
      <w:marBottom w:val="0"/>
      <w:divBdr>
        <w:top w:val="none" w:sz="0" w:space="0" w:color="auto"/>
        <w:left w:val="none" w:sz="0" w:space="0" w:color="auto"/>
        <w:bottom w:val="none" w:sz="0" w:space="0" w:color="auto"/>
        <w:right w:val="none" w:sz="0" w:space="0" w:color="auto"/>
      </w:divBdr>
    </w:div>
    <w:div w:id="715743941">
      <w:bodyDiv w:val="1"/>
      <w:marLeft w:val="0"/>
      <w:marRight w:val="0"/>
      <w:marTop w:val="0"/>
      <w:marBottom w:val="0"/>
      <w:divBdr>
        <w:top w:val="none" w:sz="0" w:space="0" w:color="auto"/>
        <w:left w:val="none" w:sz="0" w:space="0" w:color="auto"/>
        <w:bottom w:val="none" w:sz="0" w:space="0" w:color="auto"/>
        <w:right w:val="none" w:sz="0" w:space="0" w:color="auto"/>
      </w:divBdr>
    </w:div>
    <w:div w:id="718237580">
      <w:bodyDiv w:val="1"/>
      <w:marLeft w:val="0"/>
      <w:marRight w:val="0"/>
      <w:marTop w:val="0"/>
      <w:marBottom w:val="0"/>
      <w:divBdr>
        <w:top w:val="none" w:sz="0" w:space="0" w:color="auto"/>
        <w:left w:val="none" w:sz="0" w:space="0" w:color="auto"/>
        <w:bottom w:val="none" w:sz="0" w:space="0" w:color="auto"/>
        <w:right w:val="none" w:sz="0" w:space="0" w:color="auto"/>
      </w:divBdr>
    </w:div>
    <w:div w:id="718280851">
      <w:bodyDiv w:val="1"/>
      <w:marLeft w:val="0"/>
      <w:marRight w:val="0"/>
      <w:marTop w:val="0"/>
      <w:marBottom w:val="0"/>
      <w:divBdr>
        <w:top w:val="none" w:sz="0" w:space="0" w:color="auto"/>
        <w:left w:val="none" w:sz="0" w:space="0" w:color="auto"/>
        <w:bottom w:val="none" w:sz="0" w:space="0" w:color="auto"/>
        <w:right w:val="none" w:sz="0" w:space="0" w:color="auto"/>
      </w:divBdr>
    </w:div>
    <w:div w:id="718355708">
      <w:bodyDiv w:val="1"/>
      <w:marLeft w:val="0"/>
      <w:marRight w:val="0"/>
      <w:marTop w:val="0"/>
      <w:marBottom w:val="0"/>
      <w:divBdr>
        <w:top w:val="none" w:sz="0" w:space="0" w:color="auto"/>
        <w:left w:val="none" w:sz="0" w:space="0" w:color="auto"/>
        <w:bottom w:val="none" w:sz="0" w:space="0" w:color="auto"/>
        <w:right w:val="none" w:sz="0" w:space="0" w:color="auto"/>
      </w:divBdr>
    </w:div>
    <w:div w:id="721366630">
      <w:bodyDiv w:val="1"/>
      <w:marLeft w:val="0"/>
      <w:marRight w:val="0"/>
      <w:marTop w:val="0"/>
      <w:marBottom w:val="0"/>
      <w:divBdr>
        <w:top w:val="none" w:sz="0" w:space="0" w:color="auto"/>
        <w:left w:val="none" w:sz="0" w:space="0" w:color="auto"/>
        <w:bottom w:val="none" w:sz="0" w:space="0" w:color="auto"/>
        <w:right w:val="none" w:sz="0" w:space="0" w:color="auto"/>
      </w:divBdr>
    </w:div>
    <w:div w:id="721825223">
      <w:bodyDiv w:val="1"/>
      <w:marLeft w:val="0"/>
      <w:marRight w:val="0"/>
      <w:marTop w:val="0"/>
      <w:marBottom w:val="0"/>
      <w:divBdr>
        <w:top w:val="none" w:sz="0" w:space="0" w:color="auto"/>
        <w:left w:val="none" w:sz="0" w:space="0" w:color="auto"/>
        <w:bottom w:val="none" w:sz="0" w:space="0" w:color="auto"/>
        <w:right w:val="none" w:sz="0" w:space="0" w:color="auto"/>
      </w:divBdr>
    </w:div>
    <w:div w:id="722489975">
      <w:bodyDiv w:val="1"/>
      <w:marLeft w:val="0"/>
      <w:marRight w:val="0"/>
      <w:marTop w:val="0"/>
      <w:marBottom w:val="0"/>
      <w:divBdr>
        <w:top w:val="none" w:sz="0" w:space="0" w:color="auto"/>
        <w:left w:val="none" w:sz="0" w:space="0" w:color="auto"/>
        <w:bottom w:val="none" w:sz="0" w:space="0" w:color="auto"/>
        <w:right w:val="none" w:sz="0" w:space="0" w:color="auto"/>
      </w:divBdr>
    </w:div>
    <w:div w:id="722749338">
      <w:bodyDiv w:val="1"/>
      <w:marLeft w:val="0"/>
      <w:marRight w:val="0"/>
      <w:marTop w:val="0"/>
      <w:marBottom w:val="0"/>
      <w:divBdr>
        <w:top w:val="none" w:sz="0" w:space="0" w:color="auto"/>
        <w:left w:val="none" w:sz="0" w:space="0" w:color="auto"/>
        <w:bottom w:val="none" w:sz="0" w:space="0" w:color="auto"/>
        <w:right w:val="none" w:sz="0" w:space="0" w:color="auto"/>
      </w:divBdr>
    </w:div>
    <w:div w:id="723022314">
      <w:bodyDiv w:val="1"/>
      <w:marLeft w:val="0"/>
      <w:marRight w:val="0"/>
      <w:marTop w:val="0"/>
      <w:marBottom w:val="0"/>
      <w:divBdr>
        <w:top w:val="none" w:sz="0" w:space="0" w:color="auto"/>
        <w:left w:val="none" w:sz="0" w:space="0" w:color="auto"/>
        <w:bottom w:val="none" w:sz="0" w:space="0" w:color="auto"/>
        <w:right w:val="none" w:sz="0" w:space="0" w:color="auto"/>
      </w:divBdr>
    </w:div>
    <w:div w:id="723062014">
      <w:bodyDiv w:val="1"/>
      <w:marLeft w:val="0"/>
      <w:marRight w:val="0"/>
      <w:marTop w:val="0"/>
      <w:marBottom w:val="0"/>
      <w:divBdr>
        <w:top w:val="none" w:sz="0" w:space="0" w:color="auto"/>
        <w:left w:val="none" w:sz="0" w:space="0" w:color="auto"/>
        <w:bottom w:val="none" w:sz="0" w:space="0" w:color="auto"/>
        <w:right w:val="none" w:sz="0" w:space="0" w:color="auto"/>
      </w:divBdr>
    </w:div>
    <w:div w:id="723675377">
      <w:bodyDiv w:val="1"/>
      <w:marLeft w:val="0"/>
      <w:marRight w:val="0"/>
      <w:marTop w:val="0"/>
      <w:marBottom w:val="0"/>
      <w:divBdr>
        <w:top w:val="none" w:sz="0" w:space="0" w:color="auto"/>
        <w:left w:val="none" w:sz="0" w:space="0" w:color="auto"/>
        <w:bottom w:val="none" w:sz="0" w:space="0" w:color="auto"/>
        <w:right w:val="none" w:sz="0" w:space="0" w:color="auto"/>
      </w:divBdr>
    </w:div>
    <w:div w:id="724835375">
      <w:bodyDiv w:val="1"/>
      <w:marLeft w:val="0"/>
      <w:marRight w:val="0"/>
      <w:marTop w:val="0"/>
      <w:marBottom w:val="0"/>
      <w:divBdr>
        <w:top w:val="none" w:sz="0" w:space="0" w:color="auto"/>
        <w:left w:val="none" w:sz="0" w:space="0" w:color="auto"/>
        <w:bottom w:val="none" w:sz="0" w:space="0" w:color="auto"/>
        <w:right w:val="none" w:sz="0" w:space="0" w:color="auto"/>
      </w:divBdr>
    </w:div>
    <w:div w:id="725683680">
      <w:bodyDiv w:val="1"/>
      <w:marLeft w:val="0"/>
      <w:marRight w:val="0"/>
      <w:marTop w:val="0"/>
      <w:marBottom w:val="0"/>
      <w:divBdr>
        <w:top w:val="none" w:sz="0" w:space="0" w:color="auto"/>
        <w:left w:val="none" w:sz="0" w:space="0" w:color="auto"/>
        <w:bottom w:val="none" w:sz="0" w:space="0" w:color="auto"/>
        <w:right w:val="none" w:sz="0" w:space="0" w:color="auto"/>
      </w:divBdr>
    </w:div>
    <w:div w:id="726611722">
      <w:bodyDiv w:val="1"/>
      <w:marLeft w:val="0"/>
      <w:marRight w:val="0"/>
      <w:marTop w:val="0"/>
      <w:marBottom w:val="0"/>
      <w:divBdr>
        <w:top w:val="none" w:sz="0" w:space="0" w:color="auto"/>
        <w:left w:val="none" w:sz="0" w:space="0" w:color="auto"/>
        <w:bottom w:val="none" w:sz="0" w:space="0" w:color="auto"/>
        <w:right w:val="none" w:sz="0" w:space="0" w:color="auto"/>
      </w:divBdr>
    </w:div>
    <w:div w:id="727530338">
      <w:bodyDiv w:val="1"/>
      <w:marLeft w:val="0"/>
      <w:marRight w:val="0"/>
      <w:marTop w:val="0"/>
      <w:marBottom w:val="0"/>
      <w:divBdr>
        <w:top w:val="none" w:sz="0" w:space="0" w:color="auto"/>
        <w:left w:val="none" w:sz="0" w:space="0" w:color="auto"/>
        <w:bottom w:val="none" w:sz="0" w:space="0" w:color="auto"/>
        <w:right w:val="none" w:sz="0" w:space="0" w:color="auto"/>
      </w:divBdr>
    </w:div>
    <w:div w:id="728965956">
      <w:bodyDiv w:val="1"/>
      <w:marLeft w:val="0"/>
      <w:marRight w:val="0"/>
      <w:marTop w:val="0"/>
      <w:marBottom w:val="0"/>
      <w:divBdr>
        <w:top w:val="none" w:sz="0" w:space="0" w:color="auto"/>
        <w:left w:val="none" w:sz="0" w:space="0" w:color="auto"/>
        <w:bottom w:val="none" w:sz="0" w:space="0" w:color="auto"/>
        <w:right w:val="none" w:sz="0" w:space="0" w:color="auto"/>
      </w:divBdr>
      <w:divsChild>
        <w:div w:id="99489966">
          <w:marLeft w:val="480"/>
          <w:marRight w:val="0"/>
          <w:marTop w:val="0"/>
          <w:marBottom w:val="0"/>
          <w:divBdr>
            <w:top w:val="none" w:sz="0" w:space="0" w:color="auto"/>
            <w:left w:val="none" w:sz="0" w:space="0" w:color="auto"/>
            <w:bottom w:val="none" w:sz="0" w:space="0" w:color="auto"/>
            <w:right w:val="none" w:sz="0" w:space="0" w:color="auto"/>
          </w:divBdr>
        </w:div>
        <w:div w:id="1489983524">
          <w:marLeft w:val="480"/>
          <w:marRight w:val="0"/>
          <w:marTop w:val="0"/>
          <w:marBottom w:val="0"/>
          <w:divBdr>
            <w:top w:val="none" w:sz="0" w:space="0" w:color="auto"/>
            <w:left w:val="none" w:sz="0" w:space="0" w:color="auto"/>
            <w:bottom w:val="none" w:sz="0" w:space="0" w:color="auto"/>
            <w:right w:val="none" w:sz="0" w:space="0" w:color="auto"/>
          </w:divBdr>
        </w:div>
        <w:div w:id="232351618">
          <w:marLeft w:val="480"/>
          <w:marRight w:val="0"/>
          <w:marTop w:val="0"/>
          <w:marBottom w:val="0"/>
          <w:divBdr>
            <w:top w:val="none" w:sz="0" w:space="0" w:color="auto"/>
            <w:left w:val="none" w:sz="0" w:space="0" w:color="auto"/>
            <w:bottom w:val="none" w:sz="0" w:space="0" w:color="auto"/>
            <w:right w:val="none" w:sz="0" w:space="0" w:color="auto"/>
          </w:divBdr>
        </w:div>
        <w:div w:id="453141747">
          <w:marLeft w:val="480"/>
          <w:marRight w:val="0"/>
          <w:marTop w:val="0"/>
          <w:marBottom w:val="0"/>
          <w:divBdr>
            <w:top w:val="none" w:sz="0" w:space="0" w:color="auto"/>
            <w:left w:val="none" w:sz="0" w:space="0" w:color="auto"/>
            <w:bottom w:val="none" w:sz="0" w:space="0" w:color="auto"/>
            <w:right w:val="none" w:sz="0" w:space="0" w:color="auto"/>
          </w:divBdr>
        </w:div>
        <w:div w:id="1758864824">
          <w:marLeft w:val="480"/>
          <w:marRight w:val="0"/>
          <w:marTop w:val="0"/>
          <w:marBottom w:val="0"/>
          <w:divBdr>
            <w:top w:val="none" w:sz="0" w:space="0" w:color="auto"/>
            <w:left w:val="none" w:sz="0" w:space="0" w:color="auto"/>
            <w:bottom w:val="none" w:sz="0" w:space="0" w:color="auto"/>
            <w:right w:val="none" w:sz="0" w:space="0" w:color="auto"/>
          </w:divBdr>
        </w:div>
        <w:div w:id="492724025">
          <w:marLeft w:val="480"/>
          <w:marRight w:val="0"/>
          <w:marTop w:val="0"/>
          <w:marBottom w:val="0"/>
          <w:divBdr>
            <w:top w:val="none" w:sz="0" w:space="0" w:color="auto"/>
            <w:left w:val="none" w:sz="0" w:space="0" w:color="auto"/>
            <w:bottom w:val="none" w:sz="0" w:space="0" w:color="auto"/>
            <w:right w:val="none" w:sz="0" w:space="0" w:color="auto"/>
          </w:divBdr>
        </w:div>
        <w:div w:id="884103783">
          <w:marLeft w:val="480"/>
          <w:marRight w:val="0"/>
          <w:marTop w:val="0"/>
          <w:marBottom w:val="0"/>
          <w:divBdr>
            <w:top w:val="none" w:sz="0" w:space="0" w:color="auto"/>
            <w:left w:val="none" w:sz="0" w:space="0" w:color="auto"/>
            <w:bottom w:val="none" w:sz="0" w:space="0" w:color="auto"/>
            <w:right w:val="none" w:sz="0" w:space="0" w:color="auto"/>
          </w:divBdr>
        </w:div>
        <w:div w:id="1092124205">
          <w:marLeft w:val="480"/>
          <w:marRight w:val="0"/>
          <w:marTop w:val="0"/>
          <w:marBottom w:val="0"/>
          <w:divBdr>
            <w:top w:val="none" w:sz="0" w:space="0" w:color="auto"/>
            <w:left w:val="none" w:sz="0" w:space="0" w:color="auto"/>
            <w:bottom w:val="none" w:sz="0" w:space="0" w:color="auto"/>
            <w:right w:val="none" w:sz="0" w:space="0" w:color="auto"/>
          </w:divBdr>
        </w:div>
        <w:div w:id="521355726">
          <w:marLeft w:val="480"/>
          <w:marRight w:val="0"/>
          <w:marTop w:val="0"/>
          <w:marBottom w:val="0"/>
          <w:divBdr>
            <w:top w:val="none" w:sz="0" w:space="0" w:color="auto"/>
            <w:left w:val="none" w:sz="0" w:space="0" w:color="auto"/>
            <w:bottom w:val="none" w:sz="0" w:space="0" w:color="auto"/>
            <w:right w:val="none" w:sz="0" w:space="0" w:color="auto"/>
          </w:divBdr>
        </w:div>
        <w:div w:id="469250962">
          <w:marLeft w:val="480"/>
          <w:marRight w:val="0"/>
          <w:marTop w:val="0"/>
          <w:marBottom w:val="0"/>
          <w:divBdr>
            <w:top w:val="none" w:sz="0" w:space="0" w:color="auto"/>
            <w:left w:val="none" w:sz="0" w:space="0" w:color="auto"/>
            <w:bottom w:val="none" w:sz="0" w:space="0" w:color="auto"/>
            <w:right w:val="none" w:sz="0" w:space="0" w:color="auto"/>
          </w:divBdr>
        </w:div>
        <w:div w:id="1912277088">
          <w:marLeft w:val="480"/>
          <w:marRight w:val="0"/>
          <w:marTop w:val="0"/>
          <w:marBottom w:val="0"/>
          <w:divBdr>
            <w:top w:val="none" w:sz="0" w:space="0" w:color="auto"/>
            <w:left w:val="none" w:sz="0" w:space="0" w:color="auto"/>
            <w:bottom w:val="none" w:sz="0" w:space="0" w:color="auto"/>
            <w:right w:val="none" w:sz="0" w:space="0" w:color="auto"/>
          </w:divBdr>
        </w:div>
        <w:div w:id="1115825496">
          <w:marLeft w:val="480"/>
          <w:marRight w:val="0"/>
          <w:marTop w:val="0"/>
          <w:marBottom w:val="0"/>
          <w:divBdr>
            <w:top w:val="none" w:sz="0" w:space="0" w:color="auto"/>
            <w:left w:val="none" w:sz="0" w:space="0" w:color="auto"/>
            <w:bottom w:val="none" w:sz="0" w:space="0" w:color="auto"/>
            <w:right w:val="none" w:sz="0" w:space="0" w:color="auto"/>
          </w:divBdr>
        </w:div>
        <w:div w:id="694579385">
          <w:marLeft w:val="480"/>
          <w:marRight w:val="0"/>
          <w:marTop w:val="0"/>
          <w:marBottom w:val="0"/>
          <w:divBdr>
            <w:top w:val="none" w:sz="0" w:space="0" w:color="auto"/>
            <w:left w:val="none" w:sz="0" w:space="0" w:color="auto"/>
            <w:bottom w:val="none" w:sz="0" w:space="0" w:color="auto"/>
            <w:right w:val="none" w:sz="0" w:space="0" w:color="auto"/>
          </w:divBdr>
        </w:div>
        <w:div w:id="489759989">
          <w:marLeft w:val="480"/>
          <w:marRight w:val="0"/>
          <w:marTop w:val="0"/>
          <w:marBottom w:val="0"/>
          <w:divBdr>
            <w:top w:val="none" w:sz="0" w:space="0" w:color="auto"/>
            <w:left w:val="none" w:sz="0" w:space="0" w:color="auto"/>
            <w:bottom w:val="none" w:sz="0" w:space="0" w:color="auto"/>
            <w:right w:val="none" w:sz="0" w:space="0" w:color="auto"/>
          </w:divBdr>
        </w:div>
        <w:div w:id="1381203831">
          <w:marLeft w:val="480"/>
          <w:marRight w:val="0"/>
          <w:marTop w:val="0"/>
          <w:marBottom w:val="0"/>
          <w:divBdr>
            <w:top w:val="none" w:sz="0" w:space="0" w:color="auto"/>
            <w:left w:val="none" w:sz="0" w:space="0" w:color="auto"/>
            <w:bottom w:val="none" w:sz="0" w:space="0" w:color="auto"/>
            <w:right w:val="none" w:sz="0" w:space="0" w:color="auto"/>
          </w:divBdr>
        </w:div>
        <w:div w:id="702367423">
          <w:marLeft w:val="480"/>
          <w:marRight w:val="0"/>
          <w:marTop w:val="0"/>
          <w:marBottom w:val="0"/>
          <w:divBdr>
            <w:top w:val="none" w:sz="0" w:space="0" w:color="auto"/>
            <w:left w:val="none" w:sz="0" w:space="0" w:color="auto"/>
            <w:bottom w:val="none" w:sz="0" w:space="0" w:color="auto"/>
            <w:right w:val="none" w:sz="0" w:space="0" w:color="auto"/>
          </w:divBdr>
        </w:div>
        <w:div w:id="962080079">
          <w:marLeft w:val="480"/>
          <w:marRight w:val="0"/>
          <w:marTop w:val="0"/>
          <w:marBottom w:val="0"/>
          <w:divBdr>
            <w:top w:val="none" w:sz="0" w:space="0" w:color="auto"/>
            <w:left w:val="none" w:sz="0" w:space="0" w:color="auto"/>
            <w:bottom w:val="none" w:sz="0" w:space="0" w:color="auto"/>
            <w:right w:val="none" w:sz="0" w:space="0" w:color="auto"/>
          </w:divBdr>
        </w:div>
        <w:div w:id="1152720037">
          <w:marLeft w:val="480"/>
          <w:marRight w:val="0"/>
          <w:marTop w:val="0"/>
          <w:marBottom w:val="0"/>
          <w:divBdr>
            <w:top w:val="none" w:sz="0" w:space="0" w:color="auto"/>
            <w:left w:val="none" w:sz="0" w:space="0" w:color="auto"/>
            <w:bottom w:val="none" w:sz="0" w:space="0" w:color="auto"/>
            <w:right w:val="none" w:sz="0" w:space="0" w:color="auto"/>
          </w:divBdr>
        </w:div>
        <w:div w:id="2029064361">
          <w:marLeft w:val="480"/>
          <w:marRight w:val="0"/>
          <w:marTop w:val="0"/>
          <w:marBottom w:val="0"/>
          <w:divBdr>
            <w:top w:val="none" w:sz="0" w:space="0" w:color="auto"/>
            <w:left w:val="none" w:sz="0" w:space="0" w:color="auto"/>
            <w:bottom w:val="none" w:sz="0" w:space="0" w:color="auto"/>
            <w:right w:val="none" w:sz="0" w:space="0" w:color="auto"/>
          </w:divBdr>
        </w:div>
        <w:div w:id="971791503">
          <w:marLeft w:val="480"/>
          <w:marRight w:val="0"/>
          <w:marTop w:val="0"/>
          <w:marBottom w:val="0"/>
          <w:divBdr>
            <w:top w:val="none" w:sz="0" w:space="0" w:color="auto"/>
            <w:left w:val="none" w:sz="0" w:space="0" w:color="auto"/>
            <w:bottom w:val="none" w:sz="0" w:space="0" w:color="auto"/>
            <w:right w:val="none" w:sz="0" w:space="0" w:color="auto"/>
          </w:divBdr>
        </w:div>
        <w:div w:id="273054072">
          <w:marLeft w:val="480"/>
          <w:marRight w:val="0"/>
          <w:marTop w:val="0"/>
          <w:marBottom w:val="0"/>
          <w:divBdr>
            <w:top w:val="none" w:sz="0" w:space="0" w:color="auto"/>
            <w:left w:val="none" w:sz="0" w:space="0" w:color="auto"/>
            <w:bottom w:val="none" w:sz="0" w:space="0" w:color="auto"/>
            <w:right w:val="none" w:sz="0" w:space="0" w:color="auto"/>
          </w:divBdr>
        </w:div>
        <w:div w:id="323555557">
          <w:marLeft w:val="480"/>
          <w:marRight w:val="0"/>
          <w:marTop w:val="0"/>
          <w:marBottom w:val="0"/>
          <w:divBdr>
            <w:top w:val="none" w:sz="0" w:space="0" w:color="auto"/>
            <w:left w:val="none" w:sz="0" w:space="0" w:color="auto"/>
            <w:bottom w:val="none" w:sz="0" w:space="0" w:color="auto"/>
            <w:right w:val="none" w:sz="0" w:space="0" w:color="auto"/>
          </w:divBdr>
        </w:div>
        <w:div w:id="497156473">
          <w:marLeft w:val="480"/>
          <w:marRight w:val="0"/>
          <w:marTop w:val="0"/>
          <w:marBottom w:val="0"/>
          <w:divBdr>
            <w:top w:val="none" w:sz="0" w:space="0" w:color="auto"/>
            <w:left w:val="none" w:sz="0" w:space="0" w:color="auto"/>
            <w:bottom w:val="none" w:sz="0" w:space="0" w:color="auto"/>
            <w:right w:val="none" w:sz="0" w:space="0" w:color="auto"/>
          </w:divBdr>
        </w:div>
        <w:div w:id="192888219">
          <w:marLeft w:val="480"/>
          <w:marRight w:val="0"/>
          <w:marTop w:val="0"/>
          <w:marBottom w:val="0"/>
          <w:divBdr>
            <w:top w:val="none" w:sz="0" w:space="0" w:color="auto"/>
            <w:left w:val="none" w:sz="0" w:space="0" w:color="auto"/>
            <w:bottom w:val="none" w:sz="0" w:space="0" w:color="auto"/>
            <w:right w:val="none" w:sz="0" w:space="0" w:color="auto"/>
          </w:divBdr>
        </w:div>
        <w:div w:id="182862173">
          <w:marLeft w:val="480"/>
          <w:marRight w:val="0"/>
          <w:marTop w:val="0"/>
          <w:marBottom w:val="0"/>
          <w:divBdr>
            <w:top w:val="none" w:sz="0" w:space="0" w:color="auto"/>
            <w:left w:val="none" w:sz="0" w:space="0" w:color="auto"/>
            <w:bottom w:val="none" w:sz="0" w:space="0" w:color="auto"/>
            <w:right w:val="none" w:sz="0" w:space="0" w:color="auto"/>
          </w:divBdr>
        </w:div>
        <w:div w:id="366876310">
          <w:marLeft w:val="480"/>
          <w:marRight w:val="0"/>
          <w:marTop w:val="0"/>
          <w:marBottom w:val="0"/>
          <w:divBdr>
            <w:top w:val="none" w:sz="0" w:space="0" w:color="auto"/>
            <w:left w:val="none" w:sz="0" w:space="0" w:color="auto"/>
            <w:bottom w:val="none" w:sz="0" w:space="0" w:color="auto"/>
            <w:right w:val="none" w:sz="0" w:space="0" w:color="auto"/>
          </w:divBdr>
        </w:div>
        <w:div w:id="380402474">
          <w:marLeft w:val="480"/>
          <w:marRight w:val="0"/>
          <w:marTop w:val="0"/>
          <w:marBottom w:val="0"/>
          <w:divBdr>
            <w:top w:val="none" w:sz="0" w:space="0" w:color="auto"/>
            <w:left w:val="none" w:sz="0" w:space="0" w:color="auto"/>
            <w:bottom w:val="none" w:sz="0" w:space="0" w:color="auto"/>
            <w:right w:val="none" w:sz="0" w:space="0" w:color="auto"/>
          </w:divBdr>
        </w:div>
        <w:div w:id="661618360">
          <w:marLeft w:val="480"/>
          <w:marRight w:val="0"/>
          <w:marTop w:val="0"/>
          <w:marBottom w:val="0"/>
          <w:divBdr>
            <w:top w:val="none" w:sz="0" w:space="0" w:color="auto"/>
            <w:left w:val="none" w:sz="0" w:space="0" w:color="auto"/>
            <w:bottom w:val="none" w:sz="0" w:space="0" w:color="auto"/>
            <w:right w:val="none" w:sz="0" w:space="0" w:color="auto"/>
          </w:divBdr>
        </w:div>
        <w:div w:id="31349514">
          <w:marLeft w:val="480"/>
          <w:marRight w:val="0"/>
          <w:marTop w:val="0"/>
          <w:marBottom w:val="0"/>
          <w:divBdr>
            <w:top w:val="none" w:sz="0" w:space="0" w:color="auto"/>
            <w:left w:val="none" w:sz="0" w:space="0" w:color="auto"/>
            <w:bottom w:val="none" w:sz="0" w:space="0" w:color="auto"/>
            <w:right w:val="none" w:sz="0" w:space="0" w:color="auto"/>
          </w:divBdr>
        </w:div>
        <w:div w:id="1013073227">
          <w:marLeft w:val="480"/>
          <w:marRight w:val="0"/>
          <w:marTop w:val="0"/>
          <w:marBottom w:val="0"/>
          <w:divBdr>
            <w:top w:val="none" w:sz="0" w:space="0" w:color="auto"/>
            <w:left w:val="none" w:sz="0" w:space="0" w:color="auto"/>
            <w:bottom w:val="none" w:sz="0" w:space="0" w:color="auto"/>
            <w:right w:val="none" w:sz="0" w:space="0" w:color="auto"/>
          </w:divBdr>
        </w:div>
        <w:div w:id="1856460181">
          <w:marLeft w:val="480"/>
          <w:marRight w:val="0"/>
          <w:marTop w:val="0"/>
          <w:marBottom w:val="0"/>
          <w:divBdr>
            <w:top w:val="none" w:sz="0" w:space="0" w:color="auto"/>
            <w:left w:val="none" w:sz="0" w:space="0" w:color="auto"/>
            <w:bottom w:val="none" w:sz="0" w:space="0" w:color="auto"/>
            <w:right w:val="none" w:sz="0" w:space="0" w:color="auto"/>
          </w:divBdr>
        </w:div>
        <w:div w:id="1499612537">
          <w:marLeft w:val="480"/>
          <w:marRight w:val="0"/>
          <w:marTop w:val="0"/>
          <w:marBottom w:val="0"/>
          <w:divBdr>
            <w:top w:val="none" w:sz="0" w:space="0" w:color="auto"/>
            <w:left w:val="none" w:sz="0" w:space="0" w:color="auto"/>
            <w:bottom w:val="none" w:sz="0" w:space="0" w:color="auto"/>
            <w:right w:val="none" w:sz="0" w:space="0" w:color="auto"/>
          </w:divBdr>
        </w:div>
        <w:div w:id="1287077566">
          <w:marLeft w:val="480"/>
          <w:marRight w:val="0"/>
          <w:marTop w:val="0"/>
          <w:marBottom w:val="0"/>
          <w:divBdr>
            <w:top w:val="none" w:sz="0" w:space="0" w:color="auto"/>
            <w:left w:val="none" w:sz="0" w:space="0" w:color="auto"/>
            <w:bottom w:val="none" w:sz="0" w:space="0" w:color="auto"/>
            <w:right w:val="none" w:sz="0" w:space="0" w:color="auto"/>
          </w:divBdr>
        </w:div>
        <w:div w:id="400829566">
          <w:marLeft w:val="480"/>
          <w:marRight w:val="0"/>
          <w:marTop w:val="0"/>
          <w:marBottom w:val="0"/>
          <w:divBdr>
            <w:top w:val="none" w:sz="0" w:space="0" w:color="auto"/>
            <w:left w:val="none" w:sz="0" w:space="0" w:color="auto"/>
            <w:bottom w:val="none" w:sz="0" w:space="0" w:color="auto"/>
            <w:right w:val="none" w:sz="0" w:space="0" w:color="auto"/>
          </w:divBdr>
        </w:div>
        <w:div w:id="1976711750">
          <w:marLeft w:val="480"/>
          <w:marRight w:val="0"/>
          <w:marTop w:val="0"/>
          <w:marBottom w:val="0"/>
          <w:divBdr>
            <w:top w:val="none" w:sz="0" w:space="0" w:color="auto"/>
            <w:left w:val="none" w:sz="0" w:space="0" w:color="auto"/>
            <w:bottom w:val="none" w:sz="0" w:space="0" w:color="auto"/>
            <w:right w:val="none" w:sz="0" w:space="0" w:color="auto"/>
          </w:divBdr>
        </w:div>
        <w:div w:id="678314766">
          <w:marLeft w:val="480"/>
          <w:marRight w:val="0"/>
          <w:marTop w:val="0"/>
          <w:marBottom w:val="0"/>
          <w:divBdr>
            <w:top w:val="none" w:sz="0" w:space="0" w:color="auto"/>
            <w:left w:val="none" w:sz="0" w:space="0" w:color="auto"/>
            <w:bottom w:val="none" w:sz="0" w:space="0" w:color="auto"/>
            <w:right w:val="none" w:sz="0" w:space="0" w:color="auto"/>
          </w:divBdr>
        </w:div>
        <w:div w:id="2101830993">
          <w:marLeft w:val="480"/>
          <w:marRight w:val="0"/>
          <w:marTop w:val="0"/>
          <w:marBottom w:val="0"/>
          <w:divBdr>
            <w:top w:val="none" w:sz="0" w:space="0" w:color="auto"/>
            <w:left w:val="none" w:sz="0" w:space="0" w:color="auto"/>
            <w:bottom w:val="none" w:sz="0" w:space="0" w:color="auto"/>
            <w:right w:val="none" w:sz="0" w:space="0" w:color="auto"/>
          </w:divBdr>
        </w:div>
        <w:div w:id="1824201534">
          <w:marLeft w:val="480"/>
          <w:marRight w:val="0"/>
          <w:marTop w:val="0"/>
          <w:marBottom w:val="0"/>
          <w:divBdr>
            <w:top w:val="none" w:sz="0" w:space="0" w:color="auto"/>
            <w:left w:val="none" w:sz="0" w:space="0" w:color="auto"/>
            <w:bottom w:val="none" w:sz="0" w:space="0" w:color="auto"/>
            <w:right w:val="none" w:sz="0" w:space="0" w:color="auto"/>
          </w:divBdr>
        </w:div>
        <w:div w:id="1002049558">
          <w:marLeft w:val="480"/>
          <w:marRight w:val="0"/>
          <w:marTop w:val="0"/>
          <w:marBottom w:val="0"/>
          <w:divBdr>
            <w:top w:val="none" w:sz="0" w:space="0" w:color="auto"/>
            <w:left w:val="none" w:sz="0" w:space="0" w:color="auto"/>
            <w:bottom w:val="none" w:sz="0" w:space="0" w:color="auto"/>
            <w:right w:val="none" w:sz="0" w:space="0" w:color="auto"/>
          </w:divBdr>
        </w:div>
        <w:div w:id="495456109">
          <w:marLeft w:val="480"/>
          <w:marRight w:val="0"/>
          <w:marTop w:val="0"/>
          <w:marBottom w:val="0"/>
          <w:divBdr>
            <w:top w:val="none" w:sz="0" w:space="0" w:color="auto"/>
            <w:left w:val="none" w:sz="0" w:space="0" w:color="auto"/>
            <w:bottom w:val="none" w:sz="0" w:space="0" w:color="auto"/>
            <w:right w:val="none" w:sz="0" w:space="0" w:color="auto"/>
          </w:divBdr>
        </w:div>
        <w:div w:id="1118187065">
          <w:marLeft w:val="480"/>
          <w:marRight w:val="0"/>
          <w:marTop w:val="0"/>
          <w:marBottom w:val="0"/>
          <w:divBdr>
            <w:top w:val="none" w:sz="0" w:space="0" w:color="auto"/>
            <w:left w:val="none" w:sz="0" w:space="0" w:color="auto"/>
            <w:bottom w:val="none" w:sz="0" w:space="0" w:color="auto"/>
            <w:right w:val="none" w:sz="0" w:space="0" w:color="auto"/>
          </w:divBdr>
        </w:div>
        <w:div w:id="1225874859">
          <w:marLeft w:val="480"/>
          <w:marRight w:val="0"/>
          <w:marTop w:val="0"/>
          <w:marBottom w:val="0"/>
          <w:divBdr>
            <w:top w:val="none" w:sz="0" w:space="0" w:color="auto"/>
            <w:left w:val="none" w:sz="0" w:space="0" w:color="auto"/>
            <w:bottom w:val="none" w:sz="0" w:space="0" w:color="auto"/>
            <w:right w:val="none" w:sz="0" w:space="0" w:color="auto"/>
          </w:divBdr>
        </w:div>
        <w:div w:id="247620532">
          <w:marLeft w:val="480"/>
          <w:marRight w:val="0"/>
          <w:marTop w:val="0"/>
          <w:marBottom w:val="0"/>
          <w:divBdr>
            <w:top w:val="none" w:sz="0" w:space="0" w:color="auto"/>
            <w:left w:val="none" w:sz="0" w:space="0" w:color="auto"/>
            <w:bottom w:val="none" w:sz="0" w:space="0" w:color="auto"/>
            <w:right w:val="none" w:sz="0" w:space="0" w:color="auto"/>
          </w:divBdr>
        </w:div>
        <w:div w:id="493037158">
          <w:marLeft w:val="480"/>
          <w:marRight w:val="0"/>
          <w:marTop w:val="0"/>
          <w:marBottom w:val="0"/>
          <w:divBdr>
            <w:top w:val="none" w:sz="0" w:space="0" w:color="auto"/>
            <w:left w:val="none" w:sz="0" w:space="0" w:color="auto"/>
            <w:bottom w:val="none" w:sz="0" w:space="0" w:color="auto"/>
            <w:right w:val="none" w:sz="0" w:space="0" w:color="auto"/>
          </w:divBdr>
        </w:div>
        <w:div w:id="772095353">
          <w:marLeft w:val="480"/>
          <w:marRight w:val="0"/>
          <w:marTop w:val="0"/>
          <w:marBottom w:val="0"/>
          <w:divBdr>
            <w:top w:val="none" w:sz="0" w:space="0" w:color="auto"/>
            <w:left w:val="none" w:sz="0" w:space="0" w:color="auto"/>
            <w:bottom w:val="none" w:sz="0" w:space="0" w:color="auto"/>
            <w:right w:val="none" w:sz="0" w:space="0" w:color="auto"/>
          </w:divBdr>
        </w:div>
        <w:div w:id="1870407277">
          <w:marLeft w:val="480"/>
          <w:marRight w:val="0"/>
          <w:marTop w:val="0"/>
          <w:marBottom w:val="0"/>
          <w:divBdr>
            <w:top w:val="none" w:sz="0" w:space="0" w:color="auto"/>
            <w:left w:val="none" w:sz="0" w:space="0" w:color="auto"/>
            <w:bottom w:val="none" w:sz="0" w:space="0" w:color="auto"/>
            <w:right w:val="none" w:sz="0" w:space="0" w:color="auto"/>
          </w:divBdr>
        </w:div>
        <w:div w:id="895818652">
          <w:marLeft w:val="480"/>
          <w:marRight w:val="0"/>
          <w:marTop w:val="0"/>
          <w:marBottom w:val="0"/>
          <w:divBdr>
            <w:top w:val="none" w:sz="0" w:space="0" w:color="auto"/>
            <w:left w:val="none" w:sz="0" w:space="0" w:color="auto"/>
            <w:bottom w:val="none" w:sz="0" w:space="0" w:color="auto"/>
            <w:right w:val="none" w:sz="0" w:space="0" w:color="auto"/>
          </w:divBdr>
        </w:div>
        <w:div w:id="1219512410">
          <w:marLeft w:val="480"/>
          <w:marRight w:val="0"/>
          <w:marTop w:val="0"/>
          <w:marBottom w:val="0"/>
          <w:divBdr>
            <w:top w:val="none" w:sz="0" w:space="0" w:color="auto"/>
            <w:left w:val="none" w:sz="0" w:space="0" w:color="auto"/>
            <w:bottom w:val="none" w:sz="0" w:space="0" w:color="auto"/>
            <w:right w:val="none" w:sz="0" w:space="0" w:color="auto"/>
          </w:divBdr>
        </w:div>
        <w:div w:id="860556166">
          <w:marLeft w:val="480"/>
          <w:marRight w:val="0"/>
          <w:marTop w:val="0"/>
          <w:marBottom w:val="0"/>
          <w:divBdr>
            <w:top w:val="none" w:sz="0" w:space="0" w:color="auto"/>
            <w:left w:val="none" w:sz="0" w:space="0" w:color="auto"/>
            <w:bottom w:val="none" w:sz="0" w:space="0" w:color="auto"/>
            <w:right w:val="none" w:sz="0" w:space="0" w:color="auto"/>
          </w:divBdr>
        </w:div>
        <w:div w:id="363216583">
          <w:marLeft w:val="480"/>
          <w:marRight w:val="0"/>
          <w:marTop w:val="0"/>
          <w:marBottom w:val="0"/>
          <w:divBdr>
            <w:top w:val="none" w:sz="0" w:space="0" w:color="auto"/>
            <w:left w:val="none" w:sz="0" w:space="0" w:color="auto"/>
            <w:bottom w:val="none" w:sz="0" w:space="0" w:color="auto"/>
            <w:right w:val="none" w:sz="0" w:space="0" w:color="auto"/>
          </w:divBdr>
        </w:div>
        <w:div w:id="1729260338">
          <w:marLeft w:val="480"/>
          <w:marRight w:val="0"/>
          <w:marTop w:val="0"/>
          <w:marBottom w:val="0"/>
          <w:divBdr>
            <w:top w:val="none" w:sz="0" w:space="0" w:color="auto"/>
            <w:left w:val="none" w:sz="0" w:space="0" w:color="auto"/>
            <w:bottom w:val="none" w:sz="0" w:space="0" w:color="auto"/>
            <w:right w:val="none" w:sz="0" w:space="0" w:color="auto"/>
          </w:divBdr>
        </w:div>
        <w:div w:id="2121949308">
          <w:marLeft w:val="480"/>
          <w:marRight w:val="0"/>
          <w:marTop w:val="0"/>
          <w:marBottom w:val="0"/>
          <w:divBdr>
            <w:top w:val="none" w:sz="0" w:space="0" w:color="auto"/>
            <w:left w:val="none" w:sz="0" w:space="0" w:color="auto"/>
            <w:bottom w:val="none" w:sz="0" w:space="0" w:color="auto"/>
            <w:right w:val="none" w:sz="0" w:space="0" w:color="auto"/>
          </w:divBdr>
        </w:div>
        <w:div w:id="181942656">
          <w:marLeft w:val="480"/>
          <w:marRight w:val="0"/>
          <w:marTop w:val="0"/>
          <w:marBottom w:val="0"/>
          <w:divBdr>
            <w:top w:val="none" w:sz="0" w:space="0" w:color="auto"/>
            <w:left w:val="none" w:sz="0" w:space="0" w:color="auto"/>
            <w:bottom w:val="none" w:sz="0" w:space="0" w:color="auto"/>
            <w:right w:val="none" w:sz="0" w:space="0" w:color="auto"/>
          </w:divBdr>
        </w:div>
        <w:div w:id="122233667">
          <w:marLeft w:val="480"/>
          <w:marRight w:val="0"/>
          <w:marTop w:val="0"/>
          <w:marBottom w:val="0"/>
          <w:divBdr>
            <w:top w:val="none" w:sz="0" w:space="0" w:color="auto"/>
            <w:left w:val="none" w:sz="0" w:space="0" w:color="auto"/>
            <w:bottom w:val="none" w:sz="0" w:space="0" w:color="auto"/>
            <w:right w:val="none" w:sz="0" w:space="0" w:color="auto"/>
          </w:divBdr>
        </w:div>
        <w:div w:id="1528366933">
          <w:marLeft w:val="480"/>
          <w:marRight w:val="0"/>
          <w:marTop w:val="0"/>
          <w:marBottom w:val="0"/>
          <w:divBdr>
            <w:top w:val="none" w:sz="0" w:space="0" w:color="auto"/>
            <w:left w:val="none" w:sz="0" w:space="0" w:color="auto"/>
            <w:bottom w:val="none" w:sz="0" w:space="0" w:color="auto"/>
            <w:right w:val="none" w:sz="0" w:space="0" w:color="auto"/>
          </w:divBdr>
        </w:div>
        <w:div w:id="1375695283">
          <w:marLeft w:val="480"/>
          <w:marRight w:val="0"/>
          <w:marTop w:val="0"/>
          <w:marBottom w:val="0"/>
          <w:divBdr>
            <w:top w:val="none" w:sz="0" w:space="0" w:color="auto"/>
            <w:left w:val="none" w:sz="0" w:space="0" w:color="auto"/>
            <w:bottom w:val="none" w:sz="0" w:space="0" w:color="auto"/>
            <w:right w:val="none" w:sz="0" w:space="0" w:color="auto"/>
          </w:divBdr>
        </w:div>
        <w:div w:id="83115329">
          <w:marLeft w:val="480"/>
          <w:marRight w:val="0"/>
          <w:marTop w:val="0"/>
          <w:marBottom w:val="0"/>
          <w:divBdr>
            <w:top w:val="none" w:sz="0" w:space="0" w:color="auto"/>
            <w:left w:val="none" w:sz="0" w:space="0" w:color="auto"/>
            <w:bottom w:val="none" w:sz="0" w:space="0" w:color="auto"/>
            <w:right w:val="none" w:sz="0" w:space="0" w:color="auto"/>
          </w:divBdr>
        </w:div>
        <w:div w:id="328407976">
          <w:marLeft w:val="480"/>
          <w:marRight w:val="0"/>
          <w:marTop w:val="0"/>
          <w:marBottom w:val="0"/>
          <w:divBdr>
            <w:top w:val="none" w:sz="0" w:space="0" w:color="auto"/>
            <w:left w:val="none" w:sz="0" w:space="0" w:color="auto"/>
            <w:bottom w:val="none" w:sz="0" w:space="0" w:color="auto"/>
            <w:right w:val="none" w:sz="0" w:space="0" w:color="auto"/>
          </w:divBdr>
        </w:div>
        <w:div w:id="213738542">
          <w:marLeft w:val="480"/>
          <w:marRight w:val="0"/>
          <w:marTop w:val="0"/>
          <w:marBottom w:val="0"/>
          <w:divBdr>
            <w:top w:val="none" w:sz="0" w:space="0" w:color="auto"/>
            <w:left w:val="none" w:sz="0" w:space="0" w:color="auto"/>
            <w:bottom w:val="none" w:sz="0" w:space="0" w:color="auto"/>
            <w:right w:val="none" w:sz="0" w:space="0" w:color="auto"/>
          </w:divBdr>
        </w:div>
        <w:div w:id="1554927286">
          <w:marLeft w:val="480"/>
          <w:marRight w:val="0"/>
          <w:marTop w:val="0"/>
          <w:marBottom w:val="0"/>
          <w:divBdr>
            <w:top w:val="none" w:sz="0" w:space="0" w:color="auto"/>
            <w:left w:val="none" w:sz="0" w:space="0" w:color="auto"/>
            <w:bottom w:val="none" w:sz="0" w:space="0" w:color="auto"/>
            <w:right w:val="none" w:sz="0" w:space="0" w:color="auto"/>
          </w:divBdr>
        </w:div>
        <w:div w:id="881019048">
          <w:marLeft w:val="480"/>
          <w:marRight w:val="0"/>
          <w:marTop w:val="0"/>
          <w:marBottom w:val="0"/>
          <w:divBdr>
            <w:top w:val="none" w:sz="0" w:space="0" w:color="auto"/>
            <w:left w:val="none" w:sz="0" w:space="0" w:color="auto"/>
            <w:bottom w:val="none" w:sz="0" w:space="0" w:color="auto"/>
            <w:right w:val="none" w:sz="0" w:space="0" w:color="auto"/>
          </w:divBdr>
        </w:div>
        <w:div w:id="2114788405">
          <w:marLeft w:val="480"/>
          <w:marRight w:val="0"/>
          <w:marTop w:val="0"/>
          <w:marBottom w:val="0"/>
          <w:divBdr>
            <w:top w:val="none" w:sz="0" w:space="0" w:color="auto"/>
            <w:left w:val="none" w:sz="0" w:space="0" w:color="auto"/>
            <w:bottom w:val="none" w:sz="0" w:space="0" w:color="auto"/>
            <w:right w:val="none" w:sz="0" w:space="0" w:color="auto"/>
          </w:divBdr>
        </w:div>
        <w:div w:id="828668213">
          <w:marLeft w:val="480"/>
          <w:marRight w:val="0"/>
          <w:marTop w:val="0"/>
          <w:marBottom w:val="0"/>
          <w:divBdr>
            <w:top w:val="none" w:sz="0" w:space="0" w:color="auto"/>
            <w:left w:val="none" w:sz="0" w:space="0" w:color="auto"/>
            <w:bottom w:val="none" w:sz="0" w:space="0" w:color="auto"/>
            <w:right w:val="none" w:sz="0" w:space="0" w:color="auto"/>
          </w:divBdr>
        </w:div>
        <w:div w:id="625162111">
          <w:marLeft w:val="480"/>
          <w:marRight w:val="0"/>
          <w:marTop w:val="0"/>
          <w:marBottom w:val="0"/>
          <w:divBdr>
            <w:top w:val="none" w:sz="0" w:space="0" w:color="auto"/>
            <w:left w:val="none" w:sz="0" w:space="0" w:color="auto"/>
            <w:bottom w:val="none" w:sz="0" w:space="0" w:color="auto"/>
            <w:right w:val="none" w:sz="0" w:space="0" w:color="auto"/>
          </w:divBdr>
        </w:div>
        <w:div w:id="723214727">
          <w:marLeft w:val="480"/>
          <w:marRight w:val="0"/>
          <w:marTop w:val="0"/>
          <w:marBottom w:val="0"/>
          <w:divBdr>
            <w:top w:val="none" w:sz="0" w:space="0" w:color="auto"/>
            <w:left w:val="none" w:sz="0" w:space="0" w:color="auto"/>
            <w:bottom w:val="none" w:sz="0" w:space="0" w:color="auto"/>
            <w:right w:val="none" w:sz="0" w:space="0" w:color="auto"/>
          </w:divBdr>
        </w:div>
        <w:div w:id="723524361">
          <w:marLeft w:val="480"/>
          <w:marRight w:val="0"/>
          <w:marTop w:val="0"/>
          <w:marBottom w:val="0"/>
          <w:divBdr>
            <w:top w:val="none" w:sz="0" w:space="0" w:color="auto"/>
            <w:left w:val="none" w:sz="0" w:space="0" w:color="auto"/>
            <w:bottom w:val="none" w:sz="0" w:space="0" w:color="auto"/>
            <w:right w:val="none" w:sz="0" w:space="0" w:color="auto"/>
          </w:divBdr>
        </w:div>
        <w:div w:id="1260455504">
          <w:marLeft w:val="480"/>
          <w:marRight w:val="0"/>
          <w:marTop w:val="0"/>
          <w:marBottom w:val="0"/>
          <w:divBdr>
            <w:top w:val="none" w:sz="0" w:space="0" w:color="auto"/>
            <w:left w:val="none" w:sz="0" w:space="0" w:color="auto"/>
            <w:bottom w:val="none" w:sz="0" w:space="0" w:color="auto"/>
            <w:right w:val="none" w:sz="0" w:space="0" w:color="auto"/>
          </w:divBdr>
        </w:div>
        <w:div w:id="758913902">
          <w:marLeft w:val="480"/>
          <w:marRight w:val="0"/>
          <w:marTop w:val="0"/>
          <w:marBottom w:val="0"/>
          <w:divBdr>
            <w:top w:val="none" w:sz="0" w:space="0" w:color="auto"/>
            <w:left w:val="none" w:sz="0" w:space="0" w:color="auto"/>
            <w:bottom w:val="none" w:sz="0" w:space="0" w:color="auto"/>
            <w:right w:val="none" w:sz="0" w:space="0" w:color="auto"/>
          </w:divBdr>
        </w:div>
        <w:div w:id="1699350125">
          <w:marLeft w:val="480"/>
          <w:marRight w:val="0"/>
          <w:marTop w:val="0"/>
          <w:marBottom w:val="0"/>
          <w:divBdr>
            <w:top w:val="none" w:sz="0" w:space="0" w:color="auto"/>
            <w:left w:val="none" w:sz="0" w:space="0" w:color="auto"/>
            <w:bottom w:val="none" w:sz="0" w:space="0" w:color="auto"/>
            <w:right w:val="none" w:sz="0" w:space="0" w:color="auto"/>
          </w:divBdr>
        </w:div>
        <w:div w:id="160390667">
          <w:marLeft w:val="480"/>
          <w:marRight w:val="0"/>
          <w:marTop w:val="0"/>
          <w:marBottom w:val="0"/>
          <w:divBdr>
            <w:top w:val="none" w:sz="0" w:space="0" w:color="auto"/>
            <w:left w:val="none" w:sz="0" w:space="0" w:color="auto"/>
            <w:bottom w:val="none" w:sz="0" w:space="0" w:color="auto"/>
            <w:right w:val="none" w:sz="0" w:space="0" w:color="auto"/>
          </w:divBdr>
        </w:div>
        <w:div w:id="1995716875">
          <w:marLeft w:val="480"/>
          <w:marRight w:val="0"/>
          <w:marTop w:val="0"/>
          <w:marBottom w:val="0"/>
          <w:divBdr>
            <w:top w:val="none" w:sz="0" w:space="0" w:color="auto"/>
            <w:left w:val="none" w:sz="0" w:space="0" w:color="auto"/>
            <w:bottom w:val="none" w:sz="0" w:space="0" w:color="auto"/>
            <w:right w:val="none" w:sz="0" w:space="0" w:color="auto"/>
          </w:divBdr>
        </w:div>
        <w:div w:id="1886866032">
          <w:marLeft w:val="480"/>
          <w:marRight w:val="0"/>
          <w:marTop w:val="0"/>
          <w:marBottom w:val="0"/>
          <w:divBdr>
            <w:top w:val="none" w:sz="0" w:space="0" w:color="auto"/>
            <w:left w:val="none" w:sz="0" w:space="0" w:color="auto"/>
            <w:bottom w:val="none" w:sz="0" w:space="0" w:color="auto"/>
            <w:right w:val="none" w:sz="0" w:space="0" w:color="auto"/>
          </w:divBdr>
        </w:div>
        <w:div w:id="1436092821">
          <w:marLeft w:val="480"/>
          <w:marRight w:val="0"/>
          <w:marTop w:val="0"/>
          <w:marBottom w:val="0"/>
          <w:divBdr>
            <w:top w:val="none" w:sz="0" w:space="0" w:color="auto"/>
            <w:left w:val="none" w:sz="0" w:space="0" w:color="auto"/>
            <w:bottom w:val="none" w:sz="0" w:space="0" w:color="auto"/>
            <w:right w:val="none" w:sz="0" w:space="0" w:color="auto"/>
          </w:divBdr>
        </w:div>
        <w:div w:id="640158756">
          <w:marLeft w:val="480"/>
          <w:marRight w:val="0"/>
          <w:marTop w:val="0"/>
          <w:marBottom w:val="0"/>
          <w:divBdr>
            <w:top w:val="none" w:sz="0" w:space="0" w:color="auto"/>
            <w:left w:val="none" w:sz="0" w:space="0" w:color="auto"/>
            <w:bottom w:val="none" w:sz="0" w:space="0" w:color="auto"/>
            <w:right w:val="none" w:sz="0" w:space="0" w:color="auto"/>
          </w:divBdr>
        </w:div>
        <w:div w:id="1572157106">
          <w:marLeft w:val="480"/>
          <w:marRight w:val="0"/>
          <w:marTop w:val="0"/>
          <w:marBottom w:val="0"/>
          <w:divBdr>
            <w:top w:val="none" w:sz="0" w:space="0" w:color="auto"/>
            <w:left w:val="none" w:sz="0" w:space="0" w:color="auto"/>
            <w:bottom w:val="none" w:sz="0" w:space="0" w:color="auto"/>
            <w:right w:val="none" w:sz="0" w:space="0" w:color="auto"/>
          </w:divBdr>
        </w:div>
        <w:div w:id="1398285257">
          <w:marLeft w:val="480"/>
          <w:marRight w:val="0"/>
          <w:marTop w:val="0"/>
          <w:marBottom w:val="0"/>
          <w:divBdr>
            <w:top w:val="none" w:sz="0" w:space="0" w:color="auto"/>
            <w:left w:val="none" w:sz="0" w:space="0" w:color="auto"/>
            <w:bottom w:val="none" w:sz="0" w:space="0" w:color="auto"/>
            <w:right w:val="none" w:sz="0" w:space="0" w:color="auto"/>
          </w:divBdr>
        </w:div>
        <w:div w:id="1883978699">
          <w:marLeft w:val="480"/>
          <w:marRight w:val="0"/>
          <w:marTop w:val="0"/>
          <w:marBottom w:val="0"/>
          <w:divBdr>
            <w:top w:val="none" w:sz="0" w:space="0" w:color="auto"/>
            <w:left w:val="none" w:sz="0" w:space="0" w:color="auto"/>
            <w:bottom w:val="none" w:sz="0" w:space="0" w:color="auto"/>
            <w:right w:val="none" w:sz="0" w:space="0" w:color="auto"/>
          </w:divBdr>
        </w:div>
        <w:div w:id="1827630711">
          <w:marLeft w:val="480"/>
          <w:marRight w:val="0"/>
          <w:marTop w:val="0"/>
          <w:marBottom w:val="0"/>
          <w:divBdr>
            <w:top w:val="none" w:sz="0" w:space="0" w:color="auto"/>
            <w:left w:val="none" w:sz="0" w:space="0" w:color="auto"/>
            <w:bottom w:val="none" w:sz="0" w:space="0" w:color="auto"/>
            <w:right w:val="none" w:sz="0" w:space="0" w:color="auto"/>
          </w:divBdr>
        </w:div>
        <w:div w:id="2018580548">
          <w:marLeft w:val="480"/>
          <w:marRight w:val="0"/>
          <w:marTop w:val="0"/>
          <w:marBottom w:val="0"/>
          <w:divBdr>
            <w:top w:val="none" w:sz="0" w:space="0" w:color="auto"/>
            <w:left w:val="none" w:sz="0" w:space="0" w:color="auto"/>
            <w:bottom w:val="none" w:sz="0" w:space="0" w:color="auto"/>
            <w:right w:val="none" w:sz="0" w:space="0" w:color="auto"/>
          </w:divBdr>
        </w:div>
        <w:div w:id="1716738902">
          <w:marLeft w:val="480"/>
          <w:marRight w:val="0"/>
          <w:marTop w:val="0"/>
          <w:marBottom w:val="0"/>
          <w:divBdr>
            <w:top w:val="none" w:sz="0" w:space="0" w:color="auto"/>
            <w:left w:val="none" w:sz="0" w:space="0" w:color="auto"/>
            <w:bottom w:val="none" w:sz="0" w:space="0" w:color="auto"/>
            <w:right w:val="none" w:sz="0" w:space="0" w:color="auto"/>
          </w:divBdr>
        </w:div>
        <w:div w:id="85394689">
          <w:marLeft w:val="480"/>
          <w:marRight w:val="0"/>
          <w:marTop w:val="0"/>
          <w:marBottom w:val="0"/>
          <w:divBdr>
            <w:top w:val="none" w:sz="0" w:space="0" w:color="auto"/>
            <w:left w:val="none" w:sz="0" w:space="0" w:color="auto"/>
            <w:bottom w:val="none" w:sz="0" w:space="0" w:color="auto"/>
            <w:right w:val="none" w:sz="0" w:space="0" w:color="auto"/>
          </w:divBdr>
        </w:div>
        <w:div w:id="126510130">
          <w:marLeft w:val="480"/>
          <w:marRight w:val="0"/>
          <w:marTop w:val="0"/>
          <w:marBottom w:val="0"/>
          <w:divBdr>
            <w:top w:val="none" w:sz="0" w:space="0" w:color="auto"/>
            <w:left w:val="none" w:sz="0" w:space="0" w:color="auto"/>
            <w:bottom w:val="none" w:sz="0" w:space="0" w:color="auto"/>
            <w:right w:val="none" w:sz="0" w:space="0" w:color="auto"/>
          </w:divBdr>
        </w:div>
        <w:div w:id="1873107161">
          <w:marLeft w:val="480"/>
          <w:marRight w:val="0"/>
          <w:marTop w:val="0"/>
          <w:marBottom w:val="0"/>
          <w:divBdr>
            <w:top w:val="none" w:sz="0" w:space="0" w:color="auto"/>
            <w:left w:val="none" w:sz="0" w:space="0" w:color="auto"/>
            <w:bottom w:val="none" w:sz="0" w:space="0" w:color="auto"/>
            <w:right w:val="none" w:sz="0" w:space="0" w:color="auto"/>
          </w:divBdr>
        </w:div>
        <w:div w:id="784038632">
          <w:marLeft w:val="480"/>
          <w:marRight w:val="0"/>
          <w:marTop w:val="0"/>
          <w:marBottom w:val="0"/>
          <w:divBdr>
            <w:top w:val="none" w:sz="0" w:space="0" w:color="auto"/>
            <w:left w:val="none" w:sz="0" w:space="0" w:color="auto"/>
            <w:bottom w:val="none" w:sz="0" w:space="0" w:color="auto"/>
            <w:right w:val="none" w:sz="0" w:space="0" w:color="auto"/>
          </w:divBdr>
        </w:div>
        <w:div w:id="924193043">
          <w:marLeft w:val="480"/>
          <w:marRight w:val="0"/>
          <w:marTop w:val="0"/>
          <w:marBottom w:val="0"/>
          <w:divBdr>
            <w:top w:val="none" w:sz="0" w:space="0" w:color="auto"/>
            <w:left w:val="none" w:sz="0" w:space="0" w:color="auto"/>
            <w:bottom w:val="none" w:sz="0" w:space="0" w:color="auto"/>
            <w:right w:val="none" w:sz="0" w:space="0" w:color="auto"/>
          </w:divBdr>
        </w:div>
        <w:div w:id="138498938">
          <w:marLeft w:val="480"/>
          <w:marRight w:val="0"/>
          <w:marTop w:val="0"/>
          <w:marBottom w:val="0"/>
          <w:divBdr>
            <w:top w:val="none" w:sz="0" w:space="0" w:color="auto"/>
            <w:left w:val="none" w:sz="0" w:space="0" w:color="auto"/>
            <w:bottom w:val="none" w:sz="0" w:space="0" w:color="auto"/>
            <w:right w:val="none" w:sz="0" w:space="0" w:color="auto"/>
          </w:divBdr>
        </w:div>
        <w:div w:id="566454906">
          <w:marLeft w:val="480"/>
          <w:marRight w:val="0"/>
          <w:marTop w:val="0"/>
          <w:marBottom w:val="0"/>
          <w:divBdr>
            <w:top w:val="none" w:sz="0" w:space="0" w:color="auto"/>
            <w:left w:val="none" w:sz="0" w:space="0" w:color="auto"/>
            <w:bottom w:val="none" w:sz="0" w:space="0" w:color="auto"/>
            <w:right w:val="none" w:sz="0" w:space="0" w:color="auto"/>
          </w:divBdr>
        </w:div>
        <w:div w:id="1910992247">
          <w:marLeft w:val="480"/>
          <w:marRight w:val="0"/>
          <w:marTop w:val="0"/>
          <w:marBottom w:val="0"/>
          <w:divBdr>
            <w:top w:val="none" w:sz="0" w:space="0" w:color="auto"/>
            <w:left w:val="none" w:sz="0" w:space="0" w:color="auto"/>
            <w:bottom w:val="none" w:sz="0" w:space="0" w:color="auto"/>
            <w:right w:val="none" w:sz="0" w:space="0" w:color="auto"/>
          </w:divBdr>
        </w:div>
        <w:div w:id="617685256">
          <w:marLeft w:val="480"/>
          <w:marRight w:val="0"/>
          <w:marTop w:val="0"/>
          <w:marBottom w:val="0"/>
          <w:divBdr>
            <w:top w:val="none" w:sz="0" w:space="0" w:color="auto"/>
            <w:left w:val="none" w:sz="0" w:space="0" w:color="auto"/>
            <w:bottom w:val="none" w:sz="0" w:space="0" w:color="auto"/>
            <w:right w:val="none" w:sz="0" w:space="0" w:color="auto"/>
          </w:divBdr>
        </w:div>
        <w:div w:id="1341197572">
          <w:marLeft w:val="480"/>
          <w:marRight w:val="0"/>
          <w:marTop w:val="0"/>
          <w:marBottom w:val="0"/>
          <w:divBdr>
            <w:top w:val="none" w:sz="0" w:space="0" w:color="auto"/>
            <w:left w:val="none" w:sz="0" w:space="0" w:color="auto"/>
            <w:bottom w:val="none" w:sz="0" w:space="0" w:color="auto"/>
            <w:right w:val="none" w:sz="0" w:space="0" w:color="auto"/>
          </w:divBdr>
        </w:div>
        <w:div w:id="1428191584">
          <w:marLeft w:val="480"/>
          <w:marRight w:val="0"/>
          <w:marTop w:val="0"/>
          <w:marBottom w:val="0"/>
          <w:divBdr>
            <w:top w:val="none" w:sz="0" w:space="0" w:color="auto"/>
            <w:left w:val="none" w:sz="0" w:space="0" w:color="auto"/>
            <w:bottom w:val="none" w:sz="0" w:space="0" w:color="auto"/>
            <w:right w:val="none" w:sz="0" w:space="0" w:color="auto"/>
          </w:divBdr>
        </w:div>
        <w:div w:id="223764725">
          <w:marLeft w:val="480"/>
          <w:marRight w:val="0"/>
          <w:marTop w:val="0"/>
          <w:marBottom w:val="0"/>
          <w:divBdr>
            <w:top w:val="none" w:sz="0" w:space="0" w:color="auto"/>
            <w:left w:val="none" w:sz="0" w:space="0" w:color="auto"/>
            <w:bottom w:val="none" w:sz="0" w:space="0" w:color="auto"/>
            <w:right w:val="none" w:sz="0" w:space="0" w:color="auto"/>
          </w:divBdr>
        </w:div>
        <w:div w:id="1102990229">
          <w:marLeft w:val="480"/>
          <w:marRight w:val="0"/>
          <w:marTop w:val="0"/>
          <w:marBottom w:val="0"/>
          <w:divBdr>
            <w:top w:val="none" w:sz="0" w:space="0" w:color="auto"/>
            <w:left w:val="none" w:sz="0" w:space="0" w:color="auto"/>
            <w:bottom w:val="none" w:sz="0" w:space="0" w:color="auto"/>
            <w:right w:val="none" w:sz="0" w:space="0" w:color="auto"/>
          </w:divBdr>
        </w:div>
        <w:div w:id="580482803">
          <w:marLeft w:val="480"/>
          <w:marRight w:val="0"/>
          <w:marTop w:val="0"/>
          <w:marBottom w:val="0"/>
          <w:divBdr>
            <w:top w:val="none" w:sz="0" w:space="0" w:color="auto"/>
            <w:left w:val="none" w:sz="0" w:space="0" w:color="auto"/>
            <w:bottom w:val="none" w:sz="0" w:space="0" w:color="auto"/>
            <w:right w:val="none" w:sz="0" w:space="0" w:color="auto"/>
          </w:divBdr>
        </w:div>
        <w:div w:id="98069852">
          <w:marLeft w:val="480"/>
          <w:marRight w:val="0"/>
          <w:marTop w:val="0"/>
          <w:marBottom w:val="0"/>
          <w:divBdr>
            <w:top w:val="none" w:sz="0" w:space="0" w:color="auto"/>
            <w:left w:val="none" w:sz="0" w:space="0" w:color="auto"/>
            <w:bottom w:val="none" w:sz="0" w:space="0" w:color="auto"/>
            <w:right w:val="none" w:sz="0" w:space="0" w:color="auto"/>
          </w:divBdr>
        </w:div>
        <w:div w:id="295919020">
          <w:marLeft w:val="480"/>
          <w:marRight w:val="0"/>
          <w:marTop w:val="0"/>
          <w:marBottom w:val="0"/>
          <w:divBdr>
            <w:top w:val="none" w:sz="0" w:space="0" w:color="auto"/>
            <w:left w:val="none" w:sz="0" w:space="0" w:color="auto"/>
            <w:bottom w:val="none" w:sz="0" w:space="0" w:color="auto"/>
            <w:right w:val="none" w:sz="0" w:space="0" w:color="auto"/>
          </w:divBdr>
        </w:div>
        <w:div w:id="927345222">
          <w:marLeft w:val="480"/>
          <w:marRight w:val="0"/>
          <w:marTop w:val="0"/>
          <w:marBottom w:val="0"/>
          <w:divBdr>
            <w:top w:val="none" w:sz="0" w:space="0" w:color="auto"/>
            <w:left w:val="none" w:sz="0" w:space="0" w:color="auto"/>
            <w:bottom w:val="none" w:sz="0" w:space="0" w:color="auto"/>
            <w:right w:val="none" w:sz="0" w:space="0" w:color="auto"/>
          </w:divBdr>
        </w:div>
        <w:div w:id="1512571648">
          <w:marLeft w:val="480"/>
          <w:marRight w:val="0"/>
          <w:marTop w:val="0"/>
          <w:marBottom w:val="0"/>
          <w:divBdr>
            <w:top w:val="none" w:sz="0" w:space="0" w:color="auto"/>
            <w:left w:val="none" w:sz="0" w:space="0" w:color="auto"/>
            <w:bottom w:val="none" w:sz="0" w:space="0" w:color="auto"/>
            <w:right w:val="none" w:sz="0" w:space="0" w:color="auto"/>
          </w:divBdr>
        </w:div>
        <w:div w:id="841119451">
          <w:marLeft w:val="480"/>
          <w:marRight w:val="0"/>
          <w:marTop w:val="0"/>
          <w:marBottom w:val="0"/>
          <w:divBdr>
            <w:top w:val="none" w:sz="0" w:space="0" w:color="auto"/>
            <w:left w:val="none" w:sz="0" w:space="0" w:color="auto"/>
            <w:bottom w:val="none" w:sz="0" w:space="0" w:color="auto"/>
            <w:right w:val="none" w:sz="0" w:space="0" w:color="auto"/>
          </w:divBdr>
        </w:div>
        <w:div w:id="1635720469">
          <w:marLeft w:val="480"/>
          <w:marRight w:val="0"/>
          <w:marTop w:val="0"/>
          <w:marBottom w:val="0"/>
          <w:divBdr>
            <w:top w:val="none" w:sz="0" w:space="0" w:color="auto"/>
            <w:left w:val="none" w:sz="0" w:space="0" w:color="auto"/>
            <w:bottom w:val="none" w:sz="0" w:space="0" w:color="auto"/>
            <w:right w:val="none" w:sz="0" w:space="0" w:color="auto"/>
          </w:divBdr>
        </w:div>
        <w:div w:id="1246961356">
          <w:marLeft w:val="480"/>
          <w:marRight w:val="0"/>
          <w:marTop w:val="0"/>
          <w:marBottom w:val="0"/>
          <w:divBdr>
            <w:top w:val="none" w:sz="0" w:space="0" w:color="auto"/>
            <w:left w:val="none" w:sz="0" w:space="0" w:color="auto"/>
            <w:bottom w:val="none" w:sz="0" w:space="0" w:color="auto"/>
            <w:right w:val="none" w:sz="0" w:space="0" w:color="auto"/>
          </w:divBdr>
        </w:div>
        <w:div w:id="2126148177">
          <w:marLeft w:val="480"/>
          <w:marRight w:val="0"/>
          <w:marTop w:val="0"/>
          <w:marBottom w:val="0"/>
          <w:divBdr>
            <w:top w:val="none" w:sz="0" w:space="0" w:color="auto"/>
            <w:left w:val="none" w:sz="0" w:space="0" w:color="auto"/>
            <w:bottom w:val="none" w:sz="0" w:space="0" w:color="auto"/>
            <w:right w:val="none" w:sz="0" w:space="0" w:color="auto"/>
          </w:divBdr>
        </w:div>
        <w:div w:id="1118913650">
          <w:marLeft w:val="480"/>
          <w:marRight w:val="0"/>
          <w:marTop w:val="0"/>
          <w:marBottom w:val="0"/>
          <w:divBdr>
            <w:top w:val="none" w:sz="0" w:space="0" w:color="auto"/>
            <w:left w:val="none" w:sz="0" w:space="0" w:color="auto"/>
            <w:bottom w:val="none" w:sz="0" w:space="0" w:color="auto"/>
            <w:right w:val="none" w:sz="0" w:space="0" w:color="auto"/>
          </w:divBdr>
        </w:div>
        <w:div w:id="1595240240">
          <w:marLeft w:val="480"/>
          <w:marRight w:val="0"/>
          <w:marTop w:val="0"/>
          <w:marBottom w:val="0"/>
          <w:divBdr>
            <w:top w:val="none" w:sz="0" w:space="0" w:color="auto"/>
            <w:left w:val="none" w:sz="0" w:space="0" w:color="auto"/>
            <w:bottom w:val="none" w:sz="0" w:space="0" w:color="auto"/>
            <w:right w:val="none" w:sz="0" w:space="0" w:color="auto"/>
          </w:divBdr>
        </w:div>
        <w:div w:id="819081540">
          <w:marLeft w:val="480"/>
          <w:marRight w:val="0"/>
          <w:marTop w:val="0"/>
          <w:marBottom w:val="0"/>
          <w:divBdr>
            <w:top w:val="none" w:sz="0" w:space="0" w:color="auto"/>
            <w:left w:val="none" w:sz="0" w:space="0" w:color="auto"/>
            <w:bottom w:val="none" w:sz="0" w:space="0" w:color="auto"/>
            <w:right w:val="none" w:sz="0" w:space="0" w:color="auto"/>
          </w:divBdr>
        </w:div>
        <w:div w:id="48768401">
          <w:marLeft w:val="480"/>
          <w:marRight w:val="0"/>
          <w:marTop w:val="0"/>
          <w:marBottom w:val="0"/>
          <w:divBdr>
            <w:top w:val="none" w:sz="0" w:space="0" w:color="auto"/>
            <w:left w:val="none" w:sz="0" w:space="0" w:color="auto"/>
            <w:bottom w:val="none" w:sz="0" w:space="0" w:color="auto"/>
            <w:right w:val="none" w:sz="0" w:space="0" w:color="auto"/>
          </w:divBdr>
        </w:div>
        <w:div w:id="819270752">
          <w:marLeft w:val="480"/>
          <w:marRight w:val="0"/>
          <w:marTop w:val="0"/>
          <w:marBottom w:val="0"/>
          <w:divBdr>
            <w:top w:val="none" w:sz="0" w:space="0" w:color="auto"/>
            <w:left w:val="none" w:sz="0" w:space="0" w:color="auto"/>
            <w:bottom w:val="none" w:sz="0" w:space="0" w:color="auto"/>
            <w:right w:val="none" w:sz="0" w:space="0" w:color="auto"/>
          </w:divBdr>
        </w:div>
        <w:div w:id="581066502">
          <w:marLeft w:val="480"/>
          <w:marRight w:val="0"/>
          <w:marTop w:val="0"/>
          <w:marBottom w:val="0"/>
          <w:divBdr>
            <w:top w:val="none" w:sz="0" w:space="0" w:color="auto"/>
            <w:left w:val="none" w:sz="0" w:space="0" w:color="auto"/>
            <w:bottom w:val="none" w:sz="0" w:space="0" w:color="auto"/>
            <w:right w:val="none" w:sz="0" w:space="0" w:color="auto"/>
          </w:divBdr>
        </w:div>
        <w:div w:id="380636042">
          <w:marLeft w:val="480"/>
          <w:marRight w:val="0"/>
          <w:marTop w:val="0"/>
          <w:marBottom w:val="0"/>
          <w:divBdr>
            <w:top w:val="none" w:sz="0" w:space="0" w:color="auto"/>
            <w:left w:val="none" w:sz="0" w:space="0" w:color="auto"/>
            <w:bottom w:val="none" w:sz="0" w:space="0" w:color="auto"/>
            <w:right w:val="none" w:sz="0" w:space="0" w:color="auto"/>
          </w:divBdr>
        </w:div>
        <w:div w:id="1018197776">
          <w:marLeft w:val="480"/>
          <w:marRight w:val="0"/>
          <w:marTop w:val="0"/>
          <w:marBottom w:val="0"/>
          <w:divBdr>
            <w:top w:val="none" w:sz="0" w:space="0" w:color="auto"/>
            <w:left w:val="none" w:sz="0" w:space="0" w:color="auto"/>
            <w:bottom w:val="none" w:sz="0" w:space="0" w:color="auto"/>
            <w:right w:val="none" w:sz="0" w:space="0" w:color="auto"/>
          </w:divBdr>
        </w:div>
        <w:div w:id="1039166944">
          <w:marLeft w:val="480"/>
          <w:marRight w:val="0"/>
          <w:marTop w:val="0"/>
          <w:marBottom w:val="0"/>
          <w:divBdr>
            <w:top w:val="none" w:sz="0" w:space="0" w:color="auto"/>
            <w:left w:val="none" w:sz="0" w:space="0" w:color="auto"/>
            <w:bottom w:val="none" w:sz="0" w:space="0" w:color="auto"/>
            <w:right w:val="none" w:sz="0" w:space="0" w:color="auto"/>
          </w:divBdr>
        </w:div>
        <w:div w:id="1538926497">
          <w:marLeft w:val="480"/>
          <w:marRight w:val="0"/>
          <w:marTop w:val="0"/>
          <w:marBottom w:val="0"/>
          <w:divBdr>
            <w:top w:val="none" w:sz="0" w:space="0" w:color="auto"/>
            <w:left w:val="none" w:sz="0" w:space="0" w:color="auto"/>
            <w:bottom w:val="none" w:sz="0" w:space="0" w:color="auto"/>
            <w:right w:val="none" w:sz="0" w:space="0" w:color="auto"/>
          </w:divBdr>
        </w:div>
        <w:div w:id="1353804513">
          <w:marLeft w:val="480"/>
          <w:marRight w:val="0"/>
          <w:marTop w:val="0"/>
          <w:marBottom w:val="0"/>
          <w:divBdr>
            <w:top w:val="none" w:sz="0" w:space="0" w:color="auto"/>
            <w:left w:val="none" w:sz="0" w:space="0" w:color="auto"/>
            <w:bottom w:val="none" w:sz="0" w:space="0" w:color="auto"/>
            <w:right w:val="none" w:sz="0" w:space="0" w:color="auto"/>
          </w:divBdr>
        </w:div>
        <w:div w:id="1513494996">
          <w:marLeft w:val="480"/>
          <w:marRight w:val="0"/>
          <w:marTop w:val="0"/>
          <w:marBottom w:val="0"/>
          <w:divBdr>
            <w:top w:val="none" w:sz="0" w:space="0" w:color="auto"/>
            <w:left w:val="none" w:sz="0" w:space="0" w:color="auto"/>
            <w:bottom w:val="none" w:sz="0" w:space="0" w:color="auto"/>
            <w:right w:val="none" w:sz="0" w:space="0" w:color="auto"/>
          </w:divBdr>
        </w:div>
        <w:div w:id="1909070613">
          <w:marLeft w:val="480"/>
          <w:marRight w:val="0"/>
          <w:marTop w:val="0"/>
          <w:marBottom w:val="0"/>
          <w:divBdr>
            <w:top w:val="none" w:sz="0" w:space="0" w:color="auto"/>
            <w:left w:val="none" w:sz="0" w:space="0" w:color="auto"/>
            <w:bottom w:val="none" w:sz="0" w:space="0" w:color="auto"/>
            <w:right w:val="none" w:sz="0" w:space="0" w:color="auto"/>
          </w:divBdr>
        </w:div>
        <w:div w:id="130633258">
          <w:marLeft w:val="480"/>
          <w:marRight w:val="0"/>
          <w:marTop w:val="0"/>
          <w:marBottom w:val="0"/>
          <w:divBdr>
            <w:top w:val="none" w:sz="0" w:space="0" w:color="auto"/>
            <w:left w:val="none" w:sz="0" w:space="0" w:color="auto"/>
            <w:bottom w:val="none" w:sz="0" w:space="0" w:color="auto"/>
            <w:right w:val="none" w:sz="0" w:space="0" w:color="auto"/>
          </w:divBdr>
        </w:div>
        <w:div w:id="1134248235">
          <w:marLeft w:val="480"/>
          <w:marRight w:val="0"/>
          <w:marTop w:val="0"/>
          <w:marBottom w:val="0"/>
          <w:divBdr>
            <w:top w:val="none" w:sz="0" w:space="0" w:color="auto"/>
            <w:left w:val="none" w:sz="0" w:space="0" w:color="auto"/>
            <w:bottom w:val="none" w:sz="0" w:space="0" w:color="auto"/>
            <w:right w:val="none" w:sz="0" w:space="0" w:color="auto"/>
          </w:divBdr>
        </w:div>
        <w:div w:id="710308696">
          <w:marLeft w:val="480"/>
          <w:marRight w:val="0"/>
          <w:marTop w:val="0"/>
          <w:marBottom w:val="0"/>
          <w:divBdr>
            <w:top w:val="none" w:sz="0" w:space="0" w:color="auto"/>
            <w:left w:val="none" w:sz="0" w:space="0" w:color="auto"/>
            <w:bottom w:val="none" w:sz="0" w:space="0" w:color="auto"/>
            <w:right w:val="none" w:sz="0" w:space="0" w:color="auto"/>
          </w:divBdr>
        </w:div>
        <w:div w:id="396821621">
          <w:marLeft w:val="480"/>
          <w:marRight w:val="0"/>
          <w:marTop w:val="0"/>
          <w:marBottom w:val="0"/>
          <w:divBdr>
            <w:top w:val="none" w:sz="0" w:space="0" w:color="auto"/>
            <w:left w:val="none" w:sz="0" w:space="0" w:color="auto"/>
            <w:bottom w:val="none" w:sz="0" w:space="0" w:color="auto"/>
            <w:right w:val="none" w:sz="0" w:space="0" w:color="auto"/>
          </w:divBdr>
        </w:div>
        <w:div w:id="2143427772">
          <w:marLeft w:val="480"/>
          <w:marRight w:val="0"/>
          <w:marTop w:val="0"/>
          <w:marBottom w:val="0"/>
          <w:divBdr>
            <w:top w:val="none" w:sz="0" w:space="0" w:color="auto"/>
            <w:left w:val="none" w:sz="0" w:space="0" w:color="auto"/>
            <w:bottom w:val="none" w:sz="0" w:space="0" w:color="auto"/>
            <w:right w:val="none" w:sz="0" w:space="0" w:color="auto"/>
          </w:divBdr>
        </w:div>
        <w:div w:id="1981956885">
          <w:marLeft w:val="480"/>
          <w:marRight w:val="0"/>
          <w:marTop w:val="0"/>
          <w:marBottom w:val="0"/>
          <w:divBdr>
            <w:top w:val="none" w:sz="0" w:space="0" w:color="auto"/>
            <w:left w:val="none" w:sz="0" w:space="0" w:color="auto"/>
            <w:bottom w:val="none" w:sz="0" w:space="0" w:color="auto"/>
            <w:right w:val="none" w:sz="0" w:space="0" w:color="auto"/>
          </w:divBdr>
        </w:div>
        <w:div w:id="714547591">
          <w:marLeft w:val="480"/>
          <w:marRight w:val="0"/>
          <w:marTop w:val="0"/>
          <w:marBottom w:val="0"/>
          <w:divBdr>
            <w:top w:val="none" w:sz="0" w:space="0" w:color="auto"/>
            <w:left w:val="none" w:sz="0" w:space="0" w:color="auto"/>
            <w:bottom w:val="none" w:sz="0" w:space="0" w:color="auto"/>
            <w:right w:val="none" w:sz="0" w:space="0" w:color="auto"/>
          </w:divBdr>
        </w:div>
        <w:div w:id="1372731321">
          <w:marLeft w:val="480"/>
          <w:marRight w:val="0"/>
          <w:marTop w:val="0"/>
          <w:marBottom w:val="0"/>
          <w:divBdr>
            <w:top w:val="none" w:sz="0" w:space="0" w:color="auto"/>
            <w:left w:val="none" w:sz="0" w:space="0" w:color="auto"/>
            <w:bottom w:val="none" w:sz="0" w:space="0" w:color="auto"/>
            <w:right w:val="none" w:sz="0" w:space="0" w:color="auto"/>
          </w:divBdr>
        </w:div>
        <w:div w:id="1359044166">
          <w:marLeft w:val="480"/>
          <w:marRight w:val="0"/>
          <w:marTop w:val="0"/>
          <w:marBottom w:val="0"/>
          <w:divBdr>
            <w:top w:val="none" w:sz="0" w:space="0" w:color="auto"/>
            <w:left w:val="none" w:sz="0" w:space="0" w:color="auto"/>
            <w:bottom w:val="none" w:sz="0" w:space="0" w:color="auto"/>
            <w:right w:val="none" w:sz="0" w:space="0" w:color="auto"/>
          </w:divBdr>
        </w:div>
        <w:div w:id="1009412564">
          <w:marLeft w:val="480"/>
          <w:marRight w:val="0"/>
          <w:marTop w:val="0"/>
          <w:marBottom w:val="0"/>
          <w:divBdr>
            <w:top w:val="none" w:sz="0" w:space="0" w:color="auto"/>
            <w:left w:val="none" w:sz="0" w:space="0" w:color="auto"/>
            <w:bottom w:val="none" w:sz="0" w:space="0" w:color="auto"/>
            <w:right w:val="none" w:sz="0" w:space="0" w:color="auto"/>
          </w:divBdr>
        </w:div>
        <w:div w:id="329678725">
          <w:marLeft w:val="480"/>
          <w:marRight w:val="0"/>
          <w:marTop w:val="0"/>
          <w:marBottom w:val="0"/>
          <w:divBdr>
            <w:top w:val="none" w:sz="0" w:space="0" w:color="auto"/>
            <w:left w:val="none" w:sz="0" w:space="0" w:color="auto"/>
            <w:bottom w:val="none" w:sz="0" w:space="0" w:color="auto"/>
            <w:right w:val="none" w:sz="0" w:space="0" w:color="auto"/>
          </w:divBdr>
        </w:div>
        <w:div w:id="1169178248">
          <w:marLeft w:val="480"/>
          <w:marRight w:val="0"/>
          <w:marTop w:val="0"/>
          <w:marBottom w:val="0"/>
          <w:divBdr>
            <w:top w:val="none" w:sz="0" w:space="0" w:color="auto"/>
            <w:left w:val="none" w:sz="0" w:space="0" w:color="auto"/>
            <w:bottom w:val="none" w:sz="0" w:space="0" w:color="auto"/>
            <w:right w:val="none" w:sz="0" w:space="0" w:color="auto"/>
          </w:divBdr>
        </w:div>
        <w:div w:id="1987585164">
          <w:marLeft w:val="480"/>
          <w:marRight w:val="0"/>
          <w:marTop w:val="0"/>
          <w:marBottom w:val="0"/>
          <w:divBdr>
            <w:top w:val="none" w:sz="0" w:space="0" w:color="auto"/>
            <w:left w:val="none" w:sz="0" w:space="0" w:color="auto"/>
            <w:bottom w:val="none" w:sz="0" w:space="0" w:color="auto"/>
            <w:right w:val="none" w:sz="0" w:space="0" w:color="auto"/>
          </w:divBdr>
        </w:div>
        <w:div w:id="646738595">
          <w:marLeft w:val="480"/>
          <w:marRight w:val="0"/>
          <w:marTop w:val="0"/>
          <w:marBottom w:val="0"/>
          <w:divBdr>
            <w:top w:val="none" w:sz="0" w:space="0" w:color="auto"/>
            <w:left w:val="none" w:sz="0" w:space="0" w:color="auto"/>
            <w:bottom w:val="none" w:sz="0" w:space="0" w:color="auto"/>
            <w:right w:val="none" w:sz="0" w:space="0" w:color="auto"/>
          </w:divBdr>
        </w:div>
        <w:div w:id="1937784272">
          <w:marLeft w:val="480"/>
          <w:marRight w:val="0"/>
          <w:marTop w:val="0"/>
          <w:marBottom w:val="0"/>
          <w:divBdr>
            <w:top w:val="none" w:sz="0" w:space="0" w:color="auto"/>
            <w:left w:val="none" w:sz="0" w:space="0" w:color="auto"/>
            <w:bottom w:val="none" w:sz="0" w:space="0" w:color="auto"/>
            <w:right w:val="none" w:sz="0" w:space="0" w:color="auto"/>
          </w:divBdr>
        </w:div>
        <w:div w:id="1816095417">
          <w:marLeft w:val="480"/>
          <w:marRight w:val="0"/>
          <w:marTop w:val="0"/>
          <w:marBottom w:val="0"/>
          <w:divBdr>
            <w:top w:val="none" w:sz="0" w:space="0" w:color="auto"/>
            <w:left w:val="none" w:sz="0" w:space="0" w:color="auto"/>
            <w:bottom w:val="none" w:sz="0" w:space="0" w:color="auto"/>
            <w:right w:val="none" w:sz="0" w:space="0" w:color="auto"/>
          </w:divBdr>
        </w:div>
        <w:div w:id="1836989037">
          <w:marLeft w:val="480"/>
          <w:marRight w:val="0"/>
          <w:marTop w:val="0"/>
          <w:marBottom w:val="0"/>
          <w:divBdr>
            <w:top w:val="none" w:sz="0" w:space="0" w:color="auto"/>
            <w:left w:val="none" w:sz="0" w:space="0" w:color="auto"/>
            <w:bottom w:val="none" w:sz="0" w:space="0" w:color="auto"/>
            <w:right w:val="none" w:sz="0" w:space="0" w:color="auto"/>
          </w:divBdr>
        </w:div>
        <w:div w:id="202717430">
          <w:marLeft w:val="480"/>
          <w:marRight w:val="0"/>
          <w:marTop w:val="0"/>
          <w:marBottom w:val="0"/>
          <w:divBdr>
            <w:top w:val="none" w:sz="0" w:space="0" w:color="auto"/>
            <w:left w:val="none" w:sz="0" w:space="0" w:color="auto"/>
            <w:bottom w:val="none" w:sz="0" w:space="0" w:color="auto"/>
            <w:right w:val="none" w:sz="0" w:space="0" w:color="auto"/>
          </w:divBdr>
        </w:div>
        <w:div w:id="1549796982">
          <w:marLeft w:val="480"/>
          <w:marRight w:val="0"/>
          <w:marTop w:val="0"/>
          <w:marBottom w:val="0"/>
          <w:divBdr>
            <w:top w:val="none" w:sz="0" w:space="0" w:color="auto"/>
            <w:left w:val="none" w:sz="0" w:space="0" w:color="auto"/>
            <w:bottom w:val="none" w:sz="0" w:space="0" w:color="auto"/>
            <w:right w:val="none" w:sz="0" w:space="0" w:color="auto"/>
          </w:divBdr>
        </w:div>
        <w:div w:id="1405226208">
          <w:marLeft w:val="480"/>
          <w:marRight w:val="0"/>
          <w:marTop w:val="0"/>
          <w:marBottom w:val="0"/>
          <w:divBdr>
            <w:top w:val="none" w:sz="0" w:space="0" w:color="auto"/>
            <w:left w:val="none" w:sz="0" w:space="0" w:color="auto"/>
            <w:bottom w:val="none" w:sz="0" w:space="0" w:color="auto"/>
            <w:right w:val="none" w:sz="0" w:space="0" w:color="auto"/>
          </w:divBdr>
        </w:div>
        <w:div w:id="1881016138">
          <w:marLeft w:val="480"/>
          <w:marRight w:val="0"/>
          <w:marTop w:val="0"/>
          <w:marBottom w:val="0"/>
          <w:divBdr>
            <w:top w:val="none" w:sz="0" w:space="0" w:color="auto"/>
            <w:left w:val="none" w:sz="0" w:space="0" w:color="auto"/>
            <w:bottom w:val="none" w:sz="0" w:space="0" w:color="auto"/>
            <w:right w:val="none" w:sz="0" w:space="0" w:color="auto"/>
          </w:divBdr>
        </w:div>
        <w:div w:id="521629229">
          <w:marLeft w:val="480"/>
          <w:marRight w:val="0"/>
          <w:marTop w:val="0"/>
          <w:marBottom w:val="0"/>
          <w:divBdr>
            <w:top w:val="none" w:sz="0" w:space="0" w:color="auto"/>
            <w:left w:val="none" w:sz="0" w:space="0" w:color="auto"/>
            <w:bottom w:val="none" w:sz="0" w:space="0" w:color="auto"/>
            <w:right w:val="none" w:sz="0" w:space="0" w:color="auto"/>
          </w:divBdr>
        </w:div>
        <w:div w:id="1414206515">
          <w:marLeft w:val="480"/>
          <w:marRight w:val="0"/>
          <w:marTop w:val="0"/>
          <w:marBottom w:val="0"/>
          <w:divBdr>
            <w:top w:val="none" w:sz="0" w:space="0" w:color="auto"/>
            <w:left w:val="none" w:sz="0" w:space="0" w:color="auto"/>
            <w:bottom w:val="none" w:sz="0" w:space="0" w:color="auto"/>
            <w:right w:val="none" w:sz="0" w:space="0" w:color="auto"/>
          </w:divBdr>
        </w:div>
        <w:div w:id="1838035137">
          <w:marLeft w:val="480"/>
          <w:marRight w:val="0"/>
          <w:marTop w:val="0"/>
          <w:marBottom w:val="0"/>
          <w:divBdr>
            <w:top w:val="none" w:sz="0" w:space="0" w:color="auto"/>
            <w:left w:val="none" w:sz="0" w:space="0" w:color="auto"/>
            <w:bottom w:val="none" w:sz="0" w:space="0" w:color="auto"/>
            <w:right w:val="none" w:sz="0" w:space="0" w:color="auto"/>
          </w:divBdr>
        </w:div>
        <w:div w:id="1683630614">
          <w:marLeft w:val="480"/>
          <w:marRight w:val="0"/>
          <w:marTop w:val="0"/>
          <w:marBottom w:val="0"/>
          <w:divBdr>
            <w:top w:val="none" w:sz="0" w:space="0" w:color="auto"/>
            <w:left w:val="none" w:sz="0" w:space="0" w:color="auto"/>
            <w:bottom w:val="none" w:sz="0" w:space="0" w:color="auto"/>
            <w:right w:val="none" w:sz="0" w:space="0" w:color="auto"/>
          </w:divBdr>
        </w:div>
        <w:div w:id="657421342">
          <w:marLeft w:val="480"/>
          <w:marRight w:val="0"/>
          <w:marTop w:val="0"/>
          <w:marBottom w:val="0"/>
          <w:divBdr>
            <w:top w:val="none" w:sz="0" w:space="0" w:color="auto"/>
            <w:left w:val="none" w:sz="0" w:space="0" w:color="auto"/>
            <w:bottom w:val="none" w:sz="0" w:space="0" w:color="auto"/>
            <w:right w:val="none" w:sz="0" w:space="0" w:color="auto"/>
          </w:divBdr>
        </w:div>
        <w:div w:id="1111587844">
          <w:marLeft w:val="480"/>
          <w:marRight w:val="0"/>
          <w:marTop w:val="0"/>
          <w:marBottom w:val="0"/>
          <w:divBdr>
            <w:top w:val="none" w:sz="0" w:space="0" w:color="auto"/>
            <w:left w:val="none" w:sz="0" w:space="0" w:color="auto"/>
            <w:bottom w:val="none" w:sz="0" w:space="0" w:color="auto"/>
            <w:right w:val="none" w:sz="0" w:space="0" w:color="auto"/>
          </w:divBdr>
        </w:div>
        <w:div w:id="1697270326">
          <w:marLeft w:val="480"/>
          <w:marRight w:val="0"/>
          <w:marTop w:val="0"/>
          <w:marBottom w:val="0"/>
          <w:divBdr>
            <w:top w:val="none" w:sz="0" w:space="0" w:color="auto"/>
            <w:left w:val="none" w:sz="0" w:space="0" w:color="auto"/>
            <w:bottom w:val="none" w:sz="0" w:space="0" w:color="auto"/>
            <w:right w:val="none" w:sz="0" w:space="0" w:color="auto"/>
          </w:divBdr>
        </w:div>
        <w:div w:id="495875563">
          <w:marLeft w:val="480"/>
          <w:marRight w:val="0"/>
          <w:marTop w:val="0"/>
          <w:marBottom w:val="0"/>
          <w:divBdr>
            <w:top w:val="none" w:sz="0" w:space="0" w:color="auto"/>
            <w:left w:val="none" w:sz="0" w:space="0" w:color="auto"/>
            <w:bottom w:val="none" w:sz="0" w:space="0" w:color="auto"/>
            <w:right w:val="none" w:sz="0" w:space="0" w:color="auto"/>
          </w:divBdr>
        </w:div>
        <w:div w:id="1808812517">
          <w:marLeft w:val="480"/>
          <w:marRight w:val="0"/>
          <w:marTop w:val="0"/>
          <w:marBottom w:val="0"/>
          <w:divBdr>
            <w:top w:val="none" w:sz="0" w:space="0" w:color="auto"/>
            <w:left w:val="none" w:sz="0" w:space="0" w:color="auto"/>
            <w:bottom w:val="none" w:sz="0" w:space="0" w:color="auto"/>
            <w:right w:val="none" w:sz="0" w:space="0" w:color="auto"/>
          </w:divBdr>
        </w:div>
        <w:div w:id="1733038243">
          <w:marLeft w:val="480"/>
          <w:marRight w:val="0"/>
          <w:marTop w:val="0"/>
          <w:marBottom w:val="0"/>
          <w:divBdr>
            <w:top w:val="none" w:sz="0" w:space="0" w:color="auto"/>
            <w:left w:val="none" w:sz="0" w:space="0" w:color="auto"/>
            <w:bottom w:val="none" w:sz="0" w:space="0" w:color="auto"/>
            <w:right w:val="none" w:sz="0" w:space="0" w:color="auto"/>
          </w:divBdr>
        </w:div>
        <w:div w:id="1315645424">
          <w:marLeft w:val="480"/>
          <w:marRight w:val="0"/>
          <w:marTop w:val="0"/>
          <w:marBottom w:val="0"/>
          <w:divBdr>
            <w:top w:val="none" w:sz="0" w:space="0" w:color="auto"/>
            <w:left w:val="none" w:sz="0" w:space="0" w:color="auto"/>
            <w:bottom w:val="none" w:sz="0" w:space="0" w:color="auto"/>
            <w:right w:val="none" w:sz="0" w:space="0" w:color="auto"/>
          </w:divBdr>
        </w:div>
        <w:div w:id="1044601362">
          <w:marLeft w:val="480"/>
          <w:marRight w:val="0"/>
          <w:marTop w:val="0"/>
          <w:marBottom w:val="0"/>
          <w:divBdr>
            <w:top w:val="none" w:sz="0" w:space="0" w:color="auto"/>
            <w:left w:val="none" w:sz="0" w:space="0" w:color="auto"/>
            <w:bottom w:val="none" w:sz="0" w:space="0" w:color="auto"/>
            <w:right w:val="none" w:sz="0" w:space="0" w:color="auto"/>
          </w:divBdr>
        </w:div>
        <w:div w:id="187380948">
          <w:marLeft w:val="480"/>
          <w:marRight w:val="0"/>
          <w:marTop w:val="0"/>
          <w:marBottom w:val="0"/>
          <w:divBdr>
            <w:top w:val="none" w:sz="0" w:space="0" w:color="auto"/>
            <w:left w:val="none" w:sz="0" w:space="0" w:color="auto"/>
            <w:bottom w:val="none" w:sz="0" w:space="0" w:color="auto"/>
            <w:right w:val="none" w:sz="0" w:space="0" w:color="auto"/>
          </w:divBdr>
        </w:div>
        <w:div w:id="923874527">
          <w:marLeft w:val="480"/>
          <w:marRight w:val="0"/>
          <w:marTop w:val="0"/>
          <w:marBottom w:val="0"/>
          <w:divBdr>
            <w:top w:val="none" w:sz="0" w:space="0" w:color="auto"/>
            <w:left w:val="none" w:sz="0" w:space="0" w:color="auto"/>
            <w:bottom w:val="none" w:sz="0" w:space="0" w:color="auto"/>
            <w:right w:val="none" w:sz="0" w:space="0" w:color="auto"/>
          </w:divBdr>
        </w:div>
        <w:div w:id="2028024704">
          <w:marLeft w:val="480"/>
          <w:marRight w:val="0"/>
          <w:marTop w:val="0"/>
          <w:marBottom w:val="0"/>
          <w:divBdr>
            <w:top w:val="none" w:sz="0" w:space="0" w:color="auto"/>
            <w:left w:val="none" w:sz="0" w:space="0" w:color="auto"/>
            <w:bottom w:val="none" w:sz="0" w:space="0" w:color="auto"/>
            <w:right w:val="none" w:sz="0" w:space="0" w:color="auto"/>
          </w:divBdr>
        </w:div>
        <w:div w:id="1281451673">
          <w:marLeft w:val="480"/>
          <w:marRight w:val="0"/>
          <w:marTop w:val="0"/>
          <w:marBottom w:val="0"/>
          <w:divBdr>
            <w:top w:val="none" w:sz="0" w:space="0" w:color="auto"/>
            <w:left w:val="none" w:sz="0" w:space="0" w:color="auto"/>
            <w:bottom w:val="none" w:sz="0" w:space="0" w:color="auto"/>
            <w:right w:val="none" w:sz="0" w:space="0" w:color="auto"/>
          </w:divBdr>
        </w:div>
        <w:div w:id="542062290">
          <w:marLeft w:val="480"/>
          <w:marRight w:val="0"/>
          <w:marTop w:val="0"/>
          <w:marBottom w:val="0"/>
          <w:divBdr>
            <w:top w:val="none" w:sz="0" w:space="0" w:color="auto"/>
            <w:left w:val="none" w:sz="0" w:space="0" w:color="auto"/>
            <w:bottom w:val="none" w:sz="0" w:space="0" w:color="auto"/>
            <w:right w:val="none" w:sz="0" w:space="0" w:color="auto"/>
          </w:divBdr>
        </w:div>
        <w:div w:id="1088186818">
          <w:marLeft w:val="480"/>
          <w:marRight w:val="0"/>
          <w:marTop w:val="0"/>
          <w:marBottom w:val="0"/>
          <w:divBdr>
            <w:top w:val="none" w:sz="0" w:space="0" w:color="auto"/>
            <w:left w:val="none" w:sz="0" w:space="0" w:color="auto"/>
            <w:bottom w:val="none" w:sz="0" w:space="0" w:color="auto"/>
            <w:right w:val="none" w:sz="0" w:space="0" w:color="auto"/>
          </w:divBdr>
        </w:div>
        <w:div w:id="1840348882">
          <w:marLeft w:val="480"/>
          <w:marRight w:val="0"/>
          <w:marTop w:val="0"/>
          <w:marBottom w:val="0"/>
          <w:divBdr>
            <w:top w:val="none" w:sz="0" w:space="0" w:color="auto"/>
            <w:left w:val="none" w:sz="0" w:space="0" w:color="auto"/>
            <w:bottom w:val="none" w:sz="0" w:space="0" w:color="auto"/>
            <w:right w:val="none" w:sz="0" w:space="0" w:color="auto"/>
          </w:divBdr>
        </w:div>
        <w:div w:id="1634629040">
          <w:marLeft w:val="480"/>
          <w:marRight w:val="0"/>
          <w:marTop w:val="0"/>
          <w:marBottom w:val="0"/>
          <w:divBdr>
            <w:top w:val="none" w:sz="0" w:space="0" w:color="auto"/>
            <w:left w:val="none" w:sz="0" w:space="0" w:color="auto"/>
            <w:bottom w:val="none" w:sz="0" w:space="0" w:color="auto"/>
            <w:right w:val="none" w:sz="0" w:space="0" w:color="auto"/>
          </w:divBdr>
        </w:div>
        <w:div w:id="294214855">
          <w:marLeft w:val="480"/>
          <w:marRight w:val="0"/>
          <w:marTop w:val="0"/>
          <w:marBottom w:val="0"/>
          <w:divBdr>
            <w:top w:val="none" w:sz="0" w:space="0" w:color="auto"/>
            <w:left w:val="none" w:sz="0" w:space="0" w:color="auto"/>
            <w:bottom w:val="none" w:sz="0" w:space="0" w:color="auto"/>
            <w:right w:val="none" w:sz="0" w:space="0" w:color="auto"/>
          </w:divBdr>
        </w:div>
        <w:div w:id="1862283684">
          <w:marLeft w:val="480"/>
          <w:marRight w:val="0"/>
          <w:marTop w:val="0"/>
          <w:marBottom w:val="0"/>
          <w:divBdr>
            <w:top w:val="none" w:sz="0" w:space="0" w:color="auto"/>
            <w:left w:val="none" w:sz="0" w:space="0" w:color="auto"/>
            <w:bottom w:val="none" w:sz="0" w:space="0" w:color="auto"/>
            <w:right w:val="none" w:sz="0" w:space="0" w:color="auto"/>
          </w:divBdr>
        </w:div>
        <w:div w:id="1770930765">
          <w:marLeft w:val="480"/>
          <w:marRight w:val="0"/>
          <w:marTop w:val="0"/>
          <w:marBottom w:val="0"/>
          <w:divBdr>
            <w:top w:val="none" w:sz="0" w:space="0" w:color="auto"/>
            <w:left w:val="none" w:sz="0" w:space="0" w:color="auto"/>
            <w:bottom w:val="none" w:sz="0" w:space="0" w:color="auto"/>
            <w:right w:val="none" w:sz="0" w:space="0" w:color="auto"/>
          </w:divBdr>
        </w:div>
        <w:div w:id="297759843">
          <w:marLeft w:val="480"/>
          <w:marRight w:val="0"/>
          <w:marTop w:val="0"/>
          <w:marBottom w:val="0"/>
          <w:divBdr>
            <w:top w:val="none" w:sz="0" w:space="0" w:color="auto"/>
            <w:left w:val="none" w:sz="0" w:space="0" w:color="auto"/>
            <w:bottom w:val="none" w:sz="0" w:space="0" w:color="auto"/>
            <w:right w:val="none" w:sz="0" w:space="0" w:color="auto"/>
          </w:divBdr>
        </w:div>
        <w:div w:id="312879268">
          <w:marLeft w:val="480"/>
          <w:marRight w:val="0"/>
          <w:marTop w:val="0"/>
          <w:marBottom w:val="0"/>
          <w:divBdr>
            <w:top w:val="none" w:sz="0" w:space="0" w:color="auto"/>
            <w:left w:val="none" w:sz="0" w:space="0" w:color="auto"/>
            <w:bottom w:val="none" w:sz="0" w:space="0" w:color="auto"/>
            <w:right w:val="none" w:sz="0" w:space="0" w:color="auto"/>
          </w:divBdr>
        </w:div>
        <w:div w:id="902838001">
          <w:marLeft w:val="480"/>
          <w:marRight w:val="0"/>
          <w:marTop w:val="0"/>
          <w:marBottom w:val="0"/>
          <w:divBdr>
            <w:top w:val="none" w:sz="0" w:space="0" w:color="auto"/>
            <w:left w:val="none" w:sz="0" w:space="0" w:color="auto"/>
            <w:bottom w:val="none" w:sz="0" w:space="0" w:color="auto"/>
            <w:right w:val="none" w:sz="0" w:space="0" w:color="auto"/>
          </w:divBdr>
        </w:div>
        <w:div w:id="1672679379">
          <w:marLeft w:val="480"/>
          <w:marRight w:val="0"/>
          <w:marTop w:val="0"/>
          <w:marBottom w:val="0"/>
          <w:divBdr>
            <w:top w:val="none" w:sz="0" w:space="0" w:color="auto"/>
            <w:left w:val="none" w:sz="0" w:space="0" w:color="auto"/>
            <w:bottom w:val="none" w:sz="0" w:space="0" w:color="auto"/>
            <w:right w:val="none" w:sz="0" w:space="0" w:color="auto"/>
          </w:divBdr>
        </w:div>
        <w:div w:id="301077902">
          <w:marLeft w:val="480"/>
          <w:marRight w:val="0"/>
          <w:marTop w:val="0"/>
          <w:marBottom w:val="0"/>
          <w:divBdr>
            <w:top w:val="none" w:sz="0" w:space="0" w:color="auto"/>
            <w:left w:val="none" w:sz="0" w:space="0" w:color="auto"/>
            <w:bottom w:val="none" w:sz="0" w:space="0" w:color="auto"/>
            <w:right w:val="none" w:sz="0" w:space="0" w:color="auto"/>
          </w:divBdr>
        </w:div>
        <w:div w:id="2127576319">
          <w:marLeft w:val="480"/>
          <w:marRight w:val="0"/>
          <w:marTop w:val="0"/>
          <w:marBottom w:val="0"/>
          <w:divBdr>
            <w:top w:val="none" w:sz="0" w:space="0" w:color="auto"/>
            <w:left w:val="none" w:sz="0" w:space="0" w:color="auto"/>
            <w:bottom w:val="none" w:sz="0" w:space="0" w:color="auto"/>
            <w:right w:val="none" w:sz="0" w:space="0" w:color="auto"/>
          </w:divBdr>
        </w:div>
        <w:div w:id="765274581">
          <w:marLeft w:val="480"/>
          <w:marRight w:val="0"/>
          <w:marTop w:val="0"/>
          <w:marBottom w:val="0"/>
          <w:divBdr>
            <w:top w:val="none" w:sz="0" w:space="0" w:color="auto"/>
            <w:left w:val="none" w:sz="0" w:space="0" w:color="auto"/>
            <w:bottom w:val="none" w:sz="0" w:space="0" w:color="auto"/>
            <w:right w:val="none" w:sz="0" w:space="0" w:color="auto"/>
          </w:divBdr>
        </w:div>
        <w:div w:id="1562205940">
          <w:marLeft w:val="480"/>
          <w:marRight w:val="0"/>
          <w:marTop w:val="0"/>
          <w:marBottom w:val="0"/>
          <w:divBdr>
            <w:top w:val="none" w:sz="0" w:space="0" w:color="auto"/>
            <w:left w:val="none" w:sz="0" w:space="0" w:color="auto"/>
            <w:bottom w:val="none" w:sz="0" w:space="0" w:color="auto"/>
            <w:right w:val="none" w:sz="0" w:space="0" w:color="auto"/>
          </w:divBdr>
        </w:div>
        <w:div w:id="1749812861">
          <w:marLeft w:val="480"/>
          <w:marRight w:val="0"/>
          <w:marTop w:val="0"/>
          <w:marBottom w:val="0"/>
          <w:divBdr>
            <w:top w:val="none" w:sz="0" w:space="0" w:color="auto"/>
            <w:left w:val="none" w:sz="0" w:space="0" w:color="auto"/>
            <w:bottom w:val="none" w:sz="0" w:space="0" w:color="auto"/>
            <w:right w:val="none" w:sz="0" w:space="0" w:color="auto"/>
          </w:divBdr>
        </w:div>
        <w:div w:id="14574827">
          <w:marLeft w:val="480"/>
          <w:marRight w:val="0"/>
          <w:marTop w:val="0"/>
          <w:marBottom w:val="0"/>
          <w:divBdr>
            <w:top w:val="none" w:sz="0" w:space="0" w:color="auto"/>
            <w:left w:val="none" w:sz="0" w:space="0" w:color="auto"/>
            <w:bottom w:val="none" w:sz="0" w:space="0" w:color="auto"/>
            <w:right w:val="none" w:sz="0" w:space="0" w:color="auto"/>
          </w:divBdr>
        </w:div>
        <w:div w:id="994526622">
          <w:marLeft w:val="480"/>
          <w:marRight w:val="0"/>
          <w:marTop w:val="0"/>
          <w:marBottom w:val="0"/>
          <w:divBdr>
            <w:top w:val="none" w:sz="0" w:space="0" w:color="auto"/>
            <w:left w:val="none" w:sz="0" w:space="0" w:color="auto"/>
            <w:bottom w:val="none" w:sz="0" w:space="0" w:color="auto"/>
            <w:right w:val="none" w:sz="0" w:space="0" w:color="auto"/>
          </w:divBdr>
        </w:div>
        <w:div w:id="1821775946">
          <w:marLeft w:val="480"/>
          <w:marRight w:val="0"/>
          <w:marTop w:val="0"/>
          <w:marBottom w:val="0"/>
          <w:divBdr>
            <w:top w:val="none" w:sz="0" w:space="0" w:color="auto"/>
            <w:left w:val="none" w:sz="0" w:space="0" w:color="auto"/>
            <w:bottom w:val="none" w:sz="0" w:space="0" w:color="auto"/>
            <w:right w:val="none" w:sz="0" w:space="0" w:color="auto"/>
          </w:divBdr>
        </w:div>
        <w:div w:id="1715351088">
          <w:marLeft w:val="480"/>
          <w:marRight w:val="0"/>
          <w:marTop w:val="0"/>
          <w:marBottom w:val="0"/>
          <w:divBdr>
            <w:top w:val="none" w:sz="0" w:space="0" w:color="auto"/>
            <w:left w:val="none" w:sz="0" w:space="0" w:color="auto"/>
            <w:bottom w:val="none" w:sz="0" w:space="0" w:color="auto"/>
            <w:right w:val="none" w:sz="0" w:space="0" w:color="auto"/>
          </w:divBdr>
        </w:div>
        <w:div w:id="2054889558">
          <w:marLeft w:val="480"/>
          <w:marRight w:val="0"/>
          <w:marTop w:val="0"/>
          <w:marBottom w:val="0"/>
          <w:divBdr>
            <w:top w:val="none" w:sz="0" w:space="0" w:color="auto"/>
            <w:left w:val="none" w:sz="0" w:space="0" w:color="auto"/>
            <w:bottom w:val="none" w:sz="0" w:space="0" w:color="auto"/>
            <w:right w:val="none" w:sz="0" w:space="0" w:color="auto"/>
          </w:divBdr>
        </w:div>
        <w:div w:id="68550889">
          <w:marLeft w:val="480"/>
          <w:marRight w:val="0"/>
          <w:marTop w:val="0"/>
          <w:marBottom w:val="0"/>
          <w:divBdr>
            <w:top w:val="none" w:sz="0" w:space="0" w:color="auto"/>
            <w:left w:val="none" w:sz="0" w:space="0" w:color="auto"/>
            <w:bottom w:val="none" w:sz="0" w:space="0" w:color="auto"/>
            <w:right w:val="none" w:sz="0" w:space="0" w:color="auto"/>
          </w:divBdr>
        </w:div>
        <w:div w:id="6568697">
          <w:marLeft w:val="480"/>
          <w:marRight w:val="0"/>
          <w:marTop w:val="0"/>
          <w:marBottom w:val="0"/>
          <w:divBdr>
            <w:top w:val="none" w:sz="0" w:space="0" w:color="auto"/>
            <w:left w:val="none" w:sz="0" w:space="0" w:color="auto"/>
            <w:bottom w:val="none" w:sz="0" w:space="0" w:color="auto"/>
            <w:right w:val="none" w:sz="0" w:space="0" w:color="auto"/>
          </w:divBdr>
        </w:div>
        <w:div w:id="2049716651">
          <w:marLeft w:val="480"/>
          <w:marRight w:val="0"/>
          <w:marTop w:val="0"/>
          <w:marBottom w:val="0"/>
          <w:divBdr>
            <w:top w:val="none" w:sz="0" w:space="0" w:color="auto"/>
            <w:left w:val="none" w:sz="0" w:space="0" w:color="auto"/>
            <w:bottom w:val="none" w:sz="0" w:space="0" w:color="auto"/>
            <w:right w:val="none" w:sz="0" w:space="0" w:color="auto"/>
          </w:divBdr>
        </w:div>
        <w:div w:id="2019847367">
          <w:marLeft w:val="480"/>
          <w:marRight w:val="0"/>
          <w:marTop w:val="0"/>
          <w:marBottom w:val="0"/>
          <w:divBdr>
            <w:top w:val="none" w:sz="0" w:space="0" w:color="auto"/>
            <w:left w:val="none" w:sz="0" w:space="0" w:color="auto"/>
            <w:bottom w:val="none" w:sz="0" w:space="0" w:color="auto"/>
            <w:right w:val="none" w:sz="0" w:space="0" w:color="auto"/>
          </w:divBdr>
        </w:div>
        <w:div w:id="610943511">
          <w:marLeft w:val="480"/>
          <w:marRight w:val="0"/>
          <w:marTop w:val="0"/>
          <w:marBottom w:val="0"/>
          <w:divBdr>
            <w:top w:val="none" w:sz="0" w:space="0" w:color="auto"/>
            <w:left w:val="none" w:sz="0" w:space="0" w:color="auto"/>
            <w:bottom w:val="none" w:sz="0" w:space="0" w:color="auto"/>
            <w:right w:val="none" w:sz="0" w:space="0" w:color="auto"/>
          </w:divBdr>
        </w:div>
        <w:div w:id="372536444">
          <w:marLeft w:val="480"/>
          <w:marRight w:val="0"/>
          <w:marTop w:val="0"/>
          <w:marBottom w:val="0"/>
          <w:divBdr>
            <w:top w:val="none" w:sz="0" w:space="0" w:color="auto"/>
            <w:left w:val="none" w:sz="0" w:space="0" w:color="auto"/>
            <w:bottom w:val="none" w:sz="0" w:space="0" w:color="auto"/>
            <w:right w:val="none" w:sz="0" w:space="0" w:color="auto"/>
          </w:divBdr>
        </w:div>
        <w:div w:id="1844196046">
          <w:marLeft w:val="480"/>
          <w:marRight w:val="0"/>
          <w:marTop w:val="0"/>
          <w:marBottom w:val="0"/>
          <w:divBdr>
            <w:top w:val="none" w:sz="0" w:space="0" w:color="auto"/>
            <w:left w:val="none" w:sz="0" w:space="0" w:color="auto"/>
            <w:bottom w:val="none" w:sz="0" w:space="0" w:color="auto"/>
            <w:right w:val="none" w:sz="0" w:space="0" w:color="auto"/>
          </w:divBdr>
        </w:div>
      </w:divsChild>
    </w:div>
    <w:div w:id="729503763">
      <w:bodyDiv w:val="1"/>
      <w:marLeft w:val="0"/>
      <w:marRight w:val="0"/>
      <w:marTop w:val="0"/>
      <w:marBottom w:val="0"/>
      <w:divBdr>
        <w:top w:val="none" w:sz="0" w:space="0" w:color="auto"/>
        <w:left w:val="none" w:sz="0" w:space="0" w:color="auto"/>
        <w:bottom w:val="none" w:sz="0" w:space="0" w:color="auto"/>
        <w:right w:val="none" w:sz="0" w:space="0" w:color="auto"/>
      </w:divBdr>
    </w:div>
    <w:div w:id="731195349">
      <w:bodyDiv w:val="1"/>
      <w:marLeft w:val="0"/>
      <w:marRight w:val="0"/>
      <w:marTop w:val="0"/>
      <w:marBottom w:val="0"/>
      <w:divBdr>
        <w:top w:val="none" w:sz="0" w:space="0" w:color="auto"/>
        <w:left w:val="none" w:sz="0" w:space="0" w:color="auto"/>
        <w:bottom w:val="none" w:sz="0" w:space="0" w:color="auto"/>
        <w:right w:val="none" w:sz="0" w:space="0" w:color="auto"/>
      </w:divBdr>
    </w:div>
    <w:div w:id="731392537">
      <w:bodyDiv w:val="1"/>
      <w:marLeft w:val="0"/>
      <w:marRight w:val="0"/>
      <w:marTop w:val="0"/>
      <w:marBottom w:val="0"/>
      <w:divBdr>
        <w:top w:val="none" w:sz="0" w:space="0" w:color="auto"/>
        <w:left w:val="none" w:sz="0" w:space="0" w:color="auto"/>
        <w:bottom w:val="none" w:sz="0" w:space="0" w:color="auto"/>
        <w:right w:val="none" w:sz="0" w:space="0" w:color="auto"/>
      </w:divBdr>
    </w:div>
    <w:div w:id="732969198">
      <w:bodyDiv w:val="1"/>
      <w:marLeft w:val="0"/>
      <w:marRight w:val="0"/>
      <w:marTop w:val="0"/>
      <w:marBottom w:val="0"/>
      <w:divBdr>
        <w:top w:val="none" w:sz="0" w:space="0" w:color="auto"/>
        <w:left w:val="none" w:sz="0" w:space="0" w:color="auto"/>
        <w:bottom w:val="none" w:sz="0" w:space="0" w:color="auto"/>
        <w:right w:val="none" w:sz="0" w:space="0" w:color="auto"/>
      </w:divBdr>
    </w:div>
    <w:div w:id="733433102">
      <w:bodyDiv w:val="1"/>
      <w:marLeft w:val="0"/>
      <w:marRight w:val="0"/>
      <w:marTop w:val="0"/>
      <w:marBottom w:val="0"/>
      <w:divBdr>
        <w:top w:val="none" w:sz="0" w:space="0" w:color="auto"/>
        <w:left w:val="none" w:sz="0" w:space="0" w:color="auto"/>
        <w:bottom w:val="none" w:sz="0" w:space="0" w:color="auto"/>
        <w:right w:val="none" w:sz="0" w:space="0" w:color="auto"/>
      </w:divBdr>
    </w:div>
    <w:div w:id="734163987">
      <w:bodyDiv w:val="1"/>
      <w:marLeft w:val="0"/>
      <w:marRight w:val="0"/>
      <w:marTop w:val="0"/>
      <w:marBottom w:val="0"/>
      <w:divBdr>
        <w:top w:val="none" w:sz="0" w:space="0" w:color="auto"/>
        <w:left w:val="none" w:sz="0" w:space="0" w:color="auto"/>
        <w:bottom w:val="none" w:sz="0" w:space="0" w:color="auto"/>
        <w:right w:val="none" w:sz="0" w:space="0" w:color="auto"/>
      </w:divBdr>
    </w:div>
    <w:div w:id="734359561">
      <w:bodyDiv w:val="1"/>
      <w:marLeft w:val="0"/>
      <w:marRight w:val="0"/>
      <w:marTop w:val="0"/>
      <w:marBottom w:val="0"/>
      <w:divBdr>
        <w:top w:val="none" w:sz="0" w:space="0" w:color="auto"/>
        <w:left w:val="none" w:sz="0" w:space="0" w:color="auto"/>
        <w:bottom w:val="none" w:sz="0" w:space="0" w:color="auto"/>
        <w:right w:val="none" w:sz="0" w:space="0" w:color="auto"/>
      </w:divBdr>
    </w:div>
    <w:div w:id="736321822">
      <w:bodyDiv w:val="1"/>
      <w:marLeft w:val="0"/>
      <w:marRight w:val="0"/>
      <w:marTop w:val="0"/>
      <w:marBottom w:val="0"/>
      <w:divBdr>
        <w:top w:val="none" w:sz="0" w:space="0" w:color="auto"/>
        <w:left w:val="none" w:sz="0" w:space="0" w:color="auto"/>
        <w:bottom w:val="none" w:sz="0" w:space="0" w:color="auto"/>
        <w:right w:val="none" w:sz="0" w:space="0" w:color="auto"/>
      </w:divBdr>
    </w:div>
    <w:div w:id="736364418">
      <w:bodyDiv w:val="1"/>
      <w:marLeft w:val="0"/>
      <w:marRight w:val="0"/>
      <w:marTop w:val="0"/>
      <w:marBottom w:val="0"/>
      <w:divBdr>
        <w:top w:val="none" w:sz="0" w:space="0" w:color="auto"/>
        <w:left w:val="none" w:sz="0" w:space="0" w:color="auto"/>
        <w:bottom w:val="none" w:sz="0" w:space="0" w:color="auto"/>
        <w:right w:val="none" w:sz="0" w:space="0" w:color="auto"/>
      </w:divBdr>
    </w:div>
    <w:div w:id="736393833">
      <w:bodyDiv w:val="1"/>
      <w:marLeft w:val="0"/>
      <w:marRight w:val="0"/>
      <w:marTop w:val="0"/>
      <w:marBottom w:val="0"/>
      <w:divBdr>
        <w:top w:val="none" w:sz="0" w:space="0" w:color="auto"/>
        <w:left w:val="none" w:sz="0" w:space="0" w:color="auto"/>
        <w:bottom w:val="none" w:sz="0" w:space="0" w:color="auto"/>
        <w:right w:val="none" w:sz="0" w:space="0" w:color="auto"/>
      </w:divBdr>
    </w:div>
    <w:div w:id="736977281">
      <w:bodyDiv w:val="1"/>
      <w:marLeft w:val="0"/>
      <w:marRight w:val="0"/>
      <w:marTop w:val="0"/>
      <w:marBottom w:val="0"/>
      <w:divBdr>
        <w:top w:val="none" w:sz="0" w:space="0" w:color="auto"/>
        <w:left w:val="none" w:sz="0" w:space="0" w:color="auto"/>
        <w:bottom w:val="none" w:sz="0" w:space="0" w:color="auto"/>
        <w:right w:val="none" w:sz="0" w:space="0" w:color="auto"/>
      </w:divBdr>
    </w:div>
    <w:div w:id="739408435">
      <w:bodyDiv w:val="1"/>
      <w:marLeft w:val="0"/>
      <w:marRight w:val="0"/>
      <w:marTop w:val="0"/>
      <w:marBottom w:val="0"/>
      <w:divBdr>
        <w:top w:val="none" w:sz="0" w:space="0" w:color="auto"/>
        <w:left w:val="none" w:sz="0" w:space="0" w:color="auto"/>
        <w:bottom w:val="none" w:sz="0" w:space="0" w:color="auto"/>
        <w:right w:val="none" w:sz="0" w:space="0" w:color="auto"/>
      </w:divBdr>
    </w:div>
    <w:div w:id="740831140">
      <w:bodyDiv w:val="1"/>
      <w:marLeft w:val="0"/>
      <w:marRight w:val="0"/>
      <w:marTop w:val="0"/>
      <w:marBottom w:val="0"/>
      <w:divBdr>
        <w:top w:val="none" w:sz="0" w:space="0" w:color="auto"/>
        <w:left w:val="none" w:sz="0" w:space="0" w:color="auto"/>
        <w:bottom w:val="none" w:sz="0" w:space="0" w:color="auto"/>
        <w:right w:val="none" w:sz="0" w:space="0" w:color="auto"/>
      </w:divBdr>
    </w:div>
    <w:div w:id="743453850">
      <w:bodyDiv w:val="1"/>
      <w:marLeft w:val="0"/>
      <w:marRight w:val="0"/>
      <w:marTop w:val="0"/>
      <w:marBottom w:val="0"/>
      <w:divBdr>
        <w:top w:val="none" w:sz="0" w:space="0" w:color="auto"/>
        <w:left w:val="none" w:sz="0" w:space="0" w:color="auto"/>
        <w:bottom w:val="none" w:sz="0" w:space="0" w:color="auto"/>
        <w:right w:val="none" w:sz="0" w:space="0" w:color="auto"/>
      </w:divBdr>
    </w:div>
    <w:div w:id="747272047">
      <w:bodyDiv w:val="1"/>
      <w:marLeft w:val="0"/>
      <w:marRight w:val="0"/>
      <w:marTop w:val="0"/>
      <w:marBottom w:val="0"/>
      <w:divBdr>
        <w:top w:val="none" w:sz="0" w:space="0" w:color="auto"/>
        <w:left w:val="none" w:sz="0" w:space="0" w:color="auto"/>
        <w:bottom w:val="none" w:sz="0" w:space="0" w:color="auto"/>
        <w:right w:val="none" w:sz="0" w:space="0" w:color="auto"/>
      </w:divBdr>
    </w:div>
    <w:div w:id="750585742">
      <w:bodyDiv w:val="1"/>
      <w:marLeft w:val="0"/>
      <w:marRight w:val="0"/>
      <w:marTop w:val="0"/>
      <w:marBottom w:val="0"/>
      <w:divBdr>
        <w:top w:val="none" w:sz="0" w:space="0" w:color="auto"/>
        <w:left w:val="none" w:sz="0" w:space="0" w:color="auto"/>
        <w:bottom w:val="none" w:sz="0" w:space="0" w:color="auto"/>
        <w:right w:val="none" w:sz="0" w:space="0" w:color="auto"/>
      </w:divBdr>
    </w:div>
    <w:div w:id="751124054">
      <w:bodyDiv w:val="1"/>
      <w:marLeft w:val="0"/>
      <w:marRight w:val="0"/>
      <w:marTop w:val="0"/>
      <w:marBottom w:val="0"/>
      <w:divBdr>
        <w:top w:val="none" w:sz="0" w:space="0" w:color="auto"/>
        <w:left w:val="none" w:sz="0" w:space="0" w:color="auto"/>
        <w:bottom w:val="none" w:sz="0" w:space="0" w:color="auto"/>
        <w:right w:val="none" w:sz="0" w:space="0" w:color="auto"/>
      </w:divBdr>
    </w:div>
    <w:div w:id="751701158">
      <w:bodyDiv w:val="1"/>
      <w:marLeft w:val="0"/>
      <w:marRight w:val="0"/>
      <w:marTop w:val="0"/>
      <w:marBottom w:val="0"/>
      <w:divBdr>
        <w:top w:val="none" w:sz="0" w:space="0" w:color="auto"/>
        <w:left w:val="none" w:sz="0" w:space="0" w:color="auto"/>
        <w:bottom w:val="none" w:sz="0" w:space="0" w:color="auto"/>
        <w:right w:val="none" w:sz="0" w:space="0" w:color="auto"/>
      </w:divBdr>
    </w:div>
    <w:div w:id="754280116">
      <w:bodyDiv w:val="1"/>
      <w:marLeft w:val="0"/>
      <w:marRight w:val="0"/>
      <w:marTop w:val="0"/>
      <w:marBottom w:val="0"/>
      <w:divBdr>
        <w:top w:val="none" w:sz="0" w:space="0" w:color="auto"/>
        <w:left w:val="none" w:sz="0" w:space="0" w:color="auto"/>
        <w:bottom w:val="none" w:sz="0" w:space="0" w:color="auto"/>
        <w:right w:val="none" w:sz="0" w:space="0" w:color="auto"/>
      </w:divBdr>
    </w:div>
    <w:div w:id="754401632">
      <w:bodyDiv w:val="1"/>
      <w:marLeft w:val="0"/>
      <w:marRight w:val="0"/>
      <w:marTop w:val="0"/>
      <w:marBottom w:val="0"/>
      <w:divBdr>
        <w:top w:val="none" w:sz="0" w:space="0" w:color="auto"/>
        <w:left w:val="none" w:sz="0" w:space="0" w:color="auto"/>
        <w:bottom w:val="none" w:sz="0" w:space="0" w:color="auto"/>
        <w:right w:val="none" w:sz="0" w:space="0" w:color="auto"/>
      </w:divBdr>
    </w:div>
    <w:div w:id="755253573">
      <w:bodyDiv w:val="1"/>
      <w:marLeft w:val="0"/>
      <w:marRight w:val="0"/>
      <w:marTop w:val="0"/>
      <w:marBottom w:val="0"/>
      <w:divBdr>
        <w:top w:val="none" w:sz="0" w:space="0" w:color="auto"/>
        <w:left w:val="none" w:sz="0" w:space="0" w:color="auto"/>
        <w:bottom w:val="none" w:sz="0" w:space="0" w:color="auto"/>
        <w:right w:val="none" w:sz="0" w:space="0" w:color="auto"/>
      </w:divBdr>
    </w:div>
    <w:div w:id="755976165">
      <w:bodyDiv w:val="1"/>
      <w:marLeft w:val="0"/>
      <w:marRight w:val="0"/>
      <w:marTop w:val="0"/>
      <w:marBottom w:val="0"/>
      <w:divBdr>
        <w:top w:val="none" w:sz="0" w:space="0" w:color="auto"/>
        <w:left w:val="none" w:sz="0" w:space="0" w:color="auto"/>
        <w:bottom w:val="none" w:sz="0" w:space="0" w:color="auto"/>
        <w:right w:val="none" w:sz="0" w:space="0" w:color="auto"/>
      </w:divBdr>
    </w:div>
    <w:div w:id="757481751">
      <w:bodyDiv w:val="1"/>
      <w:marLeft w:val="0"/>
      <w:marRight w:val="0"/>
      <w:marTop w:val="0"/>
      <w:marBottom w:val="0"/>
      <w:divBdr>
        <w:top w:val="none" w:sz="0" w:space="0" w:color="auto"/>
        <w:left w:val="none" w:sz="0" w:space="0" w:color="auto"/>
        <w:bottom w:val="none" w:sz="0" w:space="0" w:color="auto"/>
        <w:right w:val="none" w:sz="0" w:space="0" w:color="auto"/>
      </w:divBdr>
    </w:div>
    <w:div w:id="757794915">
      <w:bodyDiv w:val="1"/>
      <w:marLeft w:val="0"/>
      <w:marRight w:val="0"/>
      <w:marTop w:val="0"/>
      <w:marBottom w:val="0"/>
      <w:divBdr>
        <w:top w:val="none" w:sz="0" w:space="0" w:color="auto"/>
        <w:left w:val="none" w:sz="0" w:space="0" w:color="auto"/>
        <w:bottom w:val="none" w:sz="0" w:space="0" w:color="auto"/>
        <w:right w:val="none" w:sz="0" w:space="0" w:color="auto"/>
      </w:divBdr>
    </w:div>
    <w:div w:id="758675722">
      <w:bodyDiv w:val="1"/>
      <w:marLeft w:val="0"/>
      <w:marRight w:val="0"/>
      <w:marTop w:val="0"/>
      <w:marBottom w:val="0"/>
      <w:divBdr>
        <w:top w:val="none" w:sz="0" w:space="0" w:color="auto"/>
        <w:left w:val="none" w:sz="0" w:space="0" w:color="auto"/>
        <w:bottom w:val="none" w:sz="0" w:space="0" w:color="auto"/>
        <w:right w:val="none" w:sz="0" w:space="0" w:color="auto"/>
      </w:divBdr>
    </w:div>
    <w:div w:id="758915116">
      <w:bodyDiv w:val="1"/>
      <w:marLeft w:val="0"/>
      <w:marRight w:val="0"/>
      <w:marTop w:val="0"/>
      <w:marBottom w:val="0"/>
      <w:divBdr>
        <w:top w:val="none" w:sz="0" w:space="0" w:color="auto"/>
        <w:left w:val="none" w:sz="0" w:space="0" w:color="auto"/>
        <w:bottom w:val="none" w:sz="0" w:space="0" w:color="auto"/>
        <w:right w:val="none" w:sz="0" w:space="0" w:color="auto"/>
      </w:divBdr>
    </w:div>
    <w:div w:id="759256842">
      <w:bodyDiv w:val="1"/>
      <w:marLeft w:val="0"/>
      <w:marRight w:val="0"/>
      <w:marTop w:val="0"/>
      <w:marBottom w:val="0"/>
      <w:divBdr>
        <w:top w:val="none" w:sz="0" w:space="0" w:color="auto"/>
        <w:left w:val="none" w:sz="0" w:space="0" w:color="auto"/>
        <w:bottom w:val="none" w:sz="0" w:space="0" w:color="auto"/>
        <w:right w:val="none" w:sz="0" w:space="0" w:color="auto"/>
      </w:divBdr>
    </w:div>
    <w:div w:id="761337708">
      <w:bodyDiv w:val="1"/>
      <w:marLeft w:val="0"/>
      <w:marRight w:val="0"/>
      <w:marTop w:val="0"/>
      <w:marBottom w:val="0"/>
      <w:divBdr>
        <w:top w:val="none" w:sz="0" w:space="0" w:color="auto"/>
        <w:left w:val="none" w:sz="0" w:space="0" w:color="auto"/>
        <w:bottom w:val="none" w:sz="0" w:space="0" w:color="auto"/>
        <w:right w:val="none" w:sz="0" w:space="0" w:color="auto"/>
      </w:divBdr>
    </w:div>
    <w:div w:id="761754822">
      <w:bodyDiv w:val="1"/>
      <w:marLeft w:val="0"/>
      <w:marRight w:val="0"/>
      <w:marTop w:val="0"/>
      <w:marBottom w:val="0"/>
      <w:divBdr>
        <w:top w:val="none" w:sz="0" w:space="0" w:color="auto"/>
        <w:left w:val="none" w:sz="0" w:space="0" w:color="auto"/>
        <w:bottom w:val="none" w:sz="0" w:space="0" w:color="auto"/>
        <w:right w:val="none" w:sz="0" w:space="0" w:color="auto"/>
      </w:divBdr>
    </w:div>
    <w:div w:id="761991307">
      <w:bodyDiv w:val="1"/>
      <w:marLeft w:val="0"/>
      <w:marRight w:val="0"/>
      <w:marTop w:val="0"/>
      <w:marBottom w:val="0"/>
      <w:divBdr>
        <w:top w:val="none" w:sz="0" w:space="0" w:color="auto"/>
        <w:left w:val="none" w:sz="0" w:space="0" w:color="auto"/>
        <w:bottom w:val="none" w:sz="0" w:space="0" w:color="auto"/>
        <w:right w:val="none" w:sz="0" w:space="0" w:color="auto"/>
      </w:divBdr>
    </w:div>
    <w:div w:id="762258738">
      <w:bodyDiv w:val="1"/>
      <w:marLeft w:val="0"/>
      <w:marRight w:val="0"/>
      <w:marTop w:val="0"/>
      <w:marBottom w:val="0"/>
      <w:divBdr>
        <w:top w:val="none" w:sz="0" w:space="0" w:color="auto"/>
        <w:left w:val="none" w:sz="0" w:space="0" w:color="auto"/>
        <w:bottom w:val="none" w:sz="0" w:space="0" w:color="auto"/>
        <w:right w:val="none" w:sz="0" w:space="0" w:color="auto"/>
      </w:divBdr>
    </w:div>
    <w:div w:id="763841997">
      <w:bodyDiv w:val="1"/>
      <w:marLeft w:val="0"/>
      <w:marRight w:val="0"/>
      <w:marTop w:val="0"/>
      <w:marBottom w:val="0"/>
      <w:divBdr>
        <w:top w:val="none" w:sz="0" w:space="0" w:color="auto"/>
        <w:left w:val="none" w:sz="0" w:space="0" w:color="auto"/>
        <w:bottom w:val="none" w:sz="0" w:space="0" w:color="auto"/>
        <w:right w:val="none" w:sz="0" w:space="0" w:color="auto"/>
      </w:divBdr>
    </w:div>
    <w:div w:id="765730323">
      <w:bodyDiv w:val="1"/>
      <w:marLeft w:val="0"/>
      <w:marRight w:val="0"/>
      <w:marTop w:val="0"/>
      <w:marBottom w:val="0"/>
      <w:divBdr>
        <w:top w:val="none" w:sz="0" w:space="0" w:color="auto"/>
        <w:left w:val="none" w:sz="0" w:space="0" w:color="auto"/>
        <w:bottom w:val="none" w:sz="0" w:space="0" w:color="auto"/>
        <w:right w:val="none" w:sz="0" w:space="0" w:color="auto"/>
      </w:divBdr>
    </w:div>
    <w:div w:id="766117489">
      <w:bodyDiv w:val="1"/>
      <w:marLeft w:val="0"/>
      <w:marRight w:val="0"/>
      <w:marTop w:val="0"/>
      <w:marBottom w:val="0"/>
      <w:divBdr>
        <w:top w:val="none" w:sz="0" w:space="0" w:color="auto"/>
        <w:left w:val="none" w:sz="0" w:space="0" w:color="auto"/>
        <w:bottom w:val="none" w:sz="0" w:space="0" w:color="auto"/>
        <w:right w:val="none" w:sz="0" w:space="0" w:color="auto"/>
      </w:divBdr>
    </w:div>
    <w:div w:id="766541098">
      <w:bodyDiv w:val="1"/>
      <w:marLeft w:val="0"/>
      <w:marRight w:val="0"/>
      <w:marTop w:val="0"/>
      <w:marBottom w:val="0"/>
      <w:divBdr>
        <w:top w:val="none" w:sz="0" w:space="0" w:color="auto"/>
        <w:left w:val="none" w:sz="0" w:space="0" w:color="auto"/>
        <w:bottom w:val="none" w:sz="0" w:space="0" w:color="auto"/>
        <w:right w:val="none" w:sz="0" w:space="0" w:color="auto"/>
      </w:divBdr>
    </w:div>
    <w:div w:id="767047855">
      <w:bodyDiv w:val="1"/>
      <w:marLeft w:val="0"/>
      <w:marRight w:val="0"/>
      <w:marTop w:val="0"/>
      <w:marBottom w:val="0"/>
      <w:divBdr>
        <w:top w:val="none" w:sz="0" w:space="0" w:color="auto"/>
        <w:left w:val="none" w:sz="0" w:space="0" w:color="auto"/>
        <w:bottom w:val="none" w:sz="0" w:space="0" w:color="auto"/>
        <w:right w:val="none" w:sz="0" w:space="0" w:color="auto"/>
      </w:divBdr>
    </w:div>
    <w:div w:id="767700226">
      <w:bodyDiv w:val="1"/>
      <w:marLeft w:val="0"/>
      <w:marRight w:val="0"/>
      <w:marTop w:val="0"/>
      <w:marBottom w:val="0"/>
      <w:divBdr>
        <w:top w:val="none" w:sz="0" w:space="0" w:color="auto"/>
        <w:left w:val="none" w:sz="0" w:space="0" w:color="auto"/>
        <w:bottom w:val="none" w:sz="0" w:space="0" w:color="auto"/>
        <w:right w:val="none" w:sz="0" w:space="0" w:color="auto"/>
      </w:divBdr>
    </w:div>
    <w:div w:id="768156194">
      <w:bodyDiv w:val="1"/>
      <w:marLeft w:val="0"/>
      <w:marRight w:val="0"/>
      <w:marTop w:val="0"/>
      <w:marBottom w:val="0"/>
      <w:divBdr>
        <w:top w:val="none" w:sz="0" w:space="0" w:color="auto"/>
        <w:left w:val="none" w:sz="0" w:space="0" w:color="auto"/>
        <w:bottom w:val="none" w:sz="0" w:space="0" w:color="auto"/>
        <w:right w:val="none" w:sz="0" w:space="0" w:color="auto"/>
      </w:divBdr>
    </w:div>
    <w:div w:id="768355112">
      <w:bodyDiv w:val="1"/>
      <w:marLeft w:val="0"/>
      <w:marRight w:val="0"/>
      <w:marTop w:val="0"/>
      <w:marBottom w:val="0"/>
      <w:divBdr>
        <w:top w:val="none" w:sz="0" w:space="0" w:color="auto"/>
        <w:left w:val="none" w:sz="0" w:space="0" w:color="auto"/>
        <w:bottom w:val="none" w:sz="0" w:space="0" w:color="auto"/>
        <w:right w:val="none" w:sz="0" w:space="0" w:color="auto"/>
      </w:divBdr>
    </w:div>
    <w:div w:id="772167643">
      <w:bodyDiv w:val="1"/>
      <w:marLeft w:val="0"/>
      <w:marRight w:val="0"/>
      <w:marTop w:val="0"/>
      <w:marBottom w:val="0"/>
      <w:divBdr>
        <w:top w:val="none" w:sz="0" w:space="0" w:color="auto"/>
        <w:left w:val="none" w:sz="0" w:space="0" w:color="auto"/>
        <w:bottom w:val="none" w:sz="0" w:space="0" w:color="auto"/>
        <w:right w:val="none" w:sz="0" w:space="0" w:color="auto"/>
      </w:divBdr>
    </w:div>
    <w:div w:id="772361748">
      <w:bodyDiv w:val="1"/>
      <w:marLeft w:val="0"/>
      <w:marRight w:val="0"/>
      <w:marTop w:val="0"/>
      <w:marBottom w:val="0"/>
      <w:divBdr>
        <w:top w:val="none" w:sz="0" w:space="0" w:color="auto"/>
        <w:left w:val="none" w:sz="0" w:space="0" w:color="auto"/>
        <w:bottom w:val="none" w:sz="0" w:space="0" w:color="auto"/>
        <w:right w:val="none" w:sz="0" w:space="0" w:color="auto"/>
      </w:divBdr>
    </w:div>
    <w:div w:id="772438747">
      <w:bodyDiv w:val="1"/>
      <w:marLeft w:val="0"/>
      <w:marRight w:val="0"/>
      <w:marTop w:val="0"/>
      <w:marBottom w:val="0"/>
      <w:divBdr>
        <w:top w:val="none" w:sz="0" w:space="0" w:color="auto"/>
        <w:left w:val="none" w:sz="0" w:space="0" w:color="auto"/>
        <w:bottom w:val="none" w:sz="0" w:space="0" w:color="auto"/>
        <w:right w:val="none" w:sz="0" w:space="0" w:color="auto"/>
      </w:divBdr>
    </w:div>
    <w:div w:id="772825235">
      <w:bodyDiv w:val="1"/>
      <w:marLeft w:val="0"/>
      <w:marRight w:val="0"/>
      <w:marTop w:val="0"/>
      <w:marBottom w:val="0"/>
      <w:divBdr>
        <w:top w:val="none" w:sz="0" w:space="0" w:color="auto"/>
        <w:left w:val="none" w:sz="0" w:space="0" w:color="auto"/>
        <w:bottom w:val="none" w:sz="0" w:space="0" w:color="auto"/>
        <w:right w:val="none" w:sz="0" w:space="0" w:color="auto"/>
      </w:divBdr>
      <w:divsChild>
        <w:div w:id="930045999">
          <w:marLeft w:val="480"/>
          <w:marRight w:val="0"/>
          <w:marTop w:val="0"/>
          <w:marBottom w:val="0"/>
          <w:divBdr>
            <w:top w:val="none" w:sz="0" w:space="0" w:color="auto"/>
            <w:left w:val="none" w:sz="0" w:space="0" w:color="auto"/>
            <w:bottom w:val="none" w:sz="0" w:space="0" w:color="auto"/>
            <w:right w:val="none" w:sz="0" w:space="0" w:color="auto"/>
          </w:divBdr>
        </w:div>
        <w:div w:id="60257239">
          <w:marLeft w:val="480"/>
          <w:marRight w:val="0"/>
          <w:marTop w:val="0"/>
          <w:marBottom w:val="0"/>
          <w:divBdr>
            <w:top w:val="none" w:sz="0" w:space="0" w:color="auto"/>
            <w:left w:val="none" w:sz="0" w:space="0" w:color="auto"/>
            <w:bottom w:val="none" w:sz="0" w:space="0" w:color="auto"/>
            <w:right w:val="none" w:sz="0" w:space="0" w:color="auto"/>
          </w:divBdr>
        </w:div>
        <w:div w:id="874542086">
          <w:marLeft w:val="480"/>
          <w:marRight w:val="0"/>
          <w:marTop w:val="0"/>
          <w:marBottom w:val="0"/>
          <w:divBdr>
            <w:top w:val="none" w:sz="0" w:space="0" w:color="auto"/>
            <w:left w:val="none" w:sz="0" w:space="0" w:color="auto"/>
            <w:bottom w:val="none" w:sz="0" w:space="0" w:color="auto"/>
            <w:right w:val="none" w:sz="0" w:space="0" w:color="auto"/>
          </w:divBdr>
        </w:div>
        <w:div w:id="921069208">
          <w:marLeft w:val="480"/>
          <w:marRight w:val="0"/>
          <w:marTop w:val="0"/>
          <w:marBottom w:val="0"/>
          <w:divBdr>
            <w:top w:val="none" w:sz="0" w:space="0" w:color="auto"/>
            <w:left w:val="none" w:sz="0" w:space="0" w:color="auto"/>
            <w:bottom w:val="none" w:sz="0" w:space="0" w:color="auto"/>
            <w:right w:val="none" w:sz="0" w:space="0" w:color="auto"/>
          </w:divBdr>
        </w:div>
        <w:div w:id="2129355797">
          <w:marLeft w:val="480"/>
          <w:marRight w:val="0"/>
          <w:marTop w:val="0"/>
          <w:marBottom w:val="0"/>
          <w:divBdr>
            <w:top w:val="none" w:sz="0" w:space="0" w:color="auto"/>
            <w:left w:val="none" w:sz="0" w:space="0" w:color="auto"/>
            <w:bottom w:val="none" w:sz="0" w:space="0" w:color="auto"/>
            <w:right w:val="none" w:sz="0" w:space="0" w:color="auto"/>
          </w:divBdr>
        </w:div>
        <w:div w:id="573052969">
          <w:marLeft w:val="480"/>
          <w:marRight w:val="0"/>
          <w:marTop w:val="0"/>
          <w:marBottom w:val="0"/>
          <w:divBdr>
            <w:top w:val="none" w:sz="0" w:space="0" w:color="auto"/>
            <w:left w:val="none" w:sz="0" w:space="0" w:color="auto"/>
            <w:bottom w:val="none" w:sz="0" w:space="0" w:color="auto"/>
            <w:right w:val="none" w:sz="0" w:space="0" w:color="auto"/>
          </w:divBdr>
        </w:div>
        <w:div w:id="1712027702">
          <w:marLeft w:val="480"/>
          <w:marRight w:val="0"/>
          <w:marTop w:val="0"/>
          <w:marBottom w:val="0"/>
          <w:divBdr>
            <w:top w:val="none" w:sz="0" w:space="0" w:color="auto"/>
            <w:left w:val="none" w:sz="0" w:space="0" w:color="auto"/>
            <w:bottom w:val="none" w:sz="0" w:space="0" w:color="auto"/>
            <w:right w:val="none" w:sz="0" w:space="0" w:color="auto"/>
          </w:divBdr>
        </w:div>
        <w:div w:id="1251037881">
          <w:marLeft w:val="480"/>
          <w:marRight w:val="0"/>
          <w:marTop w:val="0"/>
          <w:marBottom w:val="0"/>
          <w:divBdr>
            <w:top w:val="none" w:sz="0" w:space="0" w:color="auto"/>
            <w:left w:val="none" w:sz="0" w:space="0" w:color="auto"/>
            <w:bottom w:val="none" w:sz="0" w:space="0" w:color="auto"/>
            <w:right w:val="none" w:sz="0" w:space="0" w:color="auto"/>
          </w:divBdr>
        </w:div>
        <w:div w:id="523398689">
          <w:marLeft w:val="480"/>
          <w:marRight w:val="0"/>
          <w:marTop w:val="0"/>
          <w:marBottom w:val="0"/>
          <w:divBdr>
            <w:top w:val="none" w:sz="0" w:space="0" w:color="auto"/>
            <w:left w:val="none" w:sz="0" w:space="0" w:color="auto"/>
            <w:bottom w:val="none" w:sz="0" w:space="0" w:color="auto"/>
            <w:right w:val="none" w:sz="0" w:space="0" w:color="auto"/>
          </w:divBdr>
        </w:div>
        <w:div w:id="336077466">
          <w:marLeft w:val="480"/>
          <w:marRight w:val="0"/>
          <w:marTop w:val="0"/>
          <w:marBottom w:val="0"/>
          <w:divBdr>
            <w:top w:val="none" w:sz="0" w:space="0" w:color="auto"/>
            <w:left w:val="none" w:sz="0" w:space="0" w:color="auto"/>
            <w:bottom w:val="none" w:sz="0" w:space="0" w:color="auto"/>
            <w:right w:val="none" w:sz="0" w:space="0" w:color="auto"/>
          </w:divBdr>
        </w:div>
        <w:div w:id="1918317004">
          <w:marLeft w:val="480"/>
          <w:marRight w:val="0"/>
          <w:marTop w:val="0"/>
          <w:marBottom w:val="0"/>
          <w:divBdr>
            <w:top w:val="none" w:sz="0" w:space="0" w:color="auto"/>
            <w:left w:val="none" w:sz="0" w:space="0" w:color="auto"/>
            <w:bottom w:val="none" w:sz="0" w:space="0" w:color="auto"/>
            <w:right w:val="none" w:sz="0" w:space="0" w:color="auto"/>
          </w:divBdr>
        </w:div>
        <w:div w:id="17631108">
          <w:marLeft w:val="480"/>
          <w:marRight w:val="0"/>
          <w:marTop w:val="0"/>
          <w:marBottom w:val="0"/>
          <w:divBdr>
            <w:top w:val="none" w:sz="0" w:space="0" w:color="auto"/>
            <w:left w:val="none" w:sz="0" w:space="0" w:color="auto"/>
            <w:bottom w:val="none" w:sz="0" w:space="0" w:color="auto"/>
            <w:right w:val="none" w:sz="0" w:space="0" w:color="auto"/>
          </w:divBdr>
        </w:div>
        <w:div w:id="1629312206">
          <w:marLeft w:val="480"/>
          <w:marRight w:val="0"/>
          <w:marTop w:val="0"/>
          <w:marBottom w:val="0"/>
          <w:divBdr>
            <w:top w:val="none" w:sz="0" w:space="0" w:color="auto"/>
            <w:left w:val="none" w:sz="0" w:space="0" w:color="auto"/>
            <w:bottom w:val="none" w:sz="0" w:space="0" w:color="auto"/>
            <w:right w:val="none" w:sz="0" w:space="0" w:color="auto"/>
          </w:divBdr>
        </w:div>
        <w:div w:id="326715023">
          <w:marLeft w:val="480"/>
          <w:marRight w:val="0"/>
          <w:marTop w:val="0"/>
          <w:marBottom w:val="0"/>
          <w:divBdr>
            <w:top w:val="none" w:sz="0" w:space="0" w:color="auto"/>
            <w:left w:val="none" w:sz="0" w:space="0" w:color="auto"/>
            <w:bottom w:val="none" w:sz="0" w:space="0" w:color="auto"/>
            <w:right w:val="none" w:sz="0" w:space="0" w:color="auto"/>
          </w:divBdr>
        </w:div>
        <w:div w:id="2130467896">
          <w:marLeft w:val="480"/>
          <w:marRight w:val="0"/>
          <w:marTop w:val="0"/>
          <w:marBottom w:val="0"/>
          <w:divBdr>
            <w:top w:val="none" w:sz="0" w:space="0" w:color="auto"/>
            <w:left w:val="none" w:sz="0" w:space="0" w:color="auto"/>
            <w:bottom w:val="none" w:sz="0" w:space="0" w:color="auto"/>
            <w:right w:val="none" w:sz="0" w:space="0" w:color="auto"/>
          </w:divBdr>
        </w:div>
        <w:div w:id="1754088518">
          <w:marLeft w:val="480"/>
          <w:marRight w:val="0"/>
          <w:marTop w:val="0"/>
          <w:marBottom w:val="0"/>
          <w:divBdr>
            <w:top w:val="none" w:sz="0" w:space="0" w:color="auto"/>
            <w:left w:val="none" w:sz="0" w:space="0" w:color="auto"/>
            <w:bottom w:val="none" w:sz="0" w:space="0" w:color="auto"/>
            <w:right w:val="none" w:sz="0" w:space="0" w:color="auto"/>
          </w:divBdr>
        </w:div>
        <w:div w:id="1127360453">
          <w:marLeft w:val="480"/>
          <w:marRight w:val="0"/>
          <w:marTop w:val="0"/>
          <w:marBottom w:val="0"/>
          <w:divBdr>
            <w:top w:val="none" w:sz="0" w:space="0" w:color="auto"/>
            <w:left w:val="none" w:sz="0" w:space="0" w:color="auto"/>
            <w:bottom w:val="none" w:sz="0" w:space="0" w:color="auto"/>
            <w:right w:val="none" w:sz="0" w:space="0" w:color="auto"/>
          </w:divBdr>
        </w:div>
        <w:div w:id="1303540264">
          <w:marLeft w:val="480"/>
          <w:marRight w:val="0"/>
          <w:marTop w:val="0"/>
          <w:marBottom w:val="0"/>
          <w:divBdr>
            <w:top w:val="none" w:sz="0" w:space="0" w:color="auto"/>
            <w:left w:val="none" w:sz="0" w:space="0" w:color="auto"/>
            <w:bottom w:val="none" w:sz="0" w:space="0" w:color="auto"/>
            <w:right w:val="none" w:sz="0" w:space="0" w:color="auto"/>
          </w:divBdr>
        </w:div>
        <w:div w:id="162362580">
          <w:marLeft w:val="480"/>
          <w:marRight w:val="0"/>
          <w:marTop w:val="0"/>
          <w:marBottom w:val="0"/>
          <w:divBdr>
            <w:top w:val="none" w:sz="0" w:space="0" w:color="auto"/>
            <w:left w:val="none" w:sz="0" w:space="0" w:color="auto"/>
            <w:bottom w:val="none" w:sz="0" w:space="0" w:color="auto"/>
            <w:right w:val="none" w:sz="0" w:space="0" w:color="auto"/>
          </w:divBdr>
        </w:div>
        <w:div w:id="77217385">
          <w:marLeft w:val="480"/>
          <w:marRight w:val="0"/>
          <w:marTop w:val="0"/>
          <w:marBottom w:val="0"/>
          <w:divBdr>
            <w:top w:val="none" w:sz="0" w:space="0" w:color="auto"/>
            <w:left w:val="none" w:sz="0" w:space="0" w:color="auto"/>
            <w:bottom w:val="none" w:sz="0" w:space="0" w:color="auto"/>
            <w:right w:val="none" w:sz="0" w:space="0" w:color="auto"/>
          </w:divBdr>
        </w:div>
        <w:div w:id="1430389731">
          <w:marLeft w:val="480"/>
          <w:marRight w:val="0"/>
          <w:marTop w:val="0"/>
          <w:marBottom w:val="0"/>
          <w:divBdr>
            <w:top w:val="none" w:sz="0" w:space="0" w:color="auto"/>
            <w:left w:val="none" w:sz="0" w:space="0" w:color="auto"/>
            <w:bottom w:val="none" w:sz="0" w:space="0" w:color="auto"/>
            <w:right w:val="none" w:sz="0" w:space="0" w:color="auto"/>
          </w:divBdr>
        </w:div>
        <w:div w:id="816147191">
          <w:marLeft w:val="480"/>
          <w:marRight w:val="0"/>
          <w:marTop w:val="0"/>
          <w:marBottom w:val="0"/>
          <w:divBdr>
            <w:top w:val="none" w:sz="0" w:space="0" w:color="auto"/>
            <w:left w:val="none" w:sz="0" w:space="0" w:color="auto"/>
            <w:bottom w:val="none" w:sz="0" w:space="0" w:color="auto"/>
            <w:right w:val="none" w:sz="0" w:space="0" w:color="auto"/>
          </w:divBdr>
        </w:div>
        <w:div w:id="839778819">
          <w:marLeft w:val="480"/>
          <w:marRight w:val="0"/>
          <w:marTop w:val="0"/>
          <w:marBottom w:val="0"/>
          <w:divBdr>
            <w:top w:val="none" w:sz="0" w:space="0" w:color="auto"/>
            <w:left w:val="none" w:sz="0" w:space="0" w:color="auto"/>
            <w:bottom w:val="none" w:sz="0" w:space="0" w:color="auto"/>
            <w:right w:val="none" w:sz="0" w:space="0" w:color="auto"/>
          </w:divBdr>
        </w:div>
        <w:div w:id="1063943159">
          <w:marLeft w:val="480"/>
          <w:marRight w:val="0"/>
          <w:marTop w:val="0"/>
          <w:marBottom w:val="0"/>
          <w:divBdr>
            <w:top w:val="none" w:sz="0" w:space="0" w:color="auto"/>
            <w:left w:val="none" w:sz="0" w:space="0" w:color="auto"/>
            <w:bottom w:val="none" w:sz="0" w:space="0" w:color="auto"/>
            <w:right w:val="none" w:sz="0" w:space="0" w:color="auto"/>
          </w:divBdr>
        </w:div>
        <w:div w:id="1387528421">
          <w:marLeft w:val="480"/>
          <w:marRight w:val="0"/>
          <w:marTop w:val="0"/>
          <w:marBottom w:val="0"/>
          <w:divBdr>
            <w:top w:val="none" w:sz="0" w:space="0" w:color="auto"/>
            <w:left w:val="none" w:sz="0" w:space="0" w:color="auto"/>
            <w:bottom w:val="none" w:sz="0" w:space="0" w:color="auto"/>
            <w:right w:val="none" w:sz="0" w:space="0" w:color="auto"/>
          </w:divBdr>
        </w:div>
        <w:div w:id="1532181153">
          <w:marLeft w:val="480"/>
          <w:marRight w:val="0"/>
          <w:marTop w:val="0"/>
          <w:marBottom w:val="0"/>
          <w:divBdr>
            <w:top w:val="none" w:sz="0" w:space="0" w:color="auto"/>
            <w:left w:val="none" w:sz="0" w:space="0" w:color="auto"/>
            <w:bottom w:val="none" w:sz="0" w:space="0" w:color="auto"/>
            <w:right w:val="none" w:sz="0" w:space="0" w:color="auto"/>
          </w:divBdr>
        </w:div>
        <w:div w:id="1181625088">
          <w:marLeft w:val="480"/>
          <w:marRight w:val="0"/>
          <w:marTop w:val="0"/>
          <w:marBottom w:val="0"/>
          <w:divBdr>
            <w:top w:val="none" w:sz="0" w:space="0" w:color="auto"/>
            <w:left w:val="none" w:sz="0" w:space="0" w:color="auto"/>
            <w:bottom w:val="none" w:sz="0" w:space="0" w:color="auto"/>
            <w:right w:val="none" w:sz="0" w:space="0" w:color="auto"/>
          </w:divBdr>
        </w:div>
        <w:div w:id="1112431346">
          <w:marLeft w:val="480"/>
          <w:marRight w:val="0"/>
          <w:marTop w:val="0"/>
          <w:marBottom w:val="0"/>
          <w:divBdr>
            <w:top w:val="none" w:sz="0" w:space="0" w:color="auto"/>
            <w:left w:val="none" w:sz="0" w:space="0" w:color="auto"/>
            <w:bottom w:val="none" w:sz="0" w:space="0" w:color="auto"/>
            <w:right w:val="none" w:sz="0" w:space="0" w:color="auto"/>
          </w:divBdr>
        </w:div>
        <w:div w:id="519392945">
          <w:marLeft w:val="480"/>
          <w:marRight w:val="0"/>
          <w:marTop w:val="0"/>
          <w:marBottom w:val="0"/>
          <w:divBdr>
            <w:top w:val="none" w:sz="0" w:space="0" w:color="auto"/>
            <w:left w:val="none" w:sz="0" w:space="0" w:color="auto"/>
            <w:bottom w:val="none" w:sz="0" w:space="0" w:color="auto"/>
            <w:right w:val="none" w:sz="0" w:space="0" w:color="auto"/>
          </w:divBdr>
        </w:div>
        <w:div w:id="227616146">
          <w:marLeft w:val="480"/>
          <w:marRight w:val="0"/>
          <w:marTop w:val="0"/>
          <w:marBottom w:val="0"/>
          <w:divBdr>
            <w:top w:val="none" w:sz="0" w:space="0" w:color="auto"/>
            <w:left w:val="none" w:sz="0" w:space="0" w:color="auto"/>
            <w:bottom w:val="none" w:sz="0" w:space="0" w:color="auto"/>
            <w:right w:val="none" w:sz="0" w:space="0" w:color="auto"/>
          </w:divBdr>
        </w:div>
        <w:div w:id="1894348473">
          <w:marLeft w:val="480"/>
          <w:marRight w:val="0"/>
          <w:marTop w:val="0"/>
          <w:marBottom w:val="0"/>
          <w:divBdr>
            <w:top w:val="none" w:sz="0" w:space="0" w:color="auto"/>
            <w:left w:val="none" w:sz="0" w:space="0" w:color="auto"/>
            <w:bottom w:val="none" w:sz="0" w:space="0" w:color="auto"/>
            <w:right w:val="none" w:sz="0" w:space="0" w:color="auto"/>
          </w:divBdr>
        </w:div>
        <w:div w:id="1270316567">
          <w:marLeft w:val="480"/>
          <w:marRight w:val="0"/>
          <w:marTop w:val="0"/>
          <w:marBottom w:val="0"/>
          <w:divBdr>
            <w:top w:val="none" w:sz="0" w:space="0" w:color="auto"/>
            <w:left w:val="none" w:sz="0" w:space="0" w:color="auto"/>
            <w:bottom w:val="none" w:sz="0" w:space="0" w:color="auto"/>
            <w:right w:val="none" w:sz="0" w:space="0" w:color="auto"/>
          </w:divBdr>
        </w:div>
        <w:div w:id="1754544692">
          <w:marLeft w:val="480"/>
          <w:marRight w:val="0"/>
          <w:marTop w:val="0"/>
          <w:marBottom w:val="0"/>
          <w:divBdr>
            <w:top w:val="none" w:sz="0" w:space="0" w:color="auto"/>
            <w:left w:val="none" w:sz="0" w:space="0" w:color="auto"/>
            <w:bottom w:val="none" w:sz="0" w:space="0" w:color="auto"/>
            <w:right w:val="none" w:sz="0" w:space="0" w:color="auto"/>
          </w:divBdr>
        </w:div>
        <w:div w:id="1839268070">
          <w:marLeft w:val="480"/>
          <w:marRight w:val="0"/>
          <w:marTop w:val="0"/>
          <w:marBottom w:val="0"/>
          <w:divBdr>
            <w:top w:val="none" w:sz="0" w:space="0" w:color="auto"/>
            <w:left w:val="none" w:sz="0" w:space="0" w:color="auto"/>
            <w:bottom w:val="none" w:sz="0" w:space="0" w:color="auto"/>
            <w:right w:val="none" w:sz="0" w:space="0" w:color="auto"/>
          </w:divBdr>
        </w:div>
        <w:div w:id="228342739">
          <w:marLeft w:val="480"/>
          <w:marRight w:val="0"/>
          <w:marTop w:val="0"/>
          <w:marBottom w:val="0"/>
          <w:divBdr>
            <w:top w:val="none" w:sz="0" w:space="0" w:color="auto"/>
            <w:left w:val="none" w:sz="0" w:space="0" w:color="auto"/>
            <w:bottom w:val="none" w:sz="0" w:space="0" w:color="auto"/>
            <w:right w:val="none" w:sz="0" w:space="0" w:color="auto"/>
          </w:divBdr>
        </w:div>
        <w:div w:id="741678102">
          <w:marLeft w:val="480"/>
          <w:marRight w:val="0"/>
          <w:marTop w:val="0"/>
          <w:marBottom w:val="0"/>
          <w:divBdr>
            <w:top w:val="none" w:sz="0" w:space="0" w:color="auto"/>
            <w:left w:val="none" w:sz="0" w:space="0" w:color="auto"/>
            <w:bottom w:val="none" w:sz="0" w:space="0" w:color="auto"/>
            <w:right w:val="none" w:sz="0" w:space="0" w:color="auto"/>
          </w:divBdr>
        </w:div>
        <w:div w:id="202178882">
          <w:marLeft w:val="480"/>
          <w:marRight w:val="0"/>
          <w:marTop w:val="0"/>
          <w:marBottom w:val="0"/>
          <w:divBdr>
            <w:top w:val="none" w:sz="0" w:space="0" w:color="auto"/>
            <w:left w:val="none" w:sz="0" w:space="0" w:color="auto"/>
            <w:bottom w:val="none" w:sz="0" w:space="0" w:color="auto"/>
            <w:right w:val="none" w:sz="0" w:space="0" w:color="auto"/>
          </w:divBdr>
        </w:div>
        <w:div w:id="1117870554">
          <w:marLeft w:val="480"/>
          <w:marRight w:val="0"/>
          <w:marTop w:val="0"/>
          <w:marBottom w:val="0"/>
          <w:divBdr>
            <w:top w:val="none" w:sz="0" w:space="0" w:color="auto"/>
            <w:left w:val="none" w:sz="0" w:space="0" w:color="auto"/>
            <w:bottom w:val="none" w:sz="0" w:space="0" w:color="auto"/>
            <w:right w:val="none" w:sz="0" w:space="0" w:color="auto"/>
          </w:divBdr>
        </w:div>
        <w:div w:id="714932333">
          <w:marLeft w:val="480"/>
          <w:marRight w:val="0"/>
          <w:marTop w:val="0"/>
          <w:marBottom w:val="0"/>
          <w:divBdr>
            <w:top w:val="none" w:sz="0" w:space="0" w:color="auto"/>
            <w:left w:val="none" w:sz="0" w:space="0" w:color="auto"/>
            <w:bottom w:val="none" w:sz="0" w:space="0" w:color="auto"/>
            <w:right w:val="none" w:sz="0" w:space="0" w:color="auto"/>
          </w:divBdr>
        </w:div>
        <w:div w:id="1823737816">
          <w:marLeft w:val="480"/>
          <w:marRight w:val="0"/>
          <w:marTop w:val="0"/>
          <w:marBottom w:val="0"/>
          <w:divBdr>
            <w:top w:val="none" w:sz="0" w:space="0" w:color="auto"/>
            <w:left w:val="none" w:sz="0" w:space="0" w:color="auto"/>
            <w:bottom w:val="none" w:sz="0" w:space="0" w:color="auto"/>
            <w:right w:val="none" w:sz="0" w:space="0" w:color="auto"/>
          </w:divBdr>
        </w:div>
        <w:div w:id="2062710243">
          <w:marLeft w:val="480"/>
          <w:marRight w:val="0"/>
          <w:marTop w:val="0"/>
          <w:marBottom w:val="0"/>
          <w:divBdr>
            <w:top w:val="none" w:sz="0" w:space="0" w:color="auto"/>
            <w:left w:val="none" w:sz="0" w:space="0" w:color="auto"/>
            <w:bottom w:val="none" w:sz="0" w:space="0" w:color="auto"/>
            <w:right w:val="none" w:sz="0" w:space="0" w:color="auto"/>
          </w:divBdr>
        </w:div>
        <w:div w:id="498234206">
          <w:marLeft w:val="480"/>
          <w:marRight w:val="0"/>
          <w:marTop w:val="0"/>
          <w:marBottom w:val="0"/>
          <w:divBdr>
            <w:top w:val="none" w:sz="0" w:space="0" w:color="auto"/>
            <w:left w:val="none" w:sz="0" w:space="0" w:color="auto"/>
            <w:bottom w:val="none" w:sz="0" w:space="0" w:color="auto"/>
            <w:right w:val="none" w:sz="0" w:space="0" w:color="auto"/>
          </w:divBdr>
        </w:div>
        <w:div w:id="1998996850">
          <w:marLeft w:val="480"/>
          <w:marRight w:val="0"/>
          <w:marTop w:val="0"/>
          <w:marBottom w:val="0"/>
          <w:divBdr>
            <w:top w:val="none" w:sz="0" w:space="0" w:color="auto"/>
            <w:left w:val="none" w:sz="0" w:space="0" w:color="auto"/>
            <w:bottom w:val="none" w:sz="0" w:space="0" w:color="auto"/>
            <w:right w:val="none" w:sz="0" w:space="0" w:color="auto"/>
          </w:divBdr>
        </w:div>
        <w:div w:id="1104495413">
          <w:marLeft w:val="480"/>
          <w:marRight w:val="0"/>
          <w:marTop w:val="0"/>
          <w:marBottom w:val="0"/>
          <w:divBdr>
            <w:top w:val="none" w:sz="0" w:space="0" w:color="auto"/>
            <w:left w:val="none" w:sz="0" w:space="0" w:color="auto"/>
            <w:bottom w:val="none" w:sz="0" w:space="0" w:color="auto"/>
            <w:right w:val="none" w:sz="0" w:space="0" w:color="auto"/>
          </w:divBdr>
        </w:div>
        <w:div w:id="1948922100">
          <w:marLeft w:val="480"/>
          <w:marRight w:val="0"/>
          <w:marTop w:val="0"/>
          <w:marBottom w:val="0"/>
          <w:divBdr>
            <w:top w:val="none" w:sz="0" w:space="0" w:color="auto"/>
            <w:left w:val="none" w:sz="0" w:space="0" w:color="auto"/>
            <w:bottom w:val="none" w:sz="0" w:space="0" w:color="auto"/>
            <w:right w:val="none" w:sz="0" w:space="0" w:color="auto"/>
          </w:divBdr>
        </w:div>
        <w:div w:id="289824704">
          <w:marLeft w:val="480"/>
          <w:marRight w:val="0"/>
          <w:marTop w:val="0"/>
          <w:marBottom w:val="0"/>
          <w:divBdr>
            <w:top w:val="none" w:sz="0" w:space="0" w:color="auto"/>
            <w:left w:val="none" w:sz="0" w:space="0" w:color="auto"/>
            <w:bottom w:val="none" w:sz="0" w:space="0" w:color="auto"/>
            <w:right w:val="none" w:sz="0" w:space="0" w:color="auto"/>
          </w:divBdr>
        </w:div>
        <w:div w:id="2099329615">
          <w:marLeft w:val="480"/>
          <w:marRight w:val="0"/>
          <w:marTop w:val="0"/>
          <w:marBottom w:val="0"/>
          <w:divBdr>
            <w:top w:val="none" w:sz="0" w:space="0" w:color="auto"/>
            <w:left w:val="none" w:sz="0" w:space="0" w:color="auto"/>
            <w:bottom w:val="none" w:sz="0" w:space="0" w:color="auto"/>
            <w:right w:val="none" w:sz="0" w:space="0" w:color="auto"/>
          </w:divBdr>
        </w:div>
        <w:div w:id="22831884">
          <w:marLeft w:val="480"/>
          <w:marRight w:val="0"/>
          <w:marTop w:val="0"/>
          <w:marBottom w:val="0"/>
          <w:divBdr>
            <w:top w:val="none" w:sz="0" w:space="0" w:color="auto"/>
            <w:left w:val="none" w:sz="0" w:space="0" w:color="auto"/>
            <w:bottom w:val="none" w:sz="0" w:space="0" w:color="auto"/>
            <w:right w:val="none" w:sz="0" w:space="0" w:color="auto"/>
          </w:divBdr>
        </w:div>
        <w:div w:id="1526940161">
          <w:marLeft w:val="480"/>
          <w:marRight w:val="0"/>
          <w:marTop w:val="0"/>
          <w:marBottom w:val="0"/>
          <w:divBdr>
            <w:top w:val="none" w:sz="0" w:space="0" w:color="auto"/>
            <w:left w:val="none" w:sz="0" w:space="0" w:color="auto"/>
            <w:bottom w:val="none" w:sz="0" w:space="0" w:color="auto"/>
            <w:right w:val="none" w:sz="0" w:space="0" w:color="auto"/>
          </w:divBdr>
        </w:div>
        <w:div w:id="909929397">
          <w:marLeft w:val="480"/>
          <w:marRight w:val="0"/>
          <w:marTop w:val="0"/>
          <w:marBottom w:val="0"/>
          <w:divBdr>
            <w:top w:val="none" w:sz="0" w:space="0" w:color="auto"/>
            <w:left w:val="none" w:sz="0" w:space="0" w:color="auto"/>
            <w:bottom w:val="none" w:sz="0" w:space="0" w:color="auto"/>
            <w:right w:val="none" w:sz="0" w:space="0" w:color="auto"/>
          </w:divBdr>
        </w:div>
        <w:div w:id="612783476">
          <w:marLeft w:val="480"/>
          <w:marRight w:val="0"/>
          <w:marTop w:val="0"/>
          <w:marBottom w:val="0"/>
          <w:divBdr>
            <w:top w:val="none" w:sz="0" w:space="0" w:color="auto"/>
            <w:left w:val="none" w:sz="0" w:space="0" w:color="auto"/>
            <w:bottom w:val="none" w:sz="0" w:space="0" w:color="auto"/>
            <w:right w:val="none" w:sz="0" w:space="0" w:color="auto"/>
          </w:divBdr>
        </w:div>
        <w:div w:id="1457528386">
          <w:marLeft w:val="480"/>
          <w:marRight w:val="0"/>
          <w:marTop w:val="0"/>
          <w:marBottom w:val="0"/>
          <w:divBdr>
            <w:top w:val="none" w:sz="0" w:space="0" w:color="auto"/>
            <w:left w:val="none" w:sz="0" w:space="0" w:color="auto"/>
            <w:bottom w:val="none" w:sz="0" w:space="0" w:color="auto"/>
            <w:right w:val="none" w:sz="0" w:space="0" w:color="auto"/>
          </w:divBdr>
        </w:div>
        <w:div w:id="1659577609">
          <w:marLeft w:val="480"/>
          <w:marRight w:val="0"/>
          <w:marTop w:val="0"/>
          <w:marBottom w:val="0"/>
          <w:divBdr>
            <w:top w:val="none" w:sz="0" w:space="0" w:color="auto"/>
            <w:left w:val="none" w:sz="0" w:space="0" w:color="auto"/>
            <w:bottom w:val="none" w:sz="0" w:space="0" w:color="auto"/>
            <w:right w:val="none" w:sz="0" w:space="0" w:color="auto"/>
          </w:divBdr>
        </w:div>
        <w:div w:id="1524974567">
          <w:marLeft w:val="480"/>
          <w:marRight w:val="0"/>
          <w:marTop w:val="0"/>
          <w:marBottom w:val="0"/>
          <w:divBdr>
            <w:top w:val="none" w:sz="0" w:space="0" w:color="auto"/>
            <w:left w:val="none" w:sz="0" w:space="0" w:color="auto"/>
            <w:bottom w:val="none" w:sz="0" w:space="0" w:color="auto"/>
            <w:right w:val="none" w:sz="0" w:space="0" w:color="auto"/>
          </w:divBdr>
        </w:div>
        <w:div w:id="251820752">
          <w:marLeft w:val="480"/>
          <w:marRight w:val="0"/>
          <w:marTop w:val="0"/>
          <w:marBottom w:val="0"/>
          <w:divBdr>
            <w:top w:val="none" w:sz="0" w:space="0" w:color="auto"/>
            <w:left w:val="none" w:sz="0" w:space="0" w:color="auto"/>
            <w:bottom w:val="none" w:sz="0" w:space="0" w:color="auto"/>
            <w:right w:val="none" w:sz="0" w:space="0" w:color="auto"/>
          </w:divBdr>
        </w:div>
        <w:div w:id="986520742">
          <w:marLeft w:val="480"/>
          <w:marRight w:val="0"/>
          <w:marTop w:val="0"/>
          <w:marBottom w:val="0"/>
          <w:divBdr>
            <w:top w:val="none" w:sz="0" w:space="0" w:color="auto"/>
            <w:left w:val="none" w:sz="0" w:space="0" w:color="auto"/>
            <w:bottom w:val="none" w:sz="0" w:space="0" w:color="auto"/>
            <w:right w:val="none" w:sz="0" w:space="0" w:color="auto"/>
          </w:divBdr>
        </w:div>
        <w:div w:id="722488806">
          <w:marLeft w:val="480"/>
          <w:marRight w:val="0"/>
          <w:marTop w:val="0"/>
          <w:marBottom w:val="0"/>
          <w:divBdr>
            <w:top w:val="none" w:sz="0" w:space="0" w:color="auto"/>
            <w:left w:val="none" w:sz="0" w:space="0" w:color="auto"/>
            <w:bottom w:val="none" w:sz="0" w:space="0" w:color="auto"/>
            <w:right w:val="none" w:sz="0" w:space="0" w:color="auto"/>
          </w:divBdr>
        </w:div>
        <w:div w:id="321616412">
          <w:marLeft w:val="480"/>
          <w:marRight w:val="0"/>
          <w:marTop w:val="0"/>
          <w:marBottom w:val="0"/>
          <w:divBdr>
            <w:top w:val="none" w:sz="0" w:space="0" w:color="auto"/>
            <w:left w:val="none" w:sz="0" w:space="0" w:color="auto"/>
            <w:bottom w:val="none" w:sz="0" w:space="0" w:color="auto"/>
            <w:right w:val="none" w:sz="0" w:space="0" w:color="auto"/>
          </w:divBdr>
        </w:div>
        <w:div w:id="634062402">
          <w:marLeft w:val="480"/>
          <w:marRight w:val="0"/>
          <w:marTop w:val="0"/>
          <w:marBottom w:val="0"/>
          <w:divBdr>
            <w:top w:val="none" w:sz="0" w:space="0" w:color="auto"/>
            <w:left w:val="none" w:sz="0" w:space="0" w:color="auto"/>
            <w:bottom w:val="none" w:sz="0" w:space="0" w:color="auto"/>
            <w:right w:val="none" w:sz="0" w:space="0" w:color="auto"/>
          </w:divBdr>
        </w:div>
        <w:div w:id="731663432">
          <w:marLeft w:val="480"/>
          <w:marRight w:val="0"/>
          <w:marTop w:val="0"/>
          <w:marBottom w:val="0"/>
          <w:divBdr>
            <w:top w:val="none" w:sz="0" w:space="0" w:color="auto"/>
            <w:left w:val="none" w:sz="0" w:space="0" w:color="auto"/>
            <w:bottom w:val="none" w:sz="0" w:space="0" w:color="auto"/>
            <w:right w:val="none" w:sz="0" w:space="0" w:color="auto"/>
          </w:divBdr>
        </w:div>
        <w:div w:id="2035419742">
          <w:marLeft w:val="480"/>
          <w:marRight w:val="0"/>
          <w:marTop w:val="0"/>
          <w:marBottom w:val="0"/>
          <w:divBdr>
            <w:top w:val="none" w:sz="0" w:space="0" w:color="auto"/>
            <w:left w:val="none" w:sz="0" w:space="0" w:color="auto"/>
            <w:bottom w:val="none" w:sz="0" w:space="0" w:color="auto"/>
            <w:right w:val="none" w:sz="0" w:space="0" w:color="auto"/>
          </w:divBdr>
        </w:div>
        <w:div w:id="1292253094">
          <w:marLeft w:val="480"/>
          <w:marRight w:val="0"/>
          <w:marTop w:val="0"/>
          <w:marBottom w:val="0"/>
          <w:divBdr>
            <w:top w:val="none" w:sz="0" w:space="0" w:color="auto"/>
            <w:left w:val="none" w:sz="0" w:space="0" w:color="auto"/>
            <w:bottom w:val="none" w:sz="0" w:space="0" w:color="auto"/>
            <w:right w:val="none" w:sz="0" w:space="0" w:color="auto"/>
          </w:divBdr>
        </w:div>
        <w:div w:id="1920098565">
          <w:marLeft w:val="480"/>
          <w:marRight w:val="0"/>
          <w:marTop w:val="0"/>
          <w:marBottom w:val="0"/>
          <w:divBdr>
            <w:top w:val="none" w:sz="0" w:space="0" w:color="auto"/>
            <w:left w:val="none" w:sz="0" w:space="0" w:color="auto"/>
            <w:bottom w:val="none" w:sz="0" w:space="0" w:color="auto"/>
            <w:right w:val="none" w:sz="0" w:space="0" w:color="auto"/>
          </w:divBdr>
        </w:div>
        <w:div w:id="503251553">
          <w:marLeft w:val="480"/>
          <w:marRight w:val="0"/>
          <w:marTop w:val="0"/>
          <w:marBottom w:val="0"/>
          <w:divBdr>
            <w:top w:val="none" w:sz="0" w:space="0" w:color="auto"/>
            <w:left w:val="none" w:sz="0" w:space="0" w:color="auto"/>
            <w:bottom w:val="none" w:sz="0" w:space="0" w:color="auto"/>
            <w:right w:val="none" w:sz="0" w:space="0" w:color="auto"/>
          </w:divBdr>
        </w:div>
        <w:div w:id="1253973386">
          <w:marLeft w:val="480"/>
          <w:marRight w:val="0"/>
          <w:marTop w:val="0"/>
          <w:marBottom w:val="0"/>
          <w:divBdr>
            <w:top w:val="none" w:sz="0" w:space="0" w:color="auto"/>
            <w:left w:val="none" w:sz="0" w:space="0" w:color="auto"/>
            <w:bottom w:val="none" w:sz="0" w:space="0" w:color="auto"/>
            <w:right w:val="none" w:sz="0" w:space="0" w:color="auto"/>
          </w:divBdr>
        </w:div>
        <w:div w:id="1518999257">
          <w:marLeft w:val="480"/>
          <w:marRight w:val="0"/>
          <w:marTop w:val="0"/>
          <w:marBottom w:val="0"/>
          <w:divBdr>
            <w:top w:val="none" w:sz="0" w:space="0" w:color="auto"/>
            <w:left w:val="none" w:sz="0" w:space="0" w:color="auto"/>
            <w:bottom w:val="none" w:sz="0" w:space="0" w:color="auto"/>
            <w:right w:val="none" w:sz="0" w:space="0" w:color="auto"/>
          </w:divBdr>
        </w:div>
        <w:div w:id="76170992">
          <w:marLeft w:val="480"/>
          <w:marRight w:val="0"/>
          <w:marTop w:val="0"/>
          <w:marBottom w:val="0"/>
          <w:divBdr>
            <w:top w:val="none" w:sz="0" w:space="0" w:color="auto"/>
            <w:left w:val="none" w:sz="0" w:space="0" w:color="auto"/>
            <w:bottom w:val="none" w:sz="0" w:space="0" w:color="auto"/>
            <w:right w:val="none" w:sz="0" w:space="0" w:color="auto"/>
          </w:divBdr>
        </w:div>
        <w:div w:id="40444581">
          <w:marLeft w:val="480"/>
          <w:marRight w:val="0"/>
          <w:marTop w:val="0"/>
          <w:marBottom w:val="0"/>
          <w:divBdr>
            <w:top w:val="none" w:sz="0" w:space="0" w:color="auto"/>
            <w:left w:val="none" w:sz="0" w:space="0" w:color="auto"/>
            <w:bottom w:val="none" w:sz="0" w:space="0" w:color="auto"/>
            <w:right w:val="none" w:sz="0" w:space="0" w:color="auto"/>
          </w:divBdr>
        </w:div>
        <w:div w:id="498427176">
          <w:marLeft w:val="480"/>
          <w:marRight w:val="0"/>
          <w:marTop w:val="0"/>
          <w:marBottom w:val="0"/>
          <w:divBdr>
            <w:top w:val="none" w:sz="0" w:space="0" w:color="auto"/>
            <w:left w:val="none" w:sz="0" w:space="0" w:color="auto"/>
            <w:bottom w:val="none" w:sz="0" w:space="0" w:color="auto"/>
            <w:right w:val="none" w:sz="0" w:space="0" w:color="auto"/>
          </w:divBdr>
        </w:div>
        <w:div w:id="1158886018">
          <w:marLeft w:val="480"/>
          <w:marRight w:val="0"/>
          <w:marTop w:val="0"/>
          <w:marBottom w:val="0"/>
          <w:divBdr>
            <w:top w:val="none" w:sz="0" w:space="0" w:color="auto"/>
            <w:left w:val="none" w:sz="0" w:space="0" w:color="auto"/>
            <w:bottom w:val="none" w:sz="0" w:space="0" w:color="auto"/>
            <w:right w:val="none" w:sz="0" w:space="0" w:color="auto"/>
          </w:divBdr>
        </w:div>
        <w:div w:id="1217818538">
          <w:marLeft w:val="480"/>
          <w:marRight w:val="0"/>
          <w:marTop w:val="0"/>
          <w:marBottom w:val="0"/>
          <w:divBdr>
            <w:top w:val="none" w:sz="0" w:space="0" w:color="auto"/>
            <w:left w:val="none" w:sz="0" w:space="0" w:color="auto"/>
            <w:bottom w:val="none" w:sz="0" w:space="0" w:color="auto"/>
            <w:right w:val="none" w:sz="0" w:space="0" w:color="auto"/>
          </w:divBdr>
        </w:div>
        <w:div w:id="1687437018">
          <w:marLeft w:val="480"/>
          <w:marRight w:val="0"/>
          <w:marTop w:val="0"/>
          <w:marBottom w:val="0"/>
          <w:divBdr>
            <w:top w:val="none" w:sz="0" w:space="0" w:color="auto"/>
            <w:left w:val="none" w:sz="0" w:space="0" w:color="auto"/>
            <w:bottom w:val="none" w:sz="0" w:space="0" w:color="auto"/>
            <w:right w:val="none" w:sz="0" w:space="0" w:color="auto"/>
          </w:divBdr>
        </w:div>
        <w:div w:id="1266305704">
          <w:marLeft w:val="480"/>
          <w:marRight w:val="0"/>
          <w:marTop w:val="0"/>
          <w:marBottom w:val="0"/>
          <w:divBdr>
            <w:top w:val="none" w:sz="0" w:space="0" w:color="auto"/>
            <w:left w:val="none" w:sz="0" w:space="0" w:color="auto"/>
            <w:bottom w:val="none" w:sz="0" w:space="0" w:color="auto"/>
            <w:right w:val="none" w:sz="0" w:space="0" w:color="auto"/>
          </w:divBdr>
        </w:div>
        <w:div w:id="993266369">
          <w:marLeft w:val="480"/>
          <w:marRight w:val="0"/>
          <w:marTop w:val="0"/>
          <w:marBottom w:val="0"/>
          <w:divBdr>
            <w:top w:val="none" w:sz="0" w:space="0" w:color="auto"/>
            <w:left w:val="none" w:sz="0" w:space="0" w:color="auto"/>
            <w:bottom w:val="none" w:sz="0" w:space="0" w:color="auto"/>
            <w:right w:val="none" w:sz="0" w:space="0" w:color="auto"/>
          </w:divBdr>
        </w:div>
        <w:div w:id="387727299">
          <w:marLeft w:val="480"/>
          <w:marRight w:val="0"/>
          <w:marTop w:val="0"/>
          <w:marBottom w:val="0"/>
          <w:divBdr>
            <w:top w:val="none" w:sz="0" w:space="0" w:color="auto"/>
            <w:left w:val="none" w:sz="0" w:space="0" w:color="auto"/>
            <w:bottom w:val="none" w:sz="0" w:space="0" w:color="auto"/>
            <w:right w:val="none" w:sz="0" w:space="0" w:color="auto"/>
          </w:divBdr>
        </w:div>
        <w:div w:id="1068378376">
          <w:marLeft w:val="480"/>
          <w:marRight w:val="0"/>
          <w:marTop w:val="0"/>
          <w:marBottom w:val="0"/>
          <w:divBdr>
            <w:top w:val="none" w:sz="0" w:space="0" w:color="auto"/>
            <w:left w:val="none" w:sz="0" w:space="0" w:color="auto"/>
            <w:bottom w:val="none" w:sz="0" w:space="0" w:color="auto"/>
            <w:right w:val="none" w:sz="0" w:space="0" w:color="auto"/>
          </w:divBdr>
        </w:div>
        <w:div w:id="809175787">
          <w:marLeft w:val="480"/>
          <w:marRight w:val="0"/>
          <w:marTop w:val="0"/>
          <w:marBottom w:val="0"/>
          <w:divBdr>
            <w:top w:val="none" w:sz="0" w:space="0" w:color="auto"/>
            <w:left w:val="none" w:sz="0" w:space="0" w:color="auto"/>
            <w:bottom w:val="none" w:sz="0" w:space="0" w:color="auto"/>
            <w:right w:val="none" w:sz="0" w:space="0" w:color="auto"/>
          </w:divBdr>
        </w:div>
        <w:div w:id="1414857576">
          <w:marLeft w:val="480"/>
          <w:marRight w:val="0"/>
          <w:marTop w:val="0"/>
          <w:marBottom w:val="0"/>
          <w:divBdr>
            <w:top w:val="none" w:sz="0" w:space="0" w:color="auto"/>
            <w:left w:val="none" w:sz="0" w:space="0" w:color="auto"/>
            <w:bottom w:val="none" w:sz="0" w:space="0" w:color="auto"/>
            <w:right w:val="none" w:sz="0" w:space="0" w:color="auto"/>
          </w:divBdr>
        </w:div>
        <w:div w:id="731075506">
          <w:marLeft w:val="480"/>
          <w:marRight w:val="0"/>
          <w:marTop w:val="0"/>
          <w:marBottom w:val="0"/>
          <w:divBdr>
            <w:top w:val="none" w:sz="0" w:space="0" w:color="auto"/>
            <w:left w:val="none" w:sz="0" w:space="0" w:color="auto"/>
            <w:bottom w:val="none" w:sz="0" w:space="0" w:color="auto"/>
            <w:right w:val="none" w:sz="0" w:space="0" w:color="auto"/>
          </w:divBdr>
        </w:div>
        <w:div w:id="1707674703">
          <w:marLeft w:val="480"/>
          <w:marRight w:val="0"/>
          <w:marTop w:val="0"/>
          <w:marBottom w:val="0"/>
          <w:divBdr>
            <w:top w:val="none" w:sz="0" w:space="0" w:color="auto"/>
            <w:left w:val="none" w:sz="0" w:space="0" w:color="auto"/>
            <w:bottom w:val="none" w:sz="0" w:space="0" w:color="auto"/>
            <w:right w:val="none" w:sz="0" w:space="0" w:color="auto"/>
          </w:divBdr>
        </w:div>
        <w:div w:id="1058432999">
          <w:marLeft w:val="480"/>
          <w:marRight w:val="0"/>
          <w:marTop w:val="0"/>
          <w:marBottom w:val="0"/>
          <w:divBdr>
            <w:top w:val="none" w:sz="0" w:space="0" w:color="auto"/>
            <w:left w:val="none" w:sz="0" w:space="0" w:color="auto"/>
            <w:bottom w:val="none" w:sz="0" w:space="0" w:color="auto"/>
            <w:right w:val="none" w:sz="0" w:space="0" w:color="auto"/>
          </w:divBdr>
        </w:div>
        <w:div w:id="784226372">
          <w:marLeft w:val="480"/>
          <w:marRight w:val="0"/>
          <w:marTop w:val="0"/>
          <w:marBottom w:val="0"/>
          <w:divBdr>
            <w:top w:val="none" w:sz="0" w:space="0" w:color="auto"/>
            <w:left w:val="none" w:sz="0" w:space="0" w:color="auto"/>
            <w:bottom w:val="none" w:sz="0" w:space="0" w:color="auto"/>
            <w:right w:val="none" w:sz="0" w:space="0" w:color="auto"/>
          </w:divBdr>
        </w:div>
        <w:div w:id="1171607587">
          <w:marLeft w:val="480"/>
          <w:marRight w:val="0"/>
          <w:marTop w:val="0"/>
          <w:marBottom w:val="0"/>
          <w:divBdr>
            <w:top w:val="none" w:sz="0" w:space="0" w:color="auto"/>
            <w:left w:val="none" w:sz="0" w:space="0" w:color="auto"/>
            <w:bottom w:val="none" w:sz="0" w:space="0" w:color="auto"/>
            <w:right w:val="none" w:sz="0" w:space="0" w:color="auto"/>
          </w:divBdr>
        </w:div>
        <w:div w:id="1746762593">
          <w:marLeft w:val="480"/>
          <w:marRight w:val="0"/>
          <w:marTop w:val="0"/>
          <w:marBottom w:val="0"/>
          <w:divBdr>
            <w:top w:val="none" w:sz="0" w:space="0" w:color="auto"/>
            <w:left w:val="none" w:sz="0" w:space="0" w:color="auto"/>
            <w:bottom w:val="none" w:sz="0" w:space="0" w:color="auto"/>
            <w:right w:val="none" w:sz="0" w:space="0" w:color="auto"/>
          </w:divBdr>
        </w:div>
        <w:div w:id="1856648957">
          <w:marLeft w:val="480"/>
          <w:marRight w:val="0"/>
          <w:marTop w:val="0"/>
          <w:marBottom w:val="0"/>
          <w:divBdr>
            <w:top w:val="none" w:sz="0" w:space="0" w:color="auto"/>
            <w:left w:val="none" w:sz="0" w:space="0" w:color="auto"/>
            <w:bottom w:val="none" w:sz="0" w:space="0" w:color="auto"/>
            <w:right w:val="none" w:sz="0" w:space="0" w:color="auto"/>
          </w:divBdr>
        </w:div>
        <w:div w:id="248732098">
          <w:marLeft w:val="480"/>
          <w:marRight w:val="0"/>
          <w:marTop w:val="0"/>
          <w:marBottom w:val="0"/>
          <w:divBdr>
            <w:top w:val="none" w:sz="0" w:space="0" w:color="auto"/>
            <w:left w:val="none" w:sz="0" w:space="0" w:color="auto"/>
            <w:bottom w:val="none" w:sz="0" w:space="0" w:color="auto"/>
            <w:right w:val="none" w:sz="0" w:space="0" w:color="auto"/>
          </w:divBdr>
        </w:div>
        <w:div w:id="2135950536">
          <w:marLeft w:val="480"/>
          <w:marRight w:val="0"/>
          <w:marTop w:val="0"/>
          <w:marBottom w:val="0"/>
          <w:divBdr>
            <w:top w:val="none" w:sz="0" w:space="0" w:color="auto"/>
            <w:left w:val="none" w:sz="0" w:space="0" w:color="auto"/>
            <w:bottom w:val="none" w:sz="0" w:space="0" w:color="auto"/>
            <w:right w:val="none" w:sz="0" w:space="0" w:color="auto"/>
          </w:divBdr>
        </w:div>
        <w:div w:id="2143300630">
          <w:marLeft w:val="480"/>
          <w:marRight w:val="0"/>
          <w:marTop w:val="0"/>
          <w:marBottom w:val="0"/>
          <w:divBdr>
            <w:top w:val="none" w:sz="0" w:space="0" w:color="auto"/>
            <w:left w:val="none" w:sz="0" w:space="0" w:color="auto"/>
            <w:bottom w:val="none" w:sz="0" w:space="0" w:color="auto"/>
            <w:right w:val="none" w:sz="0" w:space="0" w:color="auto"/>
          </w:divBdr>
        </w:div>
        <w:div w:id="1277367694">
          <w:marLeft w:val="480"/>
          <w:marRight w:val="0"/>
          <w:marTop w:val="0"/>
          <w:marBottom w:val="0"/>
          <w:divBdr>
            <w:top w:val="none" w:sz="0" w:space="0" w:color="auto"/>
            <w:left w:val="none" w:sz="0" w:space="0" w:color="auto"/>
            <w:bottom w:val="none" w:sz="0" w:space="0" w:color="auto"/>
            <w:right w:val="none" w:sz="0" w:space="0" w:color="auto"/>
          </w:divBdr>
        </w:div>
        <w:div w:id="8994490">
          <w:marLeft w:val="480"/>
          <w:marRight w:val="0"/>
          <w:marTop w:val="0"/>
          <w:marBottom w:val="0"/>
          <w:divBdr>
            <w:top w:val="none" w:sz="0" w:space="0" w:color="auto"/>
            <w:left w:val="none" w:sz="0" w:space="0" w:color="auto"/>
            <w:bottom w:val="none" w:sz="0" w:space="0" w:color="auto"/>
            <w:right w:val="none" w:sz="0" w:space="0" w:color="auto"/>
          </w:divBdr>
        </w:div>
        <w:div w:id="41028814">
          <w:marLeft w:val="480"/>
          <w:marRight w:val="0"/>
          <w:marTop w:val="0"/>
          <w:marBottom w:val="0"/>
          <w:divBdr>
            <w:top w:val="none" w:sz="0" w:space="0" w:color="auto"/>
            <w:left w:val="none" w:sz="0" w:space="0" w:color="auto"/>
            <w:bottom w:val="none" w:sz="0" w:space="0" w:color="auto"/>
            <w:right w:val="none" w:sz="0" w:space="0" w:color="auto"/>
          </w:divBdr>
        </w:div>
        <w:div w:id="1487815553">
          <w:marLeft w:val="480"/>
          <w:marRight w:val="0"/>
          <w:marTop w:val="0"/>
          <w:marBottom w:val="0"/>
          <w:divBdr>
            <w:top w:val="none" w:sz="0" w:space="0" w:color="auto"/>
            <w:left w:val="none" w:sz="0" w:space="0" w:color="auto"/>
            <w:bottom w:val="none" w:sz="0" w:space="0" w:color="auto"/>
            <w:right w:val="none" w:sz="0" w:space="0" w:color="auto"/>
          </w:divBdr>
        </w:div>
        <w:div w:id="1463428159">
          <w:marLeft w:val="480"/>
          <w:marRight w:val="0"/>
          <w:marTop w:val="0"/>
          <w:marBottom w:val="0"/>
          <w:divBdr>
            <w:top w:val="none" w:sz="0" w:space="0" w:color="auto"/>
            <w:left w:val="none" w:sz="0" w:space="0" w:color="auto"/>
            <w:bottom w:val="none" w:sz="0" w:space="0" w:color="auto"/>
            <w:right w:val="none" w:sz="0" w:space="0" w:color="auto"/>
          </w:divBdr>
        </w:div>
        <w:div w:id="282469577">
          <w:marLeft w:val="480"/>
          <w:marRight w:val="0"/>
          <w:marTop w:val="0"/>
          <w:marBottom w:val="0"/>
          <w:divBdr>
            <w:top w:val="none" w:sz="0" w:space="0" w:color="auto"/>
            <w:left w:val="none" w:sz="0" w:space="0" w:color="auto"/>
            <w:bottom w:val="none" w:sz="0" w:space="0" w:color="auto"/>
            <w:right w:val="none" w:sz="0" w:space="0" w:color="auto"/>
          </w:divBdr>
        </w:div>
        <w:div w:id="1156264679">
          <w:marLeft w:val="480"/>
          <w:marRight w:val="0"/>
          <w:marTop w:val="0"/>
          <w:marBottom w:val="0"/>
          <w:divBdr>
            <w:top w:val="none" w:sz="0" w:space="0" w:color="auto"/>
            <w:left w:val="none" w:sz="0" w:space="0" w:color="auto"/>
            <w:bottom w:val="none" w:sz="0" w:space="0" w:color="auto"/>
            <w:right w:val="none" w:sz="0" w:space="0" w:color="auto"/>
          </w:divBdr>
        </w:div>
        <w:div w:id="1415007879">
          <w:marLeft w:val="480"/>
          <w:marRight w:val="0"/>
          <w:marTop w:val="0"/>
          <w:marBottom w:val="0"/>
          <w:divBdr>
            <w:top w:val="none" w:sz="0" w:space="0" w:color="auto"/>
            <w:left w:val="none" w:sz="0" w:space="0" w:color="auto"/>
            <w:bottom w:val="none" w:sz="0" w:space="0" w:color="auto"/>
            <w:right w:val="none" w:sz="0" w:space="0" w:color="auto"/>
          </w:divBdr>
        </w:div>
        <w:div w:id="1068915313">
          <w:marLeft w:val="480"/>
          <w:marRight w:val="0"/>
          <w:marTop w:val="0"/>
          <w:marBottom w:val="0"/>
          <w:divBdr>
            <w:top w:val="none" w:sz="0" w:space="0" w:color="auto"/>
            <w:left w:val="none" w:sz="0" w:space="0" w:color="auto"/>
            <w:bottom w:val="none" w:sz="0" w:space="0" w:color="auto"/>
            <w:right w:val="none" w:sz="0" w:space="0" w:color="auto"/>
          </w:divBdr>
        </w:div>
        <w:div w:id="1112745252">
          <w:marLeft w:val="480"/>
          <w:marRight w:val="0"/>
          <w:marTop w:val="0"/>
          <w:marBottom w:val="0"/>
          <w:divBdr>
            <w:top w:val="none" w:sz="0" w:space="0" w:color="auto"/>
            <w:left w:val="none" w:sz="0" w:space="0" w:color="auto"/>
            <w:bottom w:val="none" w:sz="0" w:space="0" w:color="auto"/>
            <w:right w:val="none" w:sz="0" w:space="0" w:color="auto"/>
          </w:divBdr>
        </w:div>
        <w:div w:id="1843541127">
          <w:marLeft w:val="480"/>
          <w:marRight w:val="0"/>
          <w:marTop w:val="0"/>
          <w:marBottom w:val="0"/>
          <w:divBdr>
            <w:top w:val="none" w:sz="0" w:space="0" w:color="auto"/>
            <w:left w:val="none" w:sz="0" w:space="0" w:color="auto"/>
            <w:bottom w:val="none" w:sz="0" w:space="0" w:color="auto"/>
            <w:right w:val="none" w:sz="0" w:space="0" w:color="auto"/>
          </w:divBdr>
        </w:div>
        <w:div w:id="1211723292">
          <w:marLeft w:val="480"/>
          <w:marRight w:val="0"/>
          <w:marTop w:val="0"/>
          <w:marBottom w:val="0"/>
          <w:divBdr>
            <w:top w:val="none" w:sz="0" w:space="0" w:color="auto"/>
            <w:left w:val="none" w:sz="0" w:space="0" w:color="auto"/>
            <w:bottom w:val="none" w:sz="0" w:space="0" w:color="auto"/>
            <w:right w:val="none" w:sz="0" w:space="0" w:color="auto"/>
          </w:divBdr>
        </w:div>
        <w:div w:id="1116370437">
          <w:marLeft w:val="480"/>
          <w:marRight w:val="0"/>
          <w:marTop w:val="0"/>
          <w:marBottom w:val="0"/>
          <w:divBdr>
            <w:top w:val="none" w:sz="0" w:space="0" w:color="auto"/>
            <w:left w:val="none" w:sz="0" w:space="0" w:color="auto"/>
            <w:bottom w:val="none" w:sz="0" w:space="0" w:color="auto"/>
            <w:right w:val="none" w:sz="0" w:space="0" w:color="auto"/>
          </w:divBdr>
        </w:div>
        <w:div w:id="1517229496">
          <w:marLeft w:val="480"/>
          <w:marRight w:val="0"/>
          <w:marTop w:val="0"/>
          <w:marBottom w:val="0"/>
          <w:divBdr>
            <w:top w:val="none" w:sz="0" w:space="0" w:color="auto"/>
            <w:left w:val="none" w:sz="0" w:space="0" w:color="auto"/>
            <w:bottom w:val="none" w:sz="0" w:space="0" w:color="auto"/>
            <w:right w:val="none" w:sz="0" w:space="0" w:color="auto"/>
          </w:divBdr>
        </w:div>
        <w:div w:id="1346129054">
          <w:marLeft w:val="480"/>
          <w:marRight w:val="0"/>
          <w:marTop w:val="0"/>
          <w:marBottom w:val="0"/>
          <w:divBdr>
            <w:top w:val="none" w:sz="0" w:space="0" w:color="auto"/>
            <w:left w:val="none" w:sz="0" w:space="0" w:color="auto"/>
            <w:bottom w:val="none" w:sz="0" w:space="0" w:color="auto"/>
            <w:right w:val="none" w:sz="0" w:space="0" w:color="auto"/>
          </w:divBdr>
        </w:div>
        <w:div w:id="1918247861">
          <w:marLeft w:val="480"/>
          <w:marRight w:val="0"/>
          <w:marTop w:val="0"/>
          <w:marBottom w:val="0"/>
          <w:divBdr>
            <w:top w:val="none" w:sz="0" w:space="0" w:color="auto"/>
            <w:left w:val="none" w:sz="0" w:space="0" w:color="auto"/>
            <w:bottom w:val="none" w:sz="0" w:space="0" w:color="auto"/>
            <w:right w:val="none" w:sz="0" w:space="0" w:color="auto"/>
          </w:divBdr>
        </w:div>
        <w:div w:id="2006738242">
          <w:marLeft w:val="480"/>
          <w:marRight w:val="0"/>
          <w:marTop w:val="0"/>
          <w:marBottom w:val="0"/>
          <w:divBdr>
            <w:top w:val="none" w:sz="0" w:space="0" w:color="auto"/>
            <w:left w:val="none" w:sz="0" w:space="0" w:color="auto"/>
            <w:bottom w:val="none" w:sz="0" w:space="0" w:color="auto"/>
            <w:right w:val="none" w:sz="0" w:space="0" w:color="auto"/>
          </w:divBdr>
        </w:div>
        <w:div w:id="1088968398">
          <w:marLeft w:val="480"/>
          <w:marRight w:val="0"/>
          <w:marTop w:val="0"/>
          <w:marBottom w:val="0"/>
          <w:divBdr>
            <w:top w:val="none" w:sz="0" w:space="0" w:color="auto"/>
            <w:left w:val="none" w:sz="0" w:space="0" w:color="auto"/>
            <w:bottom w:val="none" w:sz="0" w:space="0" w:color="auto"/>
            <w:right w:val="none" w:sz="0" w:space="0" w:color="auto"/>
          </w:divBdr>
        </w:div>
        <w:div w:id="1318145187">
          <w:marLeft w:val="480"/>
          <w:marRight w:val="0"/>
          <w:marTop w:val="0"/>
          <w:marBottom w:val="0"/>
          <w:divBdr>
            <w:top w:val="none" w:sz="0" w:space="0" w:color="auto"/>
            <w:left w:val="none" w:sz="0" w:space="0" w:color="auto"/>
            <w:bottom w:val="none" w:sz="0" w:space="0" w:color="auto"/>
            <w:right w:val="none" w:sz="0" w:space="0" w:color="auto"/>
          </w:divBdr>
        </w:div>
        <w:div w:id="771509328">
          <w:marLeft w:val="480"/>
          <w:marRight w:val="0"/>
          <w:marTop w:val="0"/>
          <w:marBottom w:val="0"/>
          <w:divBdr>
            <w:top w:val="none" w:sz="0" w:space="0" w:color="auto"/>
            <w:left w:val="none" w:sz="0" w:space="0" w:color="auto"/>
            <w:bottom w:val="none" w:sz="0" w:space="0" w:color="auto"/>
            <w:right w:val="none" w:sz="0" w:space="0" w:color="auto"/>
          </w:divBdr>
        </w:div>
        <w:div w:id="1134635275">
          <w:marLeft w:val="480"/>
          <w:marRight w:val="0"/>
          <w:marTop w:val="0"/>
          <w:marBottom w:val="0"/>
          <w:divBdr>
            <w:top w:val="none" w:sz="0" w:space="0" w:color="auto"/>
            <w:left w:val="none" w:sz="0" w:space="0" w:color="auto"/>
            <w:bottom w:val="none" w:sz="0" w:space="0" w:color="auto"/>
            <w:right w:val="none" w:sz="0" w:space="0" w:color="auto"/>
          </w:divBdr>
        </w:div>
        <w:div w:id="443311266">
          <w:marLeft w:val="480"/>
          <w:marRight w:val="0"/>
          <w:marTop w:val="0"/>
          <w:marBottom w:val="0"/>
          <w:divBdr>
            <w:top w:val="none" w:sz="0" w:space="0" w:color="auto"/>
            <w:left w:val="none" w:sz="0" w:space="0" w:color="auto"/>
            <w:bottom w:val="none" w:sz="0" w:space="0" w:color="auto"/>
            <w:right w:val="none" w:sz="0" w:space="0" w:color="auto"/>
          </w:divBdr>
        </w:div>
        <w:div w:id="813957135">
          <w:marLeft w:val="480"/>
          <w:marRight w:val="0"/>
          <w:marTop w:val="0"/>
          <w:marBottom w:val="0"/>
          <w:divBdr>
            <w:top w:val="none" w:sz="0" w:space="0" w:color="auto"/>
            <w:left w:val="none" w:sz="0" w:space="0" w:color="auto"/>
            <w:bottom w:val="none" w:sz="0" w:space="0" w:color="auto"/>
            <w:right w:val="none" w:sz="0" w:space="0" w:color="auto"/>
          </w:divBdr>
        </w:div>
        <w:div w:id="1507592701">
          <w:marLeft w:val="480"/>
          <w:marRight w:val="0"/>
          <w:marTop w:val="0"/>
          <w:marBottom w:val="0"/>
          <w:divBdr>
            <w:top w:val="none" w:sz="0" w:space="0" w:color="auto"/>
            <w:left w:val="none" w:sz="0" w:space="0" w:color="auto"/>
            <w:bottom w:val="none" w:sz="0" w:space="0" w:color="auto"/>
            <w:right w:val="none" w:sz="0" w:space="0" w:color="auto"/>
          </w:divBdr>
        </w:div>
        <w:div w:id="691107448">
          <w:marLeft w:val="480"/>
          <w:marRight w:val="0"/>
          <w:marTop w:val="0"/>
          <w:marBottom w:val="0"/>
          <w:divBdr>
            <w:top w:val="none" w:sz="0" w:space="0" w:color="auto"/>
            <w:left w:val="none" w:sz="0" w:space="0" w:color="auto"/>
            <w:bottom w:val="none" w:sz="0" w:space="0" w:color="auto"/>
            <w:right w:val="none" w:sz="0" w:space="0" w:color="auto"/>
          </w:divBdr>
        </w:div>
        <w:div w:id="202063112">
          <w:marLeft w:val="480"/>
          <w:marRight w:val="0"/>
          <w:marTop w:val="0"/>
          <w:marBottom w:val="0"/>
          <w:divBdr>
            <w:top w:val="none" w:sz="0" w:space="0" w:color="auto"/>
            <w:left w:val="none" w:sz="0" w:space="0" w:color="auto"/>
            <w:bottom w:val="none" w:sz="0" w:space="0" w:color="auto"/>
            <w:right w:val="none" w:sz="0" w:space="0" w:color="auto"/>
          </w:divBdr>
        </w:div>
        <w:div w:id="2132311791">
          <w:marLeft w:val="480"/>
          <w:marRight w:val="0"/>
          <w:marTop w:val="0"/>
          <w:marBottom w:val="0"/>
          <w:divBdr>
            <w:top w:val="none" w:sz="0" w:space="0" w:color="auto"/>
            <w:left w:val="none" w:sz="0" w:space="0" w:color="auto"/>
            <w:bottom w:val="none" w:sz="0" w:space="0" w:color="auto"/>
            <w:right w:val="none" w:sz="0" w:space="0" w:color="auto"/>
          </w:divBdr>
        </w:div>
        <w:div w:id="1115101096">
          <w:marLeft w:val="480"/>
          <w:marRight w:val="0"/>
          <w:marTop w:val="0"/>
          <w:marBottom w:val="0"/>
          <w:divBdr>
            <w:top w:val="none" w:sz="0" w:space="0" w:color="auto"/>
            <w:left w:val="none" w:sz="0" w:space="0" w:color="auto"/>
            <w:bottom w:val="none" w:sz="0" w:space="0" w:color="auto"/>
            <w:right w:val="none" w:sz="0" w:space="0" w:color="auto"/>
          </w:divBdr>
        </w:div>
        <w:div w:id="440301603">
          <w:marLeft w:val="480"/>
          <w:marRight w:val="0"/>
          <w:marTop w:val="0"/>
          <w:marBottom w:val="0"/>
          <w:divBdr>
            <w:top w:val="none" w:sz="0" w:space="0" w:color="auto"/>
            <w:left w:val="none" w:sz="0" w:space="0" w:color="auto"/>
            <w:bottom w:val="none" w:sz="0" w:space="0" w:color="auto"/>
            <w:right w:val="none" w:sz="0" w:space="0" w:color="auto"/>
          </w:divBdr>
        </w:div>
        <w:div w:id="211843853">
          <w:marLeft w:val="480"/>
          <w:marRight w:val="0"/>
          <w:marTop w:val="0"/>
          <w:marBottom w:val="0"/>
          <w:divBdr>
            <w:top w:val="none" w:sz="0" w:space="0" w:color="auto"/>
            <w:left w:val="none" w:sz="0" w:space="0" w:color="auto"/>
            <w:bottom w:val="none" w:sz="0" w:space="0" w:color="auto"/>
            <w:right w:val="none" w:sz="0" w:space="0" w:color="auto"/>
          </w:divBdr>
        </w:div>
        <w:div w:id="1405563280">
          <w:marLeft w:val="480"/>
          <w:marRight w:val="0"/>
          <w:marTop w:val="0"/>
          <w:marBottom w:val="0"/>
          <w:divBdr>
            <w:top w:val="none" w:sz="0" w:space="0" w:color="auto"/>
            <w:left w:val="none" w:sz="0" w:space="0" w:color="auto"/>
            <w:bottom w:val="none" w:sz="0" w:space="0" w:color="auto"/>
            <w:right w:val="none" w:sz="0" w:space="0" w:color="auto"/>
          </w:divBdr>
        </w:div>
        <w:div w:id="2110153711">
          <w:marLeft w:val="480"/>
          <w:marRight w:val="0"/>
          <w:marTop w:val="0"/>
          <w:marBottom w:val="0"/>
          <w:divBdr>
            <w:top w:val="none" w:sz="0" w:space="0" w:color="auto"/>
            <w:left w:val="none" w:sz="0" w:space="0" w:color="auto"/>
            <w:bottom w:val="none" w:sz="0" w:space="0" w:color="auto"/>
            <w:right w:val="none" w:sz="0" w:space="0" w:color="auto"/>
          </w:divBdr>
        </w:div>
        <w:div w:id="1701324135">
          <w:marLeft w:val="480"/>
          <w:marRight w:val="0"/>
          <w:marTop w:val="0"/>
          <w:marBottom w:val="0"/>
          <w:divBdr>
            <w:top w:val="none" w:sz="0" w:space="0" w:color="auto"/>
            <w:left w:val="none" w:sz="0" w:space="0" w:color="auto"/>
            <w:bottom w:val="none" w:sz="0" w:space="0" w:color="auto"/>
            <w:right w:val="none" w:sz="0" w:space="0" w:color="auto"/>
          </w:divBdr>
        </w:div>
        <w:div w:id="1831941774">
          <w:marLeft w:val="480"/>
          <w:marRight w:val="0"/>
          <w:marTop w:val="0"/>
          <w:marBottom w:val="0"/>
          <w:divBdr>
            <w:top w:val="none" w:sz="0" w:space="0" w:color="auto"/>
            <w:left w:val="none" w:sz="0" w:space="0" w:color="auto"/>
            <w:bottom w:val="none" w:sz="0" w:space="0" w:color="auto"/>
            <w:right w:val="none" w:sz="0" w:space="0" w:color="auto"/>
          </w:divBdr>
        </w:div>
        <w:div w:id="1807114423">
          <w:marLeft w:val="480"/>
          <w:marRight w:val="0"/>
          <w:marTop w:val="0"/>
          <w:marBottom w:val="0"/>
          <w:divBdr>
            <w:top w:val="none" w:sz="0" w:space="0" w:color="auto"/>
            <w:left w:val="none" w:sz="0" w:space="0" w:color="auto"/>
            <w:bottom w:val="none" w:sz="0" w:space="0" w:color="auto"/>
            <w:right w:val="none" w:sz="0" w:space="0" w:color="auto"/>
          </w:divBdr>
        </w:div>
        <w:div w:id="1933471353">
          <w:marLeft w:val="480"/>
          <w:marRight w:val="0"/>
          <w:marTop w:val="0"/>
          <w:marBottom w:val="0"/>
          <w:divBdr>
            <w:top w:val="none" w:sz="0" w:space="0" w:color="auto"/>
            <w:left w:val="none" w:sz="0" w:space="0" w:color="auto"/>
            <w:bottom w:val="none" w:sz="0" w:space="0" w:color="auto"/>
            <w:right w:val="none" w:sz="0" w:space="0" w:color="auto"/>
          </w:divBdr>
        </w:div>
        <w:div w:id="768309744">
          <w:marLeft w:val="480"/>
          <w:marRight w:val="0"/>
          <w:marTop w:val="0"/>
          <w:marBottom w:val="0"/>
          <w:divBdr>
            <w:top w:val="none" w:sz="0" w:space="0" w:color="auto"/>
            <w:left w:val="none" w:sz="0" w:space="0" w:color="auto"/>
            <w:bottom w:val="none" w:sz="0" w:space="0" w:color="auto"/>
            <w:right w:val="none" w:sz="0" w:space="0" w:color="auto"/>
          </w:divBdr>
        </w:div>
        <w:div w:id="212011772">
          <w:marLeft w:val="480"/>
          <w:marRight w:val="0"/>
          <w:marTop w:val="0"/>
          <w:marBottom w:val="0"/>
          <w:divBdr>
            <w:top w:val="none" w:sz="0" w:space="0" w:color="auto"/>
            <w:left w:val="none" w:sz="0" w:space="0" w:color="auto"/>
            <w:bottom w:val="none" w:sz="0" w:space="0" w:color="auto"/>
            <w:right w:val="none" w:sz="0" w:space="0" w:color="auto"/>
          </w:divBdr>
        </w:div>
        <w:div w:id="1623540466">
          <w:marLeft w:val="480"/>
          <w:marRight w:val="0"/>
          <w:marTop w:val="0"/>
          <w:marBottom w:val="0"/>
          <w:divBdr>
            <w:top w:val="none" w:sz="0" w:space="0" w:color="auto"/>
            <w:left w:val="none" w:sz="0" w:space="0" w:color="auto"/>
            <w:bottom w:val="none" w:sz="0" w:space="0" w:color="auto"/>
            <w:right w:val="none" w:sz="0" w:space="0" w:color="auto"/>
          </w:divBdr>
        </w:div>
        <w:div w:id="1758668805">
          <w:marLeft w:val="480"/>
          <w:marRight w:val="0"/>
          <w:marTop w:val="0"/>
          <w:marBottom w:val="0"/>
          <w:divBdr>
            <w:top w:val="none" w:sz="0" w:space="0" w:color="auto"/>
            <w:left w:val="none" w:sz="0" w:space="0" w:color="auto"/>
            <w:bottom w:val="none" w:sz="0" w:space="0" w:color="auto"/>
            <w:right w:val="none" w:sz="0" w:space="0" w:color="auto"/>
          </w:divBdr>
        </w:div>
        <w:div w:id="1319504460">
          <w:marLeft w:val="480"/>
          <w:marRight w:val="0"/>
          <w:marTop w:val="0"/>
          <w:marBottom w:val="0"/>
          <w:divBdr>
            <w:top w:val="none" w:sz="0" w:space="0" w:color="auto"/>
            <w:left w:val="none" w:sz="0" w:space="0" w:color="auto"/>
            <w:bottom w:val="none" w:sz="0" w:space="0" w:color="auto"/>
            <w:right w:val="none" w:sz="0" w:space="0" w:color="auto"/>
          </w:divBdr>
        </w:div>
        <w:div w:id="340620769">
          <w:marLeft w:val="480"/>
          <w:marRight w:val="0"/>
          <w:marTop w:val="0"/>
          <w:marBottom w:val="0"/>
          <w:divBdr>
            <w:top w:val="none" w:sz="0" w:space="0" w:color="auto"/>
            <w:left w:val="none" w:sz="0" w:space="0" w:color="auto"/>
            <w:bottom w:val="none" w:sz="0" w:space="0" w:color="auto"/>
            <w:right w:val="none" w:sz="0" w:space="0" w:color="auto"/>
          </w:divBdr>
        </w:div>
        <w:div w:id="1861770563">
          <w:marLeft w:val="480"/>
          <w:marRight w:val="0"/>
          <w:marTop w:val="0"/>
          <w:marBottom w:val="0"/>
          <w:divBdr>
            <w:top w:val="none" w:sz="0" w:space="0" w:color="auto"/>
            <w:left w:val="none" w:sz="0" w:space="0" w:color="auto"/>
            <w:bottom w:val="none" w:sz="0" w:space="0" w:color="auto"/>
            <w:right w:val="none" w:sz="0" w:space="0" w:color="auto"/>
          </w:divBdr>
        </w:div>
        <w:div w:id="1837529841">
          <w:marLeft w:val="480"/>
          <w:marRight w:val="0"/>
          <w:marTop w:val="0"/>
          <w:marBottom w:val="0"/>
          <w:divBdr>
            <w:top w:val="none" w:sz="0" w:space="0" w:color="auto"/>
            <w:left w:val="none" w:sz="0" w:space="0" w:color="auto"/>
            <w:bottom w:val="none" w:sz="0" w:space="0" w:color="auto"/>
            <w:right w:val="none" w:sz="0" w:space="0" w:color="auto"/>
          </w:divBdr>
        </w:div>
        <w:div w:id="515577315">
          <w:marLeft w:val="480"/>
          <w:marRight w:val="0"/>
          <w:marTop w:val="0"/>
          <w:marBottom w:val="0"/>
          <w:divBdr>
            <w:top w:val="none" w:sz="0" w:space="0" w:color="auto"/>
            <w:left w:val="none" w:sz="0" w:space="0" w:color="auto"/>
            <w:bottom w:val="none" w:sz="0" w:space="0" w:color="auto"/>
            <w:right w:val="none" w:sz="0" w:space="0" w:color="auto"/>
          </w:divBdr>
        </w:div>
        <w:div w:id="849950636">
          <w:marLeft w:val="480"/>
          <w:marRight w:val="0"/>
          <w:marTop w:val="0"/>
          <w:marBottom w:val="0"/>
          <w:divBdr>
            <w:top w:val="none" w:sz="0" w:space="0" w:color="auto"/>
            <w:left w:val="none" w:sz="0" w:space="0" w:color="auto"/>
            <w:bottom w:val="none" w:sz="0" w:space="0" w:color="auto"/>
            <w:right w:val="none" w:sz="0" w:space="0" w:color="auto"/>
          </w:divBdr>
        </w:div>
        <w:div w:id="1673608874">
          <w:marLeft w:val="480"/>
          <w:marRight w:val="0"/>
          <w:marTop w:val="0"/>
          <w:marBottom w:val="0"/>
          <w:divBdr>
            <w:top w:val="none" w:sz="0" w:space="0" w:color="auto"/>
            <w:left w:val="none" w:sz="0" w:space="0" w:color="auto"/>
            <w:bottom w:val="none" w:sz="0" w:space="0" w:color="auto"/>
            <w:right w:val="none" w:sz="0" w:space="0" w:color="auto"/>
          </w:divBdr>
        </w:div>
        <w:div w:id="254554033">
          <w:marLeft w:val="480"/>
          <w:marRight w:val="0"/>
          <w:marTop w:val="0"/>
          <w:marBottom w:val="0"/>
          <w:divBdr>
            <w:top w:val="none" w:sz="0" w:space="0" w:color="auto"/>
            <w:left w:val="none" w:sz="0" w:space="0" w:color="auto"/>
            <w:bottom w:val="none" w:sz="0" w:space="0" w:color="auto"/>
            <w:right w:val="none" w:sz="0" w:space="0" w:color="auto"/>
          </w:divBdr>
        </w:div>
        <w:div w:id="1067146406">
          <w:marLeft w:val="480"/>
          <w:marRight w:val="0"/>
          <w:marTop w:val="0"/>
          <w:marBottom w:val="0"/>
          <w:divBdr>
            <w:top w:val="none" w:sz="0" w:space="0" w:color="auto"/>
            <w:left w:val="none" w:sz="0" w:space="0" w:color="auto"/>
            <w:bottom w:val="none" w:sz="0" w:space="0" w:color="auto"/>
            <w:right w:val="none" w:sz="0" w:space="0" w:color="auto"/>
          </w:divBdr>
        </w:div>
        <w:div w:id="2063866968">
          <w:marLeft w:val="480"/>
          <w:marRight w:val="0"/>
          <w:marTop w:val="0"/>
          <w:marBottom w:val="0"/>
          <w:divBdr>
            <w:top w:val="none" w:sz="0" w:space="0" w:color="auto"/>
            <w:left w:val="none" w:sz="0" w:space="0" w:color="auto"/>
            <w:bottom w:val="none" w:sz="0" w:space="0" w:color="auto"/>
            <w:right w:val="none" w:sz="0" w:space="0" w:color="auto"/>
          </w:divBdr>
        </w:div>
        <w:div w:id="1994292596">
          <w:marLeft w:val="480"/>
          <w:marRight w:val="0"/>
          <w:marTop w:val="0"/>
          <w:marBottom w:val="0"/>
          <w:divBdr>
            <w:top w:val="none" w:sz="0" w:space="0" w:color="auto"/>
            <w:left w:val="none" w:sz="0" w:space="0" w:color="auto"/>
            <w:bottom w:val="none" w:sz="0" w:space="0" w:color="auto"/>
            <w:right w:val="none" w:sz="0" w:space="0" w:color="auto"/>
          </w:divBdr>
        </w:div>
        <w:div w:id="2073699132">
          <w:marLeft w:val="480"/>
          <w:marRight w:val="0"/>
          <w:marTop w:val="0"/>
          <w:marBottom w:val="0"/>
          <w:divBdr>
            <w:top w:val="none" w:sz="0" w:space="0" w:color="auto"/>
            <w:left w:val="none" w:sz="0" w:space="0" w:color="auto"/>
            <w:bottom w:val="none" w:sz="0" w:space="0" w:color="auto"/>
            <w:right w:val="none" w:sz="0" w:space="0" w:color="auto"/>
          </w:divBdr>
        </w:div>
        <w:div w:id="1061441295">
          <w:marLeft w:val="480"/>
          <w:marRight w:val="0"/>
          <w:marTop w:val="0"/>
          <w:marBottom w:val="0"/>
          <w:divBdr>
            <w:top w:val="none" w:sz="0" w:space="0" w:color="auto"/>
            <w:left w:val="none" w:sz="0" w:space="0" w:color="auto"/>
            <w:bottom w:val="none" w:sz="0" w:space="0" w:color="auto"/>
            <w:right w:val="none" w:sz="0" w:space="0" w:color="auto"/>
          </w:divBdr>
        </w:div>
        <w:div w:id="393478350">
          <w:marLeft w:val="480"/>
          <w:marRight w:val="0"/>
          <w:marTop w:val="0"/>
          <w:marBottom w:val="0"/>
          <w:divBdr>
            <w:top w:val="none" w:sz="0" w:space="0" w:color="auto"/>
            <w:left w:val="none" w:sz="0" w:space="0" w:color="auto"/>
            <w:bottom w:val="none" w:sz="0" w:space="0" w:color="auto"/>
            <w:right w:val="none" w:sz="0" w:space="0" w:color="auto"/>
          </w:divBdr>
        </w:div>
        <w:div w:id="2012441729">
          <w:marLeft w:val="480"/>
          <w:marRight w:val="0"/>
          <w:marTop w:val="0"/>
          <w:marBottom w:val="0"/>
          <w:divBdr>
            <w:top w:val="none" w:sz="0" w:space="0" w:color="auto"/>
            <w:left w:val="none" w:sz="0" w:space="0" w:color="auto"/>
            <w:bottom w:val="none" w:sz="0" w:space="0" w:color="auto"/>
            <w:right w:val="none" w:sz="0" w:space="0" w:color="auto"/>
          </w:divBdr>
        </w:div>
        <w:div w:id="1038550560">
          <w:marLeft w:val="480"/>
          <w:marRight w:val="0"/>
          <w:marTop w:val="0"/>
          <w:marBottom w:val="0"/>
          <w:divBdr>
            <w:top w:val="none" w:sz="0" w:space="0" w:color="auto"/>
            <w:left w:val="none" w:sz="0" w:space="0" w:color="auto"/>
            <w:bottom w:val="none" w:sz="0" w:space="0" w:color="auto"/>
            <w:right w:val="none" w:sz="0" w:space="0" w:color="auto"/>
          </w:divBdr>
        </w:div>
        <w:div w:id="364909838">
          <w:marLeft w:val="480"/>
          <w:marRight w:val="0"/>
          <w:marTop w:val="0"/>
          <w:marBottom w:val="0"/>
          <w:divBdr>
            <w:top w:val="none" w:sz="0" w:space="0" w:color="auto"/>
            <w:left w:val="none" w:sz="0" w:space="0" w:color="auto"/>
            <w:bottom w:val="none" w:sz="0" w:space="0" w:color="auto"/>
            <w:right w:val="none" w:sz="0" w:space="0" w:color="auto"/>
          </w:divBdr>
        </w:div>
        <w:div w:id="1089153310">
          <w:marLeft w:val="480"/>
          <w:marRight w:val="0"/>
          <w:marTop w:val="0"/>
          <w:marBottom w:val="0"/>
          <w:divBdr>
            <w:top w:val="none" w:sz="0" w:space="0" w:color="auto"/>
            <w:left w:val="none" w:sz="0" w:space="0" w:color="auto"/>
            <w:bottom w:val="none" w:sz="0" w:space="0" w:color="auto"/>
            <w:right w:val="none" w:sz="0" w:space="0" w:color="auto"/>
          </w:divBdr>
        </w:div>
        <w:div w:id="1787776519">
          <w:marLeft w:val="480"/>
          <w:marRight w:val="0"/>
          <w:marTop w:val="0"/>
          <w:marBottom w:val="0"/>
          <w:divBdr>
            <w:top w:val="none" w:sz="0" w:space="0" w:color="auto"/>
            <w:left w:val="none" w:sz="0" w:space="0" w:color="auto"/>
            <w:bottom w:val="none" w:sz="0" w:space="0" w:color="auto"/>
            <w:right w:val="none" w:sz="0" w:space="0" w:color="auto"/>
          </w:divBdr>
        </w:div>
        <w:div w:id="67584203">
          <w:marLeft w:val="480"/>
          <w:marRight w:val="0"/>
          <w:marTop w:val="0"/>
          <w:marBottom w:val="0"/>
          <w:divBdr>
            <w:top w:val="none" w:sz="0" w:space="0" w:color="auto"/>
            <w:left w:val="none" w:sz="0" w:space="0" w:color="auto"/>
            <w:bottom w:val="none" w:sz="0" w:space="0" w:color="auto"/>
            <w:right w:val="none" w:sz="0" w:space="0" w:color="auto"/>
          </w:divBdr>
        </w:div>
        <w:div w:id="1091198165">
          <w:marLeft w:val="480"/>
          <w:marRight w:val="0"/>
          <w:marTop w:val="0"/>
          <w:marBottom w:val="0"/>
          <w:divBdr>
            <w:top w:val="none" w:sz="0" w:space="0" w:color="auto"/>
            <w:left w:val="none" w:sz="0" w:space="0" w:color="auto"/>
            <w:bottom w:val="none" w:sz="0" w:space="0" w:color="auto"/>
            <w:right w:val="none" w:sz="0" w:space="0" w:color="auto"/>
          </w:divBdr>
        </w:div>
        <w:div w:id="51387797">
          <w:marLeft w:val="480"/>
          <w:marRight w:val="0"/>
          <w:marTop w:val="0"/>
          <w:marBottom w:val="0"/>
          <w:divBdr>
            <w:top w:val="none" w:sz="0" w:space="0" w:color="auto"/>
            <w:left w:val="none" w:sz="0" w:space="0" w:color="auto"/>
            <w:bottom w:val="none" w:sz="0" w:space="0" w:color="auto"/>
            <w:right w:val="none" w:sz="0" w:space="0" w:color="auto"/>
          </w:divBdr>
        </w:div>
        <w:div w:id="2140105779">
          <w:marLeft w:val="480"/>
          <w:marRight w:val="0"/>
          <w:marTop w:val="0"/>
          <w:marBottom w:val="0"/>
          <w:divBdr>
            <w:top w:val="none" w:sz="0" w:space="0" w:color="auto"/>
            <w:left w:val="none" w:sz="0" w:space="0" w:color="auto"/>
            <w:bottom w:val="none" w:sz="0" w:space="0" w:color="auto"/>
            <w:right w:val="none" w:sz="0" w:space="0" w:color="auto"/>
          </w:divBdr>
        </w:div>
        <w:div w:id="108673097">
          <w:marLeft w:val="480"/>
          <w:marRight w:val="0"/>
          <w:marTop w:val="0"/>
          <w:marBottom w:val="0"/>
          <w:divBdr>
            <w:top w:val="none" w:sz="0" w:space="0" w:color="auto"/>
            <w:left w:val="none" w:sz="0" w:space="0" w:color="auto"/>
            <w:bottom w:val="none" w:sz="0" w:space="0" w:color="auto"/>
            <w:right w:val="none" w:sz="0" w:space="0" w:color="auto"/>
          </w:divBdr>
        </w:div>
        <w:div w:id="1725446992">
          <w:marLeft w:val="480"/>
          <w:marRight w:val="0"/>
          <w:marTop w:val="0"/>
          <w:marBottom w:val="0"/>
          <w:divBdr>
            <w:top w:val="none" w:sz="0" w:space="0" w:color="auto"/>
            <w:left w:val="none" w:sz="0" w:space="0" w:color="auto"/>
            <w:bottom w:val="none" w:sz="0" w:space="0" w:color="auto"/>
            <w:right w:val="none" w:sz="0" w:space="0" w:color="auto"/>
          </w:divBdr>
        </w:div>
        <w:div w:id="2121096762">
          <w:marLeft w:val="480"/>
          <w:marRight w:val="0"/>
          <w:marTop w:val="0"/>
          <w:marBottom w:val="0"/>
          <w:divBdr>
            <w:top w:val="none" w:sz="0" w:space="0" w:color="auto"/>
            <w:left w:val="none" w:sz="0" w:space="0" w:color="auto"/>
            <w:bottom w:val="none" w:sz="0" w:space="0" w:color="auto"/>
            <w:right w:val="none" w:sz="0" w:space="0" w:color="auto"/>
          </w:divBdr>
        </w:div>
        <w:div w:id="1960141389">
          <w:marLeft w:val="480"/>
          <w:marRight w:val="0"/>
          <w:marTop w:val="0"/>
          <w:marBottom w:val="0"/>
          <w:divBdr>
            <w:top w:val="none" w:sz="0" w:space="0" w:color="auto"/>
            <w:left w:val="none" w:sz="0" w:space="0" w:color="auto"/>
            <w:bottom w:val="none" w:sz="0" w:space="0" w:color="auto"/>
            <w:right w:val="none" w:sz="0" w:space="0" w:color="auto"/>
          </w:divBdr>
        </w:div>
        <w:div w:id="1384518801">
          <w:marLeft w:val="480"/>
          <w:marRight w:val="0"/>
          <w:marTop w:val="0"/>
          <w:marBottom w:val="0"/>
          <w:divBdr>
            <w:top w:val="none" w:sz="0" w:space="0" w:color="auto"/>
            <w:left w:val="none" w:sz="0" w:space="0" w:color="auto"/>
            <w:bottom w:val="none" w:sz="0" w:space="0" w:color="auto"/>
            <w:right w:val="none" w:sz="0" w:space="0" w:color="auto"/>
          </w:divBdr>
        </w:div>
        <w:div w:id="2087923273">
          <w:marLeft w:val="480"/>
          <w:marRight w:val="0"/>
          <w:marTop w:val="0"/>
          <w:marBottom w:val="0"/>
          <w:divBdr>
            <w:top w:val="none" w:sz="0" w:space="0" w:color="auto"/>
            <w:left w:val="none" w:sz="0" w:space="0" w:color="auto"/>
            <w:bottom w:val="none" w:sz="0" w:space="0" w:color="auto"/>
            <w:right w:val="none" w:sz="0" w:space="0" w:color="auto"/>
          </w:divBdr>
        </w:div>
        <w:div w:id="1294947675">
          <w:marLeft w:val="480"/>
          <w:marRight w:val="0"/>
          <w:marTop w:val="0"/>
          <w:marBottom w:val="0"/>
          <w:divBdr>
            <w:top w:val="none" w:sz="0" w:space="0" w:color="auto"/>
            <w:left w:val="none" w:sz="0" w:space="0" w:color="auto"/>
            <w:bottom w:val="none" w:sz="0" w:space="0" w:color="auto"/>
            <w:right w:val="none" w:sz="0" w:space="0" w:color="auto"/>
          </w:divBdr>
        </w:div>
        <w:div w:id="707804749">
          <w:marLeft w:val="480"/>
          <w:marRight w:val="0"/>
          <w:marTop w:val="0"/>
          <w:marBottom w:val="0"/>
          <w:divBdr>
            <w:top w:val="none" w:sz="0" w:space="0" w:color="auto"/>
            <w:left w:val="none" w:sz="0" w:space="0" w:color="auto"/>
            <w:bottom w:val="none" w:sz="0" w:space="0" w:color="auto"/>
            <w:right w:val="none" w:sz="0" w:space="0" w:color="auto"/>
          </w:divBdr>
        </w:div>
        <w:div w:id="586037552">
          <w:marLeft w:val="480"/>
          <w:marRight w:val="0"/>
          <w:marTop w:val="0"/>
          <w:marBottom w:val="0"/>
          <w:divBdr>
            <w:top w:val="none" w:sz="0" w:space="0" w:color="auto"/>
            <w:left w:val="none" w:sz="0" w:space="0" w:color="auto"/>
            <w:bottom w:val="none" w:sz="0" w:space="0" w:color="auto"/>
            <w:right w:val="none" w:sz="0" w:space="0" w:color="auto"/>
          </w:divBdr>
        </w:div>
        <w:div w:id="1992176988">
          <w:marLeft w:val="480"/>
          <w:marRight w:val="0"/>
          <w:marTop w:val="0"/>
          <w:marBottom w:val="0"/>
          <w:divBdr>
            <w:top w:val="none" w:sz="0" w:space="0" w:color="auto"/>
            <w:left w:val="none" w:sz="0" w:space="0" w:color="auto"/>
            <w:bottom w:val="none" w:sz="0" w:space="0" w:color="auto"/>
            <w:right w:val="none" w:sz="0" w:space="0" w:color="auto"/>
          </w:divBdr>
        </w:div>
        <w:div w:id="338312546">
          <w:marLeft w:val="480"/>
          <w:marRight w:val="0"/>
          <w:marTop w:val="0"/>
          <w:marBottom w:val="0"/>
          <w:divBdr>
            <w:top w:val="none" w:sz="0" w:space="0" w:color="auto"/>
            <w:left w:val="none" w:sz="0" w:space="0" w:color="auto"/>
            <w:bottom w:val="none" w:sz="0" w:space="0" w:color="auto"/>
            <w:right w:val="none" w:sz="0" w:space="0" w:color="auto"/>
          </w:divBdr>
        </w:div>
        <w:div w:id="2030330255">
          <w:marLeft w:val="480"/>
          <w:marRight w:val="0"/>
          <w:marTop w:val="0"/>
          <w:marBottom w:val="0"/>
          <w:divBdr>
            <w:top w:val="none" w:sz="0" w:space="0" w:color="auto"/>
            <w:left w:val="none" w:sz="0" w:space="0" w:color="auto"/>
            <w:bottom w:val="none" w:sz="0" w:space="0" w:color="auto"/>
            <w:right w:val="none" w:sz="0" w:space="0" w:color="auto"/>
          </w:divBdr>
        </w:div>
        <w:div w:id="1527869450">
          <w:marLeft w:val="480"/>
          <w:marRight w:val="0"/>
          <w:marTop w:val="0"/>
          <w:marBottom w:val="0"/>
          <w:divBdr>
            <w:top w:val="none" w:sz="0" w:space="0" w:color="auto"/>
            <w:left w:val="none" w:sz="0" w:space="0" w:color="auto"/>
            <w:bottom w:val="none" w:sz="0" w:space="0" w:color="auto"/>
            <w:right w:val="none" w:sz="0" w:space="0" w:color="auto"/>
          </w:divBdr>
        </w:div>
        <w:div w:id="1715692535">
          <w:marLeft w:val="480"/>
          <w:marRight w:val="0"/>
          <w:marTop w:val="0"/>
          <w:marBottom w:val="0"/>
          <w:divBdr>
            <w:top w:val="none" w:sz="0" w:space="0" w:color="auto"/>
            <w:left w:val="none" w:sz="0" w:space="0" w:color="auto"/>
            <w:bottom w:val="none" w:sz="0" w:space="0" w:color="auto"/>
            <w:right w:val="none" w:sz="0" w:space="0" w:color="auto"/>
          </w:divBdr>
        </w:div>
        <w:div w:id="784232441">
          <w:marLeft w:val="480"/>
          <w:marRight w:val="0"/>
          <w:marTop w:val="0"/>
          <w:marBottom w:val="0"/>
          <w:divBdr>
            <w:top w:val="none" w:sz="0" w:space="0" w:color="auto"/>
            <w:left w:val="none" w:sz="0" w:space="0" w:color="auto"/>
            <w:bottom w:val="none" w:sz="0" w:space="0" w:color="auto"/>
            <w:right w:val="none" w:sz="0" w:space="0" w:color="auto"/>
          </w:divBdr>
        </w:div>
        <w:div w:id="1481574959">
          <w:marLeft w:val="480"/>
          <w:marRight w:val="0"/>
          <w:marTop w:val="0"/>
          <w:marBottom w:val="0"/>
          <w:divBdr>
            <w:top w:val="none" w:sz="0" w:space="0" w:color="auto"/>
            <w:left w:val="none" w:sz="0" w:space="0" w:color="auto"/>
            <w:bottom w:val="none" w:sz="0" w:space="0" w:color="auto"/>
            <w:right w:val="none" w:sz="0" w:space="0" w:color="auto"/>
          </w:divBdr>
        </w:div>
        <w:div w:id="939489478">
          <w:marLeft w:val="480"/>
          <w:marRight w:val="0"/>
          <w:marTop w:val="0"/>
          <w:marBottom w:val="0"/>
          <w:divBdr>
            <w:top w:val="none" w:sz="0" w:space="0" w:color="auto"/>
            <w:left w:val="none" w:sz="0" w:space="0" w:color="auto"/>
            <w:bottom w:val="none" w:sz="0" w:space="0" w:color="auto"/>
            <w:right w:val="none" w:sz="0" w:space="0" w:color="auto"/>
          </w:divBdr>
        </w:div>
        <w:div w:id="2004699187">
          <w:marLeft w:val="480"/>
          <w:marRight w:val="0"/>
          <w:marTop w:val="0"/>
          <w:marBottom w:val="0"/>
          <w:divBdr>
            <w:top w:val="none" w:sz="0" w:space="0" w:color="auto"/>
            <w:left w:val="none" w:sz="0" w:space="0" w:color="auto"/>
            <w:bottom w:val="none" w:sz="0" w:space="0" w:color="auto"/>
            <w:right w:val="none" w:sz="0" w:space="0" w:color="auto"/>
          </w:divBdr>
        </w:div>
        <w:div w:id="1982542089">
          <w:marLeft w:val="480"/>
          <w:marRight w:val="0"/>
          <w:marTop w:val="0"/>
          <w:marBottom w:val="0"/>
          <w:divBdr>
            <w:top w:val="none" w:sz="0" w:space="0" w:color="auto"/>
            <w:left w:val="none" w:sz="0" w:space="0" w:color="auto"/>
            <w:bottom w:val="none" w:sz="0" w:space="0" w:color="auto"/>
            <w:right w:val="none" w:sz="0" w:space="0" w:color="auto"/>
          </w:divBdr>
        </w:div>
        <w:div w:id="841437113">
          <w:marLeft w:val="480"/>
          <w:marRight w:val="0"/>
          <w:marTop w:val="0"/>
          <w:marBottom w:val="0"/>
          <w:divBdr>
            <w:top w:val="none" w:sz="0" w:space="0" w:color="auto"/>
            <w:left w:val="none" w:sz="0" w:space="0" w:color="auto"/>
            <w:bottom w:val="none" w:sz="0" w:space="0" w:color="auto"/>
            <w:right w:val="none" w:sz="0" w:space="0" w:color="auto"/>
          </w:divBdr>
        </w:div>
        <w:div w:id="44839081">
          <w:marLeft w:val="480"/>
          <w:marRight w:val="0"/>
          <w:marTop w:val="0"/>
          <w:marBottom w:val="0"/>
          <w:divBdr>
            <w:top w:val="none" w:sz="0" w:space="0" w:color="auto"/>
            <w:left w:val="none" w:sz="0" w:space="0" w:color="auto"/>
            <w:bottom w:val="none" w:sz="0" w:space="0" w:color="auto"/>
            <w:right w:val="none" w:sz="0" w:space="0" w:color="auto"/>
          </w:divBdr>
        </w:div>
        <w:div w:id="1733112526">
          <w:marLeft w:val="480"/>
          <w:marRight w:val="0"/>
          <w:marTop w:val="0"/>
          <w:marBottom w:val="0"/>
          <w:divBdr>
            <w:top w:val="none" w:sz="0" w:space="0" w:color="auto"/>
            <w:left w:val="none" w:sz="0" w:space="0" w:color="auto"/>
            <w:bottom w:val="none" w:sz="0" w:space="0" w:color="auto"/>
            <w:right w:val="none" w:sz="0" w:space="0" w:color="auto"/>
          </w:divBdr>
        </w:div>
        <w:div w:id="799304381">
          <w:marLeft w:val="480"/>
          <w:marRight w:val="0"/>
          <w:marTop w:val="0"/>
          <w:marBottom w:val="0"/>
          <w:divBdr>
            <w:top w:val="none" w:sz="0" w:space="0" w:color="auto"/>
            <w:left w:val="none" w:sz="0" w:space="0" w:color="auto"/>
            <w:bottom w:val="none" w:sz="0" w:space="0" w:color="auto"/>
            <w:right w:val="none" w:sz="0" w:space="0" w:color="auto"/>
          </w:divBdr>
        </w:div>
        <w:div w:id="1950383605">
          <w:marLeft w:val="480"/>
          <w:marRight w:val="0"/>
          <w:marTop w:val="0"/>
          <w:marBottom w:val="0"/>
          <w:divBdr>
            <w:top w:val="none" w:sz="0" w:space="0" w:color="auto"/>
            <w:left w:val="none" w:sz="0" w:space="0" w:color="auto"/>
            <w:bottom w:val="none" w:sz="0" w:space="0" w:color="auto"/>
            <w:right w:val="none" w:sz="0" w:space="0" w:color="auto"/>
          </w:divBdr>
        </w:div>
        <w:div w:id="1535851470">
          <w:marLeft w:val="480"/>
          <w:marRight w:val="0"/>
          <w:marTop w:val="0"/>
          <w:marBottom w:val="0"/>
          <w:divBdr>
            <w:top w:val="none" w:sz="0" w:space="0" w:color="auto"/>
            <w:left w:val="none" w:sz="0" w:space="0" w:color="auto"/>
            <w:bottom w:val="none" w:sz="0" w:space="0" w:color="auto"/>
            <w:right w:val="none" w:sz="0" w:space="0" w:color="auto"/>
          </w:divBdr>
        </w:div>
        <w:div w:id="1762292083">
          <w:marLeft w:val="480"/>
          <w:marRight w:val="0"/>
          <w:marTop w:val="0"/>
          <w:marBottom w:val="0"/>
          <w:divBdr>
            <w:top w:val="none" w:sz="0" w:space="0" w:color="auto"/>
            <w:left w:val="none" w:sz="0" w:space="0" w:color="auto"/>
            <w:bottom w:val="none" w:sz="0" w:space="0" w:color="auto"/>
            <w:right w:val="none" w:sz="0" w:space="0" w:color="auto"/>
          </w:divBdr>
        </w:div>
        <w:div w:id="1954745850">
          <w:marLeft w:val="480"/>
          <w:marRight w:val="0"/>
          <w:marTop w:val="0"/>
          <w:marBottom w:val="0"/>
          <w:divBdr>
            <w:top w:val="none" w:sz="0" w:space="0" w:color="auto"/>
            <w:left w:val="none" w:sz="0" w:space="0" w:color="auto"/>
            <w:bottom w:val="none" w:sz="0" w:space="0" w:color="auto"/>
            <w:right w:val="none" w:sz="0" w:space="0" w:color="auto"/>
          </w:divBdr>
        </w:div>
        <w:div w:id="1238204224">
          <w:marLeft w:val="480"/>
          <w:marRight w:val="0"/>
          <w:marTop w:val="0"/>
          <w:marBottom w:val="0"/>
          <w:divBdr>
            <w:top w:val="none" w:sz="0" w:space="0" w:color="auto"/>
            <w:left w:val="none" w:sz="0" w:space="0" w:color="auto"/>
            <w:bottom w:val="none" w:sz="0" w:space="0" w:color="auto"/>
            <w:right w:val="none" w:sz="0" w:space="0" w:color="auto"/>
          </w:divBdr>
        </w:div>
        <w:div w:id="1780641844">
          <w:marLeft w:val="480"/>
          <w:marRight w:val="0"/>
          <w:marTop w:val="0"/>
          <w:marBottom w:val="0"/>
          <w:divBdr>
            <w:top w:val="none" w:sz="0" w:space="0" w:color="auto"/>
            <w:left w:val="none" w:sz="0" w:space="0" w:color="auto"/>
            <w:bottom w:val="none" w:sz="0" w:space="0" w:color="auto"/>
            <w:right w:val="none" w:sz="0" w:space="0" w:color="auto"/>
          </w:divBdr>
        </w:div>
        <w:div w:id="840853483">
          <w:marLeft w:val="480"/>
          <w:marRight w:val="0"/>
          <w:marTop w:val="0"/>
          <w:marBottom w:val="0"/>
          <w:divBdr>
            <w:top w:val="none" w:sz="0" w:space="0" w:color="auto"/>
            <w:left w:val="none" w:sz="0" w:space="0" w:color="auto"/>
            <w:bottom w:val="none" w:sz="0" w:space="0" w:color="auto"/>
            <w:right w:val="none" w:sz="0" w:space="0" w:color="auto"/>
          </w:divBdr>
        </w:div>
        <w:div w:id="1040327268">
          <w:marLeft w:val="480"/>
          <w:marRight w:val="0"/>
          <w:marTop w:val="0"/>
          <w:marBottom w:val="0"/>
          <w:divBdr>
            <w:top w:val="none" w:sz="0" w:space="0" w:color="auto"/>
            <w:left w:val="none" w:sz="0" w:space="0" w:color="auto"/>
            <w:bottom w:val="none" w:sz="0" w:space="0" w:color="auto"/>
            <w:right w:val="none" w:sz="0" w:space="0" w:color="auto"/>
          </w:divBdr>
        </w:div>
        <w:div w:id="1722899444">
          <w:marLeft w:val="480"/>
          <w:marRight w:val="0"/>
          <w:marTop w:val="0"/>
          <w:marBottom w:val="0"/>
          <w:divBdr>
            <w:top w:val="none" w:sz="0" w:space="0" w:color="auto"/>
            <w:left w:val="none" w:sz="0" w:space="0" w:color="auto"/>
            <w:bottom w:val="none" w:sz="0" w:space="0" w:color="auto"/>
            <w:right w:val="none" w:sz="0" w:space="0" w:color="auto"/>
          </w:divBdr>
        </w:div>
        <w:div w:id="1019627249">
          <w:marLeft w:val="480"/>
          <w:marRight w:val="0"/>
          <w:marTop w:val="0"/>
          <w:marBottom w:val="0"/>
          <w:divBdr>
            <w:top w:val="none" w:sz="0" w:space="0" w:color="auto"/>
            <w:left w:val="none" w:sz="0" w:space="0" w:color="auto"/>
            <w:bottom w:val="none" w:sz="0" w:space="0" w:color="auto"/>
            <w:right w:val="none" w:sz="0" w:space="0" w:color="auto"/>
          </w:divBdr>
        </w:div>
      </w:divsChild>
    </w:div>
    <w:div w:id="773399968">
      <w:bodyDiv w:val="1"/>
      <w:marLeft w:val="0"/>
      <w:marRight w:val="0"/>
      <w:marTop w:val="0"/>
      <w:marBottom w:val="0"/>
      <w:divBdr>
        <w:top w:val="none" w:sz="0" w:space="0" w:color="auto"/>
        <w:left w:val="none" w:sz="0" w:space="0" w:color="auto"/>
        <w:bottom w:val="none" w:sz="0" w:space="0" w:color="auto"/>
        <w:right w:val="none" w:sz="0" w:space="0" w:color="auto"/>
      </w:divBdr>
    </w:div>
    <w:div w:id="773744218">
      <w:bodyDiv w:val="1"/>
      <w:marLeft w:val="0"/>
      <w:marRight w:val="0"/>
      <w:marTop w:val="0"/>
      <w:marBottom w:val="0"/>
      <w:divBdr>
        <w:top w:val="none" w:sz="0" w:space="0" w:color="auto"/>
        <w:left w:val="none" w:sz="0" w:space="0" w:color="auto"/>
        <w:bottom w:val="none" w:sz="0" w:space="0" w:color="auto"/>
        <w:right w:val="none" w:sz="0" w:space="0" w:color="auto"/>
      </w:divBdr>
    </w:div>
    <w:div w:id="775559419">
      <w:bodyDiv w:val="1"/>
      <w:marLeft w:val="0"/>
      <w:marRight w:val="0"/>
      <w:marTop w:val="0"/>
      <w:marBottom w:val="0"/>
      <w:divBdr>
        <w:top w:val="none" w:sz="0" w:space="0" w:color="auto"/>
        <w:left w:val="none" w:sz="0" w:space="0" w:color="auto"/>
        <w:bottom w:val="none" w:sz="0" w:space="0" w:color="auto"/>
        <w:right w:val="none" w:sz="0" w:space="0" w:color="auto"/>
      </w:divBdr>
    </w:div>
    <w:div w:id="775636055">
      <w:bodyDiv w:val="1"/>
      <w:marLeft w:val="0"/>
      <w:marRight w:val="0"/>
      <w:marTop w:val="0"/>
      <w:marBottom w:val="0"/>
      <w:divBdr>
        <w:top w:val="none" w:sz="0" w:space="0" w:color="auto"/>
        <w:left w:val="none" w:sz="0" w:space="0" w:color="auto"/>
        <w:bottom w:val="none" w:sz="0" w:space="0" w:color="auto"/>
        <w:right w:val="none" w:sz="0" w:space="0" w:color="auto"/>
      </w:divBdr>
    </w:div>
    <w:div w:id="776633549">
      <w:bodyDiv w:val="1"/>
      <w:marLeft w:val="0"/>
      <w:marRight w:val="0"/>
      <w:marTop w:val="0"/>
      <w:marBottom w:val="0"/>
      <w:divBdr>
        <w:top w:val="none" w:sz="0" w:space="0" w:color="auto"/>
        <w:left w:val="none" w:sz="0" w:space="0" w:color="auto"/>
        <w:bottom w:val="none" w:sz="0" w:space="0" w:color="auto"/>
        <w:right w:val="none" w:sz="0" w:space="0" w:color="auto"/>
      </w:divBdr>
    </w:div>
    <w:div w:id="778185058">
      <w:bodyDiv w:val="1"/>
      <w:marLeft w:val="0"/>
      <w:marRight w:val="0"/>
      <w:marTop w:val="0"/>
      <w:marBottom w:val="0"/>
      <w:divBdr>
        <w:top w:val="none" w:sz="0" w:space="0" w:color="auto"/>
        <w:left w:val="none" w:sz="0" w:space="0" w:color="auto"/>
        <w:bottom w:val="none" w:sz="0" w:space="0" w:color="auto"/>
        <w:right w:val="none" w:sz="0" w:space="0" w:color="auto"/>
      </w:divBdr>
    </w:div>
    <w:div w:id="780221919">
      <w:bodyDiv w:val="1"/>
      <w:marLeft w:val="0"/>
      <w:marRight w:val="0"/>
      <w:marTop w:val="0"/>
      <w:marBottom w:val="0"/>
      <w:divBdr>
        <w:top w:val="none" w:sz="0" w:space="0" w:color="auto"/>
        <w:left w:val="none" w:sz="0" w:space="0" w:color="auto"/>
        <w:bottom w:val="none" w:sz="0" w:space="0" w:color="auto"/>
        <w:right w:val="none" w:sz="0" w:space="0" w:color="auto"/>
      </w:divBdr>
    </w:div>
    <w:div w:id="784082116">
      <w:bodyDiv w:val="1"/>
      <w:marLeft w:val="0"/>
      <w:marRight w:val="0"/>
      <w:marTop w:val="0"/>
      <w:marBottom w:val="0"/>
      <w:divBdr>
        <w:top w:val="none" w:sz="0" w:space="0" w:color="auto"/>
        <w:left w:val="none" w:sz="0" w:space="0" w:color="auto"/>
        <w:bottom w:val="none" w:sz="0" w:space="0" w:color="auto"/>
        <w:right w:val="none" w:sz="0" w:space="0" w:color="auto"/>
      </w:divBdr>
    </w:div>
    <w:div w:id="784927232">
      <w:bodyDiv w:val="1"/>
      <w:marLeft w:val="0"/>
      <w:marRight w:val="0"/>
      <w:marTop w:val="0"/>
      <w:marBottom w:val="0"/>
      <w:divBdr>
        <w:top w:val="none" w:sz="0" w:space="0" w:color="auto"/>
        <w:left w:val="none" w:sz="0" w:space="0" w:color="auto"/>
        <w:bottom w:val="none" w:sz="0" w:space="0" w:color="auto"/>
        <w:right w:val="none" w:sz="0" w:space="0" w:color="auto"/>
      </w:divBdr>
    </w:div>
    <w:div w:id="785124495">
      <w:bodyDiv w:val="1"/>
      <w:marLeft w:val="0"/>
      <w:marRight w:val="0"/>
      <w:marTop w:val="0"/>
      <w:marBottom w:val="0"/>
      <w:divBdr>
        <w:top w:val="none" w:sz="0" w:space="0" w:color="auto"/>
        <w:left w:val="none" w:sz="0" w:space="0" w:color="auto"/>
        <w:bottom w:val="none" w:sz="0" w:space="0" w:color="auto"/>
        <w:right w:val="none" w:sz="0" w:space="0" w:color="auto"/>
      </w:divBdr>
    </w:div>
    <w:div w:id="786047043">
      <w:bodyDiv w:val="1"/>
      <w:marLeft w:val="0"/>
      <w:marRight w:val="0"/>
      <w:marTop w:val="0"/>
      <w:marBottom w:val="0"/>
      <w:divBdr>
        <w:top w:val="none" w:sz="0" w:space="0" w:color="auto"/>
        <w:left w:val="none" w:sz="0" w:space="0" w:color="auto"/>
        <w:bottom w:val="none" w:sz="0" w:space="0" w:color="auto"/>
        <w:right w:val="none" w:sz="0" w:space="0" w:color="auto"/>
      </w:divBdr>
    </w:div>
    <w:div w:id="789789182">
      <w:bodyDiv w:val="1"/>
      <w:marLeft w:val="0"/>
      <w:marRight w:val="0"/>
      <w:marTop w:val="0"/>
      <w:marBottom w:val="0"/>
      <w:divBdr>
        <w:top w:val="none" w:sz="0" w:space="0" w:color="auto"/>
        <w:left w:val="none" w:sz="0" w:space="0" w:color="auto"/>
        <w:bottom w:val="none" w:sz="0" w:space="0" w:color="auto"/>
        <w:right w:val="none" w:sz="0" w:space="0" w:color="auto"/>
      </w:divBdr>
    </w:div>
    <w:div w:id="792478843">
      <w:bodyDiv w:val="1"/>
      <w:marLeft w:val="0"/>
      <w:marRight w:val="0"/>
      <w:marTop w:val="0"/>
      <w:marBottom w:val="0"/>
      <w:divBdr>
        <w:top w:val="none" w:sz="0" w:space="0" w:color="auto"/>
        <w:left w:val="none" w:sz="0" w:space="0" w:color="auto"/>
        <w:bottom w:val="none" w:sz="0" w:space="0" w:color="auto"/>
        <w:right w:val="none" w:sz="0" w:space="0" w:color="auto"/>
      </w:divBdr>
    </w:div>
    <w:div w:id="793212850">
      <w:bodyDiv w:val="1"/>
      <w:marLeft w:val="0"/>
      <w:marRight w:val="0"/>
      <w:marTop w:val="0"/>
      <w:marBottom w:val="0"/>
      <w:divBdr>
        <w:top w:val="none" w:sz="0" w:space="0" w:color="auto"/>
        <w:left w:val="none" w:sz="0" w:space="0" w:color="auto"/>
        <w:bottom w:val="none" w:sz="0" w:space="0" w:color="auto"/>
        <w:right w:val="none" w:sz="0" w:space="0" w:color="auto"/>
      </w:divBdr>
    </w:div>
    <w:div w:id="794176547">
      <w:bodyDiv w:val="1"/>
      <w:marLeft w:val="0"/>
      <w:marRight w:val="0"/>
      <w:marTop w:val="0"/>
      <w:marBottom w:val="0"/>
      <w:divBdr>
        <w:top w:val="none" w:sz="0" w:space="0" w:color="auto"/>
        <w:left w:val="none" w:sz="0" w:space="0" w:color="auto"/>
        <w:bottom w:val="none" w:sz="0" w:space="0" w:color="auto"/>
        <w:right w:val="none" w:sz="0" w:space="0" w:color="auto"/>
      </w:divBdr>
    </w:div>
    <w:div w:id="796334907">
      <w:bodyDiv w:val="1"/>
      <w:marLeft w:val="0"/>
      <w:marRight w:val="0"/>
      <w:marTop w:val="0"/>
      <w:marBottom w:val="0"/>
      <w:divBdr>
        <w:top w:val="none" w:sz="0" w:space="0" w:color="auto"/>
        <w:left w:val="none" w:sz="0" w:space="0" w:color="auto"/>
        <w:bottom w:val="none" w:sz="0" w:space="0" w:color="auto"/>
        <w:right w:val="none" w:sz="0" w:space="0" w:color="auto"/>
      </w:divBdr>
    </w:div>
    <w:div w:id="796606288">
      <w:bodyDiv w:val="1"/>
      <w:marLeft w:val="0"/>
      <w:marRight w:val="0"/>
      <w:marTop w:val="0"/>
      <w:marBottom w:val="0"/>
      <w:divBdr>
        <w:top w:val="none" w:sz="0" w:space="0" w:color="auto"/>
        <w:left w:val="none" w:sz="0" w:space="0" w:color="auto"/>
        <w:bottom w:val="none" w:sz="0" w:space="0" w:color="auto"/>
        <w:right w:val="none" w:sz="0" w:space="0" w:color="auto"/>
      </w:divBdr>
    </w:div>
    <w:div w:id="797331827">
      <w:bodyDiv w:val="1"/>
      <w:marLeft w:val="0"/>
      <w:marRight w:val="0"/>
      <w:marTop w:val="0"/>
      <w:marBottom w:val="0"/>
      <w:divBdr>
        <w:top w:val="none" w:sz="0" w:space="0" w:color="auto"/>
        <w:left w:val="none" w:sz="0" w:space="0" w:color="auto"/>
        <w:bottom w:val="none" w:sz="0" w:space="0" w:color="auto"/>
        <w:right w:val="none" w:sz="0" w:space="0" w:color="auto"/>
      </w:divBdr>
    </w:div>
    <w:div w:id="797576097">
      <w:bodyDiv w:val="1"/>
      <w:marLeft w:val="0"/>
      <w:marRight w:val="0"/>
      <w:marTop w:val="0"/>
      <w:marBottom w:val="0"/>
      <w:divBdr>
        <w:top w:val="none" w:sz="0" w:space="0" w:color="auto"/>
        <w:left w:val="none" w:sz="0" w:space="0" w:color="auto"/>
        <w:bottom w:val="none" w:sz="0" w:space="0" w:color="auto"/>
        <w:right w:val="none" w:sz="0" w:space="0" w:color="auto"/>
      </w:divBdr>
    </w:div>
    <w:div w:id="798501278">
      <w:bodyDiv w:val="1"/>
      <w:marLeft w:val="0"/>
      <w:marRight w:val="0"/>
      <w:marTop w:val="0"/>
      <w:marBottom w:val="0"/>
      <w:divBdr>
        <w:top w:val="none" w:sz="0" w:space="0" w:color="auto"/>
        <w:left w:val="none" w:sz="0" w:space="0" w:color="auto"/>
        <w:bottom w:val="none" w:sz="0" w:space="0" w:color="auto"/>
        <w:right w:val="none" w:sz="0" w:space="0" w:color="auto"/>
      </w:divBdr>
    </w:div>
    <w:div w:id="798573259">
      <w:bodyDiv w:val="1"/>
      <w:marLeft w:val="0"/>
      <w:marRight w:val="0"/>
      <w:marTop w:val="0"/>
      <w:marBottom w:val="0"/>
      <w:divBdr>
        <w:top w:val="none" w:sz="0" w:space="0" w:color="auto"/>
        <w:left w:val="none" w:sz="0" w:space="0" w:color="auto"/>
        <w:bottom w:val="none" w:sz="0" w:space="0" w:color="auto"/>
        <w:right w:val="none" w:sz="0" w:space="0" w:color="auto"/>
      </w:divBdr>
    </w:div>
    <w:div w:id="798689797">
      <w:bodyDiv w:val="1"/>
      <w:marLeft w:val="0"/>
      <w:marRight w:val="0"/>
      <w:marTop w:val="0"/>
      <w:marBottom w:val="0"/>
      <w:divBdr>
        <w:top w:val="none" w:sz="0" w:space="0" w:color="auto"/>
        <w:left w:val="none" w:sz="0" w:space="0" w:color="auto"/>
        <w:bottom w:val="none" w:sz="0" w:space="0" w:color="auto"/>
        <w:right w:val="none" w:sz="0" w:space="0" w:color="auto"/>
      </w:divBdr>
      <w:divsChild>
        <w:div w:id="583414639">
          <w:marLeft w:val="480"/>
          <w:marRight w:val="0"/>
          <w:marTop w:val="0"/>
          <w:marBottom w:val="0"/>
          <w:divBdr>
            <w:top w:val="none" w:sz="0" w:space="0" w:color="auto"/>
            <w:left w:val="none" w:sz="0" w:space="0" w:color="auto"/>
            <w:bottom w:val="none" w:sz="0" w:space="0" w:color="auto"/>
            <w:right w:val="none" w:sz="0" w:space="0" w:color="auto"/>
          </w:divBdr>
        </w:div>
        <w:div w:id="1374160618">
          <w:marLeft w:val="480"/>
          <w:marRight w:val="0"/>
          <w:marTop w:val="0"/>
          <w:marBottom w:val="0"/>
          <w:divBdr>
            <w:top w:val="none" w:sz="0" w:space="0" w:color="auto"/>
            <w:left w:val="none" w:sz="0" w:space="0" w:color="auto"/>
            <w:bottom w:val="none" w:sz="0" w:space="0" w:color="auto"/>
            <w:right w:val="none" w:sz="0" w:space="0" w:color="auto"/>
          </w:divBdr>
        </w:div>
        <w:div w:id="1111585183">
          <w:marLeft w:val="480"/>
          <w:marRight w:val="0"/>
          <w:marTop w:val="0"/>
          <w:marBottom w:val="0"/>
          <w:divBdr>
            <w:top w:val="none" w:sz="0" w:space="0" w:color="auto"/>
            <w:left w:val="none" w:sz="0" w:space="0" w:color="auto"/>
            <w:bottom w:val="none" w:sz="0" w:space="0" w:color="auto"/>
            <w:right w:val="none" w:sz="0" w:space="0" w:color="auto"/>
          </w:divBdr>
        </w:div>
        <w:div w:id="210003032">
          <w:marLeft w:val="480"/>
          <w:marRight w:val="0"/>
          <w:marTop w:val="0"/>
          <w:marBottom w:val="0"/>
          <w:divBdr>
            <w:top w:val="none" w:sz="0" w:space="0" w:color="auto"/>
            <w:left w:val="none" w:sz="0" w:space="0" w:color="auto"/>
            <w:bottom w:val="none" w:sz="0" w:space="0" w:color="auto"/>
            <w:right w:val="none" w:sz="0" w:space="0" w:color="auto"/>
          </w:divBdr>
        </w:div>
        <w:div w:id="731000477">
          <w:marLeft w:val="480"/>
          <w:marRight w:val="0"/>
          <w:marTop w:val="0"/>
          <w:marBottom w:val="0"/>
          <w:divBdr>
            <w:top w:val="none" w:sz="0" w:space="0" w:color="auto"/>
            <w:left w:val="none" w:sz="0" w:space="0" w:color="auto"/>
            <w:bottom w:val="none" w:sz="0" w:space="0" w:color="auto"/>
            <w:right w:val="none" w:sz="0" w:space="0" w:color="auto"/>
          </w:divBdr>
        </w:div>
        <w:div w:id="1469127518">
          <w:marLeft w:val="480"/>
          <w:marRight w:val="0"/>
          <w:marTop w:val="0"/>
          <w:marBottom w:val="0"/>
          <w:divBdr>
            <w:top w:val="none" w:sz="0" w:space="0" w:color="auto"/>
            <w:left w:val="none" w:sz="0" w:space="0" w:color="auto"/>
            <w:bottom w:val="none" w:sz="0" w:space="0" w:color="auto"/>
            <w:right w:val="none" w:sz="0" w:space="0" w:color="auto"/>
          </w:divBdr>
        </w:div>
        <w:div w:id="2071462767">
          <w:marLeft w:val="480"/>
          <w:marRight w:val="0"/>
          <w:marTop w:val="0"/>
          <w:marBottom w:val="0"/>
          <w:divBdr>
            <w:top w:val="none" w:sz="0" w:space="0" w:color="auto"/>
            <w:left w:val="none" w:sz="0" w:space="0" w:color="auto"/>
            <w:bottom w:val="none" w:sz="0" w:space="0" w:color="auto"/>
            <w:right w:val="none" w:sz="0" w:space="0" w:color="auto"/>
          </w:divBdr>
        </w:div>
        <w:div w:id="1021861908">
          <w:marLeft w:val="480"/>
          <w:marRight w:val="0"/>
          <w:marTop w:val="0"/>
          <w:marBottom w:val="0"/>
          <w:divBdr>
            <w:top w:val="none" w:sz="0" w:space="0" w:color="auto"/>
            <w:left w:val="none" w:sz="0" w:space="0" w:color="auto"/>
            <w:bottom w:val="none" w:sz="0" w:space="0" w:color="auto"/>
            <w:right w:val="none" w:sz="0" w:space="0" w:color="auto"/>
          </w:divBdr>
        </w:div>
        <w:div w:id="2064711684">
          <w:marLeft w:val="480"/>
          <w:marRight w:val="0"/>
          <w:marTop w:val="0"/>
          <w:marBottom w:val="0"/>
          <w:divBdr>
            <w:top w:val="none" w:sz="0" w:space="0" w:color="auto"/>
            <w:left w:val="none" w:sz="0" w:space="0" w:color="auto"/>
            <w:bottom w:val="none" w:sz="0" w:space="0" w:color="auto"/>
            <w:right w:val="none" w:sz="0" w:space="0" w:color="auto"/>
          </w:divBdr>
        </w:div>
        <w:div w:id="296303704">
          <w:marLeft w:val="480"/>
          <w:marRight w:val="0"/>
          <w:marTop w:val="0"/>
          <w:marBottom w:val="0"/>
          <w:divBdr>
            <w:top w:val="none" w:sz="0" w:space="0" w:color="auto"/>
            <w:left w:val="none" w:sz="0" w:space="0" w:color="auto"/>
            <w:bottom w:val="none" w:sz="0" w:space="0" w:color="auto"/>
            <w:right w:val="none" w:sz="0" w:space="0" w:color="auto"/>
          </w:divBdr>
        </w:div>
        <w:div w:id="71509255">
          <w:marLeft w:val="480"/>
          <w:marRight w:val="0"/>
          <w:marTop w:val="0"/>
          <w:marBottom w:val="0"/>
          <w:divBdr>
            <w:top w:val="none" w:sz="0" w:space="0" w:color="auto"/>
            <w:left w:val="none" w:sz="0" w:space="0" w:color="auto"/>
            <w:bottom w:val="none" w:sz="0" w:space="0" w:color="auto"/>
            <w:right w:val="none" w:sz="0" w:space="0" w:color="auto"/>
          </w:divBdr>
        </w:div>
        <w:div w:id="235746787">
          <w:marLeft w:val="480"/>
          <w:marRight w:val="0"/>
          <w:marTop w:val="0"/>
          <w:marBottom w:val="0"/>
          <w:divBdr>
            <w:top w:val="none" w:sz="0" w:space="0" w:color="auto"/>
            <w:left w:val="none" w:sz="0" w:space="0" w:color="auto"/>
            <w:bottom w:val="none" w:sz="0" w:space="0" w:color="auto"/>
            <w:right w:val="none" w:sz="0" w:space="0" w:color="auto"/>
          </w:divBdr>
        </w:div>
        <w:div w:id="1303461034">
          <w:marLeft w:val="480"/>
          <w:marRight w:val="0"/>
          <w:marTop w:val="0"/>
          <w:marBottom w:val="0"/>
          <w:divBdr>
            <w:top w:val="none" w:sz="0" w:space="0" w:color="auto"/>
            <w:left w:val="none" w:sz="0" w:space="0" w:color="auto"/>
            <w:bottom w:val="none" w:sz="0" w:space="0" w:color="auto"/>
            <w:right w:val="none" w:sz="0" w:space="0" w:color="auto"/>
          </w:divBdr>
        </w:div>
        <w:div w:id="1392844111">
          <w:marLeft w:val="480"/>
          <w:marRight w:val="0"/>
          <w:marTop w:val="0"/>
          <w:marBottom w:val="0"/>
          <w:divBdr>
            <w:top w:val="none" w:sz="0" w:space="0" w:color="auto"/>
            <w:left w:val="none" w:sz="0" w:space="0" w:color="auto"/>
            <w:bottom w:val="none" w:sz="0" w:space="0" w:color="auto"/>
            <w:right w:val="none" w:sz="0" w:space="0" w:color="auto"/>
          </w:divBdr>
        </w:div>
        <w:div w:id="1989699799">
          <w:marLeft w:val="480"/>
          <w:marRight w:val="0"/>
          <w:marTop w:val="0"/>
          <w:marBottom w:val="0"/>
          <w:divBdr>
            <w:top w:val="none" w:sz="0" w:space="0" w:color="auto"/>
            <w:left w:val="none" w:sz="0" w:space="0" w:color="auto"/>
            <w:bottom w:val="none" w:sz="0" w:space="0" w:color="auto"/>
            <w:right w:val="none" w:sz="0" w:space="0" w:color="auto"/>
          </w:divBdr>
        </w:div>
        <w:div w:id="935988187">
          <w:marLeft w:val="480"/>
          <w:marRight w:val="0"/>
          <w:marTop w:val="0"/>
          <w:marBottom w:val="0"/>
          <w:divBdr>
            <w:top w:val="none" w:sz="0" w:space="0" w:color="auto"/>
            <w:left w:val="none" w:sz="0" w:space="0" w:color="auto"/>
            <w:bottom w:val="none" w:sz="0" w:space="0" w:color="auto"/>
            <w:right w:val="none" w:sz="0" w:space="0" w:color="auto"/>
          </w:divBdr>
        </w:div>
        <w:div w:id="1251046058">
          <w:marLeft w:val="480"/>
          <w:marRight w:val="0"/>
          <w:marTop w:val="0"/>
          <w:marBottom w:val="0"/>
          <w:divBdr>
            <w:top w:val="none" w:sz="0" w:space="0" w:color="auto"/>
            <w:left w:val="none" w:sz="0" w:space="0" w:color="auto"/>
            <w:bottom w:val="none" w:sz="0" w:space="0" w:color="auto"/>
            <w:right w:val="none" w:sz="0" w:space="0" w:color="auto"/>
          </w:divBdr>
        </w:div>
        <w:div w:id="80176940">
          <w:marLeft w:val="480"/>
          <w:marRight w:val="0"/>
          <w:marTop w:val="0"/>
          <w:marBottom w:val="0"/>
          <w:divBdr>
            <w:top w:val="none" w:sz="0" w:space="0" w:color="auto"/>
            <w:left w:val="none" w:sz="0" w:space="0" w:color="auto"/>
            <w:bottom w:val="none" w:sz="0" w:space="0" w:color="auto"/>
            <w:right w:val="none" w:sz="0" w:space="0" w:color="auto"/>
          </w:divBdr>
        </w:div>
        <w:div w:id="1005866439">
          <w:marLeft w:val="480"/>
          <w:marRight w:val="0"/>
          <w:marTop w:val="0"/>
          <w:marBottom w:val="0"/>
          <w:divBdr>
            <w:top w:val="none" w:sz="0" w:space="0" w:color="auto"/>
            <w:left w:val="none" w:sz="0" w:space="0" w:color="auto"/>
            <w:bottom w:val="none" w:sz="0" w:space="0" w:color="auto"/>
            <w:right w:val="none" w:sz="0" w:space="0" w:color="auto"/>
          </w:divBdr>
        </w:div>
        <w:div w:id="1582717501">
          <w:marLeft w:val="480"/>
          <w:marRight w:val="0"/>
          <w:marTop w:val="0"/>
          <w:marBottom w:val="0"/>
          <w:divBdr>
            <w:top w:val="none" w:sz="0" w:space="0" w:color="auto"/>
            <w:left w:val="none" w:sz="0" w:space="0" w:color="auto"/>
            <w:bottom w:val="none" w:sz="0" w:space="0" w:color="auto"/>
            <w:right w:val="none" w:sz="0" w:space="0" w:color="auto"/>
          </w:divBdr>
        </w:div>
        <w:div w:id="1964457003">
          <w:marLeft w:val="480"/>
          <w:marRight w:val="0"/>
          <w:marTop w:val="0"/>
          <w:marBottom w:val="0"/>
          <w:divBdr>
            <w:top w:val="none" w:sz="0" w:space="0" w:color="auto"/>
            <w:left w:val="none" w:sz="0" w:space="0" w:color="auto"/>
            <w:bottom w:val="none" w:sz="0" w:space="0" w:color="auto"/>
            <w:right w:val="none" w:sz="0" w:space="0" w:color="auto"/>
          </w:divBdr>
        </w:div>
        <w:div w:id="1497722735">
          <w:marLeft w:val="480"/>
          <w:marRight w:val="0"/>
          <w:marTop w:val="0"/>
          <w:marBottom w:val="0"/>
          <w:divBdr>
            <w:top w:val="none" w:sz="0" w:space="0" w:color="auto"/>
            <w:left w:val="none" w:sz="0" w:space="0" w:color="auto"/>
            <w:bottom w:val="none" w:sz="0" w:space="0" w:color="auto"/>
            <w:right w:val="none" w:sz="0" w:space="0" w:color="auto"/>
          </w:divBdr>
        </w:div>
        <w:div w:id="739137100">
          <w:marLeft w:val="480"/>
          <w:marRight w:val="0"/>
          <w:marTop w:val="0"/>
          <w:marBottom w:val="0"/>
          <w:divBdr>
            <w:top w:val="none" w:sz="0" w:space="0" w:color="auto"/>
            <w:left w:val="none" w:sz="0" w:space="0" w:color="auto"/>
            <w:bottom w:val="none" w:sz="0" w:space="0" w:color="auto"/>
            <w:right w:val="none" w:sz="0" w:space="0" w:color="auto"/>
          </w:divBdr>
        </w:div>
        <w:div w:id="1174343811">
          <w:marLeft w:val="480"/>
          <w:marRight w:val="0"/>
          <w:marTop w:val="0"/>
          <w:marBottom w:val="0"/>
          <w:divBdr>
            <w:top w:val="none" w:sz="0" w:space="0" w:color="auto"/>
            <w:left w:val="none" w:sz="0" w:space="0" w:color="auto"/>
            <w:bottom w:val="none" w:sz="0" w:space="0" w:color="auto"/>
            <w:right w:val="none" w:sz="0" w:space="0" w:color="auto"/>
          </w:divBdr>
        </w:div>
        <w:div w:id="1907373322">
          <w:marLeft w:val="480"/>
          <w:marRight w:val="0"/>
          <w:marTop w:val="0"/>
          <w:marBottom w:val="0"/>
          <w:divBdr>
            <w:top w:val="none" w:sz="0" w:space="0" w:color="auto"/>
            <w:left w:val="none" w:sz="0" w:space="0" w:color="auto"/>
            <w:bottom w:val="none" w:sz="0" w:space="0" w:color="auto"/>
            <w:right w:val="none" w:sz="0" w:space="0" w:color="auto"/>
          </w:divBdr>
        </w:div>
        <w:div w:id="1267037664">
          <w:marLeft w:val="480"/>
          <w:marRight w:val="0"/>
          <w:marTop w:val="0"/>
          <w:marBottom w:val="0"/>
          <w:divBdr>
            <w:top w:val="none" w:sz="0" w:space="0" w:color="auto"/>
            <w:left w:val="none" w:sz="0" w:space="0" w:color="auto"/>
            <w:bottom w:val="none" w:sz="0" w:space="0" w:color="auto"/>
            <w:right w:val="none" w:sz="0" w:space="0" w:color="auto"/>
          </w:divBdr>
        </w:div>
        <w:div w:id="751852624">
          <w:marLeft w:val="480"/>
          <w:marRight w:val="0"/>
          <w:marTop w:val="0"/>
          <w:marBottom w:val="0"/>
          <w:divBdr>
            <w:top w:val="none" w:sz="0" w:space="0" w:color="auto"/>
            <w:left w:val="none" w:sz="0" w:space="0" w:color="auto"/>
            <w:bottom w:val="none" w:sz="0" w:space="0" w:color="auto"/>
            <w:right w:val="none" w:sz="0" w:space="0" w:color="auto"/>
          </w:divBdr>
        </w:div>
        <w:div w:id="350961170">
          <w:marLeft w:val="480"/>
          <w:marRight w:val="0"/>
          <w:marTop w:val="0"/>
          <w:marBottom w:val="0"/>
          <w:divBdr>
            <w:top w:val="none" w:sz="0" w:space="0" w:color="auto"/>
            <w:left w:val="none" w:sz="0" w:space="0" w:color="auto"/>
            <w:bottom w:val="none" w:sz="0" w:space="0" w:color="auto"/>
            <w:right w:val="none" w:sz="0" w:space="0" w:color="auto"/>
          </w:divBdr>
        </w:div>
        <w:div w:id="1223567018">
          <w:marLeft w:val="480"/>
          <w:marRight w:val="0"/>
          <w:marTop w:val="0"/>
          <w:marBottom w:val="0"/>
          <w:divBdr>
            <w:top w:val="none" w:sz="0" w:space="0" w:color="auto"/>
            <w:left w:val="none" w:sz="0" w:space="0" w:color="auto"/>
            <w:bottom w:val="none" w:sz="0" w:space="0" w:color="auto"/>
            <w:right w:val="none" w:sz="0" w:space="0" w:color="auto"/>
          </w:divBdr>
        </w:div>
        <w:div w:id="1759209114">
          <w:marLeft w:val="480"/>
          <w:marRight w:val="0"/>
          <w:marTop w:val="0"/>
          <w:marBottom w:val="0"/>
          <w:divBdr>
            <w:top w:val="none" w:sz="0" w:space="0" w:color="auto"/>
            <w:left w:val="none" w:sz="0" w:space="0" w:color="auto"/>
            <w:bottom w:val="none" w:sz="0" w:space="0" w:color="auto"/>
            <w:right w:val="none" w:sz="0" w:space="0" w:color="auto"/>
          </w:divBdr>
        </w:div>
        <w:div w:id="1118524572">
          <w:marLeft w:val="480"/>
          <w:marRight w:val="0"/>
          <w:marTop w:val="0"/>
          <w:marBottom w:val="0"/>
          <w:divBdr>
            <w:top w:val="none" w:sz="0" w:space="0" w:color="auto"/>
            <w:left w:val="none" w:sz="0" w:space="0" w:color="auto"/>
            <w:bottom w:val="none" w:sz="0" w:space="0" w:color="auto"/>
            <w:right w:val="none" w:sz="0" w:space="0" w:color="auto"/>
          </w:divBdr>
        </w:div>
        <w:div w:id="270938745">
          <w:marLeft w:val="480"/>
          <w:marRight w:val="0"/>
          <w:marTop w:val="0"/>
          <w:marBottom w:val="0"/>
          <w:divBdr>
            <w:top w:val="none" w:sz="0" w:space="0" w:color="auto"/>
            <w:left w:val="none" w:sz="0" w:space="0" w:color="auto"/>
            <w:bottom w:val="none" w:sz="0" w:space="0" w:color="auto"/>
            <w:right w:val="none" w:sz="0" w:space="0" w:color="auto"/>
          </w:divBdr>
        </w:div>
        <w:div w:id="1699160331">
          <w:marLeft w:val="480"/>
          <w:marRight w:val="0"/>
          <w:marTop w:val="0"/>
          <w:marBottom w:val="0"/>
          <w:divBdr>
            <w:top w:val="none" w:sz="0" w:space="0" w:color="auto"/>
            <w:left w:val="none" w:sz="0" w:space="0" w:color="auto"/>
            <w:bottom w:val="none" w:sz="0" w:space="0" w:color="auto"/>
            <w:right w:val="none" w:sz="0" w:space="0" w:color="auto"/>
          </w:divBdr>
        </w:div>
        <w:div w:id="970327036">
          <w:marLeft w:val="480"/>
          <w:marRight w:val="0"/>
          <w:marTop w:val="0"/>
          <w:marBottom w:val="0"/>
          <w:divBdr>
            <w:top w:val="none" w:sz="0" w:space="0" w:color="auto"/>
            <w:left w:val="none" w:sz="0" w:space="0" w:color="auto"/>
            <w:bottom w:val="none" w:sz="0" w:space="0" w:color="auto"/>
            <w:right w:val="none" w:sz="0" w:space="0" w:color="auto"/>
          </w:divBdr>
        </w:div>
        <w:div w:id="1536961807">
          <w:marLeft w:val="480"/>
          <w:marRight w:val="0"/>
          <w:marTop w:val="0"/>
          <w:marBottom w:val="0"/>
          <w:divBdr>
            <w:top w:val="none" w:sz="0" w:space="0" w:color="auto"/>
            <w:left w:val="none" w:sz="0" w:space="0" w:color="auto"/>
            <w:bottom w:val="none" w:sz="0" w:space="0" w:color="auto"/>
            <w:right w:val="none" w:sz="0" w:space="0" w:color="auto"/>
          </w:divBdr>
        </w:div>
        <w:div w:id="535773654">
          <w:marLeft w:val="480"/>
          <w:marRight w:val="0"/>
          <w:marTop w:val="0"/>
          <w:marBottom w:val="0"/>
          <w:divBdr>
            <w:top w:val="none" w:sz="0" w:space="0" w:color="auto"/>
            <w:left w:val="none" w:sz="0" w:space="0" w:color="auto"/>
            <w:bottom w:val="none" w:sz="0" w:space="0" w:color="auto"/>
            <w:right w:val="none" w:sz="0" w:space="0" w:color="auto"/>
          </w:divBdr>
        </w:div>
        <w:div w:id="1492406708">
          <w:marLeft w:val="480"/>
          <w:marRight w:val="0"/>
          <w:marTop w:val="0"/>
          <w:marBottom w:val="0"/>
          <w:divBdr>
            <w:top w:val="none" w:sz="0" w:space="0" w:color="auto"/>
            <w:left w:val="none" w:sz="0" w:space="0" w:color="auto"/>
            <w:bottom w:val="none" w:sz="0" w:space="0" w:color="auto"/>
            <w:right w:val="none" w:sz="0" w:space="0" w:color="auto"/>
          </w:divBdr>
        </w:div>
        <w:div w:id="2062169102">
          <w:marLeft w:val="480"/>
          <w:marRight w:val="0"/>
          <w:marTop w:val="0"/>
          <w:marBottom w:val="0"/>
          <w:divBdr>
            <w:top w:val="none" w:sz="0" w:space="0" w:color="auto"/>
            <w:left w:val="none" w:sz="0" w:space="0" w:color="auto"/>
            <w:bottom w:val="none" w:sz="0" w:space="0" w:color="auto"/>
            <w:right w:val="none" w:sz="0" w:space="0" w:color="auto"/>
          </w:divBdr>
        </w:div>
        <w:div w:id="370619036">
          <w:marLeft w:val="480"/>
          <w:marRight w:val="0"/>
          <w:marTop w:val="0"/>
          <w:marBottom w:val="0"/>
          <w:divBdr>
            <w:top w:val="none" w:sz="0" w:space="0" w:color="auto"/>
            <w:left w:val="none" w:sz="0" w:space="0" w:color="auto"/>
            <w:bottom w:val="none" w:sz="0" w:space="0" w:color="auto"/>
            <w:right w:val="none" w:sz="0" w:space="0" w:color="auto"/>
          </w:divBdr>
        </w:div>
        <w:div w:id="324431351">
          <w:marLeft w:val="480"/>
          <w:marRight w:val="0"/>
          <w:marTop w:val="0"/>
          <w:marBottom w:val="0"/>
          <w:divBdr>
            <w:top w:val="none" w:sz="0" w:space="0" w:color="auto"/>
            <w:left w:val="none" w:sz="0" w:space="0" w:color="auto"/>
            <w:bottom w:val="none" w:sz="0" w:space="0" w:color="auto"/>
            <w:right w:val="none" w:sz="0" w:space="0" w:color="auto"/>
          </w:divBdr>
        </w:div>
        <w:div w:id="1246450937">
          <w:marLeft w:val="480"/>
          <w:marRight w:val="0"/>
          <w:marTop w:val="0"/>
          <w:marBottom w:val="0"/>
          <w:divBdr>
            <w:top w:val="none" w:sz="0" w:space="0" w:color="auto"/>
            <w:left w:val="none" w:sz="0" w:space="0" w:color="auto"/>
            <w:bottom w:val="none" w:sz="0" w:space="0" w:color="auto"/>
            <w:right w:val="none" w:sz="0" w:space="0" w:color="auto"/>
          </w:divBdr>
        </w:div>
        <w:div w:id="1659116948">
          <w:marLeft w:val="480"/>
          <w:marRight w:val="0"/>
          <w:marTop w:val="0"/>
          <w:marBottom w:val="0"/>
          <w:divBdr>
            <w:top w:val="none" w:sz="0" w:space="0" w:color="auto"/>
            <w:left w:val="none" w:sz="0" w:space="0" w:color="auto"/>
            <w:bottom w:val="none" w:sz="0" w:space="0" w:color="auto"/>
            <w:right w:val="none" w:sz="0" w:space="0" w:color="auto"/>
          </w:divBdr>
        </w:div>
        <w:div w:id="1164664356">
          <w:marLeft w:val="480"/>
          <w:marRight w:val="0"/>
          <w:marTop w:val="0"/>
          <w:marBottom w:val="0"/>
          <w:divBdr>
            <w:top w:val="none" w:sz="0" w:space="0" w:color="auto"/>
            <w:left w:val="none" w:sz="0" w:space="0" w:color="auto"/>
            <w:bottom w:val="none" w:sz="0" w:space="0" w:color="auto"/>
            <w:right w:val="none" w:sz="0" w:space="0" w:color="auto"/>
          </w:divBdr>
        </w:div>
        <w:div w:id="1085305650">
          <w:marLeft w:val="480"/>
          <w:marRight w:val="0"/>
          <w:marTop w:val="0"/>
          <w:marBottom w:val="0"/>
          <w:divBdr>
            <w:top w:val="none" w:sz="0" w:space="0" w:color="auto"/>
            <w:left w:val="none" w:sz="0" w:space="0" w:color="auto"/>
            <w:bottom w:val="none" w:sz="0" w:space="0" w:color="auto"/>
            <w:right w:val="none" w:sz="0" w:space="0" w:color="auto"/>
          </w:divBdr>
        </w:div>
        <w:div w:id="1882471961">
          <w:marLeft w:val="480"/>
          <w:marRight w:val="0"/>
          <w:marTop w:val="0"/>
          <w:marBottom w:val="0"/>
          <w:divBdr>
            <w:top w:val="none" w:sz="0" w:space="0" w:color="auto"/>
            <w:left w:val="none" w:sz="0" w:space="0" w:color="auto"/>
            <w:bottom w:val="none" w:sz="0" w:space="0" w:color="auto"/>
            <w:right w:val="none" w:sz="0" w:space="0" w:color="auto"/>
          </w:divBdr>
        </w:div>
        <w:div w:id="1891064189">
          <w:marLeft w:val="480"/>
          <w:marRight w:val="0"/>
          <w:marTop w:val="0"/>
          <w:marBottom w:val="0"/>
          <w:divBdr>
            <w:top w:val="none" w:sz="0" w:space="0" w:color="auto"/>
            <w:left w:val="none" w:sz="0" w:space="0" w:color="auto"/>
            <w:bottom w:val="none" w:sz="0" w:space="0" w:color="auto"/>
            <w:right w:val="none" w:sz="0" w:space="0" w:color="auto"/>
          </w:divBdr>
        </w:div>
        <w:div w:id="719478548">
          <w:marLeft w:val="480"/>
          <w:marRight w:val="0"/>
          <w:marTop w:val="0"/>
          <w:marBottom w:val="0"/>
          <w:divBdr>
            <w:top w:val="none" w:sz="0" w:space="0" w:color="auto"/>
            <w:left w:val="none" w:sz="0" w:space="0" w:color="auto"/>
            <w:bottom w:val="none" w:sz="0" w:space="0" w:color="auto"/>
            <w:right w:val="none" w:sz="0" w:space="0" w:color="auto"/>
          </w:divBdr>
        </w:div>
        <w:div w:id="455684039">
          <w:marLeft w:val="480"/>
          <w:marRight w:val="0"/>
          <w:marTop w:val="0"/>
          <w:marBottom w:val="0"/>
          <w:divBdr>
            <w:top w:val="none" w:sz="0" w:space="0" w:color="auto"/>
            <w:left w:val="none" w:sz="0" w:space="0" w:color="auto"/>
            <w:bottom w:val="none" w:sz="0" w:space="0" w:color="auto"/>
            <w:right w:val="none" w:sz="0" w:space="0" w:color="auto"/>
          </w:divBdr>
        </w:div>
        <w:div w:id="92746041">
          <w:marLeft w:val="480"/>
          <w:marRight w:val="0"/>
          <w:marTop w:val="0"/>
          <w:marBottom w:val="0"/>
          <w:divBdr>
            <w:top w:val="none" w:sz="0" w:space="0" w:color="auto"/>
            <w:left w:val="none" w:sz="0" w:space="0" w:color="auto"/>
            <w:bottom w:val="none" w:sz="0" w:space="0" w:color="auto"/>
            <w:right w:val="none" w:sz="0" w:space="0" w:color="auto"/>
          </w:divBdr>
        </w:div>
        <w:div w:id="1771732960">
          <w:marLeft w:val="480"/>
          <w:marRight w:val="0"/>
          <w:marTop w:val="0"/>
          <w:marBottom w:val="0"/>
          <w:divBdr>
            <w:top w:val="none" w:sz="0" w:space="0" w:color="auto"/>
            <w:left w:val="none" w:sz="0" w:space="0" w:color="auto"/>
            <w:bottom w:val="none" w:sz="0" w:space="0" w:color="auto"/>
            <w:right w:val="none" w:sz="0" w:space="0" w:color="auto"/>
          </w:divBdr>
        </w:div>
        <w:div w:id="1410879888">
          <w:marLeft w:val="480"/>
          <w:marRight w:val="0"/>
          <w:marTop w:val="0"/>
          <w:marBottom w:val="0"/>
          <w:divBdr>
            <w:top w:val="none" w:sz="0" w:space="0" w:color="auto"/>
            <w:left w:val="none" w:sz="0" w:space="0" w:color="auto"/>
            <w:bottom w:val="none" w:sz="0" w:space="0" w:color="auto"/>
            <w:right w:val="none" w:sz="0" w:space="0" w:color="auto"/>
          </w:divBdr>
        </w:div>
        <w:div w:id="725689737">
          <w:marLeft w:val="480"/>
          <w:marRight w:val="0"/>
          <w:marTop w:val="0"/>
          <w:marBottom w:val="0"/>
          <w:divBdr>
            <w:top w:val="none" w:sz="0" w:space="0" w:color="auto"/>
            <w:left w:val="none" w:sz="0" w:space="0" w:color="auto"/>
            <w:bottom w:val="none" w:sz="0" w:space="0" w:color="auto"/>
            <w:right w:val="none" w:sz="0" w:space="0" w:color="auto"/>
          </w:divBdr>
        </w:div>
        <w:div w:id="126554043">
          <w:marLeft w:val="480"/>
          <w:marRight w:val="0"/>
          <w:marTop w:val="0"/>
          <w:marBottom w:val="0"/>
          <w:divBdr>
            <w:top w:val="none" w:sz="0" w:space="0" w:color="auto"/>
            <w:left w:val="none" w:sz="0" w:space="0" w:color="auto"/>
            <w:bottom w:val="none" w:sz="0" w:space="0" w:color="auto"/>
            <w:right w:val="none" w:sz="0" w:space="0" w:color="auto"/>
          </w:divBdr>
        </w:div>
        <w:div w:id="231083071">
          <w:marLeft w:val="480"/>
          <w:marRight w:val="0"/>
          <w:marTop w:val="0"/>
          <w:marBottom w:val="0"/>
          <w:divBdr>
            <w:top w:val="none" w:sz="0" w:space="0" w:color="auto"/>
            <w:left w:val="none" w:sz="0" w:space="0" w:color="auto"/>
            <w:bottom w:val="none" w:sz="0" w:space="0" w:color="auto"/>
            <w:right w:val="none" w:sz="0" w:space="0" w:color="auto"/>
          </w:divBdr>
        </w:div>
        <w:div w:id="1433936033">
          <w:marLeft w:val="480"/>
          <w:marRight w:val="0"/>
          <w:marTop w:val="0"/>
          <w:marBottom w:val="0"/>
          <w:divBdr>
            <w:top w:val="none" w:sz="0" w:space="0" w:color="auto"/>
            <w:left w:val="none" w:sz="0" w:space="0" w:color="auto"/>
            <w:bottom w:val="none" w:sz="0" w:space="0" w:color="auto"/>
            <w:right w:val="none" w:sz="0" w:space="0" w:color="auto"/>
          </w:divBdr>
        </w:div>
        <w:div w:id="1632129199">
          <w:marLeft w:val="480"/>
          <w:marRight w:val="0"/>
          <w:marTop w:val="0"/>
          <w:marBottom w:val="0"/>
          <w:divBdr>
            <w:top w:val="none" w:sz="0" w:space="0" w:color="auto"/>
            <w:left w:val="none" w:sz="0" w:space="0" w:color="auto"/>
            <w:bottom w:val="none" w:sz="0" w:space="0" w:color="auto"/>
            <w:right w:val="none" w:sz="0" w:space="0" w:color="auto"/>
          </w:divBdr>
        </w:div>
        <w:div w:id="1645506846">
          <w:marLeft w:val="480"/>
          <w:marRight w:val="0"/>
          <w:marTop w:val="0"/>
          <w:marBottom w:val="0"/>
          <w:divBdr>
            <w:top w:val="none" w:sz="0" w:space="0" w:color="auto"/>
            <w:left w:val="none" w:sz="0" w:space="0" w:color="auto"/>
            <w:bottom w:val="none" w:sz="0" w:space="0" w:color="auto"/>
            <w:right w:val="none" w:sz="0" w:space="0" w:color="auto"/>
          </w:divBdr>
        </w:div>
        <w:div w:id="1040398565">
          <w:marLeft w:val="480"/>
          <w:marRight w:val="0"/>
          <w:marTop w:val="0"/>
          <w:marBottom w:val="0"/>
          <w:divBdr>
            <w:top w:val="none" w:sz="0" w:space="0" w:color="auto"/>
            <w:left w:val="none" w:sz="0" w:space="0" w:color="auto"/>
            <w:bottom w:val="none" w:sz="0" w:space="0" w:color="auto"/>
            <w:right w:val="none" w:sz="0" w:space="0" w:color="auto"/>
          </w:divBdr>
        </w:div>
        <w:div w:id="1021248539">
          <w:marLeft w:val="480"/>
          <w:marRight w:val="0"/>
          <w:marTop w:val="0"/>
          <w:marBottom w:val="0"/>
          <w:divBdr>
            <w:top w:val="none" w:sz="0" w:space="0" w:color="auto"/>
            <w:left w:val="none" w:sz="0" w:space="0" w:color="auto"/>
            <w:bottom w:val="none" w:sz="0" w:space="0" w:color="auto"/>
            <w:right w:val="none" w:sz="0" w:space="0" w:color="auto"/>
          </w:divBdr>
        </w:div>
        <w:div w:id="2076508399">
          <w:marLeft w:val="480"/>
          <w:marRight w:val="0"/>
          <w:marTop w:val="0"/>
          <w:marBottom w:val="0"/>
          <w:divBdr>
            <w:top w:val="none" w:sz="0" w:space="0" w:color="auto"/>
            <w:left w:val="none" w:sz="0" w:space="0" w:color="auto"/>
            <w:bottom w:val="none" w:sz="0" w:space="0" w:color="auto"/>
            <w:right w:val="none" w:sz="0" w:space="0" w:color="auto"/>
          </w:divBdr>
        </w:div>
        <w:div w:id="1305159460">
          <w:marLeft w:val="480"/>
          <w:marRight w:val="0"/>
          <w:marTop w:val="0"/>
          <w:marBottom w:val="0"/>
          <w:divBdr>
            <w:top w:val="none" w:sz="0" w:space="0" w:color="auto"/>
            <w:left w:val="none" w:sz="0" w:space="0" w:color="auto"/>
            <w:bottom w:val="none" w:sz="0" w:space="0" w:color="auto"/>
            <w:right w:val="none" w:sz="0" w:space="0" w:color="auto"/>
          </w:divBdr>
        </w:div>
        <w:div w:id="712458044">
          <w:marLeft w:val="480"/>
          <w:marRight w:val="0"/>
          <w:marTop w:val="0"/>
          <w:marBottom w:val="0"/>
          <w:divBdr>
            <w:top w:val="none" w:sz="0" w:space="0" w:color="auto"/>
            <w:left w:val="none" w:sz="0" w:space="0" w:color="auto"/>
            <w:bottom w:val="none" w:sz="0" w:space="0" w:color="auto"/>
            <w:right w:val="none" w:sz="0" w:space="0" w:color="auto"/>
          </w:divBdr>
        </w:div>
        <w:div w:id="139005085">
          <w:marLeft w:val="480"/>
          <w:marRight w:val="0"/>
          <w:marTop w:val="0"/>
          <w:marBottom w:val="0"/>
          <w:divBdr>
            <w:top w:val="none" w:sz="0" w:space="0" w:color="auto"/>
            <w:left w:val="none" w:sz="0" w:space="0" w:color="auto"/>
            <w:bottom w:val="none" w:sz="0" w:space="0" w:color="auto"/>
            <w:right w:val="none" w:sz="0" w:space="0" w:color="auto"/>
          </w:divBdr>
        </w:div>
        <w:div w:id="1820615666">
          <w:marLeft w:val="480"/>
          <w:marRight w:val="0"/>
          <w:marTop w:val="0"/>
          <w:marBottom w:val="0"/>
          <w:divBdr>
            <w:top w:val="none" w:sz="0" w:space="0" w:color="auto"/>
            <w:left w:val="none" w:sz="0" w:space="0" w:color="auto"/>
            <w:bottom w:val="none" w:sz="0" w:space="0" w:color="auto"/>
            <w:right w:val="none" w:sz="0" w:space="0" w:color="auto"/>
          </w:divBdr>
        </w:div>
        <w:div w:id="1708023066">
          <w:marLeft w:val="480"/>
          <w:marRight w:val="0"/>
          <w:marTop w:val="0"/>
          <w:marBottom w:val="0"/>
          <w:divBdr>
            <w:top w:val="none" w:sz="0" w:space="0" w:color="auto"/>
            <w:left w:val="none" w:sz="0" w:space="0" w:color="auto"/>
            <w:bottom w:val="none" w:sz="0" w:space="0" w:color="auto"/>
            <w:right w:val="none" w:sz="0" w:space="0" w:color="auto"/>
          </w:divBdr>
        </w:div>
        <w:div w:id="1517882844">
          <w:marLeft w:val="480"/>
          <w:marRight w:val="0"/>
          <w:marTop w:val="0"/>
          <w:marBottom w:val="0"/>
          <w:divBdr>
            <w:top w:val="none" w:sz="0" w:space="0" w:color="auto"/>
            <w:left w:val="none" w:sz="0" w:space="0" w:color="auto"/>
            <w:bottom w:val="none" w:sz="0" w:space="0" w:color="auto"/>
            <w:right w:val="none" w:sz="0" w:space="0" w:color="auto"/>
          </w:divBdr>
        </w:div>
        <w:div w:id="1145321052">
          <w:marLeft w:val="480"/>
          <w:marRight w:val="0"/>
          <w:marTop w:val="0"/>
          <w:marBottom w:val="0"/>
          <w:divBdr>
            <w:top w:val="none" w:sz="0" w:space="0" w:color="auto"/>
            <w:left w:val="none" w:sz="0" w:space="0" w:color="auto"/>
            <w:bottom w:val="none" w:sz="0" w:space="0" w:color="auto"/>
            <w:right w:val="none" w:sz="0" w:space="0" w:color="auto"/>
          </w:divBdr>
        </w:div>
        <w:div w:id="70323235">
          <w:marLeft w:val="480"/>
          <w:marRight w:val="0"/>
          <w:marTop w:val="0"/>
          <w:marBottom w:val="0"/>
          <w:divBdr>
            <w:top w:val="none" w:sz="0" w:space="0" w:color="auto"/>
            <w:left w:val="none" w:sz="0" w:space="0" w:color="auto"/>
            <w:bottom w:val="none" w:sz="0" w:space="0" w:color="auto"/>
            <w:right w:val="none" w:sz="0" w:space="0" w:color="auto"/>
          </w:divBdr>
        </w:div>
        <w:div w:id="739451332">
          <w:marLeft w:val="480"/>
          <w:marRight w:val="0"/>
          <w:marTop w:val="0"/>
          <w:marBottom w:val="0"/>
          <w:divBdr>
            <w:top w:val="none" w:sz="0" w:space="0" w:color="auto"/>
            <w:left w:val="none" w:sz="0" w:space="0" w:color="auto"/>
            <w:bottom w:val="none" w:sz="0" w:space="0" w:color="auto"/>
            <w:right w:val="none" w:sz="0" w:space="0" w:color="auto"/>
          </w:divBdr>
        </w:div>
        <w:div w:id="1721512884">
          <w:marLeft w:val="480"/>
          <w:marRight w:val="0"/>
          <w:marTop w:val="0"/>
          <w:marBottom w:val="0"/>
          <w:divBdr>
            <w:top w:val="none" w:sz="0" w:space="0" w:color="auto"/>
            <w:left w:val="none" w:sz="0" w:space="0" w:color="auto"/>
            <w:bottom w:val="none" w:sz="0" w:space="0" w:color="auto"/>
            <w:right w:val="none" w:sz="0" w:space="0" w:color="auto"/>
          </w:divBdr>
        </w:div>
        <w:div w:id="421878509">
          <w:marLeft w:val="480"/>
          <w:marRight w:val="0"/>
          <w:marTop w:val="0"/>
          <w:marBottom w:val="0"/>
          <w:divBdr>
            <w:top w:val="none" w:sz="0" w:space="0" w:color="auto"/>
            <w:left w:val="none" w:sz="0" w:space="0" w:color="auto"/>
            <w:bottom w:val="none" w:sz="0" w:space="0" w:color="auto"/>
            <w:right w:val="none" w:sz="0" w:space="0" w:color="auto"/>
          </w:divBdr>
        </w:div>
        <w:div w:id="1737126739">
          <w:marLeft w:val="480"/>
          <w:marRight w:val="0"/>
          <w:marTop w:val="0"/>
          <w:marBottom w:val="0"/>
          <w:divBdr>
            <w:top w:val="none" w:sz="0" w:space="0" w:color="auto"/>
            <w:left w:val="none" w:sz="0" w:space="0" w:color="auto"/>
            <w:bottom w:val="none" w:sz="0" w:space="0" w:color="auto"/>
            <w:right w:val="none" w:sz="0" w:space="0" w:color="auto"/>
          </w:divBdr>
        </w:div>
        <w:div w:id="1776096610">
          <w:marLeft w:val="480"/>
          <w:marRight w:val="0"/>
          <w:marTop w:val="0"/>
          <w:marBottom w:val="0"/>
          <w:divBdr>
            <w:top w:val="none" w:sz="0" w:space="0" w:color="auto"/>
            <w:left w:val="none" w:sz="0" w:space="0" w:color="auto"/>
            <w:bottom w:val="none" w:sz="0" w:space="0" w:color="auto"/>
            <w:right w:val="none" w:sz="0" w:space="0" w:color="auto"/>
          </w:divBdr>
        </w:div>
        <w:div w:id="1666326379">
          <w:marLeft w:val="480"/>
          <w:marRight w:val="0"/>
          <w:marTop w:val="0"/>
          <w:marBottom w:val="0"/>
          <w:divBdr>
            <w:top w:val="none" w:sz="0" w:space="0" w:color="auto"/>
            <w:left w:val="none" w:sz="0" w:space="0" w:color="auto"/>
            <w:bottom w:val="none" w:sz="0" w:space="0" w:color="auto"/>
            <w:right w:val="none" w:sz="0" w:space="0" w:color="auto"/>
          </w:divBdr>
        </w:div>
        <w:div w:id="1241140824">
          <w:marLeft w:val="480"/>
          <w:marRight w:val="0"/>
          <w:marTop w:val="0"/>
          <w:marBottom w:val="0"/>
          <w:divBdr>
            <w:top w:val="none" w:sz="0" w:space="0" w:color="auto"/>
            <w:left w:val="none" w:sz="0" w:space="0" w:color="auto"/>
            <w:bottom w:val="none" w:sz="0" w:space="0" w:color="auto"/>
            <w:right w:val="none" w:sz="0" w:space="0" w:color="auto"/>
          </w:divBdr>
        </w:div>
        <w:div w:id="307782883">
          <w:marLeft w:val="480"/>
          <w:marRight w:val="0"/>
          <w:marTop w:val="0"/>
          <w:marBottom w:val="0"/>
          <w:divBdr>
            <w:top w:val="none" w:sz="0" w:space="0" w:color="auto"/>
            <w:left w:val="none" w:sz="0" w:space="0" w:color="auto"/>
            <w:bottom w:val="none" w:sz="0" w:space="0" w:color="auto"/>
            <w:right w:val="none" w:sz="0" w:space="0" w:color="auto"/>
          </w:divBdr>
        </w:div>
        <w:div w:id="1994868139">
          <w:marLeft w:val="480"/>
          <w:marRight w:val="0"/>
          <w:marTop w:val="0"/>
          <w:marBottom w:val="0"/>
          <w:divBdr>
            <w:top w:val="none" w:sz="0" w:space="0" w:color="auto"/>
            <w:left w:val="none" w:sz="0" w:space="0" w:color="auto"/>
            <w:bottom w:val="none" w:sz="0" w:space="0" w:color="auto"/>
            <w:right w:val="none" w:sz="0" w:space="0" w:color="auto"/>
          </w:divBdr>
        </w:div>
        <w:div w:id="1566794458">
          <w:marLeft w:val="480"/>
          <w:marRight w:val="0"/>
          <w:marTop w:val="0"/>
          <w:marBottom w:val="0"/>
          <w:divBdr>
            <w:top w:val="none" w:sz="0" w:space="0" w:color="auto"/>
            <w:left w:val="none" w:sz="0" w:space="0" w:color="auto"/>
            <w:bottom w:val="none" w:sz="0" w:space="0" w:color="auto"/>
            <w:right w:val="none" w:sz="0" w:space="0" w:color="auto"/>
          </w:divBdr>
        </w:div>
        <w:div w:id="1816946281">
          <w:marLeft w:val="480"/>
          <w:marRight w:val="0"/>
          <w:marTop w:val="0"/>
          <w:marBottom w:val="0"/>
          <w:divBdr>
            <w:top w:val="none" w:sz="0" w:space="0" w:color="auto"/>
            <w:left w:val="none" w:sz="0" w:space="0" w:color="auto"/>
            <w:bottom w:val="none" w:sz="0" w:space="0" w:color="auto"/>
            <w:right w:val="none" w:sz="0" w:space="0" w:color="auto"/>
          </w:divBdr>
        </w:div>
        <w:div w:id="88509">
          <w:marLeft w:val="480"/>
          <w:marRight w:val="0"/>
          <w:marTop w:val="0"/>
          <w:marBottom w:val="0"/>
          <w:divBdr>
            <w:top w:val="none" w:sz="0" w:space="0" w:color="auto"/>
            <w:left w:val="none" w:sz="0" w:space="0" w:color="auto"/>
            <w:bottom w:val="none" w:sz="0" w:space="0" w:color="auto"/>
            <w:right w:val="none" w:sz="0" w:space="0" w:color="auto"/>
          </w:divBdr>
        </w:div>
        <w:div w:id="1449082626">
          <w:marLeft w:val="480"/>
          <w:marRight w:val="0"/>
          <w:marTop w:val="0"/>
          <w:marBottom w:val="0"/>
          <w:divBdr>
            <w:top w:val="none" w:sz="0" w:space="0" w:color="auto"/>
            <w:left w:val="none" w:sz="0" w:space="0" w:color="auto"/>
            <w:bottom w:val="none" w:sz="0" w:space="0" w:color="auto"/>
            <w:right w:val="none" w:sz="0" w:space="0" w:color="auto"/>
          </w:divBdr>
        </w:div>
        <w:div w:id="1330406761">
          <w:marLeft w:val="480"/>
          <w:marRight w:val="0"/>
          <w:marTop w:val="0"/>
          <w:marBottom w:val="0"/>
          <w:divBdr>
            <w:top w:val="none" w:sz="0" w:space="0" w:color="auto"/>
            <w:left w:val="none" w:sz="0" w:space="0" w:color="auto"/>
            <w:bottom w:val="none" w:sz="0" w:space="0" w:color="auto"/>
            <w:right w:val="none" w:sz="0" w:space="0" w:color="auto"/>
          </w:divBdr>
        </w:div>
        <w:div w:id="576984514">
          <w:marLeft w:val="480"/>
          <w:marRight w:val="0"/>
          <w:marTop w:val="0"/>
          <w:marBottom w:val="0"/>
          <w:divBdr>
            <w:top w:val="none" w:sz="0" w:space="0" w:color="auto"/>
            <w:left w:val="none" w:sz="0" w:space="0" w:color="auto"/>
            <w:bottom w:val="none" w:sz="0" w:space="0" w:color="auto"/>
            <w:right w:val="none" w:sz="0" w:space="0" w:color="auto"/>
          </w:divBdr>
        </w:div>
        <w:div w:id="1044914403">
          <w:marLeft w:val="480"/>
          <w:marRight w:val="0"/>
          <w:marTop w:val="0"/>
          <w:marBottom w:val="0"/>
          <w:divBdr>
            <w:top w:val="none" w:sz="0" w:space="0" w:color="auto"/>
            <w:left w:val="none" w:sz="0" w:space="0" w:color="auto"/>
            <w:bottom w:val="none" w:sz="0" w:space="0" w:color="auto"/>
            <w:right w:val="none" w:sz="0" w:space="0" w:color="auto"/>
          </w:divBdr>
        </w:div>
        <w:div w:id="735666242">
          <w:marLeft w:val="480"/>
          <w:marRight w:val="0"/>
          <w:marTop w:val="0"/>
          <w:marBottom w:val="0"/>
          <w:divBdr>
            <w:top w:val="none" w:sz="0" w:space="0" w:color="auto"/>
            <w:left w:val="none" w:sz="0" w:space="0" w:color="auto"/>
            <w:bottom w:val="none" w:sz="0" w:space="0" w:color="auto"/>
            <w:right w:val="none" w:sz="0" w:space="0" w:color="auto"/>
          </w:divBdr>
        </w:div>
        <w:div w:id="1673218004">
          <w:marLeft w:val="480"/>
          <w:marRight w:val="0"/>
          <w:marTop w:val="0"/>
          <w:marBottom w:val="0"/>
          <w:divBdr>
            <w:top w:val="none" w:sz="0" w:space="0" w:color="auto"/>
            <w:left w:val="none" w:sz="0" w:space="0" w:color="auto"/>
            <w:bottom w:val="none" w:sz="0" w:space="0" w:color="auto"/>
            <w:right w:val="none" w:sz="0" w:space="0" w:color="auto"/>
          </w:divBdr>
        </w:div>
        <w:div w:id="553273337">
          <w:marLeft w:val="480"/>
          <w:marRight w:val="0"/>
          <w:marTop w:val="0"/>
          <w:marBottom w:val="0"/>
          <w:divBdr>
            <w:top w:val="none" w:sz="0" w:space="0" w:color="auto"/>
            <w:left w:val="none" w:sz="0" w:space="0" w:color="auto"/>
            <w:bottom w:val="none" w:sz="0" w:space="0" w:color="auto"/>
            <w:right w:val="none" w:sz="0" w:space="0" w:color="auto"/>
          </w:divBdr>
        </w:div>
        <w:div w:id="907617832">
          <w:marLeft w:val="480"/>
          <w:marRight w:val="0"/>
          <w:marTop w:val="0"/>
          <w:marBottom w:val="0"/>
          <w:divBdr>
            <w:top w:val="none" w:sz="0" w:space="0" w:color="auto"/>
            <w:left w:val="none" w:sz="0" w:space="0" w:color="auto"/>
            <w:bottom w:val="none" w:sz="0" w:space="0" w:color="auto"/>
            <w:right w:val="none" w:sz="0" w:space="0" w:color="auto"/>
          </w:divBdr>
        </w:div>
        <w:div w:id="1510413540">
          <w:marLeft w:val="480"/>
          <w:marRight w:val="0"/>
          <w:marTop w:val="0"/>
          <w:marBottom w:val="0"/>
          <w:divBdr>
            <w:top w:val="none" w:sz="0" w:space="0" w:color="auto"/>
            <w:left w:val="none" w:sz="0" w:space="0" w:color="auto"/>
            <w:bottom w:val="none" w:sz="0" w:space="0" w:color="auto"/>
            <w:right w:val="none" w:sz="0" w:space="0" w:color="auto"/>
          </w:divBdr>
        </w:div>
        <w:div w:id="20203642">
          <w:marLeft w:val="480"/>
          <w:marRight w:val="0"/>
          <w:marTop w:val="0"/>
          <w:marBottom w:val="0"/>
          <w:divBdr>
            <w:top w:val="none" w:sz="0" w:space="0" w:color="auto"/>
            <w:left w:val="none" w:sz="0" w:space="0" w:color="auto"/>
            <w:bottom w:val="none" w:sz="0" w:space="0" w:color="auto"/>
            <w:right w:val="none" w:sz="0" w:space="0" w:color="auto"/>
          </w:divBdr>
        </w:div>
        <w:div w:id="302976460">
          <w:marLeft w:val="480"/>
          <w:marRight w:val="0"/>
          <w:marTop w:val="0"/>
          <w:marBottom w:val="0"/>
          <w:divBdr>
            <w:top w:val="none" w:sz="0" w:space="0" w:color="auto"/>
            <w:left w:val="none" w:sz="0" w:space="0" w:color="auto"/>
            <w:bottom w:val="none" w:sz="0" w:space="0" w:color="auto"/>
            <w:right w:val="none" w:sz="0" w:space="0" w:color="auto"/>
          </w:divBdr>
        </w:div>
        <w:div w:id="1727220760">
          <w:marLeft w:val="480"/>
          <w:marRight w:val="0"/>
          <w:marTop w:val="0"/>
          <w:marBottom w:val="0"/>
          <w:divBdr>
            <w:top w:val="none" w:sz="0" w:space="0" w:color="auto"/>
            <w:left w:val="none" w:sz="0" w:space="0" w:color="auto"/>
            <w:bottom w:val="none" w:sz="0" w:space="0" w:color="auto"/>
            <w:right w:val="none" w:sz="0" w:space="0" w:color="auto"/>
          </w:divBdr>
        </w:div>
        <w:div w:id="1118138897">
          <w:marLeft w:val="480"/>
          <w:marRight w:val="0"/>
          <w:marTop w:val="0"/>
          <w:marBottom w:val="0"/>
          <w:divBdr>
            <w:top w:val="none" w:sz="0" w:space="0" w:color="auto"/>
            <w:left w:val="none" w:sz="0" w:space="0" w:color="auto"/>
            <w:bottom w:val="none" w:sz="0" w:space="0" w:color="auto"/>
            <w:right w:val="none" w:sz="0" w:space="0" w:color="auto"/>
          </w:divBdr>
        </w:div>
        <w:div w:id="532962993">
          <w:marLeft w:val="480"/>
          <w:marRight w:val="0"/>
          <w:marTop w:val="0"/>
          <w:marBottom w:val="0"/>
          <w:divBdr>
            <w:top w:val="none" w:sz="0" w:space="0" w:color="auto"/>
            <w:left w:val="none" w:sz="0" w:space="0" w:color="auto"/>
            <w:bottom w:val="none" w:sz="0" w:space="0" w:color="auto"/>
            <w:right w:val="none" w:sz="0" w:space="0" w:color="auto"/>
          </w:divBdr>
        </w:div>
        <w:div w:id="1650207164">
          <w:marLeft w:val="480"/>
          <w:marRight w:val="0"/>
          <w:marTop w:val="0"/>
          <w:marBottom w:val="0"/>
          <w:divBdr>
            <w:top w:val="none" w:sz="0" w:space="0" w:color="auto"/>
            <w:left w:val="none" w:sz="0" w:space="0" w:color="auto"/>
            <w:bottom w:val="none" w:sz="0" w:space="0" w:color="auto"/>
            <w:right w:val="none" w:sz="0" w:space="0" w:color="auto"/>
          </w:divBdr>
        </w:div>
        <w:div w:id="750353972">
          <w:marLeft w:val="480"/>
          <w:marRight w:val="0"/>
          <w:marTop w:val="0"/>
          <w:marBottom w:val="0"/>
          <w:divBdr>
            <w:top w:val="none" w:sz="0" w:space="0" w:color="auto"/>
            <w:left w:val="none" w:sz="0" w:space="0" w:color="auto"/>
            <w:bottom w:val="none" w:sz="0" w:space="0" w:color="auto"/>
            <w:right w:val="none" w:sz="0" w:space="0" w:color="auto"/>
          </w:divBdr>
        </w:div>
        <w:div w:id="1042948474">
          <w:marLeft w:val="480"/>
          <w:marRight w:val="0"/>
          <w:marTop w:val="0"/>
          <w:marBottom w:val="0"/>
          <w:divBdr>
            <w:top w:val="none" w:sz="0" w:space="0" w:color="auto"/>
            <w:left w:val="none" w:sz="0" w:space="0" w:color="auto"/>
            <w:bottom w:val="none" w:sz="0" w:space="0" w:color="auto"/>
            <w:right w:val="none" w:sz="0" w:space="0" w:color="auto"/>
          </w:divBdr>
        </w:div>
        <w:div w:id="1505895577">
          <w:marLeft w:val="480"/>
          <w:marRight w:val="0"/>
          <w:marTop w:val="0"/>
          <w:marBottom w:val="0"/>
          <w:divBdr>
            <w:top w:val="none" w:sz="0" w:space="0" w:color="auto"/>
            <w:left w:val="none" w:sz="0" w:space="0" w:color="auto"/>
            <w:bottom w:val="none" w:sz="0" w:space="0" w:color="auto"/>
            <w:right w:val="none" w:sz="0" w:space="0" w:color="auto"/>
          </w:divBdr>
        </w:div>
        <w:div w:id="39600518">
          <w:marLeft w:val="480"/>
          <w:marRight w:val="0"/>
          <w:marTop w:val="0"/>
          <w:marBottom w:val="0"/>
          <w:divBdr>
            <w:top w:val="none" w:sz="0" w:space="0" w:color="auto"/>
            <w:left w:val="none" w:sz="0" w:space="0" w:color="auto"/>
            <w:bottom w:val="none" w:sz="0" w:space="0" w:color="auto"/>
            <w:right w:val="none" w:sz="0" w:space="0" w:color="auto"/>
          </w:divBdr>
        </w:div>
        <w:div w:id="1258563245">
          <w:marLeft w:val="480"/>
          <w:marRight w:val="0"/>
          <w:marTop w:val="0"/>
          <w:marBottom w:val="0"/>
          <w:divBdr>
            <w:top w:val="none" w:sz="0" w:space="0" w:color="auto"/>
            <w:left w:val="none" w:sz="0" w:space="0" w:color="auto"/>
            <w:bottom w:val="none" w:sz="0" w:space="0" w:color="auto"/>
            <w:right w:val="none" w:sz="0" w:space="0" w:color="auto"/>
          </w:divBdr>
        </w:div>
        <w:div w:id="1272126290">
          <w:marLeft w:val="480"/>
          <w:marRight w:val="0"/>
          <w:marTop w:val="0"/>
          <w:marBottom w:val="0"/>
          <w:divBdr>
            <w:top w:val="none" w:sz="0" w:space="0" w:color="auto"/>
            <w:left w:val="none" w:sz="0" w:space="0" w:color="auto"/>
            <w:bottom w:val="none" w:sz="0" w:space="0" w:color="auto"/>
            <w:right w:val="none" w:sz="0" w:space="0" w:color="auto"/>
          </w:divBdr>
        </w:div>
        <w:div w:id="803623299">
          <w:marLeft w:val="480"/>
          <w:marRight w:val="0"/>
          <w:marTop w:val="0"/>
          <w:marBottom w:val="0"/>
          <w:divBdr>
            <w:top w:val="none" w:sz="0" w:space="0" w:color="auto"/>
            <w:left w:val="none" w:sz="0" w:space="0" w:color="auto"/>
            <w:bottom w:val="none" w:sz="0" w:space="0" w:color="auto"/>
            <w:right w:val="none" w:sz="0" w:space="0" w:color="auto"/>
          </w:divBdr>
        </w:div>
        <w:div w:id="966811770">
          <w:marLeft w:val="480"/>
          <w:marRight w:val="0"/>
          <w:marTop w:val="0"/>
          <w:marBottom w:val="0"/>
          <w:divBdr>
            <w:top w:val="none" w:sz="0" w:space="0" w:color="auto"/>
            <w:left w:val="none" w:sz="0" w:space="0" w:color="auto"/>
            <w:bottom w:val="none" w:sz="0" w:space="0" w:color="auto"/>
            <w:right w:val="none" w:sz="0" w:space="0" w:color="auto"/>
          </w:divBdr>
        </w:div>
        <w:div w:id="1025208070">
          <w:marLeft w:val="480"/>
          <w:marRight w:val="0"/>
          <w:marTop w:val="0"/>
          <w:marBottom w:val="0"/>
          <w:divBdr>
            <w:top w:val="none" w:sz="0" w:space="0" w:color="auto"/>
            <w:left w:val="none" w:sz="0" w:space="0" w:color="auto"/>
            <w:bottom w:val="none" w:sz="0" w:space="0" w:color="auto"/>
            <w:right w:val="none" w:sz="0" w:space="0" w:color="auto"/>
          </w:divBdr>
        </w:div>
        <w:div w:id="1707366810">
          <w:marLeft w:val="480"/>
          <w:marRight w:val="0"/>
          <w:marTop w:val="0"/>
          <w:marBottom w:val="0"/>
          <w:divBdr>
            <w:top w:val="none" w:sz="0" w:space="0" w:color="auto"/>
            <w:left w:val="none" w:sz="0" w:space="0" w:color="auto"/>
            <w:bottom w:val="none" w:sz="0" w:space="0" w:color="auto"/>
            <w:right w:val="none" w:sz="0" w:space="0" w:color="auto"/>
          </w:divBdr>
        </w:div>
        <w:div w:id="89548545">
          <w:marLeft w:val="480"/>
          <w:marRight w:val="0"/>
          <w:marTop w:val="0"/>
          <w:marBottom w:val="0"/>
          <w:divBdr>
            <w:top w:val="none" w:sz="0" w:space="0" w:color="auto"/>
            <w:left w:val="none" w:sz="0" w:space="0" w:color="auto"/>
            <w:bottom w:val="none" w:sz="0" w:space="0" w:color="auto"/>
            <w:right w:val="none" w:sz="0" w:space="0" w:color="auto"/>
          </w:divBdr>
        </w:div>
        <w:div w:id="844637967">
          <w:marLeft w:val="480"/>
          <w:marRight w:val="0"/>
          <w:marTop w:val="0"/>
          <w:marBottom w:val="0"/>
          <w:divBdr>
            <w:top w:val="none" w:sz="0" w:space="0" w:color="auto"/>
            <w:left w:val="none" w:sz="0" w:space="0" w:color="auto"/>
            <w:bottom w:val="none" w:sz="0" w:space="0" w:color="auto"/>
            <w:right w:val="none" w:sz="0" w:space="0" w:color="auto"/>
          </w:divBdr>
        </w:div>
        <w:div w:id="2030987597">
          <w:marLeft w:val="480"/>
          <w:marRight w:val="0"/>
          <w:marTop w:val="0"/>
          <w:marBottom w:val="0"/>
          <w:divBdr>
            <w:top w:val="none" w:sz="0" w:space="0" w:color="auto"/>
            <w:left w:val="none" w:sz="0" w:space="0" w:color="auto"/>
            <w:bottom w:val="none" w:sz="0" w:space="0" w:color="auto"/>
            <w:right w:val="none" w:sz="0" w:space="0" w:color="auto"/>
          </w:divBdr>
        </w:div>
        <w:div w:id="1159613668">
          <w:marLeft w:val="480"/>
          <w:marRight w:val="0"/>
          <w:marTop w:val="0"/>
          <w:marBottom w:val="0"/>
          <w:divBdr>
            <w:top w:val="none" w:sz="0" w:space="0" w:color="auto"/>
            <w:left w:val="none" w:sz="0" w:space="0" w:color="auto"/>
            <w:bottom w:val="none" w:sz="0" w:space="0" w:color="auto"/>
            <w:right w:val="none" w:sz="0" w:space="0" w:color="auto"/>
          </w:divBdr>
        </w:div>
        <w:div w:id="1439986971">
          <w:marLeft w:val="480"/>
          <w:marRight w:val="0"/>
          <w:marTop w:val="0"/>
          <w:marBottom w:val="0"/>
          <w:divBdr>
            <w:top w:val="none" w:sz="0" w:space="0" w:color="auto"/>
            <w:left w:val="none" w:sz="0" w:space="0" w:color="auto"/>
            <w:bottom w:val="none" w:sz="0" w:space="0" w:color="auto"/>
            <w:right w:val="none" w:sz="0" w:space="0" w:color="auto"/>
          </w:divBdr>
        </w:div>
        <w:div w:id="969288414">
          <w:marLeft w:val="480"/>
          <w:marRight w:val="0"/>
          <w:marTop w:val="0"/>
          <w:marBottom w:val="0"/>
          <w:divBdr>
            <w:top w:val="none" w:sz="0" w:space="0" w:color="auto"/>
            <w:left w:val="none" w:sz="0" w:space="0" w:color="auto"/>
            <w:bottom w:val="none" w:sz="0" w:space="0" w:color="auto"/>
            <w:right w:val="none" w:sz="0" w:space="0" w:color="auto"/>
          </w:divBdr>
        </w:div>
        <w:div w:id="140119650">
          <w:marLeft w:val="480"/>
          <w:marRight w:val="0"/>
          <w:marTop w:val="0"/>
          <w:marBottom w:val="0"/>
          <w:divBdr>
            <w:top w:val="none" w:sz="0" w:space="0" w:color="auto"/>
            <w:left w:val="none" w:sz="0" w:space="0" w:color="auto"/>
            <w:bottom w:val="none" w:sz="0" w:space="0" w:color="auto"/>
            <w:right w:val="none" w:sz="0" w:space="0" w:color="auto"/>
          </w:divBdr>
        </w:div>
        <w:div w:id="1179390668">
          <w:marLeft w:val="480"/>
          <w:marRight w:val="0"/>
          <w:marTop w:val="0"/>
          <w:marBottom w:val="0"/>
          <w:divBdr>
            <w:top w:val="none" w:sz="0" w:space="0" w:color="auto"/>
            <w:left w:val="none" w:sz="0" w:space="0" w:color="auto"/>
            <w:bottom w:val="none" w:sz="0" w:space="0" w:color="auto"/>
            <w:right w:val="none" w:sz="0" w:space="0" w:color="auto"/>
          </w:divBdr>
        </w:div>
        <w:div w:id="482939510">
          <w:marLeft w:val="480"/>
          <w:marRight w:val="0"/>
          <w:marTop w:val="0"/>
          <w:marBottom w:val="0"/>
          <w:divBdr>
            <w:top w:val="none" w:sz="0" w:space="0" w:color="auto"/>
            <w:left w:val="none" w:sz="0" w:space="0" w:color="auto"/>
            <w:bottom w:val="none" w:sz="0" w:space="0" w:color="auto"/>
            <w:right w:val="none" w:sz="0" w:space="0" w:color="auto"/>
          </w:divBdr>
        </w:div>
        <w:div w:id="1028876958">
          <w:marLeft w:val="480"/>
          <w:marRight w:val="0"/>
          <w:marTop w:val="0"/>
          <w:marBottom w:val="0"/>
          <w:divBdr>
            <w:top w:val="none" w:sz="0" w:space="0" w:color="auto"/>
            <w:left w:val="none" w:sz="0" w:space="0" w:color="auto"/>
            <w:bottom w:val="none" w:sz="0" w:space="0" w:color="auto"/>
            <w:right w:val="none" w:sz="0" w:space="0" w:color="auto"/>
          </w:divBdr>
        </w:div>
        <w:div w:id="1214660485">
          <w:marLeft w:val="480"/>
          <w:marRight w:val="0"/>
          <w:marTop w:val="0"/>
          <w:marBottom w:val="0"/>
          <w:divBdr>
            <w:top w:val="none" w:sz="0" w:space="0" w:color="auto"/>
            <w:left w:val="none" w:sz="0" w:space="0" w:color="auto"/>
            <w:bottom w:val="none" w:sz="0" w:space="0" w:color="auto"/>
            <w:right w:val="none" w:sz="0" w:space="0" w:color="auto"/>
          </w:divBdr>
        </w:div>
        <w:div w:id="1703700546">
          <w:marLeft w:val="480"/>
          <w:marRight w:val="0"/>
          <w:marTop w:val="0"/>
          <w:marBottom w:val="0"/>
          <w:divBdr>
            <w:top w:val="none" w:sz="0" w:space="0" w:color="auto"/>
            <w:left w:val="none" w:sz="0" w:space="0" w:color="auto"/>
            <w:bottom w:val="none" w:sz="0" w:space="0" w:color="auto"/>
            <w:right w:val="none" w:sz="0" w:space="0" w:color="auto"/>
          </w:divBdr>
        </w:div>
        <w:div w:id="1079213745">
          <w:marLeft w:val="480"/>
          <w:marRight w:val="0"/>
          <w:marTop w:val="0"/>
          <w:marBottom w:val="0"/>
          <w:divBdr>
            <w:top w:val="none" w:sz="0" w:space="0" w:color="auto"/>
            <w:left w:val="none" w:sz="0" w:space="0" w:color="auto"/>
            <w:bottom w:val="none" w:sz="0" w:space="0" w:color="auto"/>
            <w:right w:val="none" w:sz="0" w:space="0" w:color="auto"/>
          </w:divBdr>
        </w:div>
        <w:div w:id="216669761">
          <w:marLeft w:val="480"/>
          <w:marRight w:val="0"/>
          <w:marTop w:val="0"/>
          <w:marBottom w:val="0"/>
          <w:divBdr>
            <w:top w:val="none" w:sz="0" w:space="0" w:color="auto"/>
            <w:left w:val="none" w:sz="0" w:space="0" w:color="auto"/>
            <w:bottom w:val="none" w:sz="0" w:space="0" w:color="auto"/>
            <w:right w:val="none" w:sz="0" w:space="0" w:color="auto"/>
          </w:divBdr>
        </w:div>
        <w:div w:id="1095249389">
          <w:marLeft w:val="480"/>
          <w:marRight w:val="0"/>
          <w:marTop w:val="0"/>
          <w:marBottom w:val="0"/>
          <w:divBdr>
            <w:top w:val="none" w:sz="0" w:space="0" w:color="auto"/>
            <w:left w:val="none" w:sz="0" w:space="0" w:color="auto"/>
            <w:bottom w:val="none" w:sz="0" w:space="0" w:color="auto"/>
            <w:right w:val="none" w:sz="0" w:space="0" w:color="auto"/>
          </w:divBdr>
        </w:div>
        <w:div w:id="1760907758">
          <w:marLeft w:val="480"/>
          <w:marRight w:val="0"/>
          <w:marTop w:val="0"/>
          <w:marBottom w:val="0"/>
          <w:divBdr>
            <w:top w:val="none" w:sz="0" w:space="0" w:color="auto"/>
            <w:left w:val="none" w:sz="0" w:space="0" w:color="auto"/>
            <w:bottom w:val="none" w:sz="0" w:space="0" w:color="auto"/>
            <w:right w:val="none" w:sz="0" w:space="0" w:color="auto"/>
          </w:divBdr>
        </w:div>
        <w:div w:id="1246262160">
          <w:marLeft w:val="480"/>
          <w:marRight w:val="0"/>
          <w:marTop w:val="0"/>
          <w:marBottom w:val="0"/>
          <w:divBdr>
            <w:top w:val="none" w:sz="0" w:space="0" w:color="auto"/>
            <w:left w:val="none" w:sz="0" w:space="0" w:color="auto"/>
            <w:bottom w:val="none" w:sz="0" w:space="0" w:color="auto"/>
            <w:right w:val="none" w:sz="0" w:space="0" w:color="auto"/>
          </w:divBdr>
        </w:div>
        <w:div w:id="360087427">
          <w:marLeft w:val="480"/>
          <w:marRight w:val="0"/>
          <w:marTop w:val="0"/>
          <w:marBottom w:val="0"/>
          <w:divBdr>
            <w:top w:val="none" w:sz="0" w:space="0" w:color="auto"/>
            <w:left w:val="none" w:sz="0" w:space="0" w:color="auto"/>
            <w:bottom w:val="none" w:sz="0" w:space="0" w:color="auto"/>
            <w:right w:val="none" w:sz="0" w:space="0" w:color="auto"/>
          </w:divBdr>
        </w:div>
        <w:div w:id="2030913217">
          <w:marLeft w:val="480"/>
          <w:marRight w:val="0"/>
          <w:marTop w:val="0"/>
          <w:marBottom w:val="0"/>
          <w:divBdr>
            <w:top w:val="none" w:sz="0" w:space="0" w:color="auto"/>
            <w:left w:val="none" w:sz="0" w:space="0" w:color="auto"/>
            <w:bottom w:val="none" w:sz="0" w:space="0" w:color="auto"/>
            <w:right w:val="none" w:sz="0" w:space="0" w:color="auto"/>
          </w:divBdr>
        </w:div>
        <w:div w:id="30493644">
          <w:marLeft w:val="480"/>
          <w:marRight w:val="0"/>
          <w:marTop w:val="0"/>
          <w:marBottom w:val="0"/>
          <w:divBdr>
            <w:top w:val="none" w:sz="0" w:space="0" w:color="auto"/>
            <w:left w:val="none" w:sz="0" w:space="0" w:color="auto"/>
            <w:bottom w:val="none" w:sz="0" w:space="0" w:color="auto"/>
            <w:right w:val="none" w:sz="0" w:space="0" w:color="auto"/>
          </w:divBdr>
        </w:div>
        <w:div w:id="1835291059">
          <w:marLeft w:val="480"/>
          <w:marRight w:val="0"/>
          <w:marTop w:val="0"/>
          <w:marBottom w:val="0"/>
          <w:divBdr>
            <w:top w:val="none" w:sz="0" w:space="0" w:color="auto"/>
            <w:left w:val="none" w:sz="0" w:space="0" w:color="auto"/>
            <w:bottom w:val="none" w:sz="0" w:space="0" w:color="auto"/>
            <w:right w:val="none" w:sz="0" w:space="0" w:color="auto"/>
          </w:divBdr>
        </w:div>
        <w:div w:id="1698581730">
          <w:marLeft w:val="480"/>
          <w:marRight w:val="0"/>
          <w:marTop w:val="0"/>
          <w:marBottom w:val="0"/>
          <w:divBdr>
            <w:top w:val="none" w:sz="0" w:space="0" w:color="auto"/>
            <w:left w:val="none" w:sz="0" w:space="0" w:color="auto"/>
            <w:bottom w:val="none" w:sz="0" w:space="0" w:color="auto"/>
            <w:right w:val="none" w:sz="0" w:space="0" w:color="auto"/>
          </w:divBdr>
        </w:div>
        <w:div w:id="116534813">
          <w:marLeft w:val="480"/>
          <w:marRight w:val="0"/>
          <w:marTop w:val="0"/>
          <w:marBottom w:val="0"/>
          <w:divBdr>
            <w:top w:val="none" w:sz="0" w:space="0" w:color="auto"/>
            <w:left w:val="none" w:sz="0" w:space="0" w:color="auto"/>
            <w:bottom w:val="none" w:sz="0" w:space="0" w:color="auto"/>
            <w:right w:val="none" w:sz="0" w:space="0" w:color="auto"/>
          </w:divBdr>
        </w:div>
        <w:div w:id="579563578">
          <w:marLeft w:val="480"/>
          <w:marRight w:val="0"/>
          <w:marTop w:val="0"/>
          <w:marBottom w:val="0"/>
          <w:divBdr>
            <w:top w:val="none" w:sz="0" w:space="0" w:color="auto"/>
            <w:left w:val="none" w:sz="0" w:space="0" w:color="auto"/>
            <w:bottom w:val="none" w:sz="0" w:space="0" w:color="auto"/>
            <w:right w:val="none" w:sz="0" w:space="0" w:color="auto"/>
          </w:divBdr>
        </w:div>
        <w:div w:id="476847063">
          <w:marLeft w:val="480"/>
          <w:marRight w:val="0"/>
          <w:marTop w:val="0"/>
          <w:marBottom w:val="0"/>
          <w:divBdr>
            <w:top w:val="none" w:sz="0" w:space="0" w:color="auto"/>
            <w:left w:val="none" w:sz="0" w:space="0" w:color="auto"/>
            <w:bottom w:val="none" w:sz="0" w:space="0" w:color="auto"/>
            <w:right w:val="none" w:sz="0" w:space="0" w:color="auto"/>
          </w:divBdr>
        </w:div>
        <w:div w:id="198737456">
          <w:marLeft w:val="480"/>
          <w:marRight w:val="0"/>
          <w:marTop w:val="0"/>
          <w:marBottom w:val="0"/>
          <w:divBdr>
            <w:top w:val="none" w:sz="0" w:space="0" w:color="auto"/>
            <w:left w:val="none" w:sz="0" w:space="0" w:color="auto"/>
            <w:bottom w:val="none" w:sz="0" w:space="0" w:color="auto"/>
            <w:right w:val="none" w:sz="0" w:space="0" w:color="auto"/>
          </w:divBdr>
        </w:div>
        <w:div w:id="386151802">
          <w:marLeft w:val="480"/>
          <w:marRight w:val="0"/>
          <w:marTop w:val="0"/>
          <w:marBottom w:val="0"/>
          <w:divBdr>
            <w:top w:val="none" w:sz="0" w:space="0" w:color="auto"/>
            <w:left w:val="none" w:sz="0" w:space="0" w:color="auto"/>
            <w:bottom w:val="none" w:sz="0" w:space="0" w:color="auto"/>
            <w:right w:val="none" w:sz="0" w:space="0" w:color="auto"/>
          </w:divBdr>
        </w:div>
        <w:div w:id="675112308">
          <w:marLeft w:val="480"/>
          <w:marRight w:val="0"/>
          <w:marTop w:val="0"/>
          <w:marBottom w:val="0"/>
          <w:divBdr>
            <w:top w:val="none" w:sz="0" w:space="0" w:color="auto"/>
            <w:left w:val="none" w:sz="0" w:space="0" w:color="auto"/>
            <w:bottom w:val="none" w:sz="0" w:space="0" w:color="auto"/>
            <w:right w:val="none" w:sz="0" w:space="0" w:color="auto"/>
          </w:divBdr>
        </w:div>
        <w:div w:id="705371070">
          <w:marLeft w:val="480"/>
          <w:marRight w:val="0"/>
          <w:marTop w:val="0"/>
          <w:marBottom w:val="0"/>
          <w:divBdr>
            <w:top w:val="none" w:sz="0" w:space="0" w:color="auto"/>
            <w:left w:val="none" w:sz="0" w:space="0" w:color="auto"/>
            <w:bottom w:val="none" w:sz="0" w:space="0" w:color="auto"/>
            <w:right w:val="none" w:sz="0" w:space="0" w:color="auto"/>
          </w:divBdr>
        </w:div>
        <w:div w:id="1426531701">
          <w:marLeft w:val="480"/>
          <w:marRight w:val="0"/>
          <w:marTop w:val="0"/>
          <w:marBottom w:val="0"/>
          <w:divBdr>
            <w:top w:val="none" w:sz="0" w:space="0" w:color="auto"/>
            <w:left w:val="none" w:sz="0" w:space="0" w:color="auto"/>
            <w:bottom w:val="none" w:sz="0" w:space="0" w:color="auto"/>
            <w:right w:val="none" w:sz="0" w:space="0" w:color="auto"/>
          </w:divBdr>
        </w:div>
        <w:div w:id="260184818">
          <w:marLeft w:val="480"/>
          <w:marRight w:val="0"/>
          <w:marTop w:val="0"/>
          <w:marBottom w:val="0"/>
          <w:divBdr>
            <w:top w:val="none" w:sz="0" w:space="0" w:color="auto"/>
            <w:left w:val="none" w:sz="0" w:space="0" w:color="auto"/>
            <w:bottom w:val="none" w:sz="0" w:space="0" w:color="auto"/>
            <w:right w:val="none" w:sz="0" w:space="0" w:color="auto"/>
          </w:divBdr>
        </w:div>
        <w:div w:id="990864195">
          <w:marLeft w:val="480"/>
          <w:marRight w:val="0"/>
          <w:marTop w:val="0"/>
          <w:marBottom w:val="0"/>
          <w:divBdr>
            <w:top w:val="none" w:sz="0" w:space="0" w:color="auto"/>
            <w:left w:val="none" w:sz="0" w:space="0" w:color="auto"/>
            <w:bottom w:val="none" w:sz="0" w:space="0" w:color="auto"/>
            <w:right w:val="none" w:sz="0" w:space="0" w:color="auto"/>
          </w:divBdr>
        </w:div>
        <w:div w:id="611787615">
          <w:marLeft w:val="480"/>
          <w:marRight w:val="0"/>
          <w:marTop w:val="0"/>
          <w:marBottom w:val="0"/>
          <w:divBdr>
            <w:top w:val="none" w:sz="0" w:space="0" w:color="auto"/>
            <w:left w:val="none" w:sz="0" w:space="0" w:color="auto"/>
            <w:bottom w:val="none" w:sz="0" w:space="0" w:color="auto"/>
            <w:right w:val="none" w:sz="0" w:space="0" w:color="auto"/>
          </w:divBdr>
        </w:div>
        <w:div w:id="55663636">
          <w:marLeft w:val="480"/>
          <w:marRight w:val="0"/>
          <w:marTop w:val="0"/>
          <w:marBottom w:val="0"/>
          <w:divBdr>
            <w:top w:val="none" w:sz="0" w:space="0" w:color="auto"/>
            <w:left w:val="none" w:sz="0" w:space="0" w:color="auto"/>
            <w:bottom w:val="none" w:sz="0" w:space="0" w:color="auto"/>
            <w:right w:val="none" w:sz="0" w:space="0" w:color="auto"/>
          </w:divBdr>
        </w:div>
        <w:div w:id="319165126">
          <w:marLeft w:val="480"/>
          <w:marRight w:val="0"/>
          <w:marTop w:val="0"/>
          <w:marBottom w:val="0"/>
          <w:divBdr>
            <w:top w:val="none" w:sz="0" w:space="0" w:color="auto"/>
            <w:left w:val="none" w:sz="0" w:space="0" w:color="auto"/>
            <w:bottom w:val="none" w:sz="0" w:space="0" w:color="auto"/>
            <w:right w:val="none" w:sz="0" w:space="0" w:color="auto"/>
          </w:divBdr>
        </w:div>
        <w:div w:id="1198346949">
          <w:marLeft w:val="480"/>
          <w:marRight w:val="0"/>
          <w:marTop w:val="0"/>
          <w:marBottom w:val="0"/>
          <w:divBdr>
            <w:top w:val="none" w:sz="0" w:space="0" w:color="auto"/>
            <w:left w:val="none" w:sz="0" w:space="0" w:color="auto"/>
            <w:bottom w:val="none" w:sz="0" w:space="0" w:color="auto"/>
            <w:right w:val="none" w:sz="0" w:space="0" w:color="auto"/>
          </w:divBdr>
        </w:div>
        <w:div w:id="1696803366">
          <w:marLeft w:val="480"/>
          <w:marRight w:val="0"/>
          <w:marTop w:val="0"/>
          <w:marBottom w:val="0"/>
          <w:divBdr>
            <w:top w:val="none" w:sz="0" w:space="0" w:color="auto"/>
            <w:left w:val="none" w:sz="0" w:space="0" w:color="auto"/>
            <w:bottom w:val="none" w:sz="0" w:space="0" w:color="auto"/>
            <w:right w:val="none" w:sz="0" w:space="0" w:color="auto"/>
          </w:divBdr>
        </w:div>
        <w:div w:id="263615224">
          <w:marLeft w:val="480"/>
          <w:marRight w:val="0"/>
          <w:marTop w:val="0"/>
          <w:marBottom w:val="0"/>
          <w:divBdr>
            <w:top w:val="none" w:sz="0" w:space="0" w:color="auto"/>
            <w:left w:val="none" w:sz="0" w:space="0" w:color="auto"/>
            <w:bottom w:val="none" w:sz="0" w:space="0" w:color="auto"/>
            <w:right w:val="none" w:sz="0" w:space="0" w:color="auto"/>
          </w:divBdr>
        </w:div>
        <w:div w:id="941575300">
          <w:marLeft w:val="480"/>
          <w:marRight w:val="0"/>
          <w:marTop w:val="0"/>
          <w:marBottom w:val="0"/>
          <w:divBdr>
            <w:top w:val="none" w:sz="0" w:space="0" w:color="auto"/>
            <w:left w:val="none" w:sz="0" w:space="0" w:color="auto"/>
            <w:bottom w:val="none" w:sz="0" w:space="0" w:color="auto"/>
            <w:right w:val="none" w:sz="0" w:space="0" w:color="auto"/>
          </w:divBdr>
        </w:div>
        <w:div w:id="1923024782">
          <w:marLeft w:val="480"/>
          <w:marRight w:val="0"/>
          <w:marTop w:val="0"/>
          <w:marBottom w:val="0"/>
          <w:divBdr>
            <w:top w:val="none" w:sz="0" w:space="0" w:color="auto"/>
            <w:left w:val="none" w:sz="0" w:space="0" w:color="auto"/>
            <w:bottom w:val="none" w:sz="0" w:space="0" w:color="auto"/>
            <w:right w:val="none" w:sz="0" w:space="0" w:color="auto"/>
          </w:divBdr>
        </w:div>
        <w:div w:id="1704213409">
          <w:marLeft w:val="480"/>
          <w:marRight w:val="0"/>
          <w:marTop w:val="0"/>
          <w:marBottom w:val="0"/>
          <w:divBdr>
            <w:top w:val="none" w:sz="0" w:space="0" w:color="auto"/>
            <w:left w:val="none" w:sz="0" w:space="0" w:color="auto"/>
            <w:bottom w:val="none" w:sz="0" w:space="0" w:color="auto"/>
            <w:right w:val="none" w:sz="0" w:space="0" w:color="auto"/>
          </w:divBdr>
        </w:div>
        <w:div w:id="636640862">
          <w:marLeft w:val="480"/>
          <w:marRight w:val="0"/>
          <w:marTop w:val="0"/>
          <w:marBottom w:val="0"/>
          <w:divBdr>
            <w:top w:val="none" w:sz="0" w:space="0" w:color="auto"/>
            <w:left w:val="none" w:sz="0" w:space="0" w:color="auto"/>
            <w:bottom w:val="none" w:sz="0" w:space="0" w:color="auto"/>
            <w:right w:val="none" w:sz="0" w:space="0" w:color="auto"/>
          </w:divBdr>
        </w:div>
        <w:div w:id="1453548478">
          <w:marLeft w:val="480"/>
          <w:marRight w:val="0"/>
          <w:marTop w:val="0"/>
          <w:marBottom w:val="0"/>
          <w:divBdr>
            <w:top w:val="none" w:sz="0" w:space="0" w:color="auto"/>
            <w:left w:val="none" w:sz="0" w:space="0" w:color="auto"/>
            <w:bottom w:val="none" w:sz="0" w:space="0" w:color="auto"/>
            <w:right w:val="none" w:sz="0" w:space="0" w:color="auto"/>
          </w:divBdr>
        </w:div>
        <w:div w:id="76438830">
          <w:marLeft w:val="480"/>
          <w:marRight w:val="0"/>
          <w:marTop w:val="0"/>
          <w:marBottom w:val="0"/>
          <w:divBdr>
            <w:top w:val="none" w:sz="0" w:space="0" w:color="auto"/>
            <w:left w:val="none" w:sz="0" w:space="0" w:color="auto"/>
            <w:bottom w:val="none" w:sz="0" w:space="0" w:color="auto"/>
            <w:right w:val="none" w:sz="0" w:space="0" w:color="auto"/>
          </w:divBdr>
        </w:div>
        <w:div w:id="1062799592">
          <w:marLeft w:val="480"/>
          <w:marRight w:val="0"/>
          <w:marTop w:val="0"/>
          <w:marBottom w:val="0"/>
          <w:divBdr>
            <w:top w:val="none" w:sz="0" w:space="0" w:color="auto"/>
            <w:left w:val="none" w:sz="0" w:space="0" w:color="auto"/>
            <w:bottom w:val="none" w:sz="0" w:space="0" w:color="auto"/>
            <w:right w:val="none" w:sz="0" w:space="0" w:color="auto"/>
          </w:divBdr>
        </w:div>
        <w:div w:id="809637641">
          <w:marLeft w:val="480"/>
          <w:marRight w:val="0"/>
          <w:marTop w:val="0"/>
          <w:marBottom w:val="0"/>
          <w:divBdr>
            <w:top w:val="none" w:sz="0" w:space="0" w:color="auto"/>
            <w:left w:val="none" w:sz="0" w:space="0" w:color="auto"/>
            <w:bottom w:val="none" w:sz="0" w:space="0" w:color="auto"/>
            <w:right w:val="none" w:sz="0" w:space="0" w:color="auto"/>
          </w:divBdr>
        </w:div>
        <w:div w:id="1020082558">
          <w:marLeft w:val="480"/>
          <w:marRight w:val="0"/>
          <w:marTop w:val="0"/>
          <w:marBottom w:val="0"/>
          <w:divBdr>
            <w:top w:val="none" w:sz="0" w:space="0" w:color="auto"/>
            <w:left w:val="none" w:sz="0" w:space="0" w:color="auto"/>
            <w:bottom w:val="none" w:sz="0" w:space="0" w:color="auto"/>
            <w:right w:val="none" w:sz="0" w:space="0" w:color="auto"/>
          </w:divBdr>
        </w:div>
        <w:div w:id="1085764526">
          <w:marLeft w:val="480"/>
          <w:marRight w:val="0"/>
          <w:marTop w:val="0"/>
          <w:marBottom w:val="0"/>
          <w:divBdr>
            <w:top w:val="none" w:sz="0" w:space="0" w:color="auto"/>
            <w:left w:val="none" w:sz="0" w:space="0" w:color="auto"/>
            <w:bottom w:val="none" w:sz="0" w:space="0" w:color="auto"/>
            <w:right w:val="none" w:sz="0" w:space="0" w:color="auto"/>
          </w:divBdr>
        </w:div>
        <w:div w:id="387723885">
          <w:marLeft w:val="480"/>
          <w:marRight w:val="0"/>
          <w:marTop w:val="0"/>
          <w:marBottom w:val="0"/>
          <w:divBdr>
            <w:top w:val="none" w:sz="0" w:space="0" w:color="auto"/>
            <w:left w:val="none" w:sz="0" w:space="0" w:color="auto"/>
            <w:bottom w:val="none" w:sz="0" w:space="0" w:color="auto"/>
            <w:right w:val="none" w:sz="0" w:space="0" w:color="auto"/>
          </w:divBdr>
        </w:div>
        <w:div w:id="385760165">
          <w:marLeft w:val="480"/>
          <w:marRight w:val="0"/>
          <w:marTop w:val="0"/>
          <w:marBottom w:val="0"/>
          <w:divBdr>
            <w:top w:val="none" w:sz="0" w:space="0" w:color="auto"/>
            <w:left w:val="none" w:sz="0" w:space="0" w:color="auto"/>
            <w:bottom w:val="none" w:sz="0" w:space="0" w:color="auto"/>
            <w:right w:val="none" w:sz="0" w:space="0" w:color="auto"/>
          </w:divBdr>
        </w:div>
        <w:div w:id="1105491857">
          <w:marLeft w:val="480"/>
          <w:marRight w:val="0"/>
          <w:marTop w:val="0"/>
          <w:marBottom w:val="0"/>
          <w:divBdr>
            <w:top w:val="none" w:sz="0" w:space="0" w:color="auto"/>
            <w:left w:val="none" w:sz="0" w:space="0" w:color="auto"/>
            <w:bottom w:val="none" w:sz="0" w:space="0" w:color="auto"/>
            <w:right w:val="none" w:sz="0" w:space="0" w:color="auto"/>
          </w:divBdr>
        </w:div>
        <w:div w:id="694118404">
          <w:marLeft w:val="480"/>
          <w:marRight w:val="0"/>
          <w:marTop w:val="0"/>
          <w:marBottom w:val="0"/>
          <w:divBdr>
            <w:top w:val="none" w:sz="0" w:space="0" w:color="auto"/>
            <w:left w:val="none" w:sz="0" w:space="0" w:color="auto"/>
            <w:bottom w:val="none" w:sz="0" w:space="0" w:color="auto"/>
            <w:right w:val="none" w:sz="0" w:space="0" w:color="auto"/>
          </w:divBdr>
        </w:div>
        <w:div w:id="249169182">
          <w:marLeft w:val="480"/>
          <w:marRight w:val="0"/>
          <w:marTop w:val="0"/>
          <w:marBottom w:val="0"/>
          <w:divBdr>
            <w:top w:val="none" w:sz="0" w:space="0" w:color="auto"/>
            <w:left w:val="none" w:sz="0" w:space="0" w:color="auto"/>
            <w:bottom w:val="none" w:sz="0" w:space="0" w:color="auto"/>
            <w:right w:val="none" w:sz="0" w:space="0" w:color="auto"/>
          </w:divBdr>
        </w:div>
        <w:div w:id="1568416878">
          <w:marLeft w:val="480"/>
          <w:marRight w:val="0"/>
          <w:marTop w:val="0"/>
          <w:marBottom w:val="0"/>
          <w:divBdr>
            <w:top w:val="none" w:sz="0" w:space="0" w:color="auto"/>
            <w:left w:val="none" w:sz="0" w:space="0" w:color="auto"/>
            <w:bottom w:val="none" w:sz="0" w:space="0" w:color="auto"/>
            <w:right w:val="none" w:sz="0" w:space="0" w:color="auto"/>
          </w:divBdr>
        </w:div>
        <w:div w:id="589126302">
          <w:marLeft w:val="480"/>
          <w:marRight w:val="0"/>
          <w:marTop w:val="0"/>
          <w:marBottom w:val="0"/>
          <w:divBdr>
            <w:top w:val="none" w:sz="0" w:space="0" w:color="auto"/>
            <w:left w:val="none" w:sz="0" w:space="0" w:color="auto"/>
            <w:bottom w:val="none" w:sz="0" w:space="0" w:color="auto"/>
            <w:right w:val="none" w:sz="0" w:space="0" w:color="auto"/>
          </w:divBdr>
        </w:div>
        <w:div w:id="1918786056">
          <w:marLeft w:val="480"/>
          <w:marRight w:val="0"/>
          <w:marTop w:val="0"/>
          <w:marBottom w:val="0"/>
          <w:divBdr>
            <w:top w:val="none" w:sz="0" w:space="0" w:color="auto"/>
            <w:left w:val="none" w:sz="0" w:space="0" w:color="auto"/>
            <w:bottom w:val="none" w:sz="0" w:space="0" w:color="auto"/>
            <w:right w:val="none" w:sz="0" w:space="0" w:color="auto"/>
          </w:divBdr>
        </w:div>
        <w:div w:id="2143689068">
          <w:marLeft w:val="480"/>
          <w:marRight w:val="0"/>
          <w:marTop w:val="0"/>
          <w:marBottom w:val="0"/>
          <w:divBdr>
            <w:top w:val="none" w:sz="0" w:space="0" w:color="auto"/>
            <w:left w:val="none" w:sz="0" w:space="0" w:color="auto"/>
            <w:bottom w:val="none" w:sz="0" w:space="0" w:color="auto"/>
            <w:right w:val="none" w:sz="0" w:space="0" w:color="auto"/>
          </w:divBdr>
        </w:div>
        <w:div w:id="1180464345">
          <w:marLeft w:val="480"/>
          <w:marRight w:val="0"/>
          <w:marTop w:val="0"/>
          <w:marBottom w:val="0"/>
          <w:divBdr>
            <w:top w:val="none" w:sz="0" w:space="0" w:color="auto"/>
            <w:left w:val="none" w:sz="0" w:space="0" w:color="auto"/>
            <w:bottom w:val="none" w:sz="0" w:space="0" w:color="auto"/>
            <w:right w:val="none" w:sz="0" w:space="0" w:color="auto"/>
          </w:divBdr>
        </w:div>
        <w:div w:id="1230531622">
          <w:marLeft w:val="480"/>
          <w:marRight w:val="0"/>
          <w:marTop w:val="0"/>
          <w:marBottom w:val="0"/>
          <w:divBdr>
            <w:top w:val="none" w:sz="0" w:space="0" w:color="auto"/>
            <w:left w:val="none" w:sz="0" w:space="0" w:color="auto"/>
            <w:bottom w:val="none" w:sz="0" w:space="0" w:color="auto"/>
            <w:right w:val="none" w:sz="0" w:space="0" w:color="auto"/>
          </w:divBdr>
        </w:div>
        <w:div w:id="570845237">
          <w:marLeft w:val="480"/>
          <w:marRight w:val="0"/>
          <w:marTop w:val="0"/>
          <w:marBottom w:val="0"/>
          <w:divBdr>
            <w:top w:val="none" w:sz="0" w:space="0" w:color="auto"/>
            <w:left w:val="none" w:sz="0" w:space="0" w:color="auto"/>
            <w:bottom w:val="none" w:sz="0" w:space="0" w:color="auto"/>
            <w:right w:val="none" w:sz="0" w:space="0" w:color="auto"/>
          </w:divBdr>
        </w:div>
        <w:div w:id="1296132993">
          <w:marLeft w:val="480"/>
          <w:marRight w:val="0"/>
          <w:marTop w:val="0"/>
          <w:marBottom w:val="0"/>
          <w:divBdr>
            <w:top w:val="none" w:sz="0" w:space="0" w:color="auto"/>
            <w:left w:val="none" w:sz="0" w:space="0" w:color="auto"/>
            <w:bottom w:val="none" w:sz="0" w:space="0" w:color="auto"/>
            <w:right w:val="none" w:sz="0" w:space="0" w:color="auto"/>
          </w:divBdr>
        </w:div>
        <w:div w:id="1321888895">
          <w:marLeft w:val="480"/>
          <w:marRight w:val="0"/>
          <w:marTop w:val="0"/>
          <w:marBottom w:val="0"/>
          <w:divBdr>
            <w:top w:val="none" w:sz="0" w:space="0" w:color="auto"/>
            <w:left w:val="none" w:sz="0" w:space="0" w:color="auto"/>
            <w:bottom w:val="none" w:sz="0" w:space="0" w:color="auto"/>
            <w:right w:val="none" w:sz="0" w:space="0" w:color="auto"/>
          </w:divBdr>
        </w:div>
        <w:div w:id="1781875143">
          <w:marLeft w:val="480"/>
          <w:marRight w:val="0"/>
          <w:marTop w:val="0"/>
          <w:marBottom w:val="0"/>
          <w:divBdr>
            <w:top w:val="none" w:sz="0" w:space="0" w:color="auto"/>
            <w:left w:val="none" w:sz="0" w:space="0" w:color="auto"/>
            <w:bottom w:val="none" w:sz="0" w:space="0" w:color="auto"/>
            <w:right w:val="none" w:sz="0" w:space="0" w:color="auto"/>
          </w:divBdr>
        </w:div>
        <w:div w:id="102304894">
          <w:marLeft w:val="480"/>
          <w:marRight w:val="0"/>
          <w:marTop w:val="0"/>
          <w:marBottom w:val="0"/>
          <w:divBdr>
            <w:top w:val="none" w:sz="0" w:space="0" w:color="auto"/>
            <w:left w:val="none" w:sz="0" w:space="0" w:color="auto"/>
            <w:bottom w:val="none" w:sz="0" w:space="0" w:color="auto"/>
            <w:right w:val="none" w:sz="0" w:space="0" w:color="auto"/>
          </w:divBdr>
        </w:div>
        <w:div w:id="1457138241">
          <w:marLeft w:val="480"/>
          <w:marRight w:val="0"/>
          <w:marTop w:val="0"/>
          <w:marBottom w:val="0"/>
          <w:divBdr>
            <w:top w:val="none" w:sz="0" w:space="0" w:color="auto"/>
            <w:left w:val="none" w:sz="0" w:space="0" w:color="auto"/>
            <w:bottom w:val="none" w:sz="0" w:space="0" w:color="auto"/>
            <w:right w:val="none" w:sz="0" w:space="0" w:color="auto"/>
          </w:divBdr>
        </w:div>
        <w:div w:id="225649636">
          <w:marLeft w:val="480"/>
          <w:marRight w:val="0"/>
          <w:marTop w:val="0"/>
          <w:marBottom w:val="0"/>
          <w:divBdr>
            <w:top w:val="none" w:sz="0" w:space="0" w:color="auto"/>
            <w:left w:val="none" w:sz="0" w:space="0" w:color="auto"/>
            <w:bottom w:val="none" w:sz="0" w:space="0" w:color="auto"/>
            <w:right w:val="none" w:sz="0" w:space="0" w:color="auto"/>
          </w:divBdr>
        </w:div>
        <w:div w:id="1855266921">
          <w:marLeft w:val="480"/>
          <w:marRight w:val="0"/>
          <w:marTop w:val="0"/>
          <w:marBottom w:val="0"/>
          <w:divBdr>
            <w:top w:val="none" w:sz="0" w:space="0" w:color="auto"/>
            <w:left w:val="none" w:sz="0" w:space="0" w:color="auto"/>
            <w:bottom w:val="none" w:sz="0" w:space="0" w:color="auto"/>
            <w:right w:val="none" w:sz="0" w:space="0" w:color="auto"/>
          </w:divBdr>
        </w:div>
        <w:div w:id="1816875304">
          <w:marLeft w:val="480"/>
          <w:marRight w:val="0"/>
          <w:marTop w:val="0"/>
          <w:marBottom w:val="0"/>
          <w:divBdr>
            <w:top w:val="none" w:sz="0" w:space="0" w:color="auto"/>
            <w:left w:val="none" w:sz="0" w:space="0" w:color="auto"/>
            <w:bottom w:val="none" w:sz="0" w:space="0" w:color="auto"/>
            <w:right w:val="none" w:sz="0" w:space="0" w:color="auto"/>
          </w:divBdr>
        </w:div>
        <w:div w:id="353462280">
          <w:marLeft w:val="480"/>
          <w:marRight w:val="0"/>
          <w:marTop w:val="0"/>
          <w:marBottom w:val="0"/>
          <w:divBdr>
            <w:top w:val="none" w:sz="0" w:space="0" w:color="auto"/>
            <w:left w:val="none" w:sz="0" w:space="0" w:color="auto"/>
            <w:bottom w:val="none" w:sz="0" w:space="0" w:color="auto"/>
            <w:right w:val="none" w:sz="0" w:space="0" w:color="auto"/>
          </w:divBdr>
        </w:div>
        <w:div w:id="491454990">
          <w:marLeft w:val="480"/>
          <w:marRight w:val="0"/>
          <w:marTop w:val="0"/>
          <w:marBottom w:val="0"/>
          <w:divBdr>
            <w:top w:val="none" w:sz="0" w:space="0" w:color="auto"/>
            <w:left w:val="none" w:sz="0" w:space="0" w:color="auto"/>
            <w:bottom w:val="none" w:sz="0" w:space="0" w:color="auto"/>
            <w:right w:val="none" w:sz="0" w:space="0" w:color="auto"/>
          </w:divBdr>
        </w:div>
        <w:div w:id="1506624411">
          <w:marLeft w:val="480"/>
          <w:marRight w:val="0"/>
          <w:marTop w:val="0"/>
          <w:marBottom w:val="0"/>
          <w:divBdr>
            <w:top w:val="none" w:sz="0" w:space="0" w:color="auto"/>
            <w:left w:val="none" w:sz="0" w:space="0" w:color="auto"/>
            <w:bottom w:val="none" w:sz="0" w:space="0" w:color="auto"/>
            <w:right w:val="none" w:sz="0" w:space="0" w:color="auto"/>
          </w:divBdr>
        </w:div>
        <w:div w:id="1018386304">
          <w:marLeft w:val="480"/>
          <w:marRight w:val="0"/>
          <w:marTop w:val="0"/>
          <w:marBottom w:val="0"/>
          <w:divBdr>
            <w:top w:val="none" w:sz="0" w:space="0" w:color="auto"/>
            <w:left w:val="none" w:sz="0" w:space="0" w:color="auto"/>
            <w:bottom w:val="none" w:sz="0" w:space="0" w:color="auto"/>
            <w:right w:val="none" w:sz="0" w:space="0" w:color="auto"/>
          </w:divBdr>
        </w:div>
        <w:div w:id="1896509135">
          <w:marLeft w:val="480"/>
          <w:marRight w:val="0"/>
          <w:marTop w:val="0"/>
          <w:marBottom w:val="0"/>
          <w:divBdr>
            <w:top w:val="none" w:sz="0" w:space="0" w:color="auto"/>
            <w:left w:val="none" w:sz="0" w:space="0" w:color="auto"/>
            <w:bottom w:val="none" w:sz="0" w:space="0" w:color="auto"/>
            <w:right w:val="none" w:sz="0" w:space="0" w:color="auto"/>
          </w:divBdr>
        </w:div>
        <w:div w:id="393160506">
          <w:marLeft w:val="480"/>
          <w:marRight w:val="0"/>
          <w:marTop w:val="0"/>
          <w:marBottom w:val="0"/>
          <w:divBdr>
            <w:top w:val="none" w:sz="0" w:space="0" w:color="auto"/>
            <w:left w:val="none" w:sz="0" w:space="0" w:color="auto"/>
            <w:bottom w:val="none" w:sz="0" w:space="0" w:color="auto"/>
            <w:right w:val="none" w:sz="0" w:space="0" w:color="auto"/>
          </w:divBdr>
        </w:div>
        <w:div w:id="2138989319">
          <w:marLeft w:val="480"/>
          <w:marRight w:val="0"/>
          <w:marTop w:val="0"/>
          <w:marBottom w:val="0"/>
          <w:divBdr>
            <w:top w:val="none" w:sz="0" w:space="0" w:color="auto"/>
            <w:left w:val="none" w:sz="0" w:space="0" w:color="auto"/>
            <w:bottom w:val="none" w:sz="0" w:space="0" w:color="auto"/>
            <w:right w:val="none" w:sz="0" w:space="0" w:color="auto"/>
          </w:divBdr>
        </w:div>
        <w:div w:id="613904219">
          <w:marLeft w:val="480"/>
          <w:marRight w:val="0"/>
          <w:marTop w:val="0"/>
          <w:marBottom w:val="0"/>
          <w:divBdr>
            <w:top w:val="none" w:sz="0" w:space="0" w:color="auto"/>
            <w:left w:val="none" w:sz="0" w:space="0" w:color="auto"/>
            <w:bottom w:val="none" w:sz="0" w:space="0" w:color="auto"/>
            <w:right w:val="none" w:sz="0" w:space="0" w:color="auto"/>
          </w:divBdr>
        </w:div>
      </w:divsChild>
    </w:div>
    <w:div w:id="799957639">
      <w:bodyDiv w:val="1"/>
      <w:marLeft w:val="0"/>
      <w:marRight w:val="0"/>
      <w:marTop w:val="0"/>
      <w:marBottom w:val="0"/>
      <w:divBdr>
        <w:top w:val="none" w:sz="0" w:space="0" w:color="auto"/>
        <w:left w:val="none" w:sz="0" w:space="0" w:color="auto"/>
        <w:bottom w:val="none" w:sz="0" w:space="0" w:color="auto"/>
        <w:right w:val="none" w:sz="0" w:space="0" w:color="auto"/>
      </w:divBdr>
    </w:div>
    <w:div w:id="801075544">
      <w:bodyDiv w:val="1"/>
      <w:marLeft w:val="0"/>
      <w:marRight w:val="0"/>
      <w:marTop w:val="0"/>
      <w:marBottom w:val="0"/>
      <w:divBdr>
        <w:top w:val="none" w:sz="0" w:space="0" w:color="auto"/>
        <w:left w:val="none" w:sz="0" w:space="0" w:color="auto"/>
        <w:bottom w:val="none" w:sz="0" w:space="0" w:color="auto"/>
        <w:right w:val="none" w:sz="0" w:space="0" w:color="auto"/>
      </w:divBdr>
    </w:div>
    <w:div w:id="801928303">
      <w:bodyDiv w:val="1"/>
      <w:marLeft w:val="0"/>
      <w:marRight w:val="0"/>
      <w:marTop w:val="0"/>
      <w:marBottom w:val="0"/>
      <w:divBdr>
        <w:top w:val="none" w:sz="0" w:space="0" w:color="auto"/>
        <w:left w:val="none" w:sz="0" w:space="0" w:color="auto"/>
        <w:bottom w:val="none" w:sz="0" w:space="0" w:color="auto"/>
        <w:right w:val="none" w:sz="0" w:space="0" w:color="auto"/>
      </w:divBdr>
    </w:div>
    <w:div w:id="803695832">
      <w:bodyDiv w:val="1"/>
      <w:marLeft w:val="0"/>
      <w:marRight w:val="0"/>
      <w:marTop w:val="0"/>
      <w:marBottom w:val="0"/>
      <w:divBdr>
        <w:top w:val="none" w:sz="0" w:space="0" w:color="auto"/>
        <w:left w:val="none" w:sz="0" w:space="0" w:color="auto"/>
        <w:bottom w:val="none" w:sz="0" w:space="0" w:color="auto"/>
        <w:right w:val="none" w:sz="0" w:space="0" w:color="auto"/>
      </w:divBdr>
    </w:div>
    <w:div w:id="804274314">
      <w:bodyDiv w:val="1"/>
      <w:marLeft w:val="0"/>
      <w:marRight w:val="0"/>
      <w:marTop w:val="0"/>
      <w:marBottom w:val="0"/>
      <w:divBdr>
        <w:top w:val="none" w:sz="0" w:space="0" w:color="auto"/>
        <w:left w:val="none" w:sz="0" w:space="0" w:color="auto"/>
        <w:bottom w:val="none" w:sz="0" w:space="0" w:color="auto"/>
        <w:right w:val="none" w:sz="0" w:space="0" w:color="auto"/>
      </w:divBdr>
    </w:div>
    <w:div w:id="808090743">
      <w:bodyDiv w:val="1"/>
      <w:marLeft w:val="0"/>
      <w:marRight w:val="0"/>
      <w:marTop w:val="0"/>
      <w:marBottom w:val="0"/>
      <w:divBdr>
        <w:top w:val="none" w:sz="0" w:space="0" w:color="auto"/>
        <w:left w:val="none" w:sz="0" w:space="0" w:color="auto"/>
        <w:bottom w:val="none" w:sz="0" w:space="0" w:color="auto"/>
        <w:right w:val="none" w:sz="0" w:space="0" w:color="auto"/>
      </w:divBdr>
    </w:div>
    <w:div w:id="809327713">
      <w:bodyDiv w:val="1"/>
      <w:marLeft w:val="0"/>
      <w:marRight w:val="0"/>
      <w:marTop w:val="0"/>
      <w:marBottom w:val="0"/>
      <w:divBdr>
        <w:top w:val="none" w:sz="0" w:space="0" w:color="auto"/>
        <w:left w:val="none" w:sz="0" w:space="0" w:color="auto"/>
        <w:bottom w:val="none" w:sz="0" w:space="0" w:color="auto"/>
        <w:right w:val="none" w:sz="0" w:space="0" w:color="auto"/>
      </w:divBdr>
    </w:div>
    <w:div w:id="809595255">
      <w:bodyDiv w:val="1"/>
      <w:marLeft w:val="0"/>
      <w:marRight w:val="0"/>
      <w:marTop w:val="0"/>
      <w:marBottom w:val="0"/>
      <w:divBdr>
        <w:top w:val="none" w:sz="0" w:space="0" w:color="auto"/>
        <w:left w:val="none" w:sz="0" w:space="0" w:color="auto"/>
        <w:bottom w:val="none" w:sz="0" w:space="0" w:color="auto"/>
        <w:right w:val="none" w:sz="0" w:space="0" w:color="auto"/>
      </w:divBdr>
    </w:div>
    <w:div w:id="809707755">
      <w:bodyDiv w:val="1"/>
      <w:marLeft w:val="0"/>
      <w:marRight w:val="0"/>
      <w:marTop w:val="0"/>
      <w:marBottom w:val="0"/>
      <w:divBdr>
        <w:top w:val="none" w:sz="0" w:space="0" w:color="auto"/>
        <w:left w:val="none" w:sz="0" w:space="0" w:color="auto"/>
        <w:bottom w:val="none" w:sz="0" w:space="0" w:color="auto"/>
        <w:right w:val="none" w:sz="0" w:space="0" w:color="auto"/>
      </w:divBdr>
    </w:div>
    <w:div w:id="810290955">
      <w:bodyDiv w:val="1"/>
      <w:marLeft w:val="0"/>
      <w:marRight w:val="0"/>
      <w:marTop w:val="0"/>
      <w:marBottom w:val="0"/>
      <w:divBdr>
        <w:top w:val="none" w:sz="0" w:space="0" w:color="auto"/>
        <w:left w:val="none" w:sz="0" w:space="0" w:color="auto"/>
        <w:bottom w:val="none" w:sz="0" w:space="0" w:color="auto"/>
        <w:right w:val="none" w:sz="0" w:space="0" w:color="auto"/>
      </w:divBdr>
    </w:div>
    <w:div w:id="811023955">
      <w:bodyDiv w:val="1"/>
      <w:marLeft w:val="0"/>
      <w:marRight w:val="0"/>
      <w:marTop w:val="0"/>
      <w:marBottom w:val="0"/>
      <w:divBdr>
        <w:top w:val="none" w:sz="0" w:space="0" w:color="auto"/>
        <w:left w:val="none" w:sz="0" w:space="0" w:color="auto"/>
        <w:bottom w:val="none" w:sz="0" w:space="0" w:color="auto"/>
        <w:right w:val="none" w:sz="0" w:space="0" w:color="auto"/>
      </w:divBdr>
    </w:div>
    <w:div w:id="811215927">
      <w:bodyDiv w:val="1"/>
      <w:marLeft w:val="0"/>
      <w:marRight w:val="0"/>
      <w:marTop w:val="0"/>
      <w:marBottom w:val="0"/>
      <w:divBdr>
        <w:top w:val="none" w:sz="0" w:space="0" w:color="auto"/>
        <w:left w:val="none" w:sz="0" w:space="0" w:color="auto"/>
        <w:bottom w:val="none" w:sz="0" w:space="0" w:color="auto"/>
        <w:right w:val="none" w:sz="0" w:space="0" w:color="auto"/>
      </w:divBdr>
    </w:div>
    <w:div w:id="812021943">
      <w:bodyDiv w:val="1"/>
      <w:marLeft w:val="0"/>
      <w:marRight w:val="0"/>
      <w:marTop w:val="0"/>
      <w:marBottom w:val="0"/>
      <w:divBdr>
        <w:top w:val="none" w:sz="0" w:space="0" w:color="auto"/>
        <w:left w:val="none" w:sz="0" w:space="0" w:color="auto"/>
        <w:bottom w:val="none" w:sz="0" w:space="0" w:color="auto"/>
        <w:right w:val="none" w:sz="0" w:space="0" w:color="auto"/>
      </w:divBdr>
    </w:div>
    <w:div w:id="813453404">
      <w:bodyDiv w:val="1"/>
      <w:marLeft w:val="0"/>
      <w:marRight w:val="0"/>
      <w:marTop w:val="0"/>
      <w:marBottom w:val="0"/>
      <w:divBdr>
        <w:top w:val="none" w:sz="0" w:space="0" w:color="auto"/>
        <w:left w:val="none" w:sz="0" w:space="0" w:color="auto"/>
        <w:bottom w:val="none" w:sz="0" w:space="0" w:color="auto"/>
        <w:right w:val="none" w:sz="0" w:space="0" w:color="auto"/>
      </w:divBdr>
    </w:div>
    <w:div w:id="817452234">
      <w:bodyDiv w:val="1"/>
      <w:marLeft w:val="0"/>
      <w:marRight w:val="0"/>
      <w:marTop w:val="0"/>
      <w:marBottom w:val="0"/>
      <w:divBdr>
        <w:top w:val="none" w:sz="0" w:space="0" w:color="auto"/>
        <w:left w:val="none" w:sz="0" w:space="0" w:color="auto"/>
        <w:bottom w:val="none" w:sz="0" w:space="0" w:color="auto"/>
        <w:right w:val="none" w:sz="0" w:space="0" w:color="auto"/>
      </w:divBdr>
    </w:div>
    <w:div w:id="820734464">
      <w:bodyDiv w:val="1"/>
      <w:marLeft w:val="0"/>
      <w:marRight w:val="0"/>
      <w:marTop w:val="0"/>
      <w:marBottom w:val="0"/>
      <w:divBdr>
        <w:top w:val="none" w:sz="0" w:space="0" w:color="auto"/>
        <w:left w:val="none" w:sz="0" w:space="0" w:color="auto"/>
        <w:bottom w:val="none" w:sz="0" w:space="0" w:color="auto"/>
        <w:right w:val="none" w:sz="0" w:space="0" w:color="auto"/>
      </w:divBdr>
    </w:div>
    <w:div w:id="822426929">
      <w:bodyDiv w:val="1"/>
      <w:marLeft w:val="0"/>
      <w:marRight w:val="0"/>
      <w:marTop w:val="0"/>
      <w:marBottom w:val="0"/>
      <w:divBdr>
        <w:top w:val="none" w:sz="0" w:space="0" w:color="auto"/>
        <w:left w:val="none" w:sz="0" w:space="0" w:color="auto"/>
        <w:bottom w:val="none" w:sz="0" w:space="0" w:color="auto"/>
        <w:right w:val="none" w:sz="0" w:space="0" w:color="auto"/>
      </w:divBdr>
    </w:div>
    <w:div w:id="822740108">
      <w:bodyDiv w:val="1"/>
      <w:marLeft w:val="0"/>
      <w:marRight w:val="0"/>
      <w:marTop w:val="0"/>
      <w:marBottom w:val="0"/>
      <w:divBdr>
        <w:top w:val="none" w:sz="0" w:space="0" w:color="auto"/>
        <w:left w:val="none" w:sz="0" w:space="0" w:color="auto"/>
        <w:bottom w:val="none" w:sz="0" w:space="0" w:color="auto"/>
        <w:right w:val="none" w:sz="0" w:space="0" w:color="auto"/>
      </w:divBdr>
    </w:div>
    <w:div w:id="823667452">
      <w:bodyDiv w:val="1"/>
      <w:marLeft w:val="0"/>
      <w:marRight w:val="0"/>
      <w:marTop w:val="0"/>
      <w:marBottom w:val="0"/>
      <w:divBdr>
        <w:top w:val="none" w:sz="0" w:space="0" w:color="auto"/>
        <w:left w:val="none" w:sz="0" w:space="0" w:color="auto"/>
        <w:bottom w:val="none" w:sz="0" w:space="0" w:color="auto"/>
        <w:right w:val="none" w:sz="0" w:space="0" w:color="auto"/>
      </w:divBdr>
    </w:div>
    <w:div w:id="824853506">
      <w:bodyDiv w:val="1"/>
      <w:marLeft w:val="0"/>
      <w:marRight w:val="0"/>
      <w:marTop w:val="0"/>
      <w:marBottom w:val="0"/>
      <w:divBdr>
        <w:top w:val="none" w:sz="0" w:space="0" w:color="auto"/>
        <w:left w:val="none" w:sz="0" w:space="0" w:color="auto"/>
        <w:bottom w:val="none" w:sz="0" w:space="0" w:color="auto"/>
        <w:right w:val="none" w:sz="0" w:space="0" w:color="auto"/>
      </w:divBdr>
    </w:div>
    <w:div w:id="827090329">
      <w:bodyDiv w:val="1"/>
      <w:marLeft w:val="0"/>
      <w:marRight w:val="0"/>
      <w:marTop w:val="0"/>
      <w:marBottom w:val="0"/>
      <w:divBdr>
        <w:top w:val="none" w:sz="0" w:space="0" w:color="auto"/>
        <w:left w:val="none" w:sz="0" w:space="0" w:color="auto"/>
        <w:bottom w:val="none" w:sz="0" w:space="0" w:color="auto"/>
        <w:right w:val="none" w:sz="0" w:space="0" w:color="auto"/>
      </w:divBdr>
    </w:div>
    <w:div w:id="827285731">
      <w:bodyDiv w:val="1"/>
      <w:marLeft w:val="0"/>
      <w:marRight w:val="0"/>
      <w:marTop w:val="0"/>
      <w:marBottom w:val="0"/>
      <w:divBdr>
        <w:top w:val="none" w:sz="0" w:space="0" w:color="auto"/>
        <w:left w:val="none" w:sz="0" w:space="0" w:color="auto"/>
        <w:bottom w:val="none" w:sz="0" w:space="0" w:color="auto"/>
        <w:right w:val="none" w:sz="0" w:space="0" w:color="auto"/>
      </w:divBdr>
    </w:div>
    <w:div w:id="828055930">
      <w:bodyDiv w:val="1"/>
      <w:marLeft w:val="0"/>
      <w:marRight w:val="0"/>
      <w:marTop w:val="0"/>
      <w:marBottom w:val="0"/>
      <w:divBdr>
        <w:top w:val="none" w:sz="0" w:space="0" w:color="auto"/>
        <w:left w:val="none" w:sz="0" w:space="0" w:color="auto"/>
        <w:bottom w:val="none" w:sz="0" w:space="0" w:color="auto"/>
        <w:right w:val="none" w:sz="0" w:space="0" w:color="auto"/>
      </w:divBdr>
    </w:div>
    <w:div w:id="829367298">
      <w:bodyDiv w:val="1"/>
      <w:marLeft w:val="0"/>
      <w:marRight w:val="0"/>
      <w:marTop w:val="0"/>
      <w:marBottom w:val="0"/>
      <w:divBdr>
        <w:top w:val="none" w:sz="0" w:space="0" w:color="auto"/>
        <w:left w:val="none" w:sz="0" w:space="0" w:color="auto"/>
        <w:bottom w:val="none" w:sz="0" w:space="0" w:color="auto"/>
        <w:right w:val="none" w:sz="0" w:space="0" w:color="auto"/>
      </w:divBdr>
    </w:div>
    <w:div w:id="830145858">
      <w:bodyDiv w:val="1"/>
      <w:marLeft w:val="0"/>
      <w:marRight w:val="0"/>
      <w:marTop w:val="0"/>
      <w:marBottom w:val="0"/>
      <w:divBdr>
        <w:top w:val="none" w:sz="0" w:space="0" w:color="auto"/>
        <w:left w:val="none" w:sz="0" w:space="0" w:color="auto"/>
        <w:bottom w:val="none" w:sz="0" w:space="0" w:color="auto"/>
        <w:right w:val="none" w:sz="0" w:space="0" w:color="auto"/>
      </w:divBdr>
    </w:div>
    <w:div w:id="830557819">
      <w:bodyDiv w:val="1"/>
      <w:marLeft w:val="0"/>
      <w:marRight w:val="0"/>
      <w:marTop w:val="0"/>
      <w:marBottom w:val="0"/>
      <w:divBdr>
        <w:top w:val="none" w:sz="0" w:space="0" w:color="auto"/>
        <w:left w:val="none" w:sz="0" w:space="0" w:color="auto"/>
        <w:bottom w:val="none" w:sz="0" w:space="0" w:color="auto"/>
        <w:right w:val="none" w:sz="0" w:space="0" w:color="auto"/>
      </w:divBdr>
    </w:div>
    <w:div w:id="833060420">
      <w:bodyDiv w:val="1"/>
      <w:marLeft w:val="0"/>
      <w:marRight w:val="0"/>
      <w:marTop w:val="0"/>
      <w:marBottom w:val="0"/>
      <w:divBdr>
        <w:top w:val="none" w:sz="0" w:space="0" w:color="auto"/>
        <w:left w:val="none" w:sz="0" w:space="0" w:color="auto"/>
        <w:bottom w:val="none" w:sz="0" w:space="0" w:color="auto"/>
        <w:right w:val="none" w:sz="0" w:space="0" w:color="auto"/>
      </w:divBdr>
    </w:div>
    <w:div w:id="833302524">
      <w:bodyDiv w:val="1"/>
      <w:marLeft w:val="0"/>
      <w:marRight w:val="0"/>
      <w:marTop w:val="0"/>
      <w:marBottom w:val="0"/>
      <w:divBdr>
        <w:top w:val="none" w:sz="0" w:space="0" w:color="auto"/>
        <w:left w:val="none" w:sz="0" w:space="0" w:color="auto"/>
        <w:bottom w:val="none" w:sz="0" w:space="0" w:color="auto"/>
        <w:right w:val="none" w:sz="0" w:space="0" w:color="auto"/>
      </w:divBdr>
    </w:div>
    <w:div w:id="835265983">
      <w:bodyDiv w:val="1"/>
      <w:marLeft w:val="0"/>
      <w:marRight w:val="0"/>
      <w:marTop w:val="0"/>
      <w:marBottom w:val="0"/>
      <w:divBdr>
        <w:top w:val="none" w:sz="0" w:space="0" w:color="auto"/>
        <w:left w:val="none" w:sz="0" w:space="0" w:color="auto"/>
        <w:bottom w:val="none" w:sz="0" w:space="0" w:color="auto"/>
        <w:right w:val="none" w:sz="0" w:space="0" w:color="auto"/>
      </w:divBdr>
    </w:div>
    <w:div w:id="835341282">
      <w:bodyDiv w:val="1"/>
      <w:marLeft w:val="0"/>
      <w:marRight w:val="0"/>
      <w:marTop w:val="0"/>
      <w:marBottom w:val="0"/>
      <w:divBdr>
        <w:top w:val="none" w:sz="0" w:space="0" w:color="auto"/>
        <w:left w:val="none" w:sz="0" w:space="0" w:color="auto"/>
        <w:bottom w:val="none" w:sz="0" w:space="0" w:color="auto"/>
        <w:right w:val="none" w:sz="0" w:space="0" w:color="auto"/>
      </w:divBdr>
    </w:div>
    <w:div w:id="836459535">
      <w:bodyDiv w:val="1"/>
      <w:marLeft w:val="0"/>
      <w:marRight w:val="0"/>
      <w:marTop w:val="0"/>
      <w:marBottom w:val="0"/>
      <w:divBdr>
        <w:top w:val="none" w:sz="0" w:space="0" w:color="auto"/>
        <w:left w:val="none" w:sz="0" w:space="0" w:color="auto"/>
        <w:bottom w:val="none" w:sz="0" w:space="0" w:color="auto"/>
        <w:right w:val="none" w:sz="0" w:space="0" w:color="auto"/>
      </w:divBdr>
    </w:div>
    <w:div w:id="836771677">
      <w:bodyDiv w:val="1"/>
      <w:marLeft w:val="0"/>
      <w:marRight w:val="0"/>
      <w:marTop w:val="0"/>
      <w:marBottom w:val="0"/>
      <w:divBdr>
        <w:top w:val="none" w:sz="0" w:space="0" w:color="auto"/>
        <w:left w:val="none" w:sz="0" w:space="0" w:color="auto"/>
        <w:bottom w:val="none" w:sz="0" w:space="0" w:color="auto"/>
        <w:right w:val="none" w:sz="0" w:space="0" w:color="auto"/>
      </w:divBdr>
    </w:div>
    <w:div w:id="836842977">
      <w:bodyDiv w:val="1"/>
      <w:marLeft w:val="0"/>
      <w:marRight w:val="0"/>
      <w:marTop w:val="0"/>
      <w:marBottom w:val="0"/>
      <w:divBdr>
        <w:top w:val="none" w:sz="0" w:space="0" w:color="auto"/>
        <w:left w:val="none" w:sz="0" w:space="0" w:color="auto"/>
        <w:bottom w:val="none" w:sz="0" w:space="0" w:color="auto"/>
        <w:right w:val="none" w:sz="0" w:space="0" w:color="auto"/>
      </w:divBdr>
      <w:divsChild>
        <w:div w:id="420760892">
          <w:marLeft w:val="480"/>
          <w:marRight w:val="0"/>
          <w:marTop w:val="0"/>
          <w:marBottom w:val="0"/>
          <w:divBdr>
            <w:top w:val="none" w:sz="0" w:space="0" w:color="auto"/>
            <w:left w:val="none" w:sz="0" w:space="0" w:color="auto"/>
            <w:bottom w:val="none" w:sz="0" w:space="0" w:color="auto"/>
            <w:right w:val="none" w:sz="0" w:space="0" w:color="auto"/>
          </w:divBdr>
        </w:div>
        <w:div w:id="337931972">
          <w:marLeft w:val="480"/>
          <w:marRight w:val="0"/>
          <w:marTop w:val="0"/>
          <w:marBottom w:val="0"/>
          <w:divBdr>
            <w:top w:val="none" w:sz="0" w:space="0" w:color="auto"/>
            <w:left w:val="none" w:sz="0" w:space="0" w:color="auto"/>
            <w:bottom w:val="none" w:sz="0" w:space="0" w:color="auto"/>
            <w:right w:val="none" w:sz="0" w:space="0" w:color="auto"/>
          </w:divBdr>
        </w:div>
        <w:div w:id="1986398457">
          <w:marLeft w:val="480"/>
          <w:marRight w:val="0"/>
          <w:marTop w:val="0"/>
          <w:marBottom w:val="0"/>
          <w:divBdr>
            <w:top w:val="none" w:sz="0" w:space="0" w:color="auto"/>
            <w:left w:val="none" w:sz="0" w:space="0" w:color="auto"/>
            <w:bottom w:val="none" w:sz="0" w:space="0" w:color="auto"/>
            <w:right w:val="none" w:sz="0" w:space="0" w:color="auto"/>
          </w:divBdr>
        </w:div>
        <w:div w:id="1277953568">
          <w:marLeft w:val="480"/>
          <w:marRight w:val="0"/>
          <w:marTop w:val="0"/>
          <w:marBottom w:val="0"/>
          <w:divBdr>
            <w:top w:val="none" w:sz="0" w:space="0" w:color="auto"/>
            <w:left w:val="none" w:sz="0" w:space="0" w:color="auto"/>
            <w:bottom w:val="none" w:sz="0" w:space="0" w:color="auto"/>
            <w:right w:val="none" w:sz="0" w:space="0" w:color="auto"/>
          </w:divBdr>
        </w:div>
        <w:div w:id="59596452">
          <w:marLeft w:val="480"/>
          <w:marRight w:val="0"/>
          <w:marTop w:val="0"/>
          <w:marBottom w:val="0"/>
          <w:divBdr>
            <w:top w:val="none" w:sz="0" w:space="0" w:color="auto"/>
            <w:left w:val="none" w:sz="0" w:space="0" w:color="auto"/>
            <w:bottom w:val="none" w:sz="0" w:space="0" w:color="auto"/>
            <w:right w:val="none" w:sz="0" w:space="0" w:color="auto"/>
          </w:divBdr>
        </w:div>
        <w:div w:id="1815486409">
          <w:marLeft w:val="480"/>
          <w:marRight w:val="0"/>
          <w:marTop w:val="0"/>
          <w:marBottom w:val="0"/>
          <w:divBdr>
            <w:top w:val="none" w:sz="0" w:space="0" w:color="auto"/>
            <w:left w:val="none" w:sz="0" w:space="0" w:color="auto"/>
            <w:bottom w:val="none" w:sz="0" w:space="0" w:color="auto"/>
            <w:right w:val="none" w:sz="0" w:space="0" w:color="auto"/>
          </w:divBdr>
        </w:div>
        <w:div w:id="2142847536">
          <w:marLeft w:val="480"/>
          <w:marRight w:val="0"/>
          <w:marTop w:val="0"/>
          <w:marBottom w:val="0"/>
          <w:divBdr>
            <w:top w:val="none" w:sz="0" w:space="0" w:color="auto"/>
            <w:left w:val="none" w:sz="0" w:space="0" w:color="auto"/>
            <w:bottom w:val="none" w:sz="0" w:space="0" w:color="auto"/>
            <w:right w:val="none" w:sz="0" w:space="0" w:color="auto"/>
          </w:divBdr>
        </w:div>
        <w:div w:id="887111659">
          <w:marLeft w:val="480"/>
          <w:marRight w:val="0"/>
          <w:marTop w:val="0"/>
          <w:marBottom w:val="0"/>
          <w:divBdr>
            <w:top w:val="none" w:sz="0" w:space="0" w:color="auto"/>
            <w:left w:val="none" w:sz="0" w:space="0" w:color="auto"/>
            <w:bottom w:val="none" w:sz="0" w:space="0" w:color="auto"/>
            <w:right w:val="none" w:sz="0" w:space="0" w:color="auto"/>
          </w:divBdr>
        </w:div>
        <w:div w:id="889221961">
          <w:marLeft w:val="480"/>
          <w:marRight w:val="0"/>
          <w:marTop w:val="0"/>
          <w:marBottom w:val="0"/>
          <w:divBdr>
            <w:top w:val="none" w:sz="0" w:space="0" w:color="auto"/>
            <w:left w:val="none" w:sz="0" w:space="0" w:color="auto"/>
            <w:bottom w:val="none" w:sz="0" w:space="0" w:color="auto"/>
            <w:right w:val="none" w:sz="0" w:space="0" w:color="auto"/>
          </w:divBdr>
        </w:div>
        <w:div w:id="1851797019">
          <w:marLeft w:val="480"/>
          <w:marRight w:val="0"/>
          <w:marTop w:val="0"/>
          <w:marBottom w:val="0"/>
          <w:divBdr>
            <w:top w:val="none" w:sz="0" w:space="0" w:color="auto"/>
            <w:left w:val="none" w:sz="0" w:space="0" w:color="auto"/>
            <w:bottom w:val="none" w:sz="0" w:space="0" w:color="auto"/>
            <w:right w:val="none" w:sz="0" w:space="0" w:color="auto"/>
          </w:divBdr>
        </w:div>
        <w:div w:id="1468427378">
          <w:marLeft w:val="480"/>
          <w:marRight w:val="0"/>
          <w:marTop w:val="0"/>
          <w:marBottom w:val="0"/>
          <w:divBdr>
            <w:top w:val="none" w:sz="0" w:space="0" w:color="auto"/>
            <w:left w:val="none" w:sz="0" w:space="0" w:color="auto"/>
            <w:bottom w:val="none" w:sz="0" w:space="0" w:color="auto"/>
            <w:right w:val="none" w:sz="0" w:space="0" w:color="auto"/>
          </w:divBdr>
        </w:div>
        <w:div w:id="2016373260">
          <w:marLeft w:val="480"/>
          <w:marRight w:val="0"/>
          <w:marTop w:val="0"/>
          <w:marBottom w:val="0"/>
          <w:divBdr>
            <w:top w:val="none" w:sz="0" w:space="0" w:color="auto"/>
            <w:left w:val="none" w:sz="0" w:space="0" w:color="auto"/>
            <w:bottom w:val="none" w:sz="0" w:space="0" w:color="auto"/>
            <w:right w:val="none" w:sz="0" w:space="0" w:color="auto"/>
          </w:divBdr>
        </w:div>
        <w:div w:id="1704790636">
          <w:marLeft w:val="480"/>
          <w:marRight w:val="0"/>
          <w:marTop w:val="0"/>
          <w:marBottom w:val="0"/>
          <w:divBdr>
            <w:top w:val="none" w:sz="0" w:space="0" w:color="auto"/>
            <w:left w:val="none" w:sz="0" w:space="0" w:color="auto"/>
            <w:bottom w:val="none" w:sz="0" w:space="0" w:color="auto"/>
            <w:right w:val="none" w:sz="0" w:space="0" w:color="auto"/>
          </w:divBdr>
        </w:div>
        <w:div w:id="1842886567">
          <w:marLeft w:val="480"/>
          <w:marRight w:val="0"/>
          <w:marTop w:val="0"/>
          <w:marBottom w:val="0"/>
          <w:divBdr>
            <w:top w:val="none" w:sz="0" w:space="0" w:color="auto"/>
            <w:left w:val="none" w:sz="0" w:space="0" w:color="auto"/>
            <w:bottom w:val="none" w:sz="0" w:space="0" w:color="auto"/>
            <w:right w:val="none" w:sz="0" w:space="0" w:color="auto"/>
          </w:divBdr>
        </w:div>
        <w:div w:id="655644409">
          <w:marLeft w:val="480"/>
          <w:marRight w:val="0"/>
          <w:marTop w:val="0"/>
          <w:marBottom w:val="0"/>
          <w:divBdr>
            <w:top w:val="none" w:sz="0" w:space="0" w:color="auto"/>
            <w:left w:val="none" w:sz="0" w:space="0" w:color="auto"/>
            <w:bottom w:val="none" w:sz="0" w:space="0" w:color="auto"/>
            <w:right w:val="none" w:sz="0" w:space="0" w:color="auto"/>
          </w:divBdr>
        </w:div>
        <w:div w:id="843669386">
          <w:marLeft w:val="480"/>
          <w:marRight w:val="0"/>
          <w:marTop w:val="0"/>
          <w:marBottom w:val="0"/>
          <w:divBdr>
            <w:top w:val="none" w:sz="0" w:space="0" w:color="auto"/>
            <w:left w:val="none" w:sz="0" w:space="0" w:color="auto"/>
            <w:bottom w:val="none" w:sz="0" w:space="0" w:color="auto"/>
            <w:right w:val="none" w:sz="0" w:space="0" w:color="auto"/>
          </w:divBdr>
        </w:div>
        <w:div w:id="1222249653">
          <w:marLeft w:val="480"/>
          <w:marRight w:val="0"/>
          <w:marTop w:val="0"/>
          <w:marBottom w:val="0"/>
          <w:divBdr>
            <w:top w:val="none" w:sz="0" w:space="0" w:color="auto"/>
            <w:left w:val="none" w:sz="0" w:space="0" w:color="auto"/>
            <w:bottom w:val="none" w:sz="0" w:space="0" w:color="auto"/>
            <w:right w:val="none" w:sz="0" w:space="0" w:color="auto"/>
          </w:divBdr>
        </w:div>
        <w:div w:id="232278208">
          <w:marLeft w:val="480"/>
          <w:marRight w:val="0"/>
          <w:marTop w:val="0"/>
          <w:marBottom w:val="0"/>
          <w:divBdr>
            <w:top w:val="none" w:sz="0" w:space="0" w:color="auto"/>
            <w:left w:val="none" w:sz="0" w:space="0" w:color="auto"/>
            <w:bottom w:val="none" w:sz="0" w:space="0" w:color="auto"/>
            <w:right w:val="none" w:sz="0" w:space="0" w:color="auto"/>
          </w:divBdr>
        </w:div>
        <w:div w:id="177235272">
          <w:marLeft w:val="480"/>
          <w:marRight w:val="0"/>
          <w:marTop w:val="0"/>
          <w:marBottom w:val="0"/>
          <w:divBdr>
            <w:top w:val="none" w:sz="0" w:space="0" w:color="auto"/>
            <w:left w:val="none" w:sz="0" w:space="0" w:color="auto"/>
            <w:bottom w:val="none" w:sz="0" w:space="0" w:color="auto"/>
            <w:right w:val="none" w:sz="0" w:space="0" w:color="auto"/>
          </w:divBdr>
        </w:div>
        <w:div w:id="400106418">
          <w:marLeft w:val="480"/>
          <w:marRight w:val="0"/>
          <w:marTop w:val="0"/>
          <w:marBottom w:val="0"/>
          <w:divBdr>
            <w:top w:val="none" w:sz="0" w:space="0" w:color="auto"/>
            <w:left w:val="none" w:sz="0" w:space="0" w:color="auto"/>
            <w:bottom w:val="none" w:sz="0" w:space="0" w:color="auto"/>
            <w:right w:val="none" w:sz="0" w:space="0" w:color="auto"/>
          </w:divBdr>
        </w:div>
        <w:div w:id="1713117786">
          <w:marLeft w:val="480"/>
          <w:marRight w:val="0"/>
          <w:marTop w:val="0"/>
          <w:marBottom w:val="0"/>
          <w:divBdr>
            <w:top w:val="none" w:sz="0" w:space="0" w:color="auto"/>
            <w:left w:val="none" w:sz="0" w:space="0" w:color="auto"/>
            <w:bottom w:val="none" w:sz="0" w:space="0" w:color="auto"/>
            <w:right w:val="none" w:sz="0" w:space="0" w:color="auto"/>
          </w:divBdr>
        </w:div>
        <w:div w:id="206722659">
          <w:marLeft w:val="480"/>
          <w:marRight w:val="0"/>
          <w:marTop w:val="0"/>
          <w:marBottom w:val="0"/>
          <w:divBdr>
            <w:top w:val="none" w:sz="0" w:space="0" w:color="auto"/>
            <w:left w:val="none" w:sz="0" w:space="0" w:color="auto"/>
            <w:bottom w:val="none" w:sz="0" w:space="0" w:color="auto"/>
            <w:right w:val="none" w:sz="0" w:space="0" w:color="auto"/>
          </w:divBdr>
        </w:div>
        <w:div w:id="925504115">
          <w:marLeft w:val="480"/>
          <w:marRight w:val="0"/>
          <w:marTop w:val="0"/>
          <w:marBottom w:val="0"/>
          <w:divBdr>
            <w:top w:val="none" w:sz="0" w:space="0" w:color="auto"/>
            <w:left w:val="none" w:sz="0" w:space="0" w:color="auto"/>
            <w:bottom w:val="none" w:sz="0" w:space="0" w:color="auto"/>
            <w:right w:val="none" w:sz="0" w:space="0" w:color="auto"/>
          </w:divBdr>
        </w:div>
        <w:div w:id="1447968929">
          <w:marLeft w:val="480"/>
          <w:marRight w:val="0"/>
          <w:marTop w:val="0"/>
          <w:marBottom w:val="0"/>
          <w:divBdr>
            <w:top w:val="none" w:sz="0" w:space="0" w:color="auto"/>
            <w:left w:val="none" w:sz="0" w:space="0" w:color="auto"/>
            <w:bottom w:val="none" w:sz="0" w:space="0" w:color="auto"/>
            <w:right w:val="none" w:sz="0" w:space="0" w:color="auto"/>
          </w:divBdr>
        </w:div>
        <w:div w:id="220411410">
          <w:marLeft w:val="480"/>
          <w:marRight w:val="0"/>
          <w:marTop w:val="0"/>
          <w:marBottom w:val="0"/>
          <w:divBdr>
            <w:top w:val="none" w:sz="0" w:space="0" w:color="auto"/>
            <w:left w:val="none" w:sz="0" w:space="0" w:color="auto"/>
            <w:bottom w:val="none" w:sz="0" w:space="0" w:color="auto"/>
            <w:right w:val="none" w:sz="0" w:space="0" w:color="auto"/>
          </w:divBdr>
        </w:div>
        <w:div w:id="1589775824">
          <w:marLeft w:val="480"/>
          <w:marRight w:val="0"/>
          <w:marTop w:val="0"/>
          <w:marBottom w:val="0"/>
          <w:divBdr>
            <w:top w:val="none" w:sz="0" w:space="0" w:color="auto"/>
            <w:left w:val="none" w:sz="0" w:space="0" w:color="auto"/>
            <w:bottom w:val="none" w:sz="0" w:space="0" w:color="auto"/>
            <w:right w:val="none" w:sz="0" w:space="0" w:color="auto"/>
          </w:divBdr>
        </w:div>
        <w:div w:id="2067029067">
          <w:marLeft w:val="480"/>
          <w:marRight w:val="0"/>
          <w:marTop w:val="0"/>
          <w:marBottom w:val="0"/>
          <w:divBdr>
            <w:top w:val="none" w:sz="0" w:space="0" w:color="auto"/>
            <w:left w:val="none" w:sz="0" w:space="0" w:color="auto"/>
            <w:bottom w:val="none" w:sz="0" w:space="0" w:color="auto"/>
            <w:right w:val="none" w:sz="0" w:space="0" w:color="auto"/>
          </w:divBdr>
        </w:div>
        <w:div w:id="1017972167">
          <w:marLeft w:val="480"/>
          <w:marRight w:val="0"/>
          <w:marTop w:val="0"/>
          <w:marBottom w:val="0"/>
          <w:divBdr>
            <w:top w:val="none" w:sz="0" w:space="0" w:color="auto"/>
            <w:left w:val="none" w:sz="0" w:space="0" w:color="auto"/>
            <w:bottom w:val="none" w:sz="0" w:space="0" w:color="auto"/>
            <w:right w:val="none" w:sz="0" w:space="0" w:color="auto"/>
          </w:divBdr>
        </w:div>
        <w:div w:id="586231515">
          <w:marLeft w:val="480"/>
          <w:marRight w:val="0"/>
          <w:marTop w:val="0"/>
          <w:marBottom w:val="0"/>
          <w:divBdr>
            <w:top w:val="none" w:sz="0" w:space="0" w:color="auto"/>
            <w:left w:val="none" w:sz="0" w:space="0" w:color="auto"/>
            <w:bottom w:val="none" w:sz="0" w:space="0" w:color="auto"/>
            <w:right w:val="none" w:sz="0" w:space="0" w:color="auto"/>
          </w:divBdr>
        </w:div>
        <w:div w:id="225991609">
          <w:marLeft w:val="480"/>
          <w:marRight w:val="0"/>
          <w:marTop w:val="0"/>
          <w:marBottom w:val="0"/>
          <w:divBdr>
            <w:top w:val="none" w:sz="0" w:space="0" w:color="auto"/>
            <w:left w:val="none" w:sz="0" w:space="0" w:color="auto"/>
            <w:bottom w:val="none" w:sz="0" w:space="0" w:color="auto"/>
            <w:right w:val="none" w:sz="0" w:space="0" w:color="auto"/>
          </w:divBdr>
        </w:div>
        <w:div w:id="1765685315">
          <w:marLeft w:val="480"/>
          <w:marRight w:val="0"/>
          <w:marTop w:val="0"/>
          <w:marBottom w:val="0"/>
          <w:divBdr>
            <w:top w:val="none" w:sz="0" w:space="0" w:color="auto"/>
            <w:left w:val="none" w:sz="0" w:space="0" w:color="auto"/>
            <w:bottom w:val="none" w:sz="0" w:space="0" w:color="auto"/>
            <w:right w:val="none" w:sz="0" w:space="0" w:color="auto"/>
          </w:divBdr>
        </w:div>
        <w:div w:id="9337297">
          <w:marLeft w:val="480"/>
          <w:marRight w:val="0"/>
          <w:marTop w:val="0"/>
          <w:marBottom w:val="0"/>
          <w:divBdr>
            <w:top w:val="none" w:sz="0" w:space="0" w:color="auto"/>
            <w:left w:val="none" w:sz="0" w:space="0" w:color="auto"/>
            <w:bottom w:val="none" w:sz="0" w:space="0" w:color="auto"/>
            <w:right w:val="none" w:sz="0" w:space="0" w:color="auto"/>
          </w:divBdr>
        </w:div>
        <w:div w:id="1652564775">
          <w:marLeft w:val="480"/>
          <w:marRight w:val="0"/>
          <w:marTop w:val="0"/>
          <w:marBottom w:val="0"/>
          <w:divBdr>
            <w:top w:val="none" w:sz="0" w:space="0" w:color="auto"/>
            <w:left w:val="none" w:sz="0" w:space="0" w:color="auto"/>
            <w:bottom w:val="none" w:sz="0" w:space="0" w:color="auto"/>
            <w:right w:val="none" w:sz="0" w:space="0" w:color="auto"/>
          </w:divBdr>
        </w:div>
        <w:div w:id="555631048">
          <w:marLeft w:val="480"/>
          <w:marRight w:val="0"/>
          <w:marTop w:val="0"/>
          <w:marBottom w:val="0"/>
          <w:divBdr>
            <w:top w:val="none" w:sz="0" w:space="0" w:color="auto"/>
            <w:left w:val="none" w:sz="0" w:space="0" w:color="auto"/>
            <w:bottom w:val="none" w:sz="0" w:space="0" w:color="auto"/>
            <w:right w:val="none" w:sz="0" w:space="0" w:color="auto"/>
          </w:divBdr>
        </w:div>
        <w:div w:id="578952911">
          <w:marLeft w:val="480"/>
          <w:marRight w:val="0"/>
          <w:marTop w:val="0"/>
          <w:marBottom w:val="0"/>
          <w:divBdr>
            <w:top w:val="none" w:sz="0" w:space="0" w:color="auto"/>
            <w:left w:val="none" w:sz="0" w:space="0" w:color="auto"/>
            <w:bottom w:val="none" w:sz="0" w:space="0" w:color="auto"/>
            <w:right w:val="none" w:sz="0" w:space="0" w:color="auto"/>
          </w:divBdr>
        </w:div>
        <w:div w:id="2018921791">
          <w:marLeft w:val="480"/>
          <w:marRight w:val="0"/>
          <w:marTop w:val="0"/>
          <w:marBottom w:val="0"/>
          <w:divBdr>
            <w:top w:val="none" w:sz="0" w:space="0" w:color="auto"/>
            <w:left w:val="none" w:sz="0" w:space="0" w:color="auto"/>
            <w:bottom w:val="none" w:sz="0" w:space="0" w:color="auto"/>
            <w:right w:val="none" w:sz="0" w:space="0" w:color="auto"/>
          </w:divBdr>
        </w:div>
        <w:div w:id="89814006">
          <w:marLeft w:val="480"/>
          <w:marRight w:val="0"/>
          <w:marTop w:val="0"/>
          <w:marBottom w:val="0"/>
          <w:divBdr>
            <w:top w:val="none" w:sz="0" w:space="0" w:color="auto"/>
            <w:left w:val="none" w:sz="0" w:space="0" w:color="auto"/>
            <w:bottom w:val="none" w:sz="0" w:space="0" w:color="auto"/>
            <w:right w:val="none" w:sz="0" w:space="0" w:color="auto"/>
          </w:divBdr>
        </w:div>
        <w:div w:id="1484006976">
          <w:marLeft w:val="480"/>
          <w:marRight w:val="0"/>
          <w:marTop w:val="0"/>
          <w:marBottom w:val="0"/>
          <w:divBdr>
            <w:top w:val="none" w:sz="0" w:space="0" w:color="auto"/>
            <w:left w:val="none" w:sz="0" w:space="0" w:color="auto"/>
            <w:bottom w:val="none" w:sz="0" w:space="0" w:color="auto"/>
            <w:right w:val="none" w:sz="0" w:space="0" w:color="auto"/>
          </w:divBdr>
        </w:div>
        <w:div w:id="1992900361">
          <w:marLeft w:val="480"/>
          <w:marRight w:val="0"/>
          <w:marTop w:val="0"/>
          <w:marBottom w:val="0"/>
          <w:divBdr>
            <w:top w:val="none" w:sz="0" w:space="0" w:color="auto"/>
            <w:left w:val="none" w:sz="0" w:space="0" w:color="auto"/>
            <w:bottom w:val="none" w:sz="0" w:space="0" w:color="auto"/>
            <w:right w:val="none" w:sz="0" w:space="0" w:color="auto"/>
          </w:divBdr>
        </w:div>
        <w:div w:id="1310162744">
          <w:marLeft w:val="480"/>
          <w:marRight w:val="0"/>
          <w:marTop w:val="0"/>
          <w:marBottom w:val="0"/>
          <w:divBdr>
            <w:top w:val="none" w:sz="0" w:space="0" w:color="auto"/>
            <w:left w:val="none" w:sz="0" w:space="0" w:color="auto"/>
            <w:bottom w:val="none" w:sz="0" w:space="0" w:color="auto"/>
            <w:right w:val="none" w:sz="0" w:space="0" w:color="auto"/>
          </w:divBdr>
        </w:div>
        <w:div w:id="1148782775">
          <w:marLeft w:val="480"/>
          <w:marRight w:val="0"/>
          <w:marTop w:val="0"/>
          <w:marBottom w:val="0"/>
          <w:divBdr>
            <w:top w:val="none" w:sz="0" w:space="0" w:color="auto"/>
            <w:left w:val="none" w:sz="0" w:space="0" w:color="auto"/>
            <w:bottom w:val="none" w:sz="0" w:space="0" w:color="auto"/>
            <w:right w:val="none" w:sz="0" w:space="0" w:color="auto"/>
          </w:divBdr>
        </w:div>
        <w:div w:id="1686710369">
          <w:marLeft w:val="480"/>
          <w:marRight w:val="0"/>
          <w:marTop w:val="0"/>
          <w:marBottom w:val="0"/>
          <w:divBdr>
            <w:top w:val="none" w:sz="0" w:space="0" w:color="auto"/>
            <w:left w:val="none" w:sz="0" w:space="0" w:color="auto"/>
            <w:bottom w:val="none" w:sz="0" w:space="0" w:color="auto"/>
            <w:right w:val="none" w:sz="0" w:space="0" w:color="auto"/>
          </w:divBdr>
        </w:div>
        <w:div w:id="701174534">
          <w:marLeft w:val="480"/>
          <w:marRight w:val="0"/>
          <w:marTop w:val="0"/>
          <w:marBottom w:val="0"/>
          <w:divBdr>
            <w:top w:val="none" w:sz="0" w:space="0" w:color="auto"/>
            <w:left w:val="none" w:sz="0" w:space="0" w:color="auto"/>
            <w:bottom w:val="none" w:sz="0" w:space="0" w:color="auto"/>
            <w:right w:val="none" w:sz="0" w:space="0" w:color="auto"/>
          </w:divBdr>
        </w:div>
        <w:div w:id="1352295584">
          <w:marLeft w:val="480"/>
          <w:marRight w:val="0"/>
          <w:marTop w:val="0"/>
          <w:marBottom w:val="0"/>
          <w:divBdr>
            <w:top w:val="none" w:sz="0" w:space="0" w:color="auto"/>
            <w:left w:val="none" w:sz="0" w:space="0" w:color="auto"/>
            <w:bottom w:val="none" w:sz="0" w:space="0" w:color="auto"/>
            <w:right w:val="none" w:sz="0" w:space="0" w:color="auto"/>
          </w:divBdr>
        </w:div>
        <w:div w:id="1661956882">
          <w:marLeft w:val="480"/>
          <w:marRight w:val="0"/>
          <w:marTop w:val="0"/>
          <w:marBottom w:val="0"/>
          <w:divBdr>
            <w:top w:val="none" w:sz="0" w:space="0" w:color="auto"/>
            <w:left w:val="none" w:sz="0" w:space="0" w:color="auto"/>
            <w:bottom w:val="none" w:sz="0" w:space="0" w:color="auto"/>
            <w:right w:val="none" w:sz="0" w:space="0" w:color="auto"/>
          </w:divBdr>
        </w:div>
        <w:div w:id="433089506">
          <w:marLeft w:val="480"/>
          <w:marRight w:val="0"/>
          <w:marTop w:val="0"/>
          <w:marBottom w:val="0"/>
          <w:divBdr>
            <w:top w:val="none" w:sz="0" w:space="0" w:color="auto"/>
            <w:left w:val="none" w:sz="0" w:space="0" w:color="auto"/>
            <w:bottom w:val="none" w:sz="0" w:space="0" w:color="auto"/>
            <w:right w:val="none" w:sz="0" w:space="0" w:color="auto"/>
          </w:divBdr>
        </w:div>
        <w:div w:id="1543328770">
          <w:marLeft w:val="480"/>
          <w:marRight w:val="0"/>
          <w:marTop w:val="0"/>
          <w:marBottom w:val="0"/>
          <w:divBdr>
            <w:top w:val="none" w:sz="0" w:space="0" w:color="auto"/>
            <w:left w:val="none" w:sz="0" w:space="0" w:color="auto"/>
            <w:bottom w:val="none" w:sz="0" w:space="0" w:color="auto"/>
            <w:right w:val="none" w:sz="0" w:space="0" w:color="auto"/>
          </w:divBdr>
        </w:div>
        <w:div w:id="2084177482">
          <w:marLeft w:val="480"/>
          <w:marRight w:val="0"/>
          <w:marTop w:val="0"/>
          <w:marBottom w:val="0"/>
          <w:divBdr>
            <w:top w:val="none" w:sz="0" w:space="0" w:color="auto"/>
            <w:left w:val="none" w:sz="0" w:space="0" w:color="auto"/>
            <w:bottom w:val="none" w:sz="0" w:space="0" w:color="auto"/>
            <w:right w:val="none" w:sz="0" w:space="0" w:color="auto"/>
          </w:divBdr>
        </w:div>
        <w:div w:id="1445032447">
          <w:marLeft w:val="480"/>
          <w:marRight w:val="0"/>
          <w:marTop w:val="0"/>
          <w:marBottom w:val="0"/>
          <w:divBdr>
            <w:top w:val="none" w:sz="0" w:space="0" w:color="auto"/>
            <w:left w:val="none" w:sz="0" w:space="0" w:color="auto"/>
            <w:bottom w:val="none" w:sz="0" w:space="0" w:color="auto"/>
            <w:right w:val="none" w:sz="0" w:space="0" w:color="auto"/>
          </w:divBdr>
        </w:div>
        <w:div w:id="1658269275">
          <w:marLeft w:val="480"/>
          <w:marRight w:val="0"/>
          <w:marTop w:val="0"/>
          <w:marBottom w:val="0"/>
          <w:divBdr>
            <w:top w:val="none" w:sz="0" w:space="0" w:color="auto"/>
            <w:left w:val="none" w:sz="0" w:space="0" w:color="auto"/>
            <w:bottom w:val="none" w:sz="0" w:space="0" w:color="auto"/>
            <w:right w:val="none" w:sz="0" w:space="0" w:color="auto"/>
          </w:divBdr>
        </w:div>
        <w:div w:id="1752779263">
          <w:marLeft w:val="480"/>
          <w:marRight w:val="0"/>
          <w:marTop w:val="0"/>
          <w:marBottom w:val="0"/>
          <w:divBdr>
            <w:top w:val="none" w:sz="0" w:space="0" w:color="auto"/>
            <w:left w:val="none" w:sz="0" w:space="0" w:color="auto"/>
            <w:bottom w:val="none" w:sz="0" w:space="0" w:color="auto"/>
            <w:right w:val="none" w:sz="0" w:space="0" w:color="auto"/>
          </w:divBdr>
        </w:div>
        <w:div w:id="1534154319">
          <w:marLeft w:val="480"/>
          <w:marRight w:val="0"/>
          <w:marTop w:val="0"/>
          <w:marBottom w:val="0"/>
          <w:divBdr>
            <w:top w:val="none" w:sz="0" w:space="0" w:color="auto"/>
            <w:left w:val="none" w:sz="0" w:space="0" w:color="auto"/>
            <w:bottom w:val="none" w:sz="0" w:space="0" w:color="auto"/>
            <w:right w:val="none" w:sz="0" w:space="0" w:color="auto"/>
          </w:divBdr>
        </w:div>
        <w:div w:id="767505246">
          <w:marLeft w:val="480"/>
          <w:marRight w:val="0"/>
          <w:marTop w:val="0"/>
          <w:marBottom w:val="0"/>
          <w:divBdr>
            <w:top w:val="none" w:sz="0" w:space="0" w:color="auto"/>
            <w:left w:val="none" w:sz="0" w:space="0" w:color="auto"/>
            <w:bottom w:val="none" w:sz="0" w:space="0" w:color="auto"/>
            <w:right w:val="none" w:sz="0" w:space="0" w:color="auto"/>
          </w:divBdr>
        </w:div>
        <w:div w:id="934437712">
          <w:marLeft w:val="480"/>
          <w:marRight w:val="0"/>
          <w:marTop w:val="0"/>
          <w:marBottom w:val="0"/>
          <w:divBdr>
            <w:top w:val="none" w:sz="0" w:space="0" w:color="auto"/>
            <w:left w:val="none" w:sz="0" w:space="0" w:color="auto"/>
            <w:bottom w:val="none" w:sz="0" w:space="0" w:color="auto"/>
            <w:right w:val="none" w:sz="0" w:space="0" w:color="auto"/>
          </w:divBdr>
        </w:div>
        <w:div w:id="205068113">
          <w:marLeft w:val="480"/>
          <w:marRight w:val="0"/>
          <w:marTop w:val="0"/>
          <w:marBottom w:val="0"/>
          <w:divBdr>
            <w:top w:val="none" w:sz="0" w:space="0" w:color="auto"/>
            <w:left w:val="none" w:sz="0" w:space="0" w:color="auto"/>
            <w:bottom w:val="none" w:sz="0" w:space="0" w:color="auto"/>
            <w:right w:val="none" w:sz="0" w:space="0" w:color="auto"/>
          </w:divBdr>
        </w:div>
        <w:div w:id="269432012">
          <w:marLeft w:val="480"/>
          <w:marRight w:val="0"/>
          <w:marTop w:val="0"/>
          <w:marBottom w:val="0"/>
          <w:divBdr>
            <w:top w:val="none" w:sz="0" w:space="0" w:color="auto"/>
            <w:left w:val="none" w:sz="0" w:space="0" w:color="auto"/>
            <w:bottom w:val="none" w:sz="0" w:space="0" w:color="auto"/>
            <w:right w:val="none" w:sz="0" w:space="0" w:color="auto"/>
          </w:divBdr>
        </w:div>
        <w:div w:id="383986727">
          <w:marLeft w:val="480"/>
          <w:marRight w:val="0"/>
          <w:marTop w:val="0"/>
          <w:marBottom w:val="0"/>
          <w:divBdr>
            <w:top w:val="none" w:sz="0" w:space="0" w:color="auto"/>
            <w:left w:val="none" w:sz="0" w:space="0" w:color="auto"/>
            <w:bottom w:val="none" w:sz="0" w:space="0" w:color="auto"/>
            <w:right w:val="none" w:sz="0" w:space="0" w:color="auto"/>
          </w:divBdr>
        </w:div>
        <w:div w:id="1878858752">
          <w:marLeft w:val="480"/>
          <w:marRight w:val="0"/>
          <w:marTop w:val="0"/>
          <w:marBottom w:val="0"/>
          <w:divBdr>
            <w:top w:val="none" w:sz="0" w:space="0" w:color="auto"/>
            <w:left w:val="none" w:sz="0" w:space="0" w:color="auto"/>
            <w:bottom w:val="none" w:sz="0" w:space="0" w:color="auto"/>
            <w:right w:val="none" w:sz="0" w:space="0" w:color="auto"/>
          </w:divBdr>
        </w:div>
        <w:div w:id="970404158">
          <w:marLeft w:val="480"/>
          <w:marRight w:val="0"/>
          <w:marTop w:val="0"/>
          <w:marBottom w:val="0"/>
          <w:divBdr>
            <w:top w:val="none" w:sz="0" w:space="0" w:color="auto"/>
            <w:left w:val="none" w:sz="0" w:space="0" w:color="auto"/>
            <w:bottom w:val="none" w:sz="0" w:space="0" w:color="auto"/>
            <w:right w:val="none" w:sz="0" w:space="0" w:color="auto"/>
          </w:divBdr>
        </w:div>
        <w:div w:id="739408380">
          <w:marLeft w:val="480"/>
          <w:marRight w:val="0"/>
          <w:marTop w:val="0"/>
          <w:marBottom w:val="0"/>
          <w:divBdr>
            <w:top w:val="none" w:sz="0" w:space="0" w:color="auto"/>
            <w:left w:val="none" w:sz="0" w:space="0" w:color="auto"/>
            <w:bottom w:val="none" w:sz="0" w:space="0" w:color="auto"/>
            <w:right w:val="none" w:sz="0" w:space="0" w:color="auto"/>
          </w:divBdr>
        </w:div>
        <w:div w:id="1864394121">
          <w:marLeft w:val="480"/>
          <w:marRight w:val="0"/>
          <w:marTop w:val="0"/>
          <w:marBottom w:val="0"/>
          <w:divBdr>
            <w:top w:val="none" w:sz="0" w:space="0" w:color="auto"/>
            <w:left w:val="none" w:sz="0" w:space="0" w:color="auto"/>
            <w:bottom w:val="none" w:sz="0" w:space="0" w:color="auto"/>
            <w:right w:val="none" w:sz="0" w:space="0" w:color="auto"/>
          </w:divBdr>
        </w:div>
        <w:div w:id="1278102272">
          <w:marLeft w:val="480"/>
          <w:marRight w:val="0"/>
          <w:marTop w:val="0"/>
          <w:marBottom w:val="0"/>
          <w:divBdr>
            <w:top w:val="none" w:sz="0" w:space="0" w:color="auto"/>
            <w:left w:val="none" w:sz="0" w:space="0" w:color="auto"/>
            <w:bottom w:val="none" w:sz="0" w:space="0" w:color="auto"/>
            <w:right w:val="none" w:sz="0" w:space="0" w:color="auto"/>
          </w:divBdr>
        </w:div>
        <w:div w:id="1372000255">
          <w:marLeft w:val="480"/>
          <w:marRight w:val="0"/>
          <w:marTop w:val="0"/>
          <w:marBottom w:val="0"/>
          <w:divBdr>
            <w:top w:val="none" w:sz="0" w:space="0" w:color="auto"/>
            <w:left w:val="none" w:sz="0" w:space="0" w:color="auto"/>
            <w:bottom w:val="none" w:sz="0" w:space="0" w:color="auto"/>
            <w:right w:val="none" w:sz="0" w:space="0" w:color="auto"/>
          </w:divBdr>
        </w:div>
        <w:div w:id="1060400373">
          <w:marLeft w:val="480"/>
          <w:marRight w:val="0"/>
          <w:marTop w:val="0"/>
          <w:marBottom w:val="0"/>
          <w:divBdr>
            <w:top w:val="none" w:sz="0" w:space="0" w:color="auto"/>
            <w:left w:val="none" w:sz="0" w:space="0" w:color="auto"/>
            <w:bottom w:val="none" w:sz="0" w:space="0" w:color="auto"/>
            <w:right w:val="none" w:sz="0" w:space="0" w:color="auto"/>
          </w:divBdr>
        </w:div>
        <w:div w:id="261493205">
          <w:marLeft w:val="480"/>
          <w:marRight w:val="0"/>
          <w:marTop w:val="0"/>
          <w:marBottom w:val="0"/>
          <w:divBdr>
            <w:top w:val="none" w:sz="0" w:space="0" w:color="auto"/>
            <w:left w:val="none" w:sz="0" w:space="0" w:color="auto"/>
            <w:bottom w:val="none" w:sz="0" w:space="0" w:color="auto"/>
            <w:right w:val="none" w:sz="0" w:space="0" w:color="auto"/>
          </w:divBdr>
        </w:div>
        <w:div w:id="930432379">
          <w:marLeft w:val="480"/>
          <w:marRight w:val="0"/>
          <w:marTop w:val="0"/>
          <w:marBottom w:val="0"/>
          <w:divBdr>
            <w:top w:val="none" w:sz="0" w:space="0" w:color="auto"/>
            <w:left w:val="none" w:sz="0" w:space="0" w:color="auto"/>
            <w:bottom w:val="none" w:sz="0" w:space="0" w:color="auto"/>
            <w:right w:val="none" w:sz="0" w:space="0" w:color="auto"/>
          </w:divBdr>
        </w:div>
        <w:div w:id="439108977">
          <w:marLeft w:val="480"/>
          <w:marRight w:val="0"/>
          <w:marTop w:val="0"/>
          <w:marBottom w:val="0"/>
          <w:divBdr>
            <w:top w:val="none" w:sz="0" w:space="0" w:color="auto"/>
            <w:left w:val="none" w:sz="0" w:space="0" w:color="auto"/>
            <w:bottom w:val="none" w:sz="0" w:space="0" w:color="auto"/>
            <w:right w:val="none" w:sz="0" w:space="0" w:color="auto"/>
          </w:divBdr>
        </w:div>
        <w:div w:id="501748649">
          <w:marLeft w:val="480"/>
          <w:marRight w:val="0"/>
          <w:marTop w:val="0"/>
          <w:marBottom w:val="0"/>
          <w:divBdr>
            <w:top w:val="none" w:sz="0" w:space="0" w:color="auto"/>
            <w:left w:val="none" w:sz="0" w:space="0" w:color="auto"/>
            <w:bottom w:val="none" w:sz="0" w:space="0" w:color="auto"/>
            <w:right w:val="none" w:sz="0" w:space="0" w:color="auto"/>
          </w:divBdr>
        </w:div>
        <w:div w:id="1127119614">
          <w:marLeft w:val="480"/>
          <w:marRight w:val="0"/>
          <w:marTop w:val="0"/>
          <w:marBottom w:val="0"/>
          <w:divBdr>
            <w:top w:val="none" w:sz="0" w:space="0" w:color="auto"/>
            <w:left w:val="none" w:sz="0" w:space="0" w:color="auto"/>
            <w:bottom w:val="none" w:sz="0" w:space="0" w:color="auto"/>
            <w:right w:val="none" w:sz="0" w:space="0" w:color="auto"/>
          </w:divBdr>
        </w:div>
        <w:div w:id="348876608">
          <w:marLeft w:val="480"/>
          <w:marRight w:val="0"/>
          <w:marTop w:val="0"/>
          <w:marBottom w:val="0"/>
          <w:divBdr>
            <w:top w:val="none" w:sz="0" w:space="0" w:color="auto"/>
            <w:left w:val="none" w:sz="0" w:space="0" w:color="auto"/>
            <w:bottom w:val="none" w:sz="0" w:space="0" w:color="auto"/>
            <w:right w:val="none" w:sz="0" w:space="0" w:color="auto"/>
          </w:divBdr>
        </w:div>
        <w:div w:id="615258747">
          <w:marLeft w:val="480"/>
          <w:marRight w:val="0"/>
          <w:marTop w:val="0"/>
          <w:marBottom w:val="0"/>
          <w:divBdr>
            <w:top w:val="none" w:sz="0" w:space="0" w:color="auto"/>
            <w:left w:val="none" w:sz="0" w:space="0" w:color="auto"/>
            <w:bottom w:val="none" w:sz="0" w:space="0" w:color="auto"/>
            <w:right w:val="none" w:sz="0" w:space="0" w:color="auto"/>
          </w:divBdr>
        </w:div>
        <w:div w:id="1984003937">
          <w:marLeft w:val="480"/>
          <w:marRight w:val="0"/>
          <w:marTop w:val="0"/>
          <w:marBottom w:val="0"/>
          <w:divBdr>
            <w:top w:val="none" w:sz="0" w:space="0" w:color="auto"/>
            <w:left w:val="none" w:sz="0" w:space="0" w:color="auto"/>
            <w:bottom w:val="none" w:sz="0" w:space="0" w:color="auto"/>
            <w:right w:val="none" w:sz="0" w:space="0" w:color="auto"/>
          </w:divBdr>
        </w:div>
        <w:div w:id="1220289759">
          <w:marLeft w:val="480"/>
          <w:marRight w:val="0"/>
          <w:marTop w:val="0"/>
          <w:marBottom w:val="0"/>
          <w:divBdr>
            <w:top w:val="none" w:sz="0" w:space="0" w:color="auto"/>
            <w:left w:val="none" w:sz="0" w:space="0" w:color="auto"/>
            <w:bottom w:val="none" w:sz="0" w:space="0" w:color="auto"/>
            <w:right w:val="none" w:sz="0" w:space="0" w:color="auto"/>
          </w:divBdr>
        </w:div>
        <w:div w:id="10495301">
          <w:marLeft w:val="480"/>
          <w:marRight w:val="0"/>
          <w:marTop w:val="0"/>
          <w:marBottom w:val="0"/>
          <w:divBdr>
            <w:top w:val="none" w:sz="0" w:space="0" w:color="auto"/>
            <w:left w:val="none" w:sz="0" w:space="0" w:color="auto"/>
            <w:bottom w:val="none" w:sz="0" w:space="0" w:color="auto"/>
            <w:right w:val="none" w:sz="0" w:space="0" w:color="auto"/>
          </w:divBdr>
        </w:div>
        <w:div w:id="1305894442">
          <w:marLeft w:val="480"/>
          <w:marRight w:val="0"/>
          <w:marTop w:val="0"/>
          <w:marBottom w:val="0"/>
          <w:divBdr>
            <w:top w:val="none" w:sz="0" w:space="0" w:color="auto"/>
            <w:left w:val="none" w:sz="0" w:space="0" w:color="auto"/>
            <w:bottom w:val="none" w:sz="0" w:space="0" w:color="auto"/>
            <w:right w:val="none" w:sz="0" w:space="0" w:color="auto"/>
          </w:divBdr>
        </w:div>
        <w:div w:id="186605944">
          <w:marLeft w:val="480"/>
          <w:marRight w:val="0"/>
          <w:marTop w:val="0"/>
          <w:marBottom w:val="0"/>
          <w:divBdr>
            <w:top w:val="none" w:sz="0" w:space="0" w:color="auto"/>
            <w:left w:val="none" w:sz="0" w:space="0" w:color="auto"/>
            <w:bottom w:val="none" w:sz="0" w:space="0" w:color="auto"/>
            <w:right w:val="none" w:sz="0" w:space="0" w:color="auto"/>
          </w:divBdr>
        </w:div>
        <w:div w:id="1823963273">
          <w:marLeft w:val="480"/>
          <w:marRight w:val="0"/>
          <w:marTop w:val="0"/>
          <w:marBottom w:val="0"/>
          <w:divBdr>
            <w:top w:val="none" w:sz="0" w:space="0" w:color="auto"/>
            <w:left w:val="none" w:sz="0" w:space="0" w:color="auto"/>
            <w:bottom w:val="none" w:sz="0" w:space="0" w:color="auto"/>
            <w:right w:val="none" w:sz="0" w:space="0" w:color="auto"/>
          </w:divBdr>
        </w:div>
        <w:div w:id="1254044691">
          <w:marLeft w:val="480"/>
          <w:marRight w:val="0"/>
          <w:marTop w:val="0"/>
          <w:marBottom w:val="0"/>
          <w:divBdr>
            <w:top w:val="none" w:sz="0" w:space="0" w:color="auto"/>
            <w:left w:val="none" w:sz="0" w:space="0" w:color="auto"/>
            <w:bottom w:val="none" w:sz="0" w:space="0" w:color="auto"/>
            <w:right w:val="none" w:sz="0" w:space="0" w:color="auto"/>
          </w:divBdr>
        </w:div>
        <w:div w:id="1422027624">
          <w:marLeft w:val="480"/>
          <w:marRight w:val="0"/>
          <w:marTop w:val="0"/>
          <w:marBottom w:val="0"/>
          <w:divBdr>
            <w:top w:val="none" w:sz="0" w:space="0" w:color="auto"/>
            <w:left w:val="none" w:sz="0" w:space="0" w:color="auto"/>
            <w:bottom w:val="none" w:sz="0" w:space="0" w:color="auto"/>
            <w:right w:val="none" w:sz="0" w:space="0" w:color="auto"/>
          </w:divBdr>
        </w:div>
        <w:div w:id="425228161">
          <w:marLeft w:val="480"/>
          <w:marRight w:val="0"/>
          <w:marTop w:val="0"/>
          <w:marBottom w:val="0"/>
          <w:divBdr>
            <w:top w:val="none" w:sz="0" w:space="0" w:color="auto"/>
            <w:left w:val="none" w:sz="0" w:space="0" w:color="auto"/>
            <w:bottom w:val="none" w:sz="0" w:space="0" w:color="auto"/>
            <w:right w:val="none" w:sz="0" w:space="0" w:color="auto"/>
          </w:divBdr>
        </w:div>
        <w:div w:id="1288000966">
          <w:marLeft w:val="480"/>
          <w:marRight w:val="0"/>
          <w:marTop w:val="0"/>
          <w:marBottom w:val="0"/>
          <w:divBdr>
            <w:top w:val="none" w:sz="0" w:space="0" w:color="auto"/>
            <w:left w:val="none" w:sz="0" w:space="0" w:color="auto"/>
            <w:bottom w:val="none" w:sz="0" w:space="0" w:color="auto"/>
            <w:right w:val="none" w:sz="0" w:space="0" w:color="auto"/>
          </w:divBdr>
        </w:div>
        <w:div w:id="770245276">
          <w:marLeft w:val="480"/>
          <w:marRight w:val="0"/>
          <w:marTop w:val="0"/>
          <w:marBottom w:val="0"/>
          <w:divBdr>
            <w:top w:val="none" w:sz="0" w:space="0" w:color="auto"/>
            <w:left w:val="none" w:sz="0" w:space="0" w:color="auto"/>
            <w:bottom w:val="none" w:sz="0" w:space="0" w:color="auto"/>
            <w:right w:val="none" w:sz="0" w:space="0" w:color="auto"/>
          </w:divBdr>
        </w:div>
        <w:div w:id="618948127">
          <w:marLeft w:val="480"/>
          <w:marRight w:val="0"/>
          <w:marTop w:val="0"/>
          <w:marBottom w:val="0"/>
          <w:divBdr>
            <w:top w:val="none" w:sz="0" w:space="0" w:color="auto"/>
            <w:left w:val="none" w:sz="0" w:space="0" w:color="auto"/>
            <w:bottom w:val="none" w:sz="0" w:space="0" w:color="auto"/>
            <w:right w:val="none" w:sz="0" w:space="0" w:color="auto"/>
          </w:divBdr>
        </w:div>
        <w:div w:id="1797024523">
          <w:marLeft w:val="480"/>
          <w:marRight w:val="0"/>
          <w:marTop w:val="0"/>
          <w:marBottom w:val="0"/>
          <w:divBdr>
            <w:top w:val="none" w:sz="0" w:space="0" w:color="auto"/>
            <w:left w:val="none" w:sz="0" w:space="0" w:color="auto"/>
            <w:bottom w:val="none" w:sz="0" w:space="0" w:color="auto"/>
            <w:right w:val="none" w:sz="0" w:space="0" w:color="auto"/>
          </w:divBdr>
        </w:div>
        <w:div w:id="858811696">
          <w:marLeft w:val="480"/>
          <w:marRight w:val="0"/>
          <w:marTop w:val="0"/>
          <w:marBottom w:val="0"/>
          <w:divBdr>
            <w:top w:val="none" w:sz="0" w:space="0" w:color="auto"/>
            <w:left w:val="none" w:sz="0" w:space="0" w:color="auto"/>
            <w:bottom w:val="none" w:sz="0" w:space="0" w:color="auto"/>
            <w:right w:val="none" w:sz="0" w:space="0" w:color="auto"/>
          </w:divBdr>
        </w:div>
        <w:div w:id="2075810578">
          <w:marLeft w:val="480"/>
          <w:marRight w:val="0"/>
          <w:marTop w:val="0"/>
          <w:marBottom w:val="0"/>
          <w:divBdr>
            <w:top w:val="none" w:sz="0" w:space="0" w:color="auto"/>
            <w:left w:val="none" w:sz="0" w:space="0" w:color="auto"/>
            <w:bottom w:val="none" w:sz="0" w:space="0" w:color="auto"/>
            <w:right w:val="none" w:sz="0" w:space="0" w:color="auto"/>
          </w:divBdr>
        </w:div>
        <w:div w:id="1503008165">
          <w:marLeft w:val="480"/>
          <w:marRight w:val="0"/>
          <w:marTop w:val="0"/>
          <w:marBottom w:val="0"/>
          <w:divBdr>
            <w:top w:val="none" w:sz="0" w:space="0" w:color="auto"/>
            <w:left w:val="none" w:sz="0" w:space="0" w:color="auto"/>
            <w:bottom w:val="none" w:sz="0" w:space="0" w:color="auto"/>
            <w:right w:val="none" w:sz="0" w:space="0" w:color="auto"/>
          </w:divBdr>
        </w:div>
        <w:div w:id="1473790722">
          <w:marLeft w:val="480"/>
          <w:marRight w:val="0"/>
          <w:marTop w:val="0"/>
          <w:marBottom w:val="0"/>
          <w:divBdr>
            <w:top w:val="none" w:sz="0" w:space="0" w:color="auto"/>
            <w:left w:val="none" w:sz="0" w:space="0" w:color="auto"/>
            <w:bottom w:val="none" w:sz="0" w:space="0" w:color="auto"/>
            <w:right w:val="none" w:sz="0" w:space="0" w:color="auto"/>
          </w:divBdr>
        </w:div>
        <w:div w:id="894388613">
          <w:marLeft w:val="480"/>
          <w:marRight w:val="0"/>
          <w:marTop w:val="0"/>
          <w:marBottom w:val="0"/>
          <w:divBdr>
            <w:top w:val="none" w:sz="0" w:space="0" w:color="auto"/>
            <w:left w:val="none" w:sz="0" w:space="0" w:color="auto"/>
            <w:bottom w:val="none" w:sz="0" w:space="0" w:color="auto"/>
            <w:right w:val="none" w:sz="0" w:space="0" w:color="auto"/>
          </w:divBdr>
        </w:div>
        <w:div w:id="338241149">
          <w:marLeft w:val="480"/>
          <w:marRight w:val="0"/>
          <w:marTop w:val="0"/>
          <w:marBottom w:val="0"/>
          <w:divBdr>
            <w:top w:val="none" w:sz="0" w:space="0" w:color="auto"/>
            <w:left w:val="none" w:sz="0" w:space="0" w:color="auto"/>
            <w:bottom w:val="none" w:sz="0" w:space="0" w:color="auto"/>
            <w:right w:val="none" w:sz="0" w:space="0" w:color="auto"/>
          </w:divBdr>
        </w:div>
        <w:div w:id="552277437">
          <w:marLeft w:val="480"/>
          <w:marRight w:val="0"/>
          <w:marTop w:val="0"/>
          <w:marBottom w:val="0"/>
          <w:divBdr>
            <w:top w:val="none" w:sz="0" w:space="0" w:color="auto"/>
            <w:left w:val="none" w:sz="0" w:space="0" w:color="auto"/>
            <w:bottom w:val="none" w:sz="0" w:space="0" w:color="auto"/>
            <w:right w:val="none" w:sz="0" w:space="0" w:color="auto"/>
          </w:divBdr>
        </w:div>
        <w:div w:id="87041249">
          <w:marLeft w:val="480"/>
          <w:marRight w:val="0"/>
          <w:marTop w:val="0"/>
          <w:marBottom w:val="0"/>
          <w:divBdr>
            <w:top w:val="none" w:sz="0" w:space="0" w:color="auto"/>
            <w:left w:val="none" w:sz="0" w:space="0" w:color="auto"/>
            <w:bottom w:val="none" w:sz="0" w:space="0" w:color="auto"/>
            <w:right w:val="none" w:sz="0" w:space="0" w:color="auto"/>
          </w:divBdr>
        </w:div>
        <w:div w:id="1889799450">
          <w:marLeft w:val="480"/>
          <w:marRight w:val="0"/>
          <w:marTop w:val="0"/>
          <w:marBottom w:val="0"/>
          <w:divBdr>
            <w:top w:val="none" w:sz="0" w:space="0" w:color="auto"/>
            <w:left w:val="none" w:sz="0" w:space="0" w:color="auto"/>
            <w:bottom w:val="none" w:sz="0" w:space="0" w:color="auto"/>
            <w:right w:val="none" w:sz="0" w:space="0" w:color="auto"/>
          </w:divBdr>
        </w:div>
        <w:div w:id="521749465">
          <w:marLeft w:val="480"/>
          <w:marRight w:val="0"/>
          <w:marTop w:val="0"/>
          <w:marBottom w:val="0"/>
          <w:divBdr>
            <w:top w:val="none" w:sz="0" w:space="0" w:color="auto"/>
            <w:left w:val="none" w:sz="0" w:space="0" w:color="auto"/>
            <w:bottom w:val="none" w:sz="0" w:space="0" w:color="auto"/>
            <w:right w:val="none" w:sz="0" w:space="0" w:color="auto"/>
          </w:divBdr>
        </w:div>
        <w:div w:id="1767573948">
          <w:marLeft w:val="480"/>
          <w:marRight w:val="0"/>
          <w:marTop w:val="0"/>
          <w:marBottom w:val="0"/>
          <w:divBdr>
            <w:top w:val="none" w:sz="0" w:space="0" w:color="auto"/>
            <w:left w:val="none" w:sz="0" w:space="0" w:color="auto"/>
            <w:bottom w:val="none" w:sz="0" w:space="0" w:color="auto"/>
            <w:right w:val="none" w:sz="0" w:space="0" w:color="auto"/>
          </w:divBdr>
        </w:div>
        <w:div w:id="1869947523">
          <w:marLeft w:val="480"/>
          <w:marRight w:val="0"/>
          <w:marTop w:val="0"/>
          <w:marBottom w:val="0"/>
          <w:divBdr>
            <w:top w:val="none" w:sz="0" w:space="0" w:color="auto"/>
            <w:left w:val="none" w:sz="0" w:space="0" w:color="auto"/>
            <w:bottom w:val="none" w:sz="0" w:space="0" w:color="auto"/>
            <w:right w:val="none" w:sz="0" w:space="0" w:color="auto"/>
          </w:divBdr>
        </w:div>
        <w:div w:id="441994784">
          <w:marLeft w:val="480"/>
          <w:marRight w:val="0"/>
          <w:marTop w:val="0"/>
          <w:marBottom w:val="0"/>
          <w:divBdr>
            <w:top w:val="none" w:sz="0" w:space="0" w:color="auto"/>
            <w:left w:val="none" w:sz="0" w:space="0" w:color="auto"/>
            <w:bottom w:val="none" w:sz="0" w:space="0" w:color="auto"/>
            <w:right w:val="none" w:sz="0" w:space="0" w:color="auto"/>
          </w:divBdr>
        </w:div>
        <w:div w:id="1242986759">
          <w:marLeft w:val="480"/>
          <w:marRight w:val="0"/>
          <w:marTop w:val="0"/>
          <w:marBottom w:val="0"/>
          <w:divBdr>
            <w:top w:val="none" w:sz="0" w:space="0" w:color="auto"/>
            <w:left w:val="none" w:sz="0" w:space="0" w:color="auto"/>
            <w:bottom w:val="none" w:sz="0" w:space="0" w:color="auto"/>
            <w:right w:val="none" w:sz="0" w:space="0" w:color="auto"/>
          </w:divBdr>
        </w:div>
        <w:div w:id="873613027">
          <w:marLeft w:val="480"/>
          <w:marRight w:val="0"/>
          <w:marTop w:val="0"/>
          <w:marBottom w:val="0"/>
          <w:divBdr>
            <w:top w:val="none" w:sz="0" w:space="0" w:color="auto"/>
            <w:left w:val="none" w:sz="0" w:space="0" w:color="auto"/>
            <w:bottom w:val="none" w:sz="0" w:space="0" w:color="auto"/>
            <w:right w:val="none" w:sz="0" w:space="0" w:color="auto"/>
          </w:divBdr>
        </w:div>
        <w:div w:id="16396436">
          <w:marLeft w:val="480"/>
          <w:marRight w:val="0"/>
          <w:marTop w:val="0"/>
          <w:marBottom w:val="0"/>
          <w:divBdr>
            <w:top w:val="none" w:sz="0" w:space="0" w:color="auto"/>
            <w:left w:val="none" w:sz="0" w:space="0" w:color="auto"/>
            <w:bottom w:val="none" w:sz="0" w:space="0" w:color="auto"/>
            <w:right w:val="none" w:sz="0" w:space="0" w:color="auto"/>
          </w:divBdr>
        </w:div>
        <w:div w:id="986204958">
          <w:marLeft w:val="480"/>
          <w:marRight w:val="0"/>
          <w:marTop w:val="0"/>
          <w:marBottom w:val="0"/>
          <w:divBdr>
            <w:top w:val="none" w:sz="0" w:space="0" w:color="auto"/>
            <w:left w:val="none" w:sz="0" w:space="0" w:color="auto"/>
            <w:bottom w:val="none" w:sz="0" w:space="0" w:color="auto"/>
            <w:right w:val="none" w:sz="0" w:space="0" w:color="auto"/>
          </w:divBdr>
        </w:div>
        <w:div w:id="1443382160">
          <w:marLeft w:val="480"/>
          <w:marRight w:val="0"/>
          <w:marTop w:val="0"/>
          <w:marBottom w:val="0"/>
          <w:divBdr>
            <w:top w:val="none" w:sz="0" w:space="0" w:color="auto"/>
            <w:left w:val="none" w:sz="0" w:space="0" w:color="auto"/>
            <w:bottom w:val="none" w:sz="0" w:space="0" w:color="auto"/>
            <w:right w:val="none" w:sz="0" w:space="0" w:color="auto"/>
          </w:divBdr>
        </w:div>
        <w:div w:id="2128431227">
          <w:marLeft w:val="480"/>
          <w:marRight w:val="0"/>
          <w:marTop w:val="0"/>
          <w:marBottom w:val="0"/>
          <w:divBdr>
            <w:top w:val="none" w:sz="0" w:space="0" w:color="auto"/>
            <w:left w:val="none" w:sz="0" w:space="0" w:color="auto"/>
            <w:bottom w:val="none" w:sz="0" w:space="0" w:color="auto"/>
            <w:right w:val="none" w:sz="0" w:space="0" w:color="auto"/>
          </w:divBdr>
        </w:div>
        <w:div w:id="1064794365">
          <w:marLeft w:val="480"/>
          <w:marRight w:val="0"/>
          <w:marTop w:val="0"/>
          <w:marBottom w:val="0"/>
          <w:divBdr>
            <w:top w:val="none" w:sz="0" w:space="0" w:color="auto"/>
            <w:left w:val="none" w:sz="0" w:space="0" w:color="auto"/>
            <w:bottom w:val="none" w:sz="0" w:space="0" w:color="auto"/>
            <w:right w:val="none" w:sz="0" w:space="0" w:color="auto"/>
          </w:divBdr>
        </w:div>
        <w:div w:id="996105491">
          <w:marLeft w:val="480"/>
          <w:marRight w:val="0"/>
          <w:marTop w:val="0"/>
          <w:marBottom w:val="0"/>
          <w:divBdr>
            <w:top w:val="none" w:sz="0" w:space="0" w:color="auto"/>
            <w:left w:val="none" w:sz="0" w:space="0" w:color="auto"/>
            <w:bottom w:val="none" w:sz="0" w:space="0" w:color="auto"/>
            <w:right w:val="none" w:sz="0" w:space="0" w:color="auto"/>
          </w:divBdr>
        </w:div>
        <w:div w:id="1168522913">
          <w:marLeft w:val="480"/>
          <w:marRight w:val="0"/>
          <w:marTop w:val="0"/>
          <w:marBottom w:val="0"/>
          <w:divBdr>
            <w:top w:val="none" w:sz="0" w:space="0" w:color="auto"/>
            <w:left w:val="none" w:sz="0" w:space="0" w:color="auto"/>
            <w:bottom w:val="none" w:sz="0" w:space="0" w:color="auto"/>
            <w:right w:val="none" w:sz="0" w:space="0" w:color="auto"/>
          </w:divBdr>
        </w:div>
        <w:div w:id="1041902396">
          <w:marLeft w:val="480"/>
          <w:marRight w:val="0"/>
          <w:marTop w:val="0"/>
          <w:marBottom w:val="0"/>
          <w:divBdr>
            <w:top w:val="none" w:sz="0" w:space="0" w:color="auto"/>
            <w:left w:val="none" w:sz="0" w:space="0" w:color="auto"/>
            <w:bottom w:val="none" w:sz="0" w:space="0" w:color="auto"/>
            <w:right w:val="none" w:sz="0" w:space="0" w:color="auto"/>
          </w:divBdr>
        </w:div>
        <w:div w:id="1072655397">
          <w:marLeft w:val="480"/>
          <w:marRight w:val="0"/>
          <w:marTop w:val="0"/>
          <w:marBottom w:val="0"/>
          <w:divBdr>
            <w:top w:val="none" w:sz="0" w:space="0" w:color="auto"/>
            <w:left w:val="none" w:sz="0" w:space="0" w:color="auto"/>
            <w:bottom w:val="none" w:sz="0" w:space="0" w:color="auto"/>
            <w:right w:val="none" w:sz="0" w:space="0" w:color="auto"/>
          </w:divBdr>
        </w:div>
        <w:div w:id="2045330582">
          <w:marLeft w:val="480"/>
          <w:marRight w:val="0"/>
          <w:marTop w:val="0"/>
          <w:marBottom w:val="0"/>
          <w:divBdr>
            <w:top w:val="none" w:sz="0" w:space="0" w:color="auto"/>
            <w:left w:val="none" w:sz="0" w:space="0" w:color="auto"/>
            <w:bottom w:val="none" w:sz="0" w:space="0" w:color="auto"/>
            <w:right w:val="none" w:sz="0" w:space="0" w:color="auto"/>
          </w:divBdr>
        </w:div>
        <w:div w:id="1118988246">
          <w:marLeft w:val="480"/>
          <w:marRight w:val="0"/>
          <w:marTop w:val="0"/>
          <w:marBottom w:val="0"/>
          <w:divBdr>
            <w:top w:val="none" w:sz="0" w:space="0" w:color="auto"/>
            <w:left w:val="none" w:sz="0" w:space="0" w:color="auto"/>
            <w:bottom w:val="none" w:sz="0" w:space="0" w:color="auto"/>
            <w:right w:val="none" w:sz="0" w:space="0" w:color="auto"/>
          </w:divBdr>
        </w:div>
        <w:div w:id="442651887">
          <w:marLeft w:val="480"/>
          <w:marRight w:val="0"/>
          <w:marTop w:val="0"/>
          <w:marBottom w:val="0"/>
          <w:divBdr>
            <w:top w:val="none" w:sz="0" w:space="0" w:color="auto"/>
            <w:left w:val="none" w:sz="0" w:space="0" w:color="auto"/>
            <w:bottom w:val="none" w:sz="0" w:space="0" w:color="auto"/>
            <w:right w:val="none" w:sz="0" w:space="0" w:color="auto"/>
          </w:divBdr>
        </w:div>
        <w:div w:id="9727292">
          <w:marLeft w:val="480"/>
          <w:marRight w:val="0"/>
          <w:marTop w:val="0"/>
          <w:marBottom w:val="0"/>
          <w:divBdr>
            <w:top w:val="none" w:sz="0" w:space="0" w:color="auto"/>
            <w:left w:val="none" w:sz="0" w:space="0" w:color="auto"/>
            <w:bottom w:val="none" w:sz="0" w:space="0" w:color="auto"/>
            <w:right w:val="none" w:sz="0" w:space="0" w:color="auto"/>
          </w:divBdr>
        </w:div>
        <w:div w:id="1234269749">
          <w:marLeft w:val="480"/>
          <w:marRight w:val="0"/>
          <w:marTop w:val="0"/>
          <w:marBottom w:val="0"/>
          <w:divBdr>
            <w:top w:val="none" w:sz="0" w:space="0" w:color="auto"/>
            <w:left w:val="none" w:sz="0" w:space="0" w:color="auto"/>
            <w:bottom w:val="none" w:sz="0" w:space="0" w:color="auto"/>
            <w:right w:val="none" w:sz="0" w:space="0" w:color="auto"/>
          </w:divBdr>
        </w:div>
        <w:div w:id="1736933088">
          <w:marLeft w:val="480"/>
          <w:marRight w:val="0"/>
          <w:marTop w:val="0"/>
          <w:marBottom w:val="0"/>
          <w:divBdr>
            <w:top w:val="none" w:sz="0" w:space="0" w:color="auto"/>
            <w:left w:val="none" w:sz="0" w:space="0" w:color="auto"/>
            <w:bottom w:val="none" w:sz="0" w:space="0" w:color="auto"/>
            <w:right w:val="none" w:sz="0" w:space="0" w:color="auto"/>
          </w:divBdr>
        </w:div>
        <w:div w:id="345598149">
          <w:marLeft w:val="480"/>
          <w:marRight w:val="0"/>
          <w:marTop w:val="0"/>
          <w:marBottom w:val="0"/>
          <w:divBdr>
            <w:top w:val="none" w:sz="0" w:space="0" w:color="auto"/>
            <w:left w:val="none" w:sz="0" w:space="0" w:color="auto"/>
            <w:bottom w:val="none" w:sz="0" w:space="0" w:color="auto"/>
            <w:right w:val="none" w:sz="0" w:space="0" w:color="auto"/>
          </w:divBdr>
        </w:div>
        <w:div w:id="1732576900">
          <w:marLeft w:val="480"/>
          <w:marRight w:val="0"/>
          <w:marTop w:val="0"/>
          <w:marBottom w:val="0"/>
          <w:divBdr>
            <w:top w:val="none" w:sz="0" w:space="0" w:color="auto"/>
            <w:left w:val="none" w:sz="0" w:space="0" w:color="auto"/>
            <w:bottom w:val="none" w:sz="0" w:space="0" w:color="auto"/>
            <w:right w:val="none" w:sz="0" w:space="0" w:color="auto"/>
          </w:divBdr>
        </w:div>
        <w:div w:id="23796833">
          <w:marLeft w:val="480"/>
          <w:marRight w:val="0"/>
          <w:marTop w:val="0"/>
          <w:marBottom w:val="0"/>
          <w:divBdr>
            <w:top w:val="none" w:sz="0" w:space="0" w:color="auto"/>
            <w:left w:val="none" w:sz="0" w:space="0" w:color="auto"/>
            <w:bottom w:val="none" w:sz="0" w:space="0" w:color="auto"/>
            <w:right w:val="none" w:sz="0" w:space="0" w:color="auto"/>
          </w:divBdr>
        </w:div>
        <w:div w:id="847526481">
          <w:marLeft w:val="480"/>
          <w:marRight w:val="0"/>
          <w:marTop w:val="0"/>
          <w:marBottom w:val="0"/>
          <w:divBdr>
            <w:top w:val="none" w:sz="0" w:space="0" w:color="auto"/>
            <w:left w:val="none" w:sz="0" w:space="0" w:color="auto"/>
            <w:bottom w:val="none" w:sz="0" w:space="0" w:color="auto"/>
            <w:right w:val="none" w:sz="0" w:space="0" w:color="auto"/>
          </w:divBdr>
        </w:div>
        <w:div w:id="1369722507">
          <w:marLeft w:val="480"/>
          <w:marRight w:val="0"/>
          <w:marTop w:val="0"/>
          <w:marBottom w:val="0"/>
          <w:divBdr>
            <w:top w:val="none" w:sz="0" w:space="0" w:color="auto"/>
            <w:left w:val="none" w:sz="0" w:space="0" w:color="auto"/>
            <w:bottom w:val="none" w:sz="0" w:space="0" w:color="auto"/>
            <w:right w:val="none" w:sz="0" w:space="0" w:color="auto"/>
          </w:divBdr>
        </w:div>
        <w:div w:id="950086002">
          <w:marLeft w:val="480"/>
          <w:marRight w:val="0"/>
          <w:marTop w:val="0"/>
          <w:marBottom w:val="0"/>
          <w:divBdr>
            <w:top w:val="none" w:sz="0" w:space="0" w:color="auto"/>
            <w:left w:val="none" w:sz="0" w:space="0" w:color="auto"/>
            <w:bottom w:val="none" w:sz="0" w:space="0" w:color="auto"/>
            <w:right w:val="none" w:sz="0" w:space="0" w:color="auto"/>
          </w:divBdr>
        </w:div>
        <w:div w:id="436562596">
          <w:marLeft w:val="480"/>
          <w:marRight w:val="0"/>
          <w:marTop w:val="0"/>
          <w:marBottom w:val="0"/>
          <w:divBdr>
            <w:top w:val="none" w:sz="0" w:space="0" w:color="auto"/>
            <w:left w:val="none" w:sz="0" w:space="0" w:color="auto"/>
            <w:bottom w:val="none" w:sz="0" w:space="0" w:color="auto"/>
            <w:right w:val="none" w:sz="0" w:space="0" w:color="auto"/>
          </w:divBdr>
        </w:div>
        <w:div w:id="904493581">
          <w:marLeft w:val="480"/>
          <w:marRight w:val="0"/>
          <w:marTop w:val="0"/>
          <w:marBottom w:val="0"/>
          <w:divBdr>
            <w:top w:val="none" w:sz="0" w:space="0" w:color="auto"/>
            <w:left w:val="none" w:sz="0" w:space="0" w:color="auto"/>
            <w:bottom w:val="none" w:sz="0" w:space="0" w:color="auto"/>
            <w:right w:val="none" w:sz="0" w:space="0" w:color="auto"/>
          </w:divBdr>
        </w:div>
        <w:div w:id="26686215">
          <w:marLeft w:val="480"/>
          <w:marRight w:val="0"/>
          <w:marTop w:val="0"/>
          <w:marBottom w:val="0"/>
          <w:divBdr>
            <w:top w:val="none" w:sz="0" w:space="0" w:color="auto"/>
            <w:left w:val="none" w:sz="0" w:space="0" w:color="auto"/>
            <w:bottom w:val="none" w:sz="0" w:space="0" w:color="auto"/>
            <w:right w:val="none" w:sz="0" w:space="0" w:color="auto"/>
          </w:divBdr>
        </w:div>
        <w:div w:id="1020550066">
          <w:marLeft w:val="480"/>
          <w:marRight w:val="0"/>
          <w:marTop w:val="0"/>
          <w:marBottom w:val="0"/>
          <w:divBdr>
            <w:top w:val="none" w:sz="0" w:space="0" w:color="auto"/>
            <w:left w:val="none" w:sz="0" w:space="0" w:color="auto"/>
            <w:bottom w:val="none" w:sz="0" w:space="0" w:color="auto"/>
            <w:right w:val="none" w:sz="0" w:space="0" w:color="auto"/>
          </w:divBdr>
        </w:div>
        <w:div w:id="1849251707">
          <w:marLeft w:val="480"/>
          <w:marRight w:val="0"/>
          <w:marTop w:val="0"/>
          <w:marBottom w:val="0"/>
          <w:divBdr>
            <w:top w:val="none" w:sz="0" w:space="0" w:color="auto"/>
            <w:left w:val="none" w:sz="0" w:space="0" w:color="auto"/>
            <w:bottom w:val="none" w:sz="0" w:space="0" w:color="auto"/>
            <w:right w:val="none" w:sz="0" w:space="0" w:color="auto"/>
          </w:divBdr>
        </w:div>
        <w:div w:id="462575091">
          <w:marLeft w:val="480"/>
          <w:marRight w:val="0"/>
          <w:marTop w:val="0"/>
          <w:marBottom w:val="0"/>
          <w:divBdr>
            <w:top w:val="none" w:sz="0" w:space="0" w:color="auto"/>
            <w:left w:val="none" w:sz="0" w:space="0" w:color="auto"/>
            <w:bottom w:val="none" w:sz="0" w:space="0" w:color="auto"/>
            <w:right w:val="none" w:sz="0" w:space="0" w:color="auto"/>
          </w:divBdr>
        </w:div>
        <w:div w:id="1594044372">
          <w:marLeft w:val="480"/>
          <w:marRight w:val="0"/>
          <w:marTop w:val="0"/>
          <w:marBottom w:val="0"/>
          <w:divBdr>
            <w:top w:val="none" w:sz="0" w:space="0" w:color="auto"/>
            <w:left w:val="none" w:sz="0" w:space="0" w:color="auto"/>
            <w:bottom w:val="none" w:sz="0" w:space="0" w:color="auto"/>
            <w:right w:val="none" w:sz="0" w:space="0" w:color="auto"/>
          </w:divBdr>
        </w:div>
        <w:div w:id="2105107302">
          <w:marLeft w:val="480"/>
          <w:marRight w:val="0"/>
          <w:marTop w:val="0"/>
          <w:marBottom w:val="0"/>
          <w:divBdr>
            <w:top w:val="none" w:sz="0" w:space="0" w:color="auto"/>
            <w:left w:val="none" w:sz="0" w:space="0" w:color="auto"/>
            <w:bottom w:val="none" w:sz="0" w:space="0" w:color="auto"/>
            <w:right w:val="none" w:sz="0" w:space="0" w:color="auto"/>
          </w:divBdr>
        </w:div>
        <w:div w:id="1399355423">
          <w:marLeft w:val="480"/>
          <w:marRight w:val="0"/>
          <w:marTop w:val="0"/>
          <w:marBottom w:val="0"/>
          <w:divBdr>
            <w:top w:val="none" w:sz="0" w:space="0" w:color="auto"/>
            <w:left w:val="none" w:sz="0" w:space="0" w:color="auto"/>
            <w:bottom w:val="none" w:sz="0" w:space="0" w:color="auto"/>
            <w:right w:val="none" w:sz="0" w:space="0" w:color="auto"/>
          </w:divBdr>
        </w:div>
        <w:div w:id="2026591843">
          <w:marLeft w:val="480"/>
          <w:marRight w:val="0"/>
          <w:marTop w:val="0"/>
          <w:marBottom w:val="0"/>
          <w:divBdr>
            <w:top w:val="none" w:sz="0" w:space="0" w:color="auto"/>
            <w:left w:val="none" w:sz="0" w:space="0" w:color="auto"/>
            <w:bottom w:val="none" w:sz="0" w:space="0" w:color="auto"/>
            <w:right w:val="none" w:sz="0" w:space="0" w:color="auto"/>
          </w:divBdr>
        </w:div>
        <w:div w:id="763693646">
          <w:marLeft w:val="480"/>
          <w:marRight w:val="0"/>
          <w:marTop w:val="0"/>
          <w:marBottom w:val="0"/>
          <w:divBdr>
            <w:top w:val="none" w:sz="0" w:space="0" w:color="auto"/>
            <w:left w:val="none" w:sz="0" w:space="0" w:color="auto"/>
            <w:bottom w:val="none" w:sz="0" w:space="0" w:color="auto"/>
            <w:right w:val="none" w:sz="0" w:space="0" w:color="auto"/>
          </w:divBdr>
        </w:div>
        <w:div w:id="1431198758">
          <w:marLeft w:val="480"/>
          <w:marRight w:val="0"/>
          <w:marTop w:val="0"/>
          <w:marBottom w:val="0"/>
          <w:divBdr>
            <w:top w:val="none" w:sz="0" w:space="0" w:color="auto"/>
            <w:left w:val="none" w:sz="0" w:space="0" w:color="auto"/>
            <w:bottom w:val="none" w:sz="0" w:space="0" w:color="auto"/>
            <w:right w:val="none" w:sz="0" w:space="0" w:color="auto"/>
          </w:divBdr>
        </w:div>
        <w:div w:id="1259633851">
          <w:marLeft w:val="480"/>
          <w:marRight w:val="0"/>
          <w:marTop w:val="0"/>
          <w:marBottom w:val="0"/>
          <w:divBdr>
            <w:top w:val="none" w:sz="0" w:space="0" w:color="auto"/>
            <w:left w:val="none" w:sz="0" w:space="0" w:color="auto"/>
            <w:bottom w:val="none" w:sz="0" w:space="0" w:color="auto"/>
            <w:right w:val="none" w:sz="0" w:space="0" w:color="auto"/>
          </w:divBdr>
        </w:div>
        <w:div w:id="916477663">
          <w:marLeft w:val="480"/>
          <w:marRight w:val="0"/>
          <w:marTop w:val="0"/>
          <w:marBottom w:val="0"/>
          <w:divBdr>
            <w:top w:val="none" w:sz="0" w:space="0" w:color="auto"/>
            <w:left w:val="none" w:sz="0" w:space="0" w:color="auto"/>
            <w:bottom w:val="none" w:sz="0" w:space="0" w:color="auto"/>
            <w:right w:val="none" w:sz="0" w:space="0" w:color="auto"/>
          </w:divBdr>
        </w:div>
        <w:div w:id="1142381795">
          <w:marLeft w:val="480"/>
          <w:marRight w:val="0"/>
          <w:marTop w:val="0"/>
          <w:marBottom w:val="0"/>
          <w:divBdr>
            <w:top w:val="none" w:sz="0" w:space="0" w:color="auto"/>
            <w:left w:val="none" w:sz="0" w:space="0" w:color="auto"/>
            <w:bottom w:val="none" w:sz="0" w:space="0" w:color="auto"/>
            <w:right w:val="none" w:sz="0" w:space="0" w:color="auto"/>
          </w:divBdr>
        </w:div>
        <w:div w:id="302277296">
          <w:marLeft w:val="480"/>
          <w:marRight w:val="0"/>
          <w:marTop w:val="0"/>
          <w:marBottom w:val="0"/>
          <w:divBdr>
            <w:top w:val="none" w:sz="0" w:space="0" w:color="auto"/>
            <w:left w:val="none" w:sz="0" w:space="0" w:color="auto"/>
            <w:bottom w:val="none" w:sz="0" w:space="0" w:color="auto"/>
            <w:right w:val="none" w:sz="0" w:space="0" w:color="auto"/>
          </w:divBdr>
        </w:div>
        <w:div w:id="708452810">
          <w:marLeft w:val="480"/>
          <w:marRight w:val="0"/>
          <w:marTop w:val="0"/>
          <w:marBottom w:val="0"/>
          <w:divBdr>
            <w:top w:val="none" w:sz="0" w:space="0" w:color="auto"/>
            <w:left w:val="none" w:sz="0" w:space="0" w:color="auto"/>
            <w:bottom w:val="none" w:sz="0" w:space="0" w:color="auto"/>
            <w:right w:val="none" w:sz="0" w:space="0" w:color="auto"/>
          </w:divBdr>
        </w:div>
        <w:div w:id="1481576054">
          <w:marLeft w:val="480"/>
          <w:marRight w:val="0"/>
          <w:marTop w:val="0"/>
          <w:marBottom w:val="0"/>
          <w:divBdr>
            <w:top w:val="none" w:sz="0" w:space="0" w:color="auto"/>
            <w:left w:val="none" w:sz="0" w:space="0" w:color="auto"/>
            <w:bottom w:val="none" w:sz="0" w:space="0" w:color="auto"/>
            <w:right w:val="none" w:sz="0" w:space="0" w:color="auto"/>
          </w:divBdr>
        </w:div>
        <w:div w:id="1346706316">
          <w:marLeft w:val="480"/>
          <w:marRight w:val="0"/>
          <w:marTop w:val="0"/>
          <w:marBottom w:val="0"/>
          <w:divBdr>
            <w:top w:val="none" w:sz="0" w:space="0" w:color="auto"/>
            <w:left w:val="none" w:sz="0" w:space="0" w:color="auto"/>
            <w:bottom w:val="none" w:sz="0" w:space="0" w:color="auto"/>
            <w:right w:val="none" w:sz="0" w:space="0" w:color="auto"/>
          </w:divBdr>
        </w:div>
        <w:div w:id="1487699292">
          <w:marLeft w:val="480"/>
          <w:marRight w:val="0"/>
          <w:marTop w:val="0"/>
          <w:marBottom w:val="0"/>
          <w:divBdr>
            <w:top w:val="none" w:sz="0" w:space="0" w:color="auto"/>
            <w:left w:val="none" w:sz="0" w:space="0" w:color="auto"/>
            <w:bottom w:val="none" w:sz="0" w:space="0" w:color="auto"/>
            <w:right w:val="none" w:sz="0" w:space="0" w:color="auto"/>
          </w:divBdr>
        </w:div>
        <w:div w:id="1408766274">
          <w:marLeft w:val="480"/>
          <w:marRight w:val="0"/>
          <w:marTop w:val="0"/>
          <w:marBottom w:val="0"/>
          <w:divBdr>
            <w:top w:val="none" w:sz="0" w:space="0" w:color="auto"/>
            <w:left w:val="none" w:sz="0" w:space="0" w:color="auto"/>
            <w:bottom w:val="none" w:sz="0" w:space="0" w:color="auto"/>
            <w:right w:val="none" w:sz="0" w:space="0" w:color="auto"/>
          </w:divBdr>
        </w:div>
        <w:div w:id="730881974">
          <w:marLeft w:val="480"/>
          <w:marRight w:val="0"/>
          <w:marTop w:val="0"/>
          <w:marBottom w:val="0"/>
          <w:divBdr>
            <w:top w:val="none" w:sz="0" w:space="0" w:color="auto"/>
            <w:left w:val="none" w:sz="0" w:space="0" w:color="auto"/>
            <w:bottom w:val="none" w:sz="0" w:space="0" w:color="auto"/>
            <w:right w:val="none" w:sz="0" w:space="0" w:color="auto"/>
          </w:divBdr>
        </w:div>
        <w:div w:id="1906255483">
          <w:marLeft w:val="480"/>
          <w:marRight w:val="0"/>
          <w:marTop w:val="0"/>
          <w:marBottom w:val="0"/>
          <w:divBdr>
            <w:top w:val="none" w:sz="0" w:space="0" w:color="auto"/>
            <w:left w:val="none" w:sz="0" w:space="0" w:color="auto"/>
            <w:bottom w:val="none" w:sz="0" w:space="0" w:color="auto"/>
            <w:right w:val="none" w:sz="0" w:space="0" w:color="auto"/>
          </w:divBdr>
        </w:div>
        <w:div w:id="1626542466">
          <w:marLeft w:val="480"/>
          <w:marRight w:val="0"/>
          <w:marTop w:val="0"/>
          <w:marBottom w:val="0"/>
          <w:divBdr>
            <w:top w:val="none" w:sz="0" w:space="0" w:color="auto"/>
            <w:left w:val="none" w:sz="0" w:space="0" w:color="auto"/>
            <w:bottom w:val="none" w:sz="0" w:space="0" w:color="auto"/>
            <w:right w:val="none" w:sz="0" w:space="0" w:color="auto"/>
          </w:divBdr>
        </w:div>
        <w:div w:id="808398017">
          <w:marLeft w:val="480"/>
          <w:marRight w:val="0"/>
          <w:marTop w:val="0"/>
          <w:marBottom w:val="0"/>
          <w:divBdr>
            <w:top w:val="none" w:sz="0" w:space="0" w:color="auto"/>
            <w:left w:val="none" w:sz="0" w:space="0" w:color="auto"/>
            <w:bottom w:val="none" w:sz="0" w:space="0" w:color="auto"/>
            <w:right w:val="none" w:sz="0" w:space="0" w:color="auto"/>
          </w:divBdr>
        </w:div>
        <w:div w:id="1885098879">
          <w:marLeft w:val="480"/>
          <w:marRight w:val="0"/>
          <w:marTop w:val="0"/>
          <w:marBottom w:val="0"/>
          <w:divBdr>
            <w:top w:val="none" w:sz="0" w:space="0" w:color="auto"/>
            <w:left w:val="none" w:sz="0" w:space="0" w:color="auto"/>
            <w:bottom w:val="none" w:sz="0" w:space="0" w:color="auto"/>
            <w:right w:val="none" w:sz="0" w:space="0" w:color="auto"/>
          </w:divBdr>
        </w:div>
        <w:div w:id="1063715126">
          <w:marLeft w:val="480"/>
          <w:marRight w:val="0"/>
          <w:marTop w:val="0"/>
          <w:marBottom w:val="0"/>
          <w:divBdr>
            <w:top w:val="none" w:sz="0" w:space="0" w:color="auto"/>
            <w:left w:val="none" w:sz="0" w:space="0" w:color="auto"/>
            <w:bottom w:val="none" w:sz="0" w:space="0" w:color="auto"/>
            <w:right w:val="none" w:sz="0" w:space="0" w:color="auto"/>
          </w:divBdr>
        </w:div>
        <w:div w:id="229198307">
          <w:marLeft w:val="480"/>
          <w:marRight w:val="0"/>
          <w:marTop w:val="0"/>
          <w:marBottom w:val="0"/>
          <w:divBdr>
            <w:top w:val="none" w:sz="0" w:space="0" w:color="auto"/>
            <w:left w:val="none" w:sz="0" w:space="0" w:color="auto"/>
            <w:bottom w:val="none" w:sz="0" w:space="0" w:color="auto"/>
            <w:right w:val="none" w:sz="0" w:space="0" w:color="auto"/>
          </w:divBdr>
        </w:div>
        <w:div w:id="435567052">
          <w:marLeft w:val="480"/>
          <w:marRight w:val="0"/>
          <w:marTop w:val="0"/>
          <w:marBottom w:val="0"/>
          <w:divBdr>
            <w:top w:val="none" w:sz="0" w:space="0" w:color="auto"/>
            <w:left w:val="none" w:sz="0" w:space="0" w:color="auto"/>
            <w:bottom w:val="none" w:sz="0" w:space="0" w:color="auto"/>
            <w:right w:val="none" w:sz="0" w:space="0" w:color="auto"/>
          </w:divBdr>
        </w:div>
        <w:div w:id="1529832908">
          <w:marLeft w:val="480"/>
          <w:marRight w:val="0"/>
          <w:marTop w:val="0"/>
          <w:marBottom w:val="0"/>
          <w:divBdr>
            <w:top w:val="none" w:sz="0" w:space="0" w:color="auto"/>
            <w:left w:val="none" w:sz="0" w:space="0" w:color="auto"/>
            <w:bottom w:val="none" w:sz="0" w:space="0" w:color="auto"/>
            <w:right w:val="none" w:sz="0" w:space="0" w:color="auto"/>
          </w:divBdr>
        </w:div>
        <w:div w:id="1934052913">
          <w:marLeft w:val="480"/>
          <w:marRight w:val="0"/>
          <w:marTop w:val="0"/>
          <w:marBottom w:val="0"/>
          <w:divBdr>
            <w:top w:val="none" w:sz="0" w:space="0" w:color="auto"/>
            <w:left w:val="none" w:sz="0" w:space="0" w:color="auto"/>
            <w:bottom w:val="none" w:sz="0" w:space="0" w:color="auto"/>
            <w:right w:val="none" w:sz="0" w:space="0" w:color="auto"/>
          </w:divBdr>
        </w:div>
        <w:div w:id="1143228637">
          <w:marLeft w:val="480"/>
          <w:marRight w:val="0"/>
          <w:marTop w:val="0"/>
          <w:marBottom w:val="0"/>
          <w:divBdr>
            <w:top w:val="none" w:sz="0" w:space="0" w:color="auto"/>
            <w:left w:val="none" w:sz="0" w:space="0" w:color="auto"/>
            <w:bottom w:val="none" w:sz="0" w:space="0" w:color="auto"/>
            <w:right w:val="none" w:sz="0" w:space="0" w:color="auto"/>
          </w:divBdr>
        </w:div>
        <w:div w:id="1781219047">
          <w:marLeft w:val="480"/>
          <w:marRight w:val="0"/>
          <w:marTop w:val="0"/>
          <w:marBottom w:val="0"/>
          <w:divBdr>
            <w:top w:val="none" w:sz="0" w:space="0" w:color="auto"/>
            <w:left w:val="none" w:sz="0" w:space="0" w:color="auto"/>
            <w:bottom w:val="none" w:sz="0" w:space="0" w:color="auto"/>
            <w:right w:val="none" w:sz="0" w:space="0" w:color="auto"/>
          </w:divBdr>
        </w:div>
        <w:div w:id="874655449">
          <w:marLeft w:val="480"/>
          <w:marRight w:val="0"/>
          <w:marTop w:val="0"/>
          <w:marBottom w:val="0"/>
          <w:divBdr>
            <w:top w:val="none" w:sz="0" w:space="0" w:color="auto"/>
            <w:left w:val="none" w:sz="0" w:space="0" w:color="auto"/>
            <w:bottom w:val="none" w:sz="0" w:space="0" w:color="auto"/>
            <w:right w:val="none" w:sz="0" w:space="0" w:color="auto"/>
          </w:divBdr>
        </w:div>
        <w:div w:id="1420909007">
          <w:marLeft w:val="480"/>
          <w:marRight w:val="0"/>
          <w:marTop w:val="0"/>
          <w:marBottom w:val="0"/>
          <w:divBdr>
            <w:top w:val="none" w:sz="0" w:space="0" w:color="auto"/>
            <w:left w:val="none" w:sz="0" w:space="0" w:color="auto"/>
            <w:bottom w:val="none" w:sz="0" w:space="0" w:color="auto"/>
            <w:right w:val="none" w:sz="0" w:space="0" w:color="auto"/>
          </w:divBdr>
        </w:div>
        <w:div w:id="1922906805">
          <w:marLeft w:val="480"/>
          <w:marRight w:val="0"/>
          <w:marTop w:val="0"/>
          <w:marBottom w:val="0"/>
          <w:divBdr>
            <w:top w:val="none" w:sz="0" w:space="0" w:color="auto"/>
            <w:left w:val="none" w:sz="0" w:space="0" w:color="auto"/>
            <w:bottom w:val="none" w:sz="0" w:space="0" w:color="auto"/>
            <w:right w:val="none" w:sz="0" w:space="0" w:color="auto"/>
          </w:divBdr>
        </w:div>
        <w:div w:id="1006789458">
          <w:marLeft w:val="480"/>
          <w:marRight w:val="0"/>
          <w:marTop w:val="0"/>
          <w:marBottom w:val="0"/>
          <w:divBdr>
            <w:top w:val="none" w:sz="0" w:space="0" w:color="auto"/>
            <w:left w:val="none" w:sz="0" w:space="0" w:color="auto"/>
            <w:bottom w:val="none" w:sz="0" w:space="0" w:color="auto"/>
            <w:right w:val="none" w:sz="0" w:space="0" w:color="auto"/>
          </w:divBdr>
        </w:div>
        <w:div w:id="1543203192">
          <w:marLeft w:val="480"/>
          <w:marRight w:val="0"/>
          <w:marTop w:val="0"/>
          <w:marBottom w:val="0"/>
          <w:divBdr>
            <w:top w:val="none" w:sz="0" w:space="0" w:color="auto"/>
            <w:left w:val="none" w:sz="0" w:space="0" w:color="auto"/>
            <w:bottom w:val="none" w:sz="0" w:space="0" w:color="auto"/>
            <w:right w:val="none" w:sz="0" w:space="0" w:color="auto"/>
          </w:divBdr>
        </w:div>
        <w:div w:id="1281691126">
          <w:marLeft w:val="480"/>
          <w:marRight w:val="0"/>
          <w:marTop w:val="0"/>
          <w:marBottom w:val="0"/>
          <w:divBdr>
            <w:top w:val="none" w:sz="0" w:space="0" w:color="auto"/>
            <w:left w:val="none" w:sz="0" w:space="0" w:color="auto"/>
            <w:bottom w:val="none" w:sz="0" w:space="0" w:color="auto"/>
            <w:right w:val="none" w:sz="0" w:space="0" w:color="auto"/>
          </w:divBdr>
        </w:div>
        <w:div w:id="472329276">
          <w:marLeft w:val="480"/>
          <w:marRight w:val="0"/>
          <w:marTop w:val="0"/>
          <w:marBottom w:val="0"/>
          <w:divBdr>
            <w:top w:val="none" w:sz="0" w:space="0" w:color="auto"/>
            <w:left w:val="none" w:sz="0" w:space="0" w:color="auto"/>
            <w:bottom w:val="none" w:sz="0" w:space="0" w:color="auto"/>
            <w:right w:val="none" w:sz="0" w:space="0" w:color="auto"/>
          </w:divBdr>
        </w:div>
        <w:div w:id="2076197788">
          <w:marLeft w:val="480"/>
          <w:marRight w:val="0"/>
          <w:marTop w:val="0"/>
          <w:marBottom w:val="0"/>
          <w:divBdr>
            <w:top w:val="none" w:sz="0" w:space="0" w:color="auto"/>
            <w:left w:val="none" w:sz="0" w:space="0" w:color="auto"/>
            <w:bottom w:val="none" w:sz="0" w:space="0" w:color="auto"/>
            <w:right w:val="none" w:sz="0" w:space="0" w:color="auto"/>
          </w:divBdr>
        </w:div>
        <w:div w:id="1099447148">
          <w:marLeft w:val="480"/>
          <w:marRight w:val="0"/>
          <w:marTop w:val="0"/>
          <w:marBottom w:val="0"/>
          <w:divBdr>
            <w:top w:val="none" w:sz="0" w:space="0" w:color="auto"/>
            <w:left w:val="none" w:sz="0" w:space="0" w:color="auto"/>
            <w:bottom w:val="none" w:sz="0" w:space="0" w:color="auto"/>
            <w:right w:val="none" w:sz="0" w:space="0" w:color="auto"/>
          </w:divBdr>
        </w:div>
        <w:div w:id="761682335">
          <w:marLeft w:val="480"/>
          <w:marRight w:val="0"/>
          <w:marTop w:val="0"/>
          <w:marBottom w:val="0"/>
          <w:divBdr>
            <w:top w:val="none" w:sz="0" w:space="0" w:color="auto"/>
            <w:left w:val="none" w:sz="0" w:space="0" w:color="auto"/>
            <w:bottom w:val="none" w:sz="0" w:space="0" w:color="auto"/>
            <w:right w:val="none" w:sz="0" w:space="0" w:color="auto"/>
          </w:divBdr>
        </w:div>
        <w:div w:id="998462889">
          <w:marLeft w:val="480"/>
          <w:marRight w:val="0"/>
          <w:marTop w:val="0"/>
          <w:marBottom w:val="0"/>
          <w:divBdr>
            <w:top w:val="none" w:sz="0" w:space="0" w:color="auto"/>
            <w:left w:val="none" w:sz="0" w:space="0" w:color="auto"/>
            <w:bottom w:val="none" w:sz="0" w:space="0" w:color="auto"/>
            <w:right w:val="none" w:sz="0" w:space="0" w:color="auto"/>
          </w:divBdr>
        </w:div>
        <w:div w:id="1630429083">
          <w:marLeft w:val="480"/>
          <w:marRight w:val="0"/>
          <w:marTop w:val="0"/>
          <w:marBottom w:val="0"/>
          <w:divBdr>
            <w:top w:val="none" w:sz="0" w:space="0" w:color="auto"/>
            <w:left w:val="none" w:sz="0" w:space="0" w:color="auto"/>
            <w:bottom w:val="none" w:sz="0" w:space="0" w:color="auto"/>
            <w:right w:val="none" w:sz="0" w:space="0" w:color="auto"/>
          </w:divBdr>
        </w:div>
        <w:div w:id="1338507283">
          <w:marLeft w:val="480"/>
          <w:marRight w:val="0"/>
          <w:marTop w:val="0"/>
          <w:marBottom w:val="0"/>
          <w:divBdr>
            <w:top w:val="none" w:sz="0" w:space="0" w:color="auto"/>
            <w:left w:val="none" w:sz="0" w:space="0" w:color="auto"/>
            <w:bottom w:val="none" w:sz="0" w:space="0" w:color="auto"/>
            <w:right w:val="none" w:sz="0" w:space="0" w:color="auto"/>
          </w:divBdr>
        </w:div>
        <w:div w:id="1827934549">
          <w:marLeft w:val="480"/>
          <w:marRight w:val="0"/>
          <w:marTop w:val="0"/>
          <w:marBottom w:val="0"/>
          <w:divBdr>
            <w:top w:val="none" w:sz="0" w:space="0" w:color="auto"/>
            <w:left w:val="none" w:sz="0" w:space="0" w:color="auto"/>
            <w:bottom w:val="none" w:sz="0" w:space="0" w:color="auto"/>
            <w:right w:val="none" w:sz="0" w:space="0" w:color="auto"/>
          </w:divBdr>
        </w:div>
        <w:div w:id="65344913">
          <w:marLeft w:val="480"/>
          <w:marRight w:val="0"/>
          <w:marTop w:val="0"/>
          <w:marBottom w:val="0"/>
          <w:divBdr>
            <w:top w:val="none" w:sz="0" w:space="0" w:color="auto"/>
            <w:left w:val="none" w:sz="0" w:space="0" w:color="auto"/>
            <w:bottom w:val="none" w:sz="0" w:space="0" w:color="auto"/>
            <w:right w:val="none" w:sz="0" w:space="0" w:color="auto"/>
          </w:divBdr>
        </w:div>
        <w:div w:id="1623263000">
          <w:marLeft w:val="480"/>
          <w:marRight w:val="0"/>
          <w:marTop w:val="0"/>
          <w:marBottom w:val="0"/>
          <w:divBdr>
            <w:top w:val="none" w:sz="0" w:space="0" w:color="auto"/>
            <w:left w:val="none" w:sz="0" w:space="0" w:color="auto"/>
            <w:bottom w:val="none" w:sz="0" w:space="0" w:color="auto"/>
            <w:right w:val="none" w:sz="0" w:space="0" w:color="auto"/>
          </w:divBdr>
        </w:div>
        <w:div w:id="988676778">
          <w:marLeft w:val="480"/>
          <w:marRight w:val="0"/>
          <w:marTop w:val="0"/>
          <w:marBottom w:val="0"/>
          <w:divBdr>
            <w:top w:val="none" w:sz="0" w:space="0" w:color="auto"/>
            <w:left w:val="none" w:sz="0" w:space="0" w:color="auto"/>
            <w:bottom w:val="none" w:sz="0" w:space="0" w:color="auto"/>
            <w:right w:val="none" w:sz="0" w:space="0" w:color="auto"/>
          </w:divBdr>
        </w:div>
        <w:div w:id="726800273">
          <w:marLeft w:val="480"/>
          <w:marRight w:val="0"/>
          <w:marTop w:val="0"/>
          <w:marBottom w:val="0"/>
          <w:divBdr>
            <w:top w:val="none" w:sz="0" w:space="0" w:color="auto"/>
            <w:left w:val="none" w:sz="0" w:space="0" w:color="auto"/>
            <w:bottom w:val="none" w:sz="0" w:space="0" w:color="auto"/>
            <w:right w:val="none" w:sz="0" w:space="0" w:color="auto"/>
          </w:divBdr>
        </w:div>
        <w:div w:id="748501590">
          <w:marLeft w:val="480"/>
          <w:marRight w:val="0"/>
          <w:marTop w:val="0"/>
          <w:marBottom w:val="0"/>
          <w:divBdr>
            <w:top w:val="none" w:sz="0" w:space="0" w:color="auto"/>
            <w:left w:val="none" w:sz="0" w:space="0" w:color="auto"/>
            <w:bottom w:val="none" w:sz="0" w:space="0" w:color="auto"/>
            <w:right w:val="none" w:sz="0" w:space="0" w:color="auto"/>
          </w:divBdr>
        </w:div>
        <w:div w:id="73823454">
          <w:marLeft w:val="480"/>
          <w:marRight w:val="0"/>
          <w:marTop w:val="0"/>
          <w:marBottom w:val="0"/>
          <w:divBdr>
            <w:top w:val="none" w:sz="0" w:space="0" w:color="auto"/>
            <w:left w:val="none" w:sz="0" w:space="0" w:color="auto"/>
            <w:bottom w:val="none" w:sz="0" w:space="0" w:color="auto"/>
            <w:right w:val="none" w:sz="0" w:space="0" w:color="auto"/>
          </w:divBdr>
        </w:div>
        <w:div w:id="447895897">
          <w:marLeft w:val="480"/>
          <w:marRight w:val="0"/>
          <w:marTop w:val="0"/>
          <w:marBottom w:val="0"/>
          <w:divBdr>
            <w:top w:val="none" w:sz="0" w:space="0" w:color="auto"/>
            <w:left w:val="none" w:sz="0" w:space="0" w:color="auto"/>
            <w:bottom w:val="none" w:sz="0" w:space="0" w:color="auto"/>
            <w:right w:val="none" w:sz="0" w:space="0" w:color="auto"/>
          </w:divBdr>
        </w:div>
        <w:div w:id="1586375615">
          <w:marLeft w:val="480"/>
          <w:marRight w:val="0"/>
          <w:marTop w:val="0"/>
          <w:marBottom w:val="0"/>
          <w:divBdr>
            <w:top w:val="none" w:sz="0" w:space="0" w:color="auto"/>
            <w:left w:val="none" w:sz="0" w:space="0" w:color="auto"/>
            <w:bottom w:val="none" w:sz="0" w:space="0" w:color="auto"/>
            <w:right w:val="none" w:sz="0" w:space="0" w:color="auto"/>
          </w:divBdr>
        </w:div>
        <w:div w:id="1306933039">
          <w:marLeft w:val="480"/>
          <w:marRight w:val="0"/>
          <w:marTop w:val="0"/>
          <w:marBottom w:val="0"/>
          <w:divBdr>
            <w:top w:val="none" w:sz="0" w:space="0" w:color="auto"/>
            <w:left w:val="none" w:sz="0" w:space="0" w:color="auto"/>
            <w:bottom w:val="none" w:sz="0" w:space="0" w:color="auto"/>
            <w:right w:val="none" w:sz="0" w:space="0" w:color="auto"/>
          </w:divBdr>
        </w:div>
        <w:div w:id="631256182">
          <w:marLeft w:val="480"/>
          <w:marRight w:val="0"/>
          <w:marTop w:val="0"/>
          <w:marBottom w:val="0"/>
          <w:divBdr>
            <w:top w:val="none" w:sz="0" w:space="0" w:color="auto"/>
            <w:left w:val="none" w:sz="0" w:space="0" w:color="auto"/>
            <w:bottom w:val="none" w:sz="0" w:space="0" w:color="auto"/>
            <w:right w:val="none" w:sz="0" w:space="0" w:color="auto"/>
          </w:divBdr>
        </w:div>
        <w:div w:id="647393766">
          <w:marLeft w:val="480"/>
          <w:marRight w:val="0"/>
          <w:marTop w:val="0"/>
          <w:marBottom w:val="0"/>
          <w:divBdr>
            <w:top w:val="none" w:sz="0" w:space="0" w:color="auto"/>
            <w:left w:val="none" w:sz="0" w:space="0" w:color="auto"/>
            <w:bottom w:val="none" w:sz="0" w:space="0" w:color="auto"/>
            <w:right w:val="none" w:sz="0" w:space="0" w:color="auto"/>
          </w:divBdr>
        </w:div>
        <w:div w:id="552891083">
          <w:marLeft w:val="480"/>
          <w:marRight w:val="0"/>
          <w:marTop w:val="0"/>
          <w:marBottom w:val="0"/>
          <w:divBdr>
            <w:top w:val="none" w:sz="0" w:space="0" w:color="auto"/>
            <w:left w:val="none" w:sz="0" w:space="0" w:color="auto"/>
            <w:bottom w:val="none" w:sz="0" w:space="0" w:color="auto"/>
            <w:right w:val="none" w:sz="0" w:space="0" w:color="auto"/>
          </w:divBdr>
        </w:div>
        <w:div w:id="73286325">
          <w:marLeft w:val="480"/>
          <w:marRight w:val="0"/>
          <w:marTop w:val="0"/>
          <w:marBottom w:val="0"/>
          <w:divBdr>
            <w:top w:val="none" w:sz="0" w:space="0" w:color="auto"/>
            <w:left w:val="none" w:sz="0" w:space="0" w:color="auto"/>
            <w:bottom w:val="none" w:sz="0" w:space="0" w:color="auto"/>
            <w:right w:val="none" w:sz="0" w:space="0" w:color="auto"/>
          </w:divBdr>
        </w:div>
      </w:divsChild>
    </w:div>
    <w:div w:id="839320076">
      <w:bodyDiv w:val="1"/>
      <w:marLeft w:val="0"/>
      <w:marRight w:val="0"/>
      <w:marTop w:val="0"/>
      <w:marBottom w:val="0"/>
      <w:divBdr>
        <w:top w:val="none" w:sz="0" w:space="0" w:color="auto"/>
        <w:left w:val="none" w:sz="0" w:space="0" w:color="auto"/>
        <w:bottom w:val="none" w:sz="0" w:space="0" w:color="auto"/>
        <w:right w:val="none" w:sz="0" w:space="0" w:color="auto"/>
      </w:divBdr>
    </w:div>
    <w:div w:id="842431724">
      <w:bodyDiv w:val="1"/>
      <w:marLeft w:val="0"/>
      <w:marRight w:val="0"/>
      <w:marTop w:val="0"/>
      <w:marBottom w:val="0"/>
      <w:divBdr>
        <w:top w:val="none" w:sz="0" w:space="0" w:color="auto"/>
        <w:left w:val="none" w:sz="0" w:space="0" w:color="auto"/>
        <w:bottom w:val="none" w:sz="0" w:space="0" w:color="auto"/>
        <w:right w:val="none" w:sz="0" w:space="0" w:color="auto"/>
      </w:divBdr>
    </w:div>
    <w:div w:id="844246666">
      <w:bodyDiv w:val="1"/>
      <w:marLeft w:val="0"/>
      <w:marRight w:val="0"/>
      <w:marTop w:val="0"/>
      <w:marBottom w:val="0"/>
      <w:divBdr>
        <w:top w:val="none" w:sz="0" w:space="0" w:color="auto"/>
        <w:left w:val="none" w:sz="0" w:space="0" w:color="auto"/>
        <w:bottom w:val="none" w:sz="0" w:space="0" w:color="auto"/>
        <w:right w:val="none" w:sz="0" w:space="0" w:color="auto"/>
      </w:divBdr>
    </w:div>
    <w:div w:id="844630201">
      <w:bodyDiv w:val="1"/>
      <w:marLeft w:val="0"/>
      <w:marRight w:val="0"/>
      <w:marTop w:val="0"/>
      <w:marBottom w:val="0"/>
      <w:divBdr>
        <w:top w:val="none" w:sz="0" w:space="0" w:color="auto"/>
        <w:left w:val="none" w:sz="0" w:space="0" w:color="auto"/>
        <w:bottom w:val="none" w:sz="0" w:space="0" w:color="auto"/>
        <w:right w:val="none" w:sz="0" w:space="0" w:color="auto"/>
      </w:divBdr>
    </w:div>
    <w:div w:id="847476540">
      <w:bodyDiv w:val="1"/>
      <w:marLeft w:val="0"/>
      <w:marRight w:val="0"/>
      <w:marTop w:val="0"/>
      <w:marBottom w:val="0"/>
      <w:divBdr>
        <w:top w:val="none" w:sz="0" w:space="0" w:color="auto"/>
        <w:left w:val="none" w:sz="0" w:space="0" w:color="auto"/>
        <w:bottom w:val="none" w:sz="0" w:space="0" w:color="auto"/>
        <w:right w:val="none" w:sz="0" w:space="0" w:color="auto"/>
      </w:divBdr>
    </w:div>
    <w:div w:id="849025141">
      <w:bodyDiv w:val="1"/>
      <w:marLeft w:val="0"/>
      <w:marRight w:val="0"/>
      <w:marTop w:val="0"/>
      <w:marBottom w:val="0"/>
      <w:divBdr>
        <w:top w:val="none" w:sz="0" w:space="0" w:color="auto"/>
        <w:left w:val="none" w:sz="0" w:space="0" w:color="auto"/>
        <w:bottom w:val="none" w:sz="0" w:space="0" w:color="auto"/>
        <w:right w:val="none" w:sz="0" w:space="0" w:color="auto"/>
      </w:divBdr>
    </w:div>
    <w:div w:id="850148364">
      <w:bodyDiv w:val="1"/>
      <w:marLeft w:val="0"/>
      <w:marRight w:val="0"/>
      <w:marTop w:val="0"/>
      <w:marBottom w:val="0"/>
      <w:divBdr>
        <w:top w:val="none" w:sz="0" w:space="0" w:color="auto"/>
        <w:left w:val="none" w:sz="0" w:space="0" w:color="auto"/>
        <w:bottom w:val="none" w:sz="0" w:space="0" w:color="auto"/>
        <w:right w:val="none" w:sz="0" w:space="0" w:color="auto"/>
      </w:divBdr>
    </w:div>
    <w:div w:id="850724616">
      <w:bodyDiv w:val="1"/>
      <w:marLeft w:val="0"/>
      <w:marRight w:val="0"/>
      <w:marTop w:val="0"/>
      <w:marBottom w:val="0"/>
      <w:divBdr>
        <w:top w:val="none" w:sz="0" w:space="0" w:color="auto"/>
        <w:left w:val="none" w:sz="0" w:space="0" w:color="auto"/>
        <w:bottom w:val="none" w:sz="0" w:space="0" w:color="auto"/>
        <w:right w:val="none" w:sz="0" w:space="0" w:color="auto"/>
      </w:divBdr>
    </w:div>
    <w:div w:id="851995685">
      <w:bodyDiv w:val="1"/>
      <w:marLeft w:val="0"/>
      <w:marRight w:val="0"/>
      <w:marTop w:val="0"/>
      <w:marBottom w:val="0"/>
      <w:divBdr>
        <w:top w:val="none" w:sz="0" w:space="0" w:color="auto"/>
        <w:left w:val="none" w:sz="0" w:space="0" w:color="auto"/>
        <w:bottom w:val="none" w:sz="0" w:space="0" w:color="auto"/>
        <w:right w:val="none" w:sz="0" w:space="0" w:color="auto"/>
      </w:divBdr>
    </w:div>
    <w:div w:id="853573250">
      <w:bodyDiv w:val="1"/>
      <w:marLeft w:val="0"/>
      <w:marRight w:val="0"/>
      <w:marTop w:val="0"/>
      <w:marBottom w:val="0"/>
      <w:divBdr>
        <w:top w:val="none" w:sz="0" w:space="0" w:color="auto"/>
        <w:left w:val="none" w:sz="0" w:space="0" w:color="auto"/>
        <w:bottom w:val="none" w:sz="0" w:space="0" w:color="auto"/>
        <w:right w:val="none" w:sz="0" w:space="0" w:color="auto"/>
      </w:divBdr>
    </w:div>
    <w:div w:id="855119852">
      <w:bodyDiv w:val="1"/>
      <w:marLeft w:val="0"/>
      <w:marRight w:val="0"/>
      <w:marTop w:val="0"/>
      <w:marBottom w:val="0"/>
      <w:divBdr>
        <w:top w:val="none" w:sz="0" w:space="0" w:color="auto"/>
        <w:left w:val="none" w:sz="0" w:space="0" w:color="auto"/>
        <w:bottom w:val="none" w:sz="0" w:space="0" w:color="auto"/>
        <w:right w:val="none" w:sz="0" w:space="0" w:color="auto"/>
      </w:divBdr>
    </w:div>
    <w:div w:id="856038885">
      <w:bodyDiv w:val="1"/>
      <w:marLeft w:val="0"/>
      <w:marRight w:val="0"/>
      <w:marTop w:val="0"/>
      <w:marBottom w:val="0"/>
      <w:divBdr>
        <w:top w:val="none" w:sz="0" w:space="0" w:color="auto"/>
        <w:left w:val="none" w:sz="0" w:space="0" w:color="auto"/>
        <w:bottom w:val="none" w:sz="0" w:space="0" w:color="auto"/>
        <w:right w:val="none" w:sz="0" w:space="0" w:color="auto"/>
      </w:divBdr>
    </w:div>
    <w:div w:id="856650070">
      <w:bodyDiv w:val="1"/>
      <w:marLeft w:val="0"/>
      <w:marRight w:val="0"/>
      <w:marTop w:val="0"/>
      <w:marBottom w:val="0"/>
      <w:divBdr>
        <w:top w:val="none" w:sz="0" w:space="0" w:color="auto"/>
        <w:left w:val="none" w:sz="0" w:space="0" w:color="auto"/>
        <w:bottom w:val="none" w:sz="0" w:space="0" w:color="auto"/>
        <w:right w:val="none" w:sz="0" w:space="0" w:color="auto"/>
      </w:divBdr>
    </w:div>
    <w:div w:id="860318238">
      <w:bodyDiv w:val="1"/>
      <w:marLeft w:val="0"/>
      <w:marRight w:val="0"/>
      <w:marTop w:val="0"/>
      <w:marBottom w:val="0"/>
      <w:divBdr>
        <w:top w:val="none" w:sz="0" w:space="0" w:color="auto"/>
        <w:left w:val="none" w:sz="0" w:space="0" w:color="auto"/>
        <w:bottom w:val="none" w:sz="0" w:space="0" w:color="auto"/>
        <w:right w:val="none" w:sz="0" w:space="0" w:color="auto"/>
      </w:divBdr>
    </w:div>
    <w:div w:id="860359925">
      <w:bodyDiv w:val="1"/>
      <w:marLeft w:val="0"/>
      <w:marRight w:val="0"/>
      <w:marTop w:val="0"/>
      <w:marBottom w:val="0"/>
      <w:divBdr>
        <w:top w:val="none" w:sz="0" w:space="0" w:color="auto"/>
        <w:left w:val="none" w:sz="0" w:space="0" w:color="auto"/>
        <w:bottom w:val="none" w:sz="0" w:space="0" w:color="auto"/>
        <w:right w:val="none" w:sz="0" w:space="0" w:color="auto"/>
      </w:divBdr>
    </w:div>
    <w:div w:id="861941751">
      <w:bodyDiv w:val="1"/>
      <w:marLeft w:val="0"/>
      <w:marRight w:val="0"/>
      <w:marTop w:val="0"/>
      <w:marBottom w:val="0"/>
      <w:divBdr>
        <w:top w:val="none" w:sz="0" w:space="0" w:color="auto"/>
        <w:left w:val="none" w:sz="0" w:space="0" w:color="auto"/>
        <w:bottom w:val="none" w:sz="0" w:space="0" w:color="auto"/>
        <w:right w:val="none" w:sz="0" w:space="0" w:color="auto"/>
      </w:divBdr>
    </w:div>
    <w:div w:id="862205813">
      <w:bodyDiv w:val="1"/>
      <w:marLeft w:val="0"/>
      <w:marRight w:val="0"/>
      <w:marTop w:val="0"/>
      <w:marBottom w:val="0"/>
      <w:divBdr>
        <w:top w:val="none" w:sz="0" w:space="0" w:color="auto"/>
        <w:left w:val="none" w:sz="0" w:space="0" w:color="auto"/>
        <w:bottom w:val="none" w:sz="0" w:space="0" w:color="auto"/>
        <w:right w:val="none" w:sz="0" w:space="0" w:color="auto"/>
      </w:divBdr>
    </w:div>
    <w:div w:id="862940097">
      <w:bodyDiv w:val="1"/>
      <w:marLeft w:val="0"/>
      <w:marRight w:val="0"/>
      <w:marTop w:val="0"/>
      <w:marBottom w:val="0"/>
      <w:divBdr>
        <w:top w:val="none" w:sz="0" w:space="0" w:color="auto"/>
        <w:left w:val="none" w:sz="0" w:space="0" w:color="auto"/>
        <w:bottom w:val="none" w:sz="0" w:space="0" w:color="auto"/>
        <w:right w:val="none" w:sz="0" w:space="0" w:color="auto"/>
      </w:divBdr>
    </w:div>
    <w:div w:id="863178184">
      <w:bodyDiv w:val="1"/>
      <w:marLeft w:val="0"/>
      <w:marRight w:val="0"/>
      <w:marTop w:val="0"/>
      <w:marBottom w:val="0"/>
      <w:divBdr>
        <w:top w:val="none" w:sz="0" w:space="0" w:color="auto"/>
        <w:left w:val="none" w:sz="0" w:space="0" w:color="auto"/>
        <w:bottom w:val="none" w:sz="0" w:space="0" w:color="auto"/>
        <w:right w:val="none" w:sz="0" w:space="0" w:color="auto"/>
      </w:divBdr>
    </w:div>
    <w:div w:id="863403071">
      <w:bodyDiv w:val="1"/>
      <w:marLeft w:val="0"/>
      <w:marRight w:val="0"/>
      <w:marTop w:val="0"/>
      <w:marBottom w:val="0"/>
      <w:divBdr>
        <w:top w:val="none" w:sz="0" w:space="0" w:color="auto"/>
        <w:left w:val="none" w:sz="0" w:space="0" w:color="auto"/>
        <w:bottom w:val="none" w:sz="0" w:space="0" w:color="auto"/>
        <w:right w:val="none" w:sz="0" w:space="0" w:color="auto"/>
      </w:divBdr>
    </w:div>
    <w:div w:id="867303972">
      <w:bodyDiv w:val="1"/>
      <w:marLeft w:val="0"/>
      <w:marRight w:val="0"/>
      <w:marTop w:val="0"/>
      <w:marBottom w:val="0"/>
      <w:divBdr>
        <w:top w:val="none" w:sz="0" w:space="0" w:color="auto"/>
        <w:left w:val="none" w:sz="0" w:space="0" w:color="auto"/>
        <w:bottom w:val="none" w:sz="0" w:space="0" w:color="auto"/>
        <w:right w:val="none" w:sz="0" w:space="0" w:color="auto"/>
      </w:divBdr>
    </w:div>
    <w:div w:id="868105960">
      <w:bodyDiv w:val="1"/>
      <w:marLeft w:val="0"/>
      <w:marRight w:val="0"/>
      <w:marTop w:val="0"/>
      <w:marBottom w:val="0"/>
      <w:divBdr>
        <w:top w:val="none" w:sz="0" w:space="0" w:color="auto"/>
        <w:left w:val="none" w:sz="0" w:space="0" w:color="auto"/>
        <w:bottom w:val="none" w:sz="0" w:space="0" w:color="auto"/>
        <w:right w:val="none" w:sz="0" w:space="0" w:color="auto"/>
      </w:divBdr>
    </w:div>
    <w:div w:id="868570766">
      <w:bodyDiv w:val="1"/>
      <w:marLeft w:val="0"/>
      <w:marRight w:val="0"/>
      <w:marTop w:val="0"/>
      <w:marBottom w:val="0"/>
      <w:divBdr>
        <w:top w:val="none" w:sz="0" w:space="0" w:color="auto"/>
        <w:left w:val="none" w:sz="0" w:space="0" w:color="auto"/>
        <w:bottom w:val="none" w:sz="0" w:space="0" w:color="auto"/>
        <w:right w:val="none" w:sz="0" w:space="0" w:color="auto"/>
      </w:divBdr>
    </w:div>
    <w:div w:id="869732125">
      <w:bodyDiv w:val="1"/>
      <w:marLeft w:val="0"/>
      <w:marRight w:val="0"/>
      <w:marTop w:val="0"/>
      <w:marBottom w:val="0"/>
      <w:divBdr>
        <w:top w:val="none" w:sz="0" w:space="0" w:color="auto"/>
        <w:left w:val="none" w:sz="0" w:space="0" w:color="auto"/>
        <w:bottom w:val="none" w:sz="0" w:space="0" w:color="auto"/>
        <w:right w:val="none" w:sz="0" w:space="0" w:color="auto"/>
      </w:divBdr>
    </w:div>
    <w:div w:id="870143847">
      <w:bodyDiv w:val="1"/>
      <w:marLeft w:val="0"/>
      <w:marRight w:val="0"/>
      <w:marTop w:val="0"/>
      <w:marBottom w:val="0"/>
      <w:divBdr>
        <w:top w:val="none" w:sz="0" w:space="0" w:color="auto"/>
        <w:left w:val="none" w:sz="0" w:space="0" w:color="auto"/>
        <w:bottom w:val="none" w:sz="0" w:space="0" w:color="auto"/>
        <w:right w:val="none" w:sz="0" w:space="0" w:color="auto"/>
      </w:divBdr>
    </w:div>
    <w:div w:id="872426807">
      <w:bodyDiv w:val="1"/>
      <w:marLeft w:val="0"/>
      <w:marRight w:val="0"/>
      <w:marTop w:val="0"/>
      <w:marBottom w:val="0"/>
      <w:divBdr>
        <w:top w:val="none" w:sz="0" w:space="0" w:color="auto"/>
        <w:left w:val="none" w:sz="0" w:space="0" w:color="auto"/>
        <w:bottom w:val="none" w:sz="0" w:space="0" w:color="auto"/>
        <w:right w:val="none" w:sz="0" w:space="0" w:color="auto"/>
      </w:divBdr>
    </w:div>
    <w:div w:id="872809868">
      <w:bodyDiv w:val="1"/>
      <w:marLeft w:val="0"/>
      <w:marRight w:val="0"/>
      <w:marTop w:val="0"/>
      <w:marBottom w:val="0"/>
      <w:divBdr>
        <w:top w:val="none" w:sz="0" w:space="0" w:color="auto"/>
        <w:left w:val="none" w:sz="0" w:space="0" w:color="auto"/>
        <w:bottom w:val="none" w:sz="0" w:space="0" w:color="auto"/>
        <w:right w:val="none" w:sz="0" w:space="0" w:color="auto"/>
      </w:divBdr>
    </w:div>
    <w:div w:id="873881527">
      <w:bodyDiv w:val="1"/>
      <w:marLeft w:val="0"/>
      <w:marRight w:val="0"/>
      <w:marTop w:val="0"/>
      <w:marBottom w:val="0"/>
      <w:divBdr>
        <w:top w:val="none" w:sz="0" w:space="0" w:color="auto"/>
        <w:left w:val="none" w:sz="0" w:space="0" w:color="auto"/>
        <w:bottom w:val="none" w:sz="0" w:space="0" w:color="auto"/>
        <w:right w:val="none" w:sz="0" w:space="0" w:color="auto"/>
      </w:divBdr>
    </w:div>
    <w:div w:id="874002049">
      <w:bodyDiv w:val="1"/>
      <w:marLeft w:val="0"/>
      <w:marRight w:val="0"/>
      <w:marTop w:val="0"/>
      <w:marBottom w:val="0"/>
      <w:divBdr>
        <w:top w:val="none" w:sz="0" w:space="0" w:color="auto"/>
        <w:left w:val="none" w:sz="0" w:space="0" w:color="auto"/>
        <w:bottom w:val="none" w:sz="0" w:space="0" w:color="auto"/>
        <w:right w:val="none" w:sz="0" w:space="0" w:color="auto"/>
      </w:divBdr>
    </w:div>
    <w:div w:id="874464371">
      <w:bodyDiv w:val="1"/>
      <w:marLeft w:val="0"/>
      <w:marRight w:val="0"/>
      <w:marTop w:val="0"/>
      <w:marBottom w:val="0"/>
      <w:divBdr>
        <w:top w:val="none" w:sz="0" w:space="0" w:color="auto"/>
        <w:left w:val="none" w:sz="0" w:space="0" w:color="auto"/>
        <w:bottom w:val="none" w:sz="0" w:space="0" w:color="auto"/>
        <w:right w:val="none" w:sz="0" w:space="0" w:color="auto"/>
      </w:divBdr>
    </w:div>
    <w:div w:id="875459875">
      <w:bodyDiv w:val="1"/>
      <w:marLeft w:val="0"/>
      <w:marRight w:val="0"/>
      <w:marTop w:val="0"/>
      <w:marBottom w:val="0"/>
      <w:divBdr>
        <w:top w:val="none" w:sz="0" w:space="0" w:color="auto"/>
        <w:left w:val="none" w:sz="0" w:space="0" w:color="auto"/>
        <w:bottom w:val="none" w:sz="0" w:space="0" w:color="auto"/>
        <w:right w:val="none" w:sz="0" w:space="0" w:color="auto"/>
      </w:divBdr>
    </w:div>
    <w:div w:id="876814727">
      <w:bodyDiv w:val="1"/>
      <w:marLeft w:val="0"/>
      <w:marRight w:val="0"/>
      <w:marTop w:val="0"/>
      <w:marBottom w:val="0"/>
      <w:divBdr>
        <w:top w:val="none" w:sz="0" w:space="0" w:color="auto"/>
        <w:left w:val="none" w:sz="0" w:space="0" w:color="auto"/>
        <w:bottom w:val="none" w:sz="0" w:space="0" w:color="auto"/>
        <w:right w:val="none" w:sz="0" w:space="0" w:color="auto"/>
      </w:divBdr>
    </w:div>
    <w:div w:id="877861191">
      <w:bodyDiv w:val="1"/>
      <w:marLeft w:val="0"/>
      <w:marRight w:val="0"/>
      <w:marTop w:val="0"/>
      <w:marBottom w:val="0"/>
      <w:divBdr>
        <w:top w:val="none" w:sz="0" w:space="0" w:color="auto"/>
        <w:left w:val="none" w:sz="0" w:space="0" w:color="auto"/>
        <w:bottom w:val="none" w:sz="0" w:space="0" w:color="auto"/>
        <w:right w:val="none" w:sz="0" w:space="0" w:color="auto"/>
      </w:divBdr>
    </w:div>
    <w:div w:id="878512471">
      <w:bodyDiv w:val="1"/>
      <w:marLeft w:val="0"/>
      <w:marRight w:val="0"/>
      <w:marTop w:val="0"/>
      <w:marBottom w:val="0"/>
      <w:divBdr>
        <w:top w:val="none" w:sz="0" w:space="0" w:color="auto"/>
        <w:left w:val="none" w:sz="0" w:space="0" w:color="auto"/>
        <w:bottom w:val="none" w:sz="0" w:space="0" w:color="auto"/>
        <w:right w:val="none" w:sz="0" w:space="0" w:color="auto"/>
      </w:divBdr>
    </w:div>
    <w:div w:id="881940792">
      <w:bodyDiv w:val="1"/>
      <w:marLeft w:val="0"/>
      <w:marRight w:val="0"/>
      <w:marTop w:val="0"/>
      <w:marBottom w:val="0"/>
      <w:divBdr>
        <w:top w:val="none" w:sz="0" w:space="0" w:color="auto"/>
        <w:left w:val="none" w:sz="0" w:space="0" w:color="auto"/>
        <w:bottom w:val="none" w:sz="0" w:space="0" w:color="auto"/>
        <w:right w:val="none" w:sz="0" w:space="0" w:color="auto"/>
      </w:divBdr>
    </w:div>
    <w:div w:id="888297868">
      <w:bodyDiv w:val="1"/>
      <w:marLeft w:val="0"/>
      <w:marRight w:val="0"/>
      <w:marTop w:val="0"/>
      <w:marBottom w:val="0"/>
      <w:divBdr>
        <w:top w:val="none" w:sz="0" w:space="0" w:color="auto"/>
        <w:left w:val="none" w:sz="0" w:space="0" w:color="auto"/>
        <w:bottom w:val="none" w:sz="0" w:space="0" w:color="auto"/>
        <w:right w:val="none" w:sz="0" w:space="0" w:color="auto"/>
      </w:divBdr>
    </w:div>
    <w:div w:id="888420609">
      <w:bodyDiv w:val="1"/>
      <w:marLeft w:val="0"/>
      <w:marRight w:val="0"/>
      <w:marTop w:val="0"/>
      <w:marBottom w:val="0"/>
      <w:divBdr>
        <w:top w:val="none" w:sz="0" w:space="0" w:color="auto"/>
        <w:left w:val="none" w:sz="0" w:space="0" w:color="auto"/>
        <w:bottom w:val="none" w:sz="0" w:space="0" w:color="auto"/>
        <w:right w:val="none" w:sz="0" w:space="0" w:color="auto"/>
      </w:divBdr>
    </w:div>
    <w:div w:id="889461039">
      <w:bodyDiv w:val="1"/>
      <w:marLeft w:val="0"/>
      <w:marRight w:val="0"/>
      <w:marTop w:val="0"/>
      <w:marBottom w:val="0"/>
      <w:divBdr>
        <w:top w:val="none" w:sz="0" w:space="0" w:color="auto"/>
        <w:left w:val="none" w:sz="0" w:space="0" w:color="auto"/>
        <w:bottom w:val="none" w:sz="0" w:space="0" w:color="auto"/>
        <w:right w:val="none" w:sz="0" w:space="0" w:color="auto"/>
      </w:divBdr>
    </w:div>
    <w:div w:id="890531342">
      <w:bodyDiv w:val="1"/>
      <w:marLeft w:val="0"/>
      <w:marRight w:val="0"/>
      <w:marTop w:val="0"/>
      <w:marBottom w:val="0"/>
      <w:divBdr>
        <w:top w:val="none" w:sz="0" w:space="0" w:color="auto"/>
        <w:left w:val="none" w:sz="0" w:space="0" w:color="auto"/>
        <w:bottom w:val="none" w:sz="0" w:space="0" w:color="auto"/>
        <w:right w:val="none" w:sz="0" w:space="0" w:color="auto"/>
      </w:divBdr>
    </w:div>
    <w:div w:id="891231789">
      <w:bodyDiv w:val="1"/>
      <w:marLeft w:val="0"/>
      <w:marRight w:val="0"/>
      <w:marTop w:val="0"/>
      <w:marBottom w:val="0"/>
      <w:divBdr>
        <w:top w:val="none" w:sz="0" w:space="0" w:color="auto"/>
        <w:left w:val="none" w:sz="0" w:space="0" w:color="auto"/>
        <w:bottom w:val="none" w:sz="0" w:space="0" w:color="auto"/>
        <w:right w:val="none" w:sz="0" w:space="0" w:color="auto"/>
      </w:divBdr>
    </w:div>
    <w:div w:id="891844786">
      <w:bodyDiv w:val="1"/>
      <w:marLeft w:val="0"/>
      <w:marRight w:val="0"/>
      <w:marTop w:val="0"/>
      <w:marBottom w:val="0"/>
      <w:divBdr>
        <w:top w:val="none" w:sz="0" w:space="0" w:color="auto"/>
        <w:left w:val="none" w:sz="0" w:space="0" w:color="auto"/>
        <w:bottom w:val="none" w:sz="0" w:space="0" w:color="auto"/>
        <w:right w:val="none" w:sz="0" w:space="0" w:color="auto"/>
      </w:divBdr>
    </w:div>
    <w:div w:id="895091806">
      <w:bodyDiv w:val="1"/>
      <w:marLeft w:val="0"/>
      <w:marRight w:val="0"/>
      <w:marTop w:val="0"/>
      <w:marBottom w:val="0"/>
      <w:divBdr>
        <w:top w:val="none" w:sz="0" w:space="0" w:color="auto"/>
        <w:left w:val="none" w:sz="0" w:space="0" w:color="auto"/>
        <w:bottom w:val="none" w:sz="0" w:space="0" w:color="auto"/>
        <w:right w:val="none" w:sz="0" w:space="0" w:color="auto"/>
      </w:divBdr>
    </w:div>
    <w:div w:id="896017329">
      <w:bodyDiv w:val="1"/>
      <w:marLeft w:val="0"/>
      <w:marRight w:val="0"/>
      <w:marTop w:val="0"/>
      <w:marBottom w:val="0"/>
      <w:divBdr>
        <w:top w:val="none" w:sz="0" w:space="0" w:color="auto"/>
        <w:left w:val="none" w:sz="0" w:space="0" w:color="auto"/>
        <w:bottom w:val="none" w:sz="0" w:space="0" w:color="auto"/>
        <w:right w:val="none" w:sz="0" w:space="0" w:color="auto"/>
      </w:divBdr>
    </w:div>
    <w:div w:id="897672039">
      <w:bodyDiv w:val="1"/>
      <w:marLeft w:val="0"/>
      <w:marRight w:val="0"/>
      <w:marTop w:val="0"/>
      <w:marBottom w:val="0"/>
      <w:divBdr>
        <w:top w:val="none" w:sz="0" w:space="0" w:color="auto"/>
        <w:left w:val="none" w:sz="0" w:space="0" w:color="auto"/>
        <w:bottom w:val="none" w:sz="0" w:space="0" w:color="auto"/>
        <w:right w:val="none" w:sz="0" w:space="0" w:color="auto"/>
      </w:divBdr>
    </w:div>
    <w:div w:id="898516526">
      <w:bodyDiv w:val="1"/>
      <w:marLeft w:val="0"/>
      <w:marRight w:val="0"/>
      <w:marTop w:val="0"/>
      <w:marBottom w:val="0"/>
      <w:divBdr>
        <w:top w:val="none" w:sz="0" w:space="0" w:color="auto"/>
        <w:left w:val="none" w:sz="0" w:space="0" w:color="auto"/>
        <w:bottom w:val="none" w:sz="0" w:space="0" w:color="auto"/>
        <w:right w:val="none" w:sz="0" w:space="0" w:color="auto"/>
      </w:divBdr>
      <w:divsChild>
        <w:div w:id="1916738154">
          <w:marLeft w:val="480"/>
          <w:marRight w:val="0"/>
          <w:marTop w:val="0"/>
          <w:marBottom w:val="0"/>
          <w:divBdr>
            <w:top w:val="none" w:sz="0" w:space="0" w:color="auto"/>
            <w:left w:val="none" w:sz="0" w:space="0" w:color="auto"/>
            <w:bottom w:val="none" w:sz="0" w:space="0" w:color="auto"/>
            <w:right w:val="none" w:sz="0" w:space="0" w:color="auto"/>
          </w:divBdr>
        </w:div>
        <w:div w:id="1789930618">
          <w:marLeft w:val="480"/>
          <w:marRight w:val="0"/>
          <w:marTop w:val="0"/>
          <w:marBottom w:val="0"/>
          <w:divBdr>
            <w:top w:val="none" w:sz="0" w:space="0" w:color="auto"/>
            <w:left w:val="none" w:sz="0" w:space="0" w:color="auto"/>
            <w:bottom w:val="none" w:sz="0" w:space="0" w:color="auto"/>
            <w:right w:val="none" w:sz="0" w:space="0" w:color="auto"/>
          </w:divBdr>
        </w:div>
        <w:div w:id="1627351764">
          <w:marLeft w:val="480"/>
          <w:marRight w:val="0"/>
          <w:marTop w:val="0"/>
          <w:marBottom w:val="0"/>
          <w:divBdr>
            <w:top w:val="none" w:sz="0" w:space="0" w:color="auto"/>
            <w:left w:val="none" w:sz="0" w:space="0" w:color="auto"/>
            <w:bottom w:val="none" w:sz="0" w:space="0" w:color="auto"/>
            <w:right w:val="none" w:sz="0" w:space="0" w:color="auto"/>
          </w:divBdr>
        </w:div>
        <w:div w:id="1663239115">
          <w:marLeft w:val="480"/>
          <w:marRight w:val="0"/>
          <w:marTop w:val="0"/>
          <w:marBottom w:val="0"/>
          <w:divBdr>
            <w:top w:val="none" w:sz="0" w:space="0" w:color="auto"/>
            <w:left w:val="none" w:sz="0" w:space="0" w:color="auto"/>
            <w:bottom w:val="none" w:sz="0" w:space="0" w:color="auto"/>
            <w:right w:val="none" w:sz="0" w:space="0" w:color="auto"/>
          </w:divBdr>
        </w:div>
        <w:div w:id="2096900700">
          <w:marLeft w:val="480"/>
          <w:marRight w:val="0"/>
          <w:marTop w:val="0"/>
          <w:marBottom w:val="0"/>
          <w:divBdr>
            <w:top w:val="none" w:sz="0" w:space="0" w:color="auto"/>
            <w:left w:val="none" w:sz="0" w:space="0" w:color="auto"/>
            <w:bottom w:val="none" w:sz="0" w:space="0" w:color="auto"/>
            <w:right w:val="none" w:sz="0" w:space="0" w:color="auto"/>
          </w:divBdr>
        </w:div>
        <w:div w:id="632448963">
          <w:marLeft w:val="480"/>
          <w:marRight w:val="0"/>
          <w:marTop w:val="0"/>
          <w:marBottom w:val="0"/>
          <w:divBdr>
            <w:top w:val="none" w:sz="0" w:space="0" w:color="auto"/>
            <w:left w:val="none" w:sz="0" w:space="0" w:color="auto"/>
            <w:bottom w:val="none" w:sz="0" w:space="0" w:color="auto"/>
            <w:right w:val="none" w:sz="0" w:space="0" w:color="auto"/>
          </w:divBdr>
        </w:div>
        <w:div w:id="1357076334">
          <w:marLeft w:val="480"/>
          <w:marRight w:val="0"/>
          <w:marTop w:val="0"/>
          <w:marBottom w:val="0"/>
          <w:divBdr>
            <w:top w:val="none" w:sz="0" w:space="0" w:color="auto"/>
            <w:left w:val="none" w:sz="0" w:space="0" w:color="auto"/>
            <w:bottom w:val="none" w:sz="0" w:space="0" w:color="auto"/>
            <w:right w:val="none" w:sz="0" w:space="0" w:color="auto"/>
          </w:divBdr>
        </w:div>
        <w:div w:id="1100754543">
          <w:marLeft w:val="480"/>
          <w:marRight w:val="0"/>
          <w:marTop w:val="0"/>
          <w:marBottom w:val="0"/>
          <w:divBdr>
            <w:top w:val="none" w:sz="0" w:space="0" w:color="auto"/>
            <w:left w:val="none" w:sz="0" w:space="0" w:color="auto"/>
            <w:bottom w:val="none" w:sz="0" w:space="0" w:color="auto"/>
            <w:right w:val="none" w:sz="0" w:space="0" w:color="auto"/>
          </w:divBdr>
        </w:div>
        <w:div w:id="1766226752">
          <w:marLeft w:val="480"/>
          <w:marRight w:val="0"/>
          <w:marTop w:val="0"/>
          <w:marBottom w:val="0"/>
          <w:divBdr>
            <w:top w:val="none" w:sz="0" w:space="0" w:color="auto"/>
            <w:left w:val="none" w:sz="0" w:space="0" w:color="auto"/>
            <w:bottom w:val="none" w:sz="0" w:space="0" w:color="auto"/>
            <w:right w:val="none" w:sz="0" w:space="0" w:color="auto"/>
          </w:divBdr>
        </w:div>
        <w:div w:id="1637367390">
          <w:marLeft w:val="480"/>
          <w:marRight w:val="0"/>
          <w:marTop w:val="0"/>
          <w:marBottom w:val="0"/>
          <w:divBdr>
            <w:top w:val="none" w:sz="0" w:space="0" w:color="auto"/>
            <w:left w:val="none" w:sz="0" w:space="0" w:color="auto"/>
            <w:bottom w:val="none" w:sz="0" w:space="0" w:color="auto"/>
            <w:right w:val="none" w:sz="0" w:space="0" w:color="auto"/>
          </w:divBdr>
        </w:div>
        <w:div w:id="1096176932">
          <w:marLeft w:val="480"/>
          <w:marRight w:val="0"/>
          <w:marTop w:val="0"/>
          <w:marBottom w:val="0"/>
          <w:divBdr>
            <w:top w:val="none" w:sz="0" w:space="0" w:color="auto"/>
            <w:left w:val="none" w:sz="0" w:space="0" w:color="auto"/>
            <w:bottom w:val="none" w:sz="0" w:space="0" w:color="auto"/>
            <w:right w:val="none" w:sz="0" w:space="0" w:color="auto"/>
          </w:divBdr>
        </w:div>
        <w:div w:id="1421878346">
          <w:marLeft w:val="480"/>
          <w:marRight w:val="0"/>
          <w:marTop w:val="0"/>
          <w:marBottom w:val="0"/>
          <w:divBdr>
            <w:top w:val="none" w:sz="0" w:space="0" w:color="auto"/>
            <w:left w:val="none" w:sz="0" w:space="0" w:color="auto"/>
            <w:bottom w:val="none" w:sz="0" w:space="0" w:color="auto"/>
            <w:right w:val="none" w:sz="0" w:space="0" w:color="auto"/>
          </w:divBdr>
        </w:div>
        <w:div w:id="1051418959">
          <w:marLeft w:val="480"/>
          <w:marRight w:val="0"/>
          <w:marTop w:val="0"/>
          <w:marBottom w:val="0"/>
          <w:divBdr>
            <w:top w:val="none" w:sz="0" w:space="0" w:color="auto"/>
            <w:left w:val="none" w:sz="0" w:space="0" w:color="auto"/>
            <w:bottom w:val="none" w:sz="0" w:space="0" w:color="auto"/>
            <w:right w:val="none" w:sz="0" w:space="0" w:color="auto"/>
          </w:divBdr>
        </w:div>
        <w:div w:id="1198275388">
          <w:marLeft w:val="480"/>
          <w:marRight w:val="0"/>
          <w:marTop w:val="0"/>
          <w:marBottom w:val="0"/>
          <w:divBdr>
            <w:top w:val="none" w:sz="0" w:space="0" w:color="auto"/>
            <w:left w:val="none" w:sz="0" w:space="0" w:color="auto"/>
            <w:bottom w:val="none" w:sz="0" w:space="0" w:color="auto"/>
            <w:right w:val="none" w:sz="0" w:space="0" w:color="auto"/>
          </w:divBdr>
        </w:div>
        <w:div w:id="385226879">
          <w:marLeft w:val="480"/>
          <w:marRight w:val="0"/>
          <w:marTop w:val="0"/>
          <w:marBottom w:val="0"/>
          <w:divBdr>
            <w:top w:val="none" w:sz="0" w:space="0" w:color="auto"/>
            <w:left w:val="none" w:sz="0" w:space="0" w:color="auto"/>
            <w:bottom w:val="none" w:sz="0" w:space="0" w:color="auto"/>
            <w:right w:val="none" w:sz="0" w:space="0" w:color="auto"/>
          </w:divBdr>
        </w:div>
        <w:div w:id="1419670962">
          <w:marLeft w:val="480"/>
          <w:marRight w:val="0"/>
          <w:marTop w:val="0"/>
          <w:marBottom w:val="0"/>
          <w:divBdr>
            <w:top w:val="none" w:sz="0" w:space="0" w:color="auto"/>
            <w:left w:val="none" w:sz="0" w:space="0" w:color="auto"/>
            <w:bottom w:val="none" w:sz="0" w:space="0" w:color="auto"/>
            <w:right w:val="none" w:sz="0" w:space="0" w:color="auto"/>
          </w:divBdr>
        </w:div>
        <w:div w:id="1384864649">
          <w:marLeft w:val="480"/>
          <w:marRight w:val="0"/>
          <w:marTop w:val="0"/>
          <w:marBottom w:val="0"/>
          <w:divBdr>
            <w:top w:val="none" w:sz="0" w:space="0" w:color="auto"/>
            <w:left w:val="none" w:sz="0" w:space="0" w:color="auto"/>
            <w:bottom w:val="none" w:sz="0" w:space="0" w:color="auto"/>
            <w:right w:val="none" w:sz="0" w:space="0" w:color="auto"/>
          </w:divBdr>
        </w:div>
        <w:div w:id="1224829507">
          <w:marLeft w:val="480"/>
          <w:marRight w:val="0"/>
          <w:marTop w:val="0"/>
          <w:marBottom w:val="0"/>
          <w:divBdr>
            <w:top w:val="none" w:sz="0" w:space="0" w:color="auto"/>
            <w:left w:val="none" w:sz="0" w:space="0" w:color="auto"/>
            <w:bottom w:val="none" w:sz="0" w:space="0" w:color="auto"/>
            <w:right w:val="none" w:sz="0" w:space="0" w:color="auto"/>
          </w:divBdr>
        </w:div>
        <w:div w:id="720596338">
          <w:marLeft w:val="480"/>
          <w:marRight w:val="0"/>
          <w:marTop w:val="0"/>
          <w:marBottom w:val="0"/>
          <w:divBdr>
            <w:top w:val="none" w:sz="0" w:space="0" w:color="auto"/>
            <w:left w:val="none" w:sz="0" w:space="0" w:color="auto"/>
            <w:bottom w:val="none" w:sz="0" w:space="0" w:color="auto"/>
            <w:right w:val="none" w:sz="0" w:space="0" w:color="auto"/>
          </w:divBdr>
        </w:div>
        <w:div w:id="1323387305">
          <w:marLeft w:val="480"/>
          <w:marRight w:val="0"/>
          <w:marTop w:val="0"/>
          <w:marBottom w:val="0"/>
          <w:divBdr>
            <w:top w:val="none" w:sz="0" w:space="0" w:color="auto"/>
            <w:left w:val="none" w:sz="0" w:space="0" w:color="auto"/>
            <w:bottom w:val="none" w:sz="0" w:space="0" w:color="auto"/>
            <w:right w:val="none" w:sz="0" w:space="0" w:color="auto"/>
          </w:divBdr>
        </w:div>
        <w:div w:id="2116631267">
          <w:marLeft w:val="480"/>
          <w:marRight w:val="0"/>
          <w:marTop w:val="0"/>
          <w:marBottom w:val="0"/>
          <w:divBdr>
            <w:top w:val="none" w:sz="0" w:space="0" w:color="auto"/>
            <w:left w:val="none" w:sz="0" w:space="0" w:color="auto"/>
            <w:bottom w:val="none" w:sz="0" w:space="0" w:color="auto"/>
            <w:right w:val="none" w:sz="0" w:space="0" w:color="auto"/>
          </w:divBdr>
        </w:div>
        <w:div w:id="799105793">
          <w:marLeft w:val="480"/>
          <w:marRight w:val="0"/>
          <w:marTop w:val="0"/>
          <w:marBottom w:val="0"/>
          <w:divBdr>
            <w:top w:val="none" w:sz="0" w:space="0" w:color="auto"/>
            <w:left w:val="none" w:sz="0" w:space="0" w:color="auto"/>
            <w:bottom w:val="none" w:sz="0" w:space="0" w:color="auto"/>
            <w:right w:val="none" w:sz="0" w:space="0" w:color="auto"/>
          </w:divBdr>
        </w:div>
        <w:div w:id="1009411408">
          <w:marLeft w:val="480"/>
          <w:marRight w:val="0"/>
          <w:marTop w:val="0"/>
          <w:marBottom w:val="0"/>
          <w:divBdr>
            <w:top w:val="none" w:sz="0" w:space="0" w:color="auto"/>
            <w:left w:val="none" w:sz="0" w:space="0" w:color="auto"/>
            <w:bottom w:val="none" w:sz="0" w:space="0" w:color="auto"/>
            <w:right w:val="none" w:sz="0" w:space="0" w:color="auto"/>
          </w:divBdr>
        </w:div>
        <w:div w:id="1138256284">
          <w:marLeft w:val="480"/>
          <w:marRight w:val="0"/>
          <w:marTop w:val="0"/>
          <w:marBottom w:val="0"/>
          <w:divBdr>
            <w:top w:val="none" w:sz="0" w:space="0" w:color="auto"/>
            <w:left w:val="none" w:sz="0" w:space="0" w:color="auto"/>
            <w:bottom w:val="none" w:sz="0" w:space="0" w:color="auto"/>
            <w:right w:val="none" w:sz="0" w:space="0" w:color="auto"/>
          </w:divBdr>
        </w:div>
        <w:div w:id="614412941">
          <w:marLeft w:val="480"/>
          <w:marRight w:val="0"/>
          <w:marTop w:val="0"/>
          <w:marBottom w:val="0"/>
          <w:divBdr>
            <w:top w:val="none" w:sz="0" w:space="0" w:color="auto"/>
            <w:left w:val="none" w:sz="0" w:space="0" w:color="auto"/>
            <w:bottom w:val="none" w:sz="0" w:space="0" w:color="auto"/>
            <w:right w:val="none" w:sz="0" w:space="0" w:color="auto"/>
          </w:divBdr>
        </w:div>
        <w:div w:id="1665470175">
          <w:marLeft w:val="480"/>
          <w:marRight w:val="0"/>
          <w:marTop w:val="0"/>
          <w:marBottom w:val="0"/>
          <w:divBdr>
            <w:top w:val="none" w:sz="0" w:space="0" w:color="auto"/>
            <w:left w:val="none" w:sz="0" w:space="0" w:color="auto"/>
            <w:bottom w:val="none" w:sz="0" w:space="0" w:color="auto"/>
            <w:right w:val="none" w:sz="0" w:space="0" w:color="auto"/>
          </w:divBdr>
        </w:div>
        <w:div w:id="441649544">
          <w:marLeft w:val="480"/>
          <w:marRight w:val="0"/>
          <w:marTop w:val="0"/>
          <w:marBottom w:val="0"/>
          <w:divBdr>
            <w:top w:val="none" w:sz="0" w:space="0" w:color="auto"/>
            <w:left w:val="none" w:sz="0" w:space="0" w:color="auto"/>
            <w:bottom w:val="none" w:sz="0" w:space="0" w:color="auto"/>
            <w:right w:val="none" w:sz="0" w:space="0" w:color="auto"/>
          </w:divBdr>
        </w:div>
        <w:div w:id="857548388">
          <w:marLeft w:val="480"/>
          <w:marRight w:val="0"/>
          <w:marTop w:val="0"/>
          <w:marBottom w:val="0"/>
          <w:divBdr>
            <w:top w:val="none" w:sz="0" w:space="0" w:color="auto"/>
            <w:left w:val="none" w:sz="0" w:space="0" w:color="auto"/>
            <w:bottom w:val="none" w:sz="0" w:space="0" w:color="auto"/>
            <w:right w:val="none" w:sz="0" w:space="0" w:color="auto"/>
          </w:divBdr>
        </w:div>
        <w:div w:id="1537892786">
          <w:marLeft w:val="480"/>
          <w:marRight w:val="0"/>
          <w:marTop w:val="0"/>
          <w:marBottom w:val="0"/>
          <w:divBdr>
            <w:top w:val="none" w:sz="0" w:space="0" w:color="auto"/>
            <w:left w:val="none" w:sz="0" w:space="0" w:color="auto"/>
            <w:bottom w:val="none" w:sz="0" w:space="0" w:color="auto"/>
            <w:right w:val="none" w:sz="0" w:space="0" w:color="auto"/>
          </w:divBdr>
        </w:div>
        <w:div w:id="322898816">
          <w:marLeft w:val="480"/>
          <w:marRight w:val="0"/>
          <w:marTop w:val="0"/>
          <w:marBottom w:val="0"/>
          <w:divBdr>
            <w:top w:val="none" w:sz="0" w:space="0" w:color="auto"/>
            <w:left w:val="none" w:sz="0" w:space="0" w:color="auto"/>
            <w:bottom w:val="none" w:sz="0" w:space="0" w:color="auto"/>
            <w:right w:val="none" w:sz="0" w:space="0" w:color="auto"/>
          </w:divBdr>
        </w:div>
        <w:div w:id="930966578">
          <w:marLeft w:val="480"/>
          <w:marRight w:val="0"/>
          <w:marTop w:val="0"/>
          <w:marBottom w:val="0"/>
          <w:divBdr>
            <w:top w:val="none" w:sz="0" w:space="0" w:color="auto"/>
            <w:left w:val="none" w:sz="0" w:space="0" w:color="auto"/>
            <w:bottom w:val="none" w:sz="0" w:space="0" w:color="auto"/>
            <w:right w:val="none" w:sz="0" w:space="0" w:color="auto"/>
          </w:divBdr>
        </w:div>
        <w:div w:id="1466697941">
          <w:marLeft w:val="480"/>
          <w:marRight w:val="0"/>
          <w:marTop w:val="0"/>
          <w:marBottom w:val="0"/>
          <w:divBdr>
            <w:top w:val="none" w:sz="0" w:space="0" w:color="auto"/>
            <w:left w:val="none" w:sz="0" w:space="0" w:color="auto"/>
            <w:bottom w:val="none" w:sz="0" w:space="0" w:color="auto"/>
            <w:right w:val="none" w:sz="0" w:space="0" w:color="auto"/>
          </w:divBdr>
        </w:div>
        <w:div w:id="1258370583">
          <w:marLeft w:val="480"/>
          <w:marRight w:val="0"/>
          <w:marTop w:val="0"/>
          <w:marBottom w:val="0"/>
          <w:divBdr>
            <w:top w:val="none" w:sz="0" w:space="0" w:color="auto"/>
            <w:left w:val="none" w:sz="0" w:space="0" w:color="auto"/>
            <w:bottom w:val="none" w:sz="0" w:space="0" w:color="auto"/>
            <w:right w:val="none" w:sz="0" w:space="0" w:color="auto"/>
          </w:divBdr>
        </w:div>
        <w:div w:id="486556932">
          <w:marLeft w:val="480"/>
          <w:marRight w:val="0"/>
          <w:marTop w:val="0"/>
          <w:marBottom w:val="0"/>
          <w:divBdr>
            <w:top w:val="none" w:sz="0" w:space="0" w:color="auto"/>
            <w:left w:val="none" w:sz="0" w:space="0" w:color="auto"/>
            <w:bottom w:val="none" w:sz="0" w:space="0" w:color="auto"/>
            <w:right w:val="none" w:sz="0" w:space="0" w:color="auto"/>
          </w:divBdr>
        </w:div>
        <w:div w:id="989402857">
          <w:marLeft w:val="480"/>
          <w:marRight w:val="0"/>
          <w:marTop w:val="0"/>
          <w:marBottom w:val="0"/>
          <w:divBdr>
            <w:top w:val="none" w:sz="0" w:space="0" w:color="auto"/>
            <w:left w:val="none" w:sz="0" w:space="0" w:color="auto"/>
            <w:bottom w:val="none" w:sz="0" w:space="0" w:color="auto"/>
            <w:right w:val="none" w:sz="0" w:space="0" w:color="auto"/>
          </w:divBdr>
        </w:div>
        <w:div w:id="1970278194">
          <w:marLeft w:val="480"/>
          <w:marRight w:val="0"/>
          <w:marTop w:val="0"/>
          <w:marBottom w:val="0"/>
          <w:divBdr>
            <w:top w:val="none" w:sz="0" w:space="0" w:color="auto"/>
            <w:left w:val="none" w:sz="0" w:space="0" w:color="auto"/>
            <w:bottom w:val="none" w:sz="0" w:space="0" w:color="auto"/>
            <w:right w:val="none" w:sz="0" w:space="0" w:color="auto"/>
          </w:divBdr>
        </w:div>
        <w:div w:id="1844389561">
          <w:marLeft w:val="480"/>
          <w:marRight w:val="0"/>
          <w:marTop w:val="0"/>
          <w:marBottom w:val="0"/>
          <w:divBdr>
            <w:top w:val="none" w:sz="0" w:space="0" w:color="auto"/>
            <w:left w:val="none" w:sz="0" w:space="0" w:color="auto"/>
            <w:bottom w:val="none" w:sz="0" w:space="0" w:color="auto"/>
            <w:right w:val="none" w:sz="0" w:space="0" w:color="auto"/>
          </w:divBdr>
        </w:div>
        <w:div w:id="739258016">
          <w:marLeft w:val="480"/>
          <w:marRight w:val="0"/>
          <w:marTop w:val="0"/>
          <w:marBottom w:val="0"/>
          <w:divBdr>
            <w:top w:val="none" w:sz="0" w:space="0" w:color="auto"/>
            <w:left w:val="none" w:sz="0" w:space="0" w:color="auto"/>
            <w:bottom w:val="none" w:sz="0" w:space="0" w:color="auto"/>
            <w:right w:val="none" w:sz="0" w:space="0" w:color="auto"/>
          </w:divBdr>
        </w:div>
        <w:div w:id="1342128328">
          <w:marLeft w:val="480"/>
          <w:marRight w:val="0"/>
          <w:marTop w:val="0"/>
          <w:marBottom w:val="0"/>
          <w:divBdr>
            <w:top w:val="none" w:sz="0" w:space="0" w:color="auto"/>
            <w:left w:val="none" w:sz="0" w:space="0" w:color="auto"/>
            <w:bottom w:val="none" w:sz="0" w:space="0" w:color="auto"/>
            <w:right w:val="none" w:sz="0" w:space="0" w:color="auto"/>
          </w:divBdr>
        </w:div>
        <w:div w:id="1263412089">
          <w:marLeft w:val="480"/>
          <w:marRight w:val="0"/>
          <w:marTop w:val="0"/>
          <w:marBottom w:val="0"/>
          <w:divBdr>
            <w:top w:val="none" w:sz="0" w:space="0" w:color="auto"/>
            <w:left w:val="none" w:sz="0" w:space="0" w:color="auto"/>
            <w:bottom w:val="none" w:sz="0" w:space="0" w:color="auto"/>
            <w:right w:val="none" w:sz="0" w:space="0" w:color="auto"/>
          </w:divBdr>
        </w:div>
        <w:div w:id="1688942805">
          <w:marLeft w:val="480"/>
          <w:marRight w:val="0"/>
          <w:marTop w:val="0"/>
          <w:marBottom w:val="0"/>
          <w:divBdr>
            <w:top w:val="none" w:sz="0" w:space="0" w:color="auto"/>
            <w:left w:val="none" w:sz="0" w:space="0" w:color="auto"/>
            <w:bottom w:val="none" w:sz="0" w:space="0" w:color="auto"/>
            <w:right w:val="none" w:sz="0" w:space="0" w:color="auto"/>
          </w:divBdr>
        </w:div>
        <w:div w:id="1566329857">
          <w:marLeft w:val="480"/>
          <w:marRight w:val="0"/>
          <w:marTop w:val="0"/>
          <w:marBottom w:val="0"/>
          <w:divBdr>
            <w:top w:val="none" w:sz="0" w:space="0" w:color="auto"/>
            <w:left w:val="none" w:sz="0" w:space="0" w:color="auto"/>
            <w:bottom w:val="none" w:sz="0" w:space="0" w:color="auto"/>
            <w:right w:val="none" w:sz="0" w:space="0" w:color="auto"/>
          </w:divBdr>
        </w:div>
        <w:div w:id="1671373411">
          <w:marLeft w:val="480"/>
          <w:marRight w:val="0"/>
          <w:marTop w:val="0"/>
          <w:marBottom w:val="0"/>
          <w:divBdr>
            <w:top w:val="none" w:sz="0" w:space="0" w:color="auto"/>
            <w:left w:val="none" w:sz="0" w:space="0" w:color="auto"/>
            <w:bottom w:val="none" w:sz="0" w:space="0" w:color="auto"/>
            <w:right w:val="none" w:sz="0" w:space="0" w:color="auto"/>
          </w:divBdr>
        </w:div>
        <w:div w:id="1278485869">
          <w:marLeft w:val="480"/>
          <w:marRight w:val="0"/>
          <w:marTop w:val="0"/>
          <w:marBottom w:val="0"/>
          <w:divBdr>
            <w:top w:val="none" w:sz="0" w:space="0" w:color="auto"/>
            <w:left w:val="none" w:sz="0" w:space="0" w:color="auto"/>
            <w:bottom w:val="none" w:sz="0" w:space="0" w:color="auto"/>
            <w:right w:val="none" w:sz="0" w:space="0" w:color="auto"/>
          </w:divBdr>
        </w:div>
        <w:div w:id="1518423243">
          <w:marLeft w:val="480"/>
          <w:marRight w:val="0"/>
          <w:marTop w:val="0"/>
          <w:marBottom w:val="0"/>
          <w:divBdr>
            <w:top w:val="none" w:sz="0" w:space="0" w:color="auto"/>
            <w:left w:val="none" w:sz="0" w:space="0" w:color="auto"/>
            <w:bottom w:val="none" w:sz="0" w:space="0" w:color="auto"/>
            <w:right w:val="none" w:sz="0" w:space="0" w:color="auto"/>
          </w:divBdr>
        </w:div>
        <w:div w:id="441652462">
          <w:marLeft w:val="480"/>
          <w:marRight w:val="0"/>
          <w:marTop w:val="0"/>
          <w:marBottom w:val="0"/>
          <w:divBdr>
            <w:top w:val="none" w:sz="0" w:space="0" w:color="auto"/>
            <w:left w:val="none" w:sz="0" w:space="0" w:color="auto"/>
            <w:bottom w:val="none" w:sz="0" w:space="0" w:color="auto"/>
            <w:right w:val="none" w:sz="0" w:space="0" w:color="auto"/>
          </w:divBdr>
        </w:div>
        <w:div w:id="1811046255">
          <w:marLeft w:val="480"/>
          <w:marRight w:val="0"/>
          <w:marTop w:val="0"/>
          <w:marBottom w:val="0"/>
          <w:divBdr>
            <w:top w:val="none" w:sz="0" w:space="0" w:color="auto"/>
            <w:left w:val="none" w:sz="0" w:space="0" w:color="auto"/>
            <w:bottom w:val="none" w:sz="0" w:space="0" w:color="auto"/>
            <w:right w:val="none" w:sz="0" w:space="0" w:color="auto"/>
          </w:divBdr>
        </w:div>
        <w:div w:id="1025712556">
          <w:marLeft w:val="480"/>
          <w:marRight w:val="0"/>
          <w:marTop w:val="0"/>
          <w:marBottom w:val="0"/>
          <w:divBdr>
            <w:top w:val="none" w:sz="0" w:space="0" w:color="auto"/>
            <w:left w:val="none" w:sz="0" w:space="0" w:color="auto"/>
            <w:bottom w:val="none" w:sz="0" w:space="0" w:color="auto"/>
            <w:right w:val="none" w:sz="0" w:space="0" w:color="auto"/>
          </w:divBdr>
        </w:div>
        <w:div w:id="1310867235">
          <w:marLeft w:val="480"/>
          <w:marRight w:val="0"/>
          <w:marTop w:val="0"/>
          <w:marBottom w:val="0"/>
          <w:divBdr>
            <w:top w:val="none" w:sz="0" w:space="0" w:color="auto"/>
            <w:left w:val="none" w:sz="0" w:space="0" w:color="auto"/>
            <w:bottom w:val="none" w:sz="0" w:space="0" w:color="auto"/>
            <w:right w:val="none" w:sz="0" w:space="0" w:color="auto"/>
          </w:divBdr>
        </w:div>
        <w:div w:id="954869098">
          <w:marLeft w:val="480"/>
          <w:marRight w:val="0"/>
          <w:marTop w:val="0"/>
          <w:marBottom w:val="0"/>
          <w:divBdr>
            <w:top w:val="none" w:sz="0" w:space="0" w:color="auto"/>
            <w:left w:val="none" w:sz="0" w:space="0" w:color="auto"/>
            <w:bottom w:val="none" w:sz="0" w:space="0" w:color="auto"/>
            <w:right w:val="none" w:sz="0" w:space="0" w:color="auto"/>
          </w:divBdr>
        </w:div>
        <w:div w:id="1818524695">
          <w:marLeft w:val="480"/>
          <w:marRight w:val="0"/>
          <w:marTop w:val="0"/>
          <w:marBottom w:val="0"/>
          <w:divBdr>
            <w:top w:val="none" w:sz="0" w:space="0" w:color="auto"/>
            <w:left w:val="none" w:sz="0" w:space="0" w:color="auto"/>
            <w:bottom w:val="none" w:sz="0" w:space="0" w:color="auto"/>
            <w:right w:val="none" w:sz="0" w:space="0" w:color="auto"/>
          </w:divBdr>
        </w:div>
        <w:div w:id="721368368">
          <w:marLeft w:val="480"/>
          <w:marRight w:val="0"/>
          <w:marTop w:val="0"/>
          <w:marBottom w:val="0"/>
          <w:divBdr>
            <w:top w:val="none" w:sz="0" w:space="0" w:color="auto"/>
            <w:left w:val="none" w:sz="0" w:space="0" w:color="auto"/>
            <w:bottom w:val="none" w:sz="0" w:space="0" w:color="auto"/>
            <w:right w:val="none" w:sz="0" w:space="0" w:color="auto"/>
          </w:divBdr>
        </w:div>
        <w:div w:id="2019190405">
          <w:marLeft w:val="480"/>
          <w:marRight w:val="0"/>
          <w:marTop w:val="0"/>
          <w:marBottom w:val="0"/>
          <w:divBdr>
            <w:top w:val="none" w:sz="0" w:space="0" w:color="auto"/>
            <w:left w:val="none" w:sz="0" w:space="0" w:color="auto"/>
            <w:bottom w:val="none" w:sz="0" w:space="0" w:color="auto"/>
            <w:right w:val="none" w:sz="0" w:space="0" w:color="auto"/>
          </w:divBdr>
        </w:div>
        <w:div w:id="478418853">
          <w:marLeft w:val="480"/>
          <w:marRight w:val="0"/>
          <w:marTop w:val="0"/>
          <w:marBottom w:val="0"/>
          <w:divBdr>
            <w:top w:val="none" w:sz="0" w:space="0" w:color="auto"/>
            <w:left w:val="none" w:sz="0" w:space="0" w:color="auto"/>
            <w:bottom w:val="none" w:sz="0" w:space="0" w:color="auto"/>
            <w:right w:val="none" w:sz="0" w:space="0" w:color="auto"/>
          </w:divBdr>
        </w:div>
        <w:div w:id="555632411">
          <w:marLeft w:val="480"/>
          <w:marRight w:val="0"/>
          <w:marTop w:val="0"/>
          <w:marBottom w:val="0"/>
          <w:divBdr>
            <w:top w:val="none" w:sz="0" w:space="0" w:color="auto"/>
            <w:left w:val="none" w:sz="0" w:space="0" w:color="auto"/>
            <w:bottom w:val="none" w:sz="0" w:space="0" w:color="auto"/>
            <w:right w:val="none" w:sz="0" w:space="0" w:color="auto"/>
          </w:divBdr>
        </w:div>
        <w:div w:id="1933658635">
          <w:marLeft w:val="480"/>
          <w:marRight w:val="0"/>
          <w:marTop w:val="0"/>
          <w:marBottom w:val="0"/>
          <w:divBdr>
            <w:top w:val="none" w:sz="0" w:space="0" w:color="auto"/>
            <w:left w:val="none" w:sz="0" w:space="0" w:color="auto"/>
            <w:bottom w:val="none" w:sz="0" w:space="0" w:color="auto"/>
            <w:right w:val="none" w:sz="0" w:space="0" w:color="auto"/>
          </w:divBdr>
        </w:div>
        <w:div w:id="765467590">
          <w:marLeft w:val="480"/>
          <w:marRight w:val="0"/>
          <w:marTop w:val="0"/>
          <w:marBottom w:val="0"/>
          <w:divBdr>
            <w:top w:val="none" w:sz="0" w:space="0" w:color="auto"/>
            <w:left w:val="none" w:sz="0" w:space="0" w:color="auto"/>
            <w:bottom w:val="none" w:sz="0" w:space="0" w:color="auto"/>
            <w:right w:val="none" w:sz="0" w:space="0" w:color="auto"/>
          </w:divBdr>
        </w:div>
        <w:div w:id="411246104">
          <w:marLeft w:val="480"/>
          <w:marRight w:val="0"/>
          <w:marTop w:val="0"/>
          <w:marBottom w:val="0"/>
          <w:divBdr>
            <w:top w:val="none" w:sz="0" w:space="0" w:color="auto"/>
            <w:left w:val="none" w:sz="0" w:space="0" w:color="auto"/>
            <w:bottom w:val="none" w:sz="0" w:space="0" w:color="auto"/>
            <w:right w:val="none" w:sz="0" w:space="0" w:color="auto"/>
          </w:divBdr>
        </w:div>
        <w:div w:id="144594612">
          <w:marLeft w:val="480"/>
          <w:marRight w:val="0"/>
          <w:marTop w:val="0"/>
          <w:marBottom w:val="0"/>
          <w:divBdr>
            <w:top w:val="none" w:sz="0" w:space="0" w:color="auto"/>
            <w:left w:val="none" w:sz="0" w:space="0" w:color="auto"/>
            <w:bottom w:val="none" w:sz="0" w:space="0" w:color="auto"/>
            <w:right w:val="none" w:sz="0" w:space="0" w:color="auto"/>
          </w:divBdr>
        </w:div>
        <w:div w:id="1214002066">
          <w:marLeft w:val="480"/>
          <w:marRight w:val="0"/>
          <w:marTop w:val="0"/>
          <w:marBottom w:val="0"/>
          <w:divBdr>
            <w:top w:val="none" w:sz="0" w:space="0" w:color="auto"/>
            <w:left w:val="none" w:sz="0" w:space="0" w:color="auto"/>
            <w:bottom w:val="none" w:sz="0" w:space="0" w:color="auto"/>
            <w:right w:val="none" w:sz="0" w:space="0" w:color="auto"/>
          </w:divBdr>
        </w:div>
        <w:div w:id="307786818">
          <w:marLeft w:val="480"/>
          <w:marRight w:val="0"/>
          <w:marTop w:val="0"/>
          <w:marBottom w:val="0"/>
          <w:divBdr>
            <w:top w:val="none" w:sz="0" w:space="0" w:color="auto"/>
            <w:left w:val="none" w:sz="0" w:space="0" w:color="auto"/>
            <w:bottom w:val="none" w:sz="0" w:space="0" w:color="auto"/>
            <w:right w:val="none" w:sz="0" w:space="0" w:color="auto"/>
          </w:divBdr>
        </w:div>
        <w:div w:id="1035347723">
          <w:marLeft w:val="480"/>
          <w:marRight w:val="0"/>
          <w:marTop w:val="0"/>
          <w:marBottom w:val="0"/>
          <w:divBdr>
            <w:top w:val="none" w:sz="0" w:space="0" w:color="auto"/>
            <w:left w:val="none" w:sz="0" w:space="0" w:color="auto"/>
            <w:bottom w:val="none" w:sz="0" w:space="0" w:color="auto"/>
            <w:right w:val="none" w:sz="0" w:space="0" w:color="auto"/>
          </w:divBdr>
        </w:div>
        <w:div w:id="1999337915">
          <w:marLeft w:val="480"/>
          <w:marRight w:val="0"/>
          <w:marTop w:val="0"/>
          <w:marBottom w:val="0"/>
          <w:divBdr>
            <w:top w:val="none" w:sz="0" w:space="0" w:color="auto"/>
            <w:left w:val="none" w:sz="0" w:space="0" w:color="auto"/>
            <w:bottom w:val="none" w:sz="0" w:space="0" w:color="auto"/>
            <w:right w:val="none" w:sz="0" w:space="0" w:color="auto"/>
          </w:divBdr>
        </w:div>
        <w:div w:id="901021171">
          <w:marLeft w:val="480"/>
          <w:marRight w:val="0"/>
          <w:marTop w:val="0"/>
          <w:marBottom w:val="0"/>
          <w:divBdr>
            <w:top w:val="none" w:sz="0" w:space="0" w:color="auto"/>
            <w:left w:val="none" w:sz="0" w:space="0" w:color="auto"/>
            <w:bottom w:val="none" w:sz="0" w:space="0" w:color="auto"/>
            <w:right w:val="none" w:sz="0" w:space="0" w:color="auto"/>
          </w:divBdr>
        </w:div>
        <w:div w:id="159583707">
          <w:marLeft w:val="480"/>
          <w:marRight w:val="0"/>
          <w:marTop w:val="0"/>
          <w:marBottom w:val="0"/>
          <w:divBdr>
            <w:top w:val="none" w:sz="0" w:space="0" w:color="auto"/>
            <w:left w:val="none" w:sz="0" w:space="0" w:color="auto"/>
            <w:bottom w:val="none" w:sz="0" w:space="0" w:color="auto"/>
            <w:right w:val="none" w:sz="0" w:space="0" w:color="auto"/>
          </w:divBdr>
        </w:div>
        <w:div w:id="622539428">
          <w:marLeft w:val="480"/>
          <w:marRight w:val="0"/>
          <w:marTop w:val="0"/>
          <w:marBottom w:val="0"/>
          <w:divBdr>
            <w:top w:val="none" w:sz="0" w:space="0" w:color="auto"/>
            <w:left w:val="none" w:sz="0" w:space="0" w:color="auto"/>
            <w:bottom w:val="none" w:sz="0" w:space="0" w:color="auto"/>
            <w:right w:val="none" w:sz="0" w:space="0" w:color="auto"/>
          </w:divBdr>
        </w:div>
        <w:div w:id="1445926388">
          <w:marLeft w:val="480"/>
          <w:marRight w:val="0"/>
          <w:marTop w:val="0"/>
          <w:marBottom w:val="0"/>
          <w:divBdr>
            <w:top w:val="none" w:sz="0" w:space="0" w:color="auto"/>
            <w:left w:val="none" w:sz="0" w:space="0" w:color="auto"/>
            <w:bottom w:val="none" w:sz="0" w:space="0" w:color="auto"/>
            <w:right w:val="none" w:sz="0" w:space="0" w:color="auto"/>
          </w:divBdr>
        </w:div>
        <w:div w:id="945036310">
          <w:marLeft w:val="480"/>
          <w:marRight w:val="0"/>
          <w:marTop w:val="0"/>
          <w:marBottom w:val="0"/>
          <w:divBdr>
            <w:top w:val="none" w:sz="0" w:space="0" w:color="auto"/>
            <w:left w:val="none" w:sz="0" w:space="0" w:color="auto"/>
            <w:bottom w:val="none" w:sz="0" w:space="0" w:color="auto"/>
            <w:right w:val="none" w:sz="0" w:space="0" w:color="auto"/>
          </w:divBdr>
        </w:div>
        <w:div w:id="170339084">
          <w:marLeft w:val="480"/>
          <w:marRight w:val="0"/>
          <w:marTop w:val="0"/>
          <w:marBottom w:val="0"/>
          <w:divBdr>
            <w:top w:val="none" w:sz="0" w:space="0" w:color="auto"/>
            <w:left w:val="none" w:sz="0" w:space="0" w:color="auto"/>
            <w:bottom w:val="none" w:sz="0" w:space="0" w:color="auto"/>
            <w:right w:val="none" w:sz="0" w:space="0" w:color="auto"/>
          </w:divBdr>
        </w:div>
        <w:div w:id="185487749">
          <w:marLeft w:val="480"/>
          <w:marRight w:val="0"/>
          <w:marTop w:val="0"/>
          <w:marBottom w:val="0"/>
          <w:divBdr>
            <w:top w:val="none" w:sz="0" w:space="0" w:color="auto"/>
            <w:left w:val="none" w:sz="0" w:space="0" w:color="auto"/>
            <w:bottom w:val="none" w:sz="0" w:space="0" w:color="auto"/>
            <w:right w:val="none" w:sz="0" w:space="0" w:color="auto"/>
          </w:divBdr>
        </w:div>
        <w:div w:id="1929532436">
          <w:marLeft w:val="480"/>
          <w:marRight w:val="0"/>
          <w:marTop w:val="0"/>
          <w:marBottom w:val="0"/>
          <w:divBdr>
            <w:top w:val="none" w:sz="0" w:space="0" w:color="auto"/>
            <w:left w:val="none" w:sz="0" w:space="0" w:color="auto"/>
            <w:bottom w:val="none" w:sz="0" w:space="0" w:color="auto"/>
            <w:right w:val="none" w:sz="0" w:space="0" w:color="auto"/>
          </w:divBdr>
        </w:div>
        <w:div w:id="454299364">
          <w:marLeft w:val="480"/>
          <w:marRight w:val="0"/>
          <w:marTop w:val="0"/>
          <w:marBottom w:val="0"/>
          <w:divBdr>
            <w:top w:val="none" w:sz="0" w:space="0" w:color="auto"/>
            <w:left w:val="none" w:sz="0" w:space="0" w:color="auto"/>
            <w:bottom w:val="none" w:sz="0" w:space="0" w:color="auto"/>
            <w:right w:val="none" w:sz="0" w:space="0" w:color="auto"/>
          </w:divBdr>
        </w:div>
        <w:div w:id="1555891178">
          <w:marLeft w:val="480"/>
          <w:marRight w:val="0"/>
          <w:marTop w:val="0"/>
          <w:marBottom w:val="0"/>
          <w:divBdr>
            <w:top w:val="none" w:sz="0" w:space="0" w:color="auto"/>
            <w:left w:val="none" w:sz="0" w:space="0" w:color="auto"/>
            <w:bottom w:val="none" w:sz="0" w:space="0" w:color="auto"/>
            <w:right w:val="none" w:sz="0" w:space="0" w:color="auto"/>
          </w:divBdr>
        </w:div>
        <w:div w:id="1121916623">
          <w:marLeft w:val="480"/>
          <w:marRight w:val="0"/>
          <w:marTop w:val="0"/>
          <w:marBottom w:val="0"/>
          <w:divBdr>
            <w:top w:val="none" w:sz="0" w:space="0" w:color="auto"/>
            <w:left w:val="none" w:sz="0" w:space="0" w:color="auto"/>
            <w:bottom w:val="none" w:sz="0" w:space="0" w:color="auto"/>
            <w:right w:val="none" w:sz="0" w:space="0" w:color="auto"/>
          </w:divBdr>
        </w:div>
        <w:div w:id="2131900988">
          <w:marLeft w:val="480"/>
          <w:marRight w:val="0"/>
          <w:marTop w:val="0"/>
          <w:marBottom w:val="0"/>
          <w:divBdr>
            <w:top w:val="none" w:sz="0" w:space="0" w:color="auto"/>
            <w:left w:val="none" w:sz="0" w:space="0" w:color="auto"/>
            <w:bottom w:val="none" w:sz="0" w:space="0" w:color="auto"/>
            <w:right w:val="none" w:sz="0" w:space="0" w:color="auto"/>
          </w:divBdr>
        </w:div>
        <w:div w:id="522018781">
          <w:marLeft w:val="480"/>
          <w:marRight w:val="0"/>
          <w:marTop w:val="0"/>
          <w:marBottom w:val="0"/>
          <w:divBdr>
            <w:top w:val="none" w:sz="0" w:space="0" w:color="auto"/>
            <w:left w:val="none" w:sz="0" w:space="0" w:color="auto"/>
            <w:bottom w:val="none" w:sz="0" w:space="0" w:color="auto"/>
            <w:right w:val="none" w:sz="0" w:space="0" w:color="auto"/>
          </w:divBdr>
        </w:div>
        <w:div w:id="945117487">
          <w:marLeft w:val="480"/>
          <w:marRight w:val="0"/>
          <w:marTop w:val="0"/>
          <w:marBottom w:val="0"/>
          <w:divBdr>
            <w:top w:val="none" w:sz="0" w:space="0" w:color="auto"/>
            <w:left w:val="none" w:sz="0" w:space="0" w:color="auto"/>
            <w:bottom w:val="none" w:sz="0" w:space="0" w:color="auto"/>
            <w:right w:val="none" w:sz="0" w:space="0" w:color="auto"/>
          </w:divBdr>
        </w:div>
        <w:div w:id="2002612924">
          <w:marLeft w:val="480"/>
          <w:marRight w:val="0"/>
          <w:marTop w:val="0"/>
          <w:marBottom w:val="0"/>
          <w:divBdr>
            <w:top w:val="none" w:sz="0" w:space="0" w:color="auto"/>
            <w:left w:val="none" w:sz="0" w:space="0" w:color="auto"/>
            <w:bottom w:val="none" w:sz="0" w:space="0" w:color="auto"/>
            <w:right w:val="none" w:sz="0" w:space="0" w:color="auto"/>
          </w:divBdr>
        </w:div>
        <w:div w:id="1134441865">
          <w:marLeft w:val="480"/>
          <w:marRight w:val="0"/>
          <w:marTop w:val="0"/>
          <w:marBottom w:val="0"/>
          <w:divBdr>
            <w:top w:val="none" w:sz="0" w:space="0" w:color="auto"/>
            <w:left w:val="none" w:sz="0" w:space="0" w:color="auto"/>
            <w:bottom w:val="none" w:sz="0" w:space="0" w:color="auto"/>
            <w:right w:val="none" w:sz="0" w:space="0" w:color="auto"/>
          </w:divBdr>
        </w:div>
        <w:div w:id="1442609028">
          <w:marLeft w:val="480"/>
          <w:marRight w:val="0"/>
          <w:marTop w:val="0"/>
          <w:marBottom w:val="0"/>
          <w:divBdr>
            <w:top w:val="none" w:sz="0" w:space="0" w:color="auto"/>
            <w:left w:val="none" w:sz="0" w:space="0" w:color="auto"/>
            <w:bottom w:val="none" w:sz="0" w:space="0" w:color="auto"/>
            <w:right w:val="none" w:sz="0" w:space="0" w:color="auto"/>
          </w:divBdr>
        </w:div>
        <w:div w:id="630475041">
          <w:marLeft w:val="480"/>
          <w:marRight w:val="0"/>
          <w:marTop w:val="0"/>
          <w:marBottom w:val="0"/>
          <w:divBdr>
            <w:top w:val="none" w:sz="0" w:space="0" w:color="auto"/>
            <w:left w:val="none" w:sz="0" w:space="0" w:color="auto"/>
            <w:bottom w:val="none" w:sz="0" w:space="0" w:color="auto"/>
            <w:right w:val="none" w:sz="0" w:space="0" w:color="auto"/>
          </w:divBdr>
        </w:div>
        <w:div w:id="41372995">
          <w:marLeft w:val="480"/>
          <w:marRight w:val="0"/>
          <w:marTop w:val="0"/>
          <w:marBottom w:val="0"/>
          <w:divBdr>
            <w:top w:val="none" w:sz="0" w:space="0" w:color="auto"/>
            <w:left w:val="none" w:sz="0" w:space="0" w:color="auto"/>
            <w:bottom w:val="none" w:sz="0" w:space="0" w:color="auto"/>
            <w:right w:val="none" w:sz="0" w:space="0" w:color="auto"/>
          </w:divBdr>
        </w:div>
        <w:div w:id="321550011">
          <w:marLeft w:val="480"/>
          <w:marRight w:val="0"/>
          <w:marTop w:val="0"/>
          <w:marBottom w:val="0"/>
          <w:divBdr>
            <w:top w:val="none" w:sz="0" w:space="0" w:color="auto"/>
            <w:left w:val="none" w:sz="0" w:space="0" w:color="auto"/>
            <w:bottom w:val="none" w:sz="0" w:space="0" w:color="auto"/>
            <w:right w:val="none" w:sz="0" w:space="0" w:color="auto"/>
          </w:divBdr>
        </w:div>
        <w:div w:id="127551790">
          <w:marLeft w:val="480"/>
          <w:marRight w:val="0"/>
          <w:marTop w:val="0"/>
          <w:marBottom w:val="0"/>
          <w:divBdr>
            <w:top w:val="none" w:sz="0" w:space="0" w:color="auto"/>
            <w:left w:val="none" w:sz="0" w:space="0" w:color="auto"/>
            <w:bottom w:val="none" w:sz="0" w:space="0" w:color="auto"/>
            <w:right w:val="none" w:sz="0" w:space="0" w:color="auto"/>
          </w:divBdr>
        </w:div>
        <w:div w:id="166333292">
          <w:marLeft w:val="480"/>
          <w:marRight w:val="0"/>
          <w:marTop w:val="0"/>
          <w:marBottom w:val="0"/>
          <w:divBdr>
            <w:top w:val="none" w:sz="0" w:space="0" w:color="auto"/>
            <w:left w:val="none" w:sz="0" w:space="0" w:color="auto"/>
            <w:bottom w:val="none" w:sz="0" w:space="0" w:color="auto"/>
            <w:right w:val="none" w:sz="0" w:space="0" w:color="auto"/>
          </w:divBdr>
        </w:div>
        <w:div w:id="1045376021">
          <w:marLeft w:val="480"/>
          <w:marRight w:val="0"/>
          <w:marTop w:val="0"/>
          <w:marBottom w:val="0"/>
          <w:divBdr>
            <w:top w:val="none" w:sz="0" w:space="0" w:color="auto"/>
            <w:left w:val="none" w:sz="0" w:space="0" w:color="auto"/>
            <w:bottom w:val="none" w:sz="0" w:space="0" w:color="auto"/>
            <w:right w:val="none" w:sz="0" w:space="0" w:color="auto"/>
          </w:divBdr>
        </w:div>
        <w:div w:id="973103063">
          <w:marLeft w:val="480"/>
          <w:marRight w:val="0"/>
          <w:marTop w:val="0"/>
          <w:marBottom w:val="0"/>
          <w:divBdr>
            <w:top w:val="none" w:sz="0" w:space="0" w:color="auto"/>
            <w:left w:val="none" w:sz="0" w:space="0" w:color="auto"/>
            <w:bottom w:val="none" w:sz="0" w:space="0" w:color="auto"/>
            <w:right w:val="none" w:sz="0" w:space="0" w:color="auto"/>
          </w:divBdr>
        </w:div>
        <w:div w:id="1918784234">
          <w:marLeft w:val="480"/>
          <w:marRight w:val="0"/>
          <w:marTop w:val="0"/>
          <w:marBottom w:val="0"/>
          <w:divBdr>
            <w:top w:val="none" w:sz="0" w:space="0" w:color="auto"/>
            <w:left w:val="none" w:sz="0" w:space="0" w:color="auto"/>
            <w:bottom w:val="none" w:sz="0" w:space="0" w:color="auto"/>
            <w:right w:val="none" w:sz="0" w:space="0" w:color="auto"/>
          </w:divBdr>
        </w:div>
        <w:div w:id="2040474130">
          <w:marLeft w:val="480"/>
          <w:marRight w:val="0"/>
          <w:marTop w:val="0"/>
          <w:marBottom w:val="0"/>
          <w:divBdr>
            <w:top w:val="none" w:sz="0" w:space="0" w:color="auto"/>
            <w:left w:val="none" w:sz="0" w:space="0" w:color="auto"/>
            <w:bottom w:val="none" w:sz="0" w:space="0" w:color="auto"/>
            <w:right w:val="none" w:sz="0" w:space="0" w:color="auto"/>
          </w:divBdr>
        </w:div>
        <w:div w:id="322129859">
          <w:marLeft w:val="480"/>
          <w:marRight w:val="0"/>
          <w:marTop w:val="0"/>
          <w:marBottom w:val="0"/>
          <w:divBdr>
            <w:top w:val="none" w:sz="0" w:space="0" w:color="auto"/>
            <w:left w:val="none" w:sz="0" w:space="0" w:color="auto"/>
            <w:bottom w:val="none" w:sz="0" w:space="0" w:color="auto"/>
            <w:right w:val="none" w:sz="0" w:space="0" w:color="auto"/>
          </w:divBdr>
        </w:div>
        <w:div w:id="398944101">
          <w:marLeft w:val="480"/>
          <w:marRight w:val="0"/>
          <w:marTop w:val="0"/>
          <w:marBottom w:val="0"/>
          <w:divBdr>
            <w:top w:val="none" w:sz="0" w:space="0" w:color="auto"/>
            <w:left w:val="none" w:sz="0" w:space="0" w:color="auto"/>
            <w:bottom w:val="none" w:sz="0" w:space="0" w:color="auto"/>
            <w:right w:val="none" w:sz="0" w:space="0" w:color="auto"/>
          </w:divBdr>
        </w:div>
        <w:div w:id="675883392">
          <w:marLeft w:val="480"/>
          <w:marRight w:val="0"/>
          <w:marTop w:val="0"/>
          <w:marBottom w:val="0"/>
          <w:divBdr>
            <w:top w:val="none" w:sz="0" w:space="0" w:color="auto"/>
            <w:left w:val="none" w:sz="0" w:space="0" w:color="auto"/>
            <w:bottom w:val="none" w:sz="0" w:space="0" w:color="auto"/>
            <w:right w:val="none" w:sz="0" w:space="0" w:color="auto"/>
          </w:divBdr>
        </w:div>
        <w:div w:id="502814615">
          <w:marLeft w:val="480"/>
          <w:marRight w:val="0"/>
          <w:marTop w:val="0"/>
          <w:marBottom w:val="0"/>
          <w:divBdr>
            <w:top w:val="none" w:sz="0" w:space="0" w:color="auto"/>
            <w:left w:val="none" w:sz="0" w:space="0" w:color="auto"/>
            <w:bottom w:val="none" w:sz="0" w:space="0" w:color="auto"/>
            <w:right w:val="none" w:sz="0" w:space="0" w:color="auto"/>
          </w:divBdr>
        </w:div>
        <w:div w:id="1321615204">
          <w:marLeft w:val="480"/>
          <w:marRight w:val="0"/>
          <w:marTop w:val="0"/>
          <w:marBottom w:val="0"/>
          <w:divBdr>
            <w:top w:val="none" w:sz="0" w:space="0" w:color="auto"/>
            <w:left w:val="none" w:sz="0" w:space="0" w:color="auto"/>
            <w:bottom w:val="none" w:sz="0" w:space="0" w:color="auto"/>
            <w:right w:val="none" w:sz="0" w:space="0" w:color="auto"/>
          </w:divBdr>
        </w:div>
        <w:div w:id="2109111257">
          <w:marLeft w:val="480"/>
          <w:marRight w:val="0"/>
          <w:marTop w:val="0"/>
          <w:marBottom w:val="0"/>
          <w:divBdr>
            <w:top w:val="none" w:sz="0" w:space="0" w:color="auto"/>
            <w:left w:val="none" w:sz="0" w:space="0" w:color="auto"/>
            <w:bottom w:val="none" w:sz="0" w:space="0" w:color="auto"/>
            <w:right w:val="none" w:sz="0" w:space="0" w:color="auto"/>
          </w:divBdr>
        </w:div>
        <w:div w:id="1550998654">
          <w:marLeft w:val="480"/>
          <w:marRight w:val="0"/>
          <w:marTop w:val="0"/>
          <w:marBottom w:val="0"/>
          <w:divBdr>
            <w:top w:val="none" w:sz="0" w:space="0" w:color="auto"/>
            <w:left w:val="none" w:sz="0" w:space="0" w:color="auto"/>
            <w:bottom w:val="none" w:sz="0" w:space="0" w:color="auto"/>
            <w:right w:val="none" w:sz="0" w:space="0" w:color="auto"/>
          </w:divBdr>
        </w:div>
        <w:div w:id="1808008947">
          <w:marLeft w:val="480"/>
          <w:marRight w:val="0"/>
          <w:marTop w:val="0"/>
          <w:marBottom w:val="0"/>
          <w:divBdr>
            <w:top w:val="none" w:sz="0" w:space="0" w:color="auto"/>
            <w:left w:val="none" w:sz="0" w:space="0" w:color="auto"/>
            <w:bottom w:val="none" w:sz="0" w:space="0" w:color="auto"/>
            <w:right w:val="none" w:sz="0" w:space="0" w:color="auto"/>
          </w:divBdr>
        </w:div>
        <w:div w:id="865949048">
          <w:marLeft w:val="480"/>
          <w:marRight w:val="0"/>
          <w:marTop w:val="0"/>
          <w:marBottom w:val="0"/>
          <w:divBdr>
            <w:top w:val="none" w:sz="0" w:space="0" w:color="auto"/>
            <w:left w:val="none" w:sz="0" w:space="0" w:color="auto"/>
            <w:bottom w:val="none" w:sz="0" w:space="0" w:color="auto"/>
            <w:right w:val="none" w:sz="0" w:space="0" w:color="auto"/>
          </w:divBdr>
        </w:div>
        <w:div w:id="96874174">
          <w:marLeft w:val="480"/>
          <w:marRight w:val="0"/>
          <w:marTop w:val="0"/>
          <w:marBottom w:val="0"/>
          <w:divBdr>
            <w:top w:val="none" w:sz="0" w:space="0" w:color="auto"/>
            <w:left w:val="none" w:sz="0" w:space="0" w:color="auto"/>
            <w:bottom w:val="none" w:sz="0" w:space="0" w:color="auto"/>
            <w:right w:val="none" w:sz="0" w:space="0" w:color="auto"/>
          </w:divBdr>
        </w:div>
        <w:div w:id="1348096307">
          <w:marLeft w:val="480"/>
          <w:marRight w:val="0"/>
          <w:marTop w:val="0"/>
          <w:marBottom w:val="0"/>
          <w:divBdr>
            <w:top w:val="none" w:sz="0" w:space="0" w:color="auto"/>
            <w:left w:val="none" w:sz="0" w:space="0" w:color="auto"/>
            <w:bottom w:val="none" w:sz="0" w:space="0" w:color="auto"/>
            <w:right w:val="none" w:sz="0" w:space="0" w:color="auto"/>
          </w:divBdr>
        </w:div>
        <w:div w:id="955984344">
          <w:marLeft w:val="480"/>
          <w:marRight w:val="0"/>
          <w:marTop w:val="0"/>
          <w:marBottom w:val="0"/>
          <w:divBdr>
            <w:top w:val="none" w:sz="0" w:space="0" w:color="auto"/>
            <w:left w:val="none" w:sz="0" w:space="0" w:color="auto"/>
            <w:bottom w:val="none" w:sz="0" w:space="0" w:color="auto"/>
            <w:right w:val="none" w:sz="0" w:space="0" w:color="auto"/>
          </w:divBdr>
        </w:div>
        <w:div w:id="1216114499">
          <w:marLeft w:val="480"/>
          <w:marRight w:val="0"/>
          <w:marTop w:val="0"/>
          <w:marBottom w:val="0"/>
          <w:divBdr>
            <w:top w:val="none" w:sz="0" w:space="0" w:color="auto"/>
            <w:left w:val="none" w:sz="0" w:space="0" w:color="auto"/>
            <w:bottom w:val="none" w:sz="0" w:space="0" w:color="auto"/>
            <w:right w:val="none" w:sz="0" w:space="0" w:color="auto"/>
          </w:divBdr>
        </w:div>
        <w:div w:id="297226045">
          <w:marLeft w:val="480"/>
          <w:marRight w:val="0"/>
          <w:marTop w:val="0"/>
          <w:marBottom w:val="0"/>
          <w:divBdr>
            <w:top w:val="none" w:sz="0" w:space="0" w:color="auto"/>
            <w:left w:val="none" w:sz="0" w:space="0" w:color="auto"/>
            <w:bottom w:val="none" w:sz="0" w:space="0" w:color="auto"/>
            <w:right w:val="none" w:sz="0" w:space="0" w:color="auto"/>
          </w:divBdr>
        </w:div>
        <w:div w:id="2098822247">
          <w:marLeft w:val="480"/>
          <w:marRight w:val="0"/>
          <w:marTop w:val="0"/>
          <w:marBottom w:val="0"/>
          <w:divBdr>
            <w:top w:val="none" w:sz="0" w:space="0" w:color="auto"/>
            <w:left w:val="none" w:sz="0" w:space="0" w:color="auto"/>
            <w:bottom w:val="none" w:sz="0" w:space="0" w:color="auto"/>
            <w:right w:val="none" w:sz="0" w:space="0" w:color="auto"/>
          </w:divBdr>
        </w:div>
        <w:div w:id="577909015">
          <w:marLeft w:val="480"/>
          <w:marRight w:val="0"/>
          <w:marTop w:val="0"/>
          <w:marBottom w:val="0"/>
          <w:divBdr>
            <w:top w:val="none" w:sz="0" w:space="0" w:color="auto"/>
            <w:left w:val="none" w:sz="0" w:space="0" w:color="auto"/>
            <w:bottom w:val="none" w:sz="0" w:space="0" w:color="auto"/>
            <w:right w:val="none" w:sz="0" w:space="0" w:color="auto"/>
          </w:divBdr>
        </w:div>
        <w:div w:id="1660693457">
          <w:marLeft w:val="480"/>
          <w:marRight w:val="0"/>
          <w:marTop w:val="0"/>
          <w:marBottom w:val="0"/>
          <w:divBdr>
            <w:top w:val="none" w:sz="0" w:space="0" w:color="auto"/>
            <w:left w:val="none" w:sz="0" w:space="0" w:color="auto"/>
            <w:bottom w:val="none" w:sz="0" w:space="0" w:color="auto"/>
            <w:right w:val="none" w:sz="0" w:space="0" w:color="auto"/>
          </w:divBdr>
        </w:div>
        <w:div w:id="1960801026">
          <w:marLeft w:val="480"/>
          <w:marRight w:val="0"/>
          <w:marTop w:val="0"/>
          <w:marBottom w:val="0"/>
          <w:divBdr>
            <w:top w:val="none" w:sz="0" w:space="0" w:color="auto"/>
            <w:left w:val="none" w:sz="0" w:space="0" w:color="auto"/>
            <w:bottom w:val="none" w:sz="0" w:space="0" w:color="auto"/>
            <w:right w:val="none" w:sz="0" w:space="0" w:color="auto"/>
          </w:divBdr>
        </w:div>
        <w:div w:id="1246962282">
          <w:marLeft w:val="480"/>
          <w:marRight w:val="0"/>
          <w:marTop w:val="0"/>
          <w:marBottom w:val="0"/>
          <w:divBdr>
            <w:top w:val="none" w:sz="0" w:space="0" w:color="auto"/>
            <w:left w:val="none" w:sz="0" w:space="0" w:color="auto"/>
            <w:bottom w:val="none" w:sz="0" w:space="0" w:color="auto"/>
            <w:right w:val="none" w:sz="0" w:space="0" w:color="auto"/>
          </w:divBdr>
        </w:div>
        <w:div w:id="1629967264">
          <w:marLeft w:val="480"/>
          <w:marRight w:val="0"/>
          <w:marTop w:val="0"/>
          <w:marBottom w:val="0"/>
          <w:divBdr>
            <w:top w:val="none" w:sz="0" w:space="0" w:color="auto"/>
            <w:left w:val="none" w:sz="0" w:space="0" w:color="auto"/>
            <w:bottom w:val="none" w:sz="0" w:space="0" w:color="auto"/>
            <w:right w:val="none" w:sz="0" w:space="0" w:color="auto"/>
          </w:divBdr>
        </w:div>
        <w:div w:id="913314555">
          <w:marLeft w:val="480"/>
          <w:marRight w:val="0"/>
          <w:marTop w:val="0"/>
          <w:marBottom w:val="0"/>
          <w:divBdr>
            <w:top w:val="none" w:sz="0" w:space="0" w:color="auto"/>
            <w:left w:val="none" w:sz="0" w:space="0" w:color="auto"/>
            <w:bottom w:val="none" w:sz="0" w:space="0" w:color="auto"/>
            <w:right w:val="none" w:sz="0" w:space="0" w:color="auto"/>
          </w:divBdr>
        </w:div>
        <w:div w:id="1078554206">
          <w:marLeft w:val="480"/>
          <w:marRight w:val="0"/>
          <w:marTop w:val="0"/>
          <w:marBottom w:val="0"/>
          <w:divBdr>
            <w:top w:val="none" w:sz="0" w:space="0" w:color="auto"/>
            <w:left w:val="none" w:sz="0" w:space="0" w:color="auto"/>
            <w:bottom w:val="none" w:sz="0" w:space="0" w:color="auto"/>
            <w:right w:val="none" w:sz="0" w:space="0" w:color="auto"/>
          </w:divBdr>
        </w:div>
        <w:div w:id="1104225974">
          <w:marLeft w:val="480"/>
          <w:marRight w:val="0"/>
          <w:marTop w:val="0"/>
          <w:marBottom w:val="0"/>
          <w:divBdr>
            <w:top w:val="none" w:sz="0" w:space="0" w:color="auto"/>
            <w:left w:val="none" w:sz="0" w:space="0" w:color="auto"/>
            <w:bottom w:val="none" w:sz="0" w:space="0" w:color="auto"/>
            <w:right w:val="none" w:sz="0" w:space="0" w:color="auto"/>
          </w:divBdr>
        </w:div>
        <w:div w:id="477957445">
          <w:marLeft w:val="480"/>
          <w:marRight w:val="0"/>
          <w:marTop w:val="0"/>
          <w:marBottom w:val="0"/>
          <w:divBdr>
            <w:top w:val="none" w:sz="0" w:space="0" w:color="auto"/>
            <w:left w:val="none" w:sz="0" w:space="0" w:color="auto"/>
            <w:bottom w:val="none" w:sz="0" w:space="0" w:color="auto"/>
            <w:right w:val="none" w:sz="0" w:space="0" w:color="auto"/>
          </w:divBdr>
        </w:div>
        <w:div w:id="537544067">
          <w:marLeft w:val="480"/>
          <w:marRight w:val="0"/>
          <w:marTop w:val="0"/>
          <w:marBottom w:val="0"/>
          <w:divBdr>
            <w:top w:val="none" w:sz="0" w:space="0" w:color="auto"/>
            <w:left w:val="none" w:sz="0" w:space="0" w:color="auto"/>
            <w:bottom w:val="none" w:sz="0" w:space="0" w:color="auto"/>
            <w:right w:val="none" w:sz="0" w:space="0" w:color="auto"/>
          </w:divBdr>
        </w:div>
        <w:div w:id="1092362885">
          <w:marLeft w:val="480"/>
          <w:marRight w:val="0"/>
          <w:marTop w:val="0"/>
          <w:marBottom w:val="0"/>
          <w:divBdr>
            <w:top w:val="none" w:sz="0" w:space="0" w:color="auto"/>
            <w:left w:val="none" w:sz="0" w:space="0" w:color="auto"/>
            <w:bottom w:val="none" w:sz="0" w:space="0" w:color="auto"/>
            <w:right w:val="none" w:sz="0" w:space="0" w:color="auto"/>
          </w:divBdr>
        </w:div>
        <w:div w:id="1311862788">
          <w:marLeft w:val="480"/>
          <w:marRight w:val="0"/>
          <w:marTop w:val="0"/>
          <w:marBottom w:val="0"/>
          <w:divBdr>
            <w:top w:val="none" w:sz="0" w:space="0" w:color="auto"/>
            <w:left w:val="none" w:sz="0" w:space="0" w:color="auto"/>
            <w:bottom w:val="none" w:sz="0" w:space="0" w:color="auto"/>
            <w:right w:val="none" w:sz="0" w:space="0" w:color="auto"/>
          </w:divBdr>
        </w:div>
        <w:div w:id="2069985747">
          <w:marLeft w:val="480"/>
          <w:marRight w:val="0"/>
          <w:marTop w:val="0"/>
          <w:marBottom w:val="0"/>
          <w:divBdr>
            <w:top w:val="none" w:sz="0" w:space="0" w:color="auto"/>
            <w:left w:val="none" w:sz="0" w:space="0" w:color="auto"/>
            <w:bottom w:val="none" w:sz="0" w:space="0" w:color="auto"/>
            <w:right w:val="none" w:sz="0" w:space="0" w:color="auto"/>
          </w:divBdr>
        </w:div>
        <w:div w:id="993027578">
          <w:marLeft w:val="480"/>
          <w:marRight w:val="0"/>
          <w:marTop w:val="0"/>
          <w:marBottom w:val="0"/>
          <w:divBdr>
            <w:top w:val="none" w:sz="0" w:space="0" w:color="auto"/>
            <w:left w:val="none" w:sz="0" w:space="0" w:color="auto"/>
            <w:bottom w:val="none" w:sz="0" w:space="0" w:color="auto"/>
            <w:right w:val="none" w:sz="0" w:space="0" w:color="auto"/>
          </w:divBdr>
        </w:div>
        <w:div w:id="1070735488">
          <w:marLeft w:val="480"/>
          <w:marRight w:val="0"/>
          <w:marTop w:val="0"/>
          <w:marBottom w:val="0"/>
          <w:divBdr>
            <w:top w:val="none" w:sz="0" w:space="0" w:color="auto"/>
            <w:left w:val="none" w:sz="0" w:space="0" w:color="auto"/>
            <w:bottom w:val="none" w:sz="0" w:space="0" w:color="auto"/>
            <w:right w:val="none" w:sz="0" w:space="0" w:color="auto"/>
          </w:divBdr>
        </w:div>
        <w:div w:id="1348287135">
          <w:marLeft w:val="480"/>
          <w:marRight w:val="0"/>
          <w:marTop w:val="0"/>
          <w:marBottom w:val="0"/>
          <w:divBdr>
            <w:top w:val="none" w:sz="0" w:space="0" w:color="auto"/>
            <w:left w:val="none" w:sz="0" w:space="0" w:color="auto"/>
            <w:bottom w:val="none" w:sz="0" w:space="0" w:color="auto"/>
            <w:right w:val="none" w:sz="0" w:space="0" w:color="auto"/>
          </w:divBdr>
        </w:div>
        <w:div w:id="2016683834">
          <w:marLeft w:val="480"/>
          <w:marRight w:val="0"/>
          <w:marTop w:val="0"/>
          <w:marBottom w:val="0"/>
          <w:divBdr>
            <w:top w:val="none" w:sz="0" w:space="0" w:color="auto"/>
            <w:left w:val="none" w:sz="0" w:space="0" w:color="auto"/>
            <w:bottom w:val="none" w:sz="0" w:space="0" w:color="auto"/>
            <w:right w:val="none" w:sz="0" w:space="0" w:color="auto"/>
          </w:divBdr>
        </w:div>
        <w:div w:id="1981769164">
          <w:marLeft w:val="480"/>
          <w:marRight w:val="0"/>
          <w:marTop w:val="0"/>
          <w:marBottom w:val="0"/>
          <w:divBdr>
            <w:top w:val="none" w:sz="0" w:space="0" w:color="auto"/>
            <w:left w:val="none" w:sz="0" w:space="0" w:color="auto"/>
            <w:bottom w:val="none" w:sz="0" w:space="0" w:color="auto"/>
            <w:right w:val="none" w:sz="0" w:space="0" w:color="auto"/>
          </w:divBdr>
        </w:div>
        <w:div w:id="1580675018">
          <w:marLeft w:val="480"/>
          <w:marRight w:val="0"/>
          <w:marTop w:val="0"/>
          <w:marBottom w:val="0"/>
          <w:divBdr>
            <w:top w:val="none" w:sz="0" w:space="0" w:color="auto"/>
            <w:left w:val="none" w:sz="0" w:space="0" w:color="auto"/>
            <w:bottom w:val="none" w:sz="0" w:space="0" w:color="auto"/>
            <w:right w:val="none" w:sz="0" w:space="0" w:color="auto"/>
          </w:divBdr>
        </w:div>
        <w:div w:id="1779135592">
          <w:marLeft w:val="480"/>
          <w:marRight w:val="0"/>
          <w:marTop w:val="0"/>
          <w:marBottom w:val="0"/>
          <w:divBdr>
            <w:top w:val="none" w:sz="0" w:space="0" w:color="auto"/>
            <w:left w:val="none" w:sz="0" w:space="0" w:color="auto"/>
            <w:bottom w:val="none" w:sz="0" w:space="0" w:color="auto"/>
            <w:right w:val="none" w:sz="0" w:space="0" w:color="auto"/>
          </w:divBdr>
        </w:div>
        <w:div w:id="1381320027">
          <w:marLeft w:val="480"/>
          <w:marRight w:val="0"/>
          <w:marTop w:val="0"/>
          <w:marBottom w:val="0"/>
          <w:divBdr>
            <w:top w:val="none" w:sz="0" w:space="0" w:color="auto"/>
            <w:left w:val="none" w:sz="0" w:space="0" w:color="auto"/>
            <w:bottom w:val="none" w:sz="0" w:space="0" w:color="auto"/>
            <w:right w:val="none" w:sz="0" w:space="0" w:color="auto"/>
          </w:divBdr>
        </w:div>
        <w:div w:id="1106072897">
          <w:marLeft w:val="480"/>
          <w:marRight w:val="0"/>
          <w:marTop w:val="0"/>
          <w:marBottom w:val="0"/>
          <w:divBdr>
            <w:top w:val="none" w:sz="0" w:space="0" w:color="auto"/>
            <w:left w:val="none" w:sz="0" w:space="0" w:color="auto"/>
            <w:bottom w:val="none" w:sz="0" w:space="0" w:color="auto"/>
            <w:right w:val="none" w:sz="0" w:space="0" w:color="auto"/>
          </w:divBdr>
        </w:div>
        <w:div w:id="866067051">
          <w:marLeft w:val="480"/>
          <w:marRight w:val="0"/>
          <w:marTop w:val="0"/>
          <w:marBottom w:val="0"/>
          <w:divBdr>
            <w:top w:val="none" w:sz="0" w:space="0" w:color="auto"/>
            <w:left w:val="none" w:sz="0" w:space="0" w:color="auto"/>
            <w:bottom w:val="none" w:sz="0" w:space="0" w:color="auto"/>
            <w:right w:val="none" w:sz="0" w:space="0" w:color="auto"/>
          </w:divBdr>
        </w:div>
        <w:div w:id="1852448881">
          <w:marLeft w:val="480"/>
          <w:marRight w:val="0"/>
          <w:marTop w:val="0"/>
          <w:marBottom w:val="0"/>
          <w:divBdr>
            <w:top w:val="none" w:sz="0" w:space="0" w:color="auto"/>
            <w:left w:val="none" w:sz="0" w:space="0" w:color="auto"/>
            <w:bottom w:val="none" w:sz="0" w:space="0" w:color="auto"/>
            <w:right w:val="none" w:sz="0" w:space="0" w:color="auto"/>
          </w:divBdr>
        </w:div>
        <w:div w:id="333072193">
          <w:marLeft w:val="480"/>
          <w:marRight w:val="0"/>
          <w:marTop w:val="0"/>
          <w:marBottom w:val="0"/>
          <w:divBdr>
            <w:top w:val="none" w:sz="0" w:space="0" w:color="auto"/>
            <w:left w:val="none" w:sz="0" w:space="0" w:color="auto"/>
            <w:bottom w:val="none" w:sz="0" w:space="0" w:color="auto"/>
            <w:right w:val="none" w:sz="0" w:space="0" w:color="auto"/>
          </w:divBdr>
        </w:div>
        <w:div w:id="573900782">
          <w:marLeft w:val="480"/>
          <w:marRight w:val="0"/>
          <w:marTop w:val="0"/>
          <w:marBottom w:val="0"/>
          <w:divBdr>
            <w:top w:val="none" w:sz="0" w:space="0" w:color="auto"/>
            <w:left w:val="none" w:sz="0" w:space="0" w:color="auto"/>
            <w:bottom w:val="none" w:sz="0" w:space="0" w:color="auto"/>
            <w:right w:val="none" w:sz="0" w:space="0" w:color="auto"/>
          </w:divBdr>
        </w:div>
        <w:div w:id="1283997876">
          <w:marLeft w:val="480"/>
          <w:marRight w:val="0"/>
          <w:marTop w:val="0"/>
          <w:marBottom w:val="0"/>
          <w:divBdr>
            <w:top w:val="none" w:sz="0" w:space="0" w:color="auto"/>
            <w:left w:val="none" w:sz="0" w:space="0" w:color="auto"/>
            <w:bottom w:val="none" w:sz="0" w:space="0" w:color="auto"/>
            <w:right w:val="none" w:sz="0" w:space="0" w:color="auto"/>
          </w:divBdr>
        </w:div>
        <w:div w:id="1636331983">
          <w:marLeft w:val="480"/>
          <w:marRight w:val="0"/>
          <w:marTop w:val="0"/>
          <w:marBottom w:val="0"/>
          <w:divBdr>
            <w:top w:val="none" w:sz="0" w:space="0" w:color="auto"/>
            <w:left w:val="none" w:sz="0" w:space="0" w:color="auto"/>
            <w:bottom w:val="none" w:sz="0" w:space="0" w:color="auto"/>
            <w:right w:val="none" w:sz="0" w:space="0" w:color="auto"/>
          </w:divBdr>
        </w:div>
        <w:div w:id="1252857892">
          <w:marLeft w:val="480"/>
          <w:marRight w:val="0"/>
          <w:marTop w:val="0"/>
          <w:marBottom w:val="0"/>
          <w:divBdr>
            <w:top w:val="none" w:sz="0" w:space="0" w:color="auto"/>
            <w:left w:val="none" w:sz="0" w:space="0" w:color="auto"/>
            <w:bottom w:val="none" w:sz="0" w:space="0" w:color="auto"/>
            <w:right w:val="none" w:sz="0" w:space="0" w:color="auto"/>
          </w:divBdr>
        </w:div>
        <w:div w:id="851534325">
          <w:marLeft w:val="480"/>
          <w:marRight w:val="0"/>
          <w:marTop w:val="0"/>
          <w:marBottom w:val="0"/>
          <w:divBdr>
            <w:top w:val="none" w:sz="0" w:space="0" w:color="auto"/>
            <w:left w:val="none" w:sz="0" w:space="0" w:color="auto"/>
            <w:bottom w:val="none" w:sz="0" w:space="0" w:color="auto"/>
            <w:right w:val="none" w:sz="0" w:space="0" w:color="auto"/>
          </w:divBdr>
        </w:div>
        <w:div w:id="743062758">
          <w:marLeft w:val="480"/>
          <w:marRight w:val="0"/>
          <w:marTop w:val="0"/>
          <w:marBottom w:val="0"/>
          <w:divBdr>
            <w:top w:val="none" w:sz="0" w:space="0" w:color="auto"/>
            <w:left w:val="none" w:sz="0" w:space="0" w:color="auto"/>
            <w:bottom w:val="none" w:sz="0" w:space="0" w:color="auto"/>
            <w:right w:val="none" w:sz="0" w:space="0" w:color="auto"/>
          </w:divBdr>
        </w:div>
        <w:div w:id="1404180376">
          <w:marLeft w:val="480"/>
          <w:marRight w:val="0"/>
          <w:marTop w:val="0"/>
          <w:marBottom w:val="0"/>
          <w:divBdr>
            <w:top w:val="none" w:sz="0" w:space="0" w:color="auto"/>
            <w:left w:val="none" w:sz="0" w:space="0" w:color="auto"/>
            <w:bottom w:val="none" w:sz="0" w:space="0" w:color="auto"/>
            <w:right w:val="none" w:sz="0" w:space="0" w:color="auto"/>
          </w:divBdr>
        </w:div>
        <w:div w:id="611942030">
          <w:marLeft w:val="480"/>
          <w:marRight w:val="0"/>
          <w:marTop w:val="0"/>
          <w:marBottom w:val="0"/>
          <w:divBdr>
            <w:top w:val="none" w:sz="0" w:space="0" w:color="auto"/>
            <w:left w:val="none" w:sz="0" w:space="0" w:color="auto"/>
            <w:bottom w:val="none" w:sz="0" w:space="0" w:color="auto"/>
            <w:right w:val="none" w:sz="0" w:space="0" w:color="auto"/>
          </w:divBdr>
        </w:div>
        <w:div w:id="1201013178">
          <w:marLeft w:val="480"/>
          <w:marRight w:val="0"/>
          <w:marTop w:val="0"/>
          <w:marBottom w:val="0"/>
          <w:divBdr>
            <w:top w:val="none" w:sz="0" w:space="0" w:color="auto"/>
            <w:left w:val="none" w:sz="0" w:space="0" w:color="auto"/>
            <w:bottom w:val="none" w:sz="0" w:space="0" w:color="auto"/>
            <w:right w:val="none" w:sz="0" w:space="0" w:color="auto"/>
          </w:divBdr>
        </w:div>
        <w:div w:id="1105805268">
          <w:marLeft w:val="480"/>
          <w:marRight w:val="0"/>
          <w:marTop w:val="0"/>
          <w:marBottom w:val="0"/>
          <w:divBdr>
            <w:top w:val="none" w:sz="0" w:space="0" w:color="auto"/>
            <w:left w:val="none" w:sz="0" w:space="0" w:color="auto"/>
            <w:bottom w:val="none" w:sz="0" w:space="0" w:color="auto"/>
            <w:right w:val="none" w:sz="0" w:space="0" w:color="auto"/>
          </w:divBdr>
        </w:div>
        <w:div w:id="809253823">
          <w:marLeft w:val="480"/>
          <w:marRight w:val="0"/>
          <w:marTop w:val="0"/>
          <w:marBottom w:val="0"/>
          <w:divBdr>
            <w:top w:val="none" w:sz="0" w:space="0" w:color="auto"/>
            <w:left w:val="none" w:sz="0" w:space="0" w:color="auto"/>
            <w:bottom w:val="none" w:sz="0" w:space="0" w:color="auto"/>
            <w:right w:val="none" w:sz="0" w:space="0" w:color="auto"/>
          </w:divBdr>
        </w:div>
        <w:div w:id="596324722">
          <w:marLeft w:val="480"/>
          <w:marRight w:val="0"/>
          <w:marTop w:val="0"/>
          <w:marBottom w:val="0"/>
          <w:divBdr>
            <w:top w:val="none" w:sz="0" w:space="0" w:color="auto"/>
            <w:left w:val="none" w:sz="0" w:space="0" w:color="auto"/>
            <w:bottom w:val="none" w:sz="0" w:space="0" w:color="auto"/>
            <w:right w:val="none" w:sz="0" w:space="0" w:color="auto"/>
          </w:divBdr>
        </w:div>
        <w:div w:id="2040231393">
          <w:marLeft w:val="480"/>
          <w:marRight w:val="0"/>
          <w:marTop w:val="0"/>
          <w:marBottom w:val="0"/>
          <w:divBdr>
            <w:top w:val="none" w:sz="0" w:space="0" w:color="auto"/>
            <w:left w:val="none" w:sz="0" w:space="0" w:color="auto"/>
            <w:bottom w:val="none" w:sz="0" w:space="0" w:color="auto"/>
            <w:right w:val="none" w:sz="0" w:space="0" w:color="auto"/>
          </w:divBdr>
        </w:div>
        <w:div w:id="1365981301">
          <w:marLeft w:val="480"/>
          <w:marRight w:val="0"/>
          <w:marTop w:val="0"/>
          <w:marBottom w:val="0"/>
          <w:divBdr>
            <w:top w:val="none" w:sz="0" w:space="0" w:color="auto"/>
            <w:left w:val="none" w:sz="0" w:space="0" w:color="auto"/>
            <w:bottom w:val="none" w:sz="0" w:space="0" w:color="auto"/>
            <w:right w:val="none" w:sz="0" w:space="0" w:color="auto"/>
          </w:divBdr>
        </w:div>
        <w:div w:id="95059247">
          <w:marLeft w:val="480"/>
          <w:marRight w:val="0"/>
          <w:marTop w:val="0"/>
          <w:marBottom w:val="0"/>
          <w:divBdr>
            <w:top w:val="none" w:sz="0" w:space="0" w:color="auto"/>
            <w:left w:val="none" w:sz="0" w:space="0" w:color="auto"/>
            <w:bottom w:val="none" w:sz="0" w:space="0" w:color="auto"/>
            <w:right w:val="none" w:sz="0" w:space="0" w:color="auto"/>
          </w:divBdr>
        </w:div>
        <w:div w:id="614360978">
          <w:marLeft w:val="480"/>
          <w:marRight w:val="0"/>
          <w:marTop w:val="0"/>
          <w:marBottom w:val="0"/>
          <w:divBdr>
            <w:top w:val="none" w:sz="0" w:space="0" w:color="auto"/>
            <w:left w:val="none" w:sz="0" w:space="0" w:color="auto"/>
            <w:bottom w:val="none" w:sz="0" w:space="0" w:color="auto"/>
            <w:right w:val="none" w:sz="0" w:space="0" w:color="auto"/>
          </w:divBdr>
        </w:div>
        <w:div w:id="1929843142">
          <w:marLeft w:val="480"/>
          <w:marRight w:val="0"/>
          <w:marTop w:val="0"/>
          <w:marBottom w:val="0"/>
          <w:divBdr>
            <w:top w:val="none" w:sz="0" w:space="0" w:color="auto"/>
            <w:left w:val="none" w:sz="0" w:space="0" w:color="auto"/>
            <w:bottom w:val="none" w:sz="0" w:space="0" w:color="auto"/>
            <w:right w:val="none" w:sz="0" w:space="0" w:color="auto"/>
          </w:divBdr>
        </w:div>
        <w:div w:id="1793550667">
          <w:marLeft w:val="480"/>
          <w:marRight w:val="0"/>
          <w:marTop w:val="0"/>
          <w:marBottom w:val="0"/>
          <w:divBdr>
            <w:top w:val="none" w:sz="0" w:space="0" w:color="auto"/>
            <w:left w:val="none" w:sz="0" w:space="0" w:color="auto"/>
            <w:bottom w:val="none" w:sz="0" w:space="0" w:color="auto"/>
            <w:right w:val="none" w:sz="0" w:space="0" w:color="auto"/>
          </w:divBdr>
        </w:div>
        <w:div w:id="432014426">
          <w:marLeft w:val="480"/>
          <w:marRight w:val="0"/>
          <w:marTop w:val="0"/>
          <w:marBottom w:val="0"/>
          <w:divBdr>
            <w:top w:val="none" w:sz="0" w:space="0" w:color="auto"/>
            <w:left w:val="none" w:sz="0" w:space="0" w:color="auto"/>
            <w:bottom w:val="none" w:sz="0" w:space="0" w:color="auto"/>
            <w:right w:val="none" w:sz="0" w:space="0" w:color="auto"/>
          </w:divBdr>
        </w:div>
        <w:div w:id="2060278759">
          <w:marLeft w:val="480"/>
          <w:marRight w:val="0"/>
          <w:marTop w:val="0"/>
          <w:marBottom w:val="0"/>
          <w:divBdr>
            <w:top w:val="none" w:sz="0" w:space="0" w:color="auto"/>
            <w:left w:val="none" w:sz="0" w:space="0" w:color="auto"/>
            <w:bottom w:val="none" w:sz="0" w:space="0" w:color="auto"/>
            <w:right w:val="none" w:sz="0" w:space="0" w:color="auto"/>
          </w:divBdr>
        </w:div>
        <w:div w:id="1229267265">
          <w:marLeft w:val="480"/>
          <w:marRight w:val="0"/>
          <w:marTop w:val="0"/>
          <w:marBottom w:val="0"/>
          <w:divBdr>
            <w:top w:val="none" w:sz="0" w:space="0" w:color="auto"/>
            <w:left w:val="none" w:sz="0" w:space="0" w:color="auto"/>
            <w:bottom w:val="none" w:sz="0" w:space="0" w:color="auto"/>
            <w:right w:val="none" w:sz="0" w:space="0" w:color="auto"/>
          </w:divBdr>
        </w:div>
        <w:div w:id="1572764737">
          <w:marLeft w:val="480"/>
          <w:marRight w:val="0"/>
          <w:marTop w:val="0"/>
          <w:marBottom w:val="0"/>
          <w:divBdr>
            <w:top w:val="none" w:sz="0" w:space="0" w:color="auto"/>
            <w:left w:val="none" w:sz="0" w:space="0" w:color="auto"/>
            <w:bottom w:val="none" w:sz="0" w:space="0" w:color="auto"/>
            <w:right w:val="none" w:sz="0" w:space="0" w:color="auto"/>
          </w:divBdr>
        </w:div>
        <w:div w:id="89475695">
          <w:marLeft w:val="480"/>
          <w:marRight w:val="0"/>
          <w:marTop w:val="0"/>
          <w:marBottom w:val="0"/>
          <w:divBdr>
            <w:top w:val="none" w:sz="0" w:space="0" w:color="auto"/>
            <w:left w:val="none" w:sz="0" w:space="0" w:color="auto"/>
            <w:bottom w:val="none" w:sz="0" w:space="0" w:color="auto"/>
            <w:right w:val="none" w:sz="0" w:space="0" w:color="auto"/>
          </w:divBdr>
        </w:div>
        <w:div w:id="756092672">
          <w:marLeft w:val="480"/>
          <w:marRight w:val="0"/>
          <w:marTop w:val="0"/>
          <w:marBottom w:val="0"/>
          <w:divBdr>
            <w:top w:val="none" w:sz="0" w:space="0" w:color="auto"/>
            <w:left w:val="none" w:sz="0" w:space="0" w:color="auto"/>
            <w:bottom w:val="none" w:sz="0" w:space="0" w:color="auto"/>
            <w:right w:val="none" w:sz="0" w:space="0" w:color="auto"/>
          </w:divBdr>
        </w:div>
        <w:div w:id="1874535531">
          <w:marLeft w:val="480"/>
          <w:marRight w:val="0"/>
          <w:marTop w:val="0"/>
          <w:marBottom w:val="0"/>
          <w:divBdr>
            <w:top w:val="none" w:sz="0" w:space="0" w:color="auto"/>
            <w:left w:val="none" w:sz="0" w:space="0" w:color="auto"/>
            <w:bottom w:val="none" w:sz="0" w:space="0" w:color="auto"/>
            <w:right w:val="none" w:sz="0" w:space="0" w:color="auto"/>
          </w:divBdr>
        </w:div>
        <w:div w:id="1089042740">
          <w:marLeft w:val="480"/>
          <w:marRight w:val="0"/>
          <w:marTop w:val="0"/>
          <w:marBottom w:val="0"/>
          <w:divBdr>
            <w:top w:val="none" w:sz="0" w:space="0" w:color="auto"/>
            <w:left w:val="none" w:sz="0" w:space="0" w:color="auto"/>
            <w:bottom w:val="none" w:sz="0" w:space="0" w:color="auto"/>
            <w:right w:val="none" w:sz="0" w:space="0" w:color="auto"/>
          </w:divBdr>
        </w:div>
        <w:div w:id="1545174578">
          <w:marLeft w:val="480"/>
          <w:marRight w:val="0"/>
          <w:marTop w:val="0"/>
          <w:marBottom w:val="0"/>
          <w:divBdr>
            <w:top w:val="none" w:sz="0" w:space="0" w:color="auto"/>
            <w:left w:val="none" w:sz="0" w:space="0" w:color="auto"/>
            <w:bottom w:val="none" w:sz="0" w:space="0" w:color="auto"/>
            <w:right w:val="none" w:sz="0" w:space="0" w:color="auto"/>
          </w:divBdr>
        </w:div>
        <w:div w:id="1723673901">
          <w:marLeft w:val="480"/>
          <w:marRight w:val="0"/>
          <w:marTop w:val="0"/>
          <w:marBottom w:val="0"/>
          <w:divBdr>
            <w:top w:val="none" w:sz="0" w:space="0" w:color="auto"/>
            <w:left w:val="none" w:sz="0" w:space="0" w:color="auto"/>
            <w:bottom w:val="none" w:sz="0" w:space="0" w:color="auto"/>
            <w:right w:val="none" w:sz="0" w:space="0" w:color="auto"/>
          </w:divBdr>
        </w:div>
        <w:div w:id="1003436999">
          <w:marLeft w:val="480"/>
          <w:marRight w:val="0"/>
          <w:marTop w:val="0"/>
          <w:marBottom w:val="0"/>
          <w:divBdr>
            <w:top w:val="none" w:sz="0" w:space="0" w:color="auto"/>
            <w:left w:val="none" w:sz="0" w:space="0" w:color="auto"/>
            <w:bottom w:val="none" w:sz="0" w:space="0" w:color="auto"/>
            <w:right w:val="none" w:sz="0" w:space="0" w:color="auto"/>
          </w:divBdr>
        </w:div>
        <w:div w:id="1267302023">
          <w:marLeft w:val="480"/>
          <w:marRight w:val="0"/>
          <w:marTop w:val="0"/>
          <w:marBottom w:val="0"/>
          <w:divBdr>
            <w:top w:val="none" w:sz="0" w:space="0" w:color="auto"/>
            <w:left w:val="none" w:sz="0" w:space="0" w:color="auto"/>
            <w:bottom w:val="none" w:sz="0" w:space="0" w:color="auto"/>
            <w:right w:val="none" w:sz="0" w:space="0" w:color="auto"/>
          </w:divBdr>
        </w:div>
        <w:div w:id="1053122238">
          <w:marLeft w:val="480"/>
          <w:marRight w:val="0"/>
          <w:marTop w:val="0"/>
          <w:marBottom w:val="0"/>
          <w:divBdr>
            <w:top w:val="none" w:sz="0" w:space="0" w:color="auto"/>
            <w:left w:val="none" w:sz="0" w:space="0" w:color="auto"/>
            <w:bottom w:val="none" w:sz="0" w:space="0" w:color="auto"/>
            <w:right w:val="none" w:sz="0" w:space="0" w:color="auto"/>
          </w:divBdr>
        </w:div>
        <w:div w:id="847066208">
          <w:marLeft w:val="480"/>
          <w:marRight w:val="0"/>
          <w:marTop w:val="0"/>
          <w:marBottom w:val="0"/>
          <w:divBdr>
            <w:top w:val="none" w:sz="0" w:space="0" w:color="auto"/>
            <w:left w:val="none" w:sz="0" w:space="0" w:color="auto"/>
            <w:bottom w:val="none" w:sz="0" w:space="0" w:color="auto"/>
            <w:right w:val="none" w:sz="0" w:space="0" w:color="auto"/>
          </w:divBdr>
        </w:div>
        <w:div w:id="1826386236">
          <w:marLeft w:val="480"/>
          <w:marRight w:val="0"/>
          <w:marTop w:val="0"/>
          <w:marBottom w:val="0"/>
          <w:divBdr>
            <w:top w:val="none" w:sz="0" w:space="0" w:color="auto"/>
            <w:left w:val="none" w:sz="0" w:space="0" w:color="auto"/>
            <w:bottom w:val="none" w:sz="0" w:space="0" w:color="auto"/>
            <w:right w:val="none" w:sz="0" w:space="0" w:color="auto"/>
          </w:divBdr>
        </w:div>
        <w:div w:id="561259677">
          <w:marLeft w:val="480"/>
          <w:marRight w:val="0"/>
          <w:marTop w:val="0"/>
          <w:marBottom w:val="0"/>
          <w:divBdr>
            <w:top w:val="none" w:sz="0" w:space="0" w:color="auto"/>
            <w:left w:val="none" w:sz="0" w:space="0" w:color="auto"/>
            <w:bottom w:val="none" w:sz="0" w:space="0" w:color="auto"/>
            <w:right w:val="none" w:sz="0" w:space="0" w:color="auto"/>
          </w:divBdr>
        </w:div>
        <w:div w:id="874738467">
          <w:marLeft w:val="480"/>
          <w:marRight w:val="0"/>
          <w:marTop w:val="0"/>
          <w:marBottom w:val="0"/>
          <w:divBdr>
            <w:top w:val="none" w:sz="0" w:space="0" w:color="auto"/>
            <w:left w:val="none" w:sz="0" w:space="0" w:color="auto"/>
            <w:bottom w:val="none" w:sz="0" w:space="0" w:color="auto"/>
            <w:right w:val="none" w:sz="0" w:space="0" w:color="auto"/>
          </w:divBdr>
        </w:div>
        <w:div w:id="619383046">
          <w:marLeft w:val="480"/>
          <w:marRight w:val="0"/>
          <w:marTop w:val="0"/>
          <w:marBottom w:val="0"/>
          <w:divBdr>
            <w:top w:val="none" w:sz="0" w:space="0" w:color="auto"/>
            <w:left w:val="none" w:sz="0" w:space="0" w:color="auto"/>
            <w:bottom w:val="none" w:sz="0" w:space="0" w:color="auto"/>
            <w:right w:val="none" w:sz="0" w:space="0" w:color="auto"/>
          </w:divBdr>
        </w:div>
        <w:div w:id="983968459">
          <w:marLeft w:val="480"/>
          <w:marRight w:val="0"/>
          <w:marTop w:val="0"/>
          <w:marBottom w:val="0"/>
          <w:divBdr>
            <w:top w:val="none" w:sz="0" w:space="0" w:color="auto"/>
            <w:left w:val="none" w:sz="0" w:space="0" w:color="auto"/>
            <w:bottom w:val="none" w:sz="0" w:space="0" w:color="auto"/>
            <w:right w:val="none" w:sz="0" w:space="0" w:color="auto"/>
          </w:divBdr>
        </w:div>
        <w:div w:id="1214579628">
          <w:marLeft w:val="480"/>
          <w:marRight w:val="0"/>
          <w:marTop w:val="0"/>
          <w:marBottom w:val="0"/>
          <w:divBdr>
            <w:top w:val="none" w:sz="0" w:space="0" w:color="auto"/>
            <w:left w:val="none" w:sz="0" w:space="0" w:color="auto"/>
            <w:bottom w:val="none" w:sz="0" w:space="0" w:color="auto"/>
            <w:right w:val="none" w:sz="0" w:space="0" w:color="auto"/>
          </w:divBdr>
        </w:div>
        <w:div w:id="1969967633">
          <w:marLeft w:val="480"/>
          <w:marRight w:val="0"/>
          <w:marTop w:val="0"/>
          <w:marBottom w:val="0"/>
          <w:divBdr>
            <w:top w:val="none" w:sz="0" w:space="0" w:color="auto"/>
            <w:left w:val="none" w:sz="0" w:space="0" w:color="auto"/>
            <w:bottom w:val="none" w:sz="0" w:space="0" w:color="auto"/>
            <w:right w:val="none" w:sz="0" w:space="0" w:color="auto"/>
          </w:divBdr>
        </w:div>
        <w:div w:id="106773522">
          <w:marLeft w:val="480"/>
          <w:marRight w:val="0"/>
          <w:marTop w:val="0"/>
          <w:marBottom w:val="0"/>
          <w:divBdr>
            <w:top w:val="none" w:sz="0" w:space="0" w:color="auto"/>
            <w:left w:val="none" w:sz="0" w:space="0" w:color="auto"/>
            <w:bottom w:val="none" w:sz="0" w:space="0" w:color="auto"/>
            <w:right w:val="none" w:sz="0" w:space="0" w:color="auto"/>
          </w:divBdr>
        </w:div>
        <w:div w:id="658848210">
          <w:marLeft w:val="480"/>
          <w:marRight w:val="0"/>
          <w:marTop w:val="0"/>
          <w:marBottom w:val="0"/>
          <w:divBdr>
            <w:top w:val="none" w:sz="0" w:space="0" w:color="auto"/>
            <w:left w:val="none" w:sz="0" w:space="0" w:color="auto"/>
            <w:bottom w:val="none" w:sz="0" w:space="0" w:color="auto"/>
            <w:right w:val="none" w:sz="0" w:space="0" w:color="auto"/>
          </w:divBdr>
        </w:div>
        <w:div w:id="1140223723">
          <w:marLeft w:val="480"/>
          <w:marRight w:val="0"/>
          <w:marTop w:val="0"/>
          <w:marBottom w:val="0"/>
          <w:divBdr>
            <w:top w:val="none" w:sz="0" w:space="0" w:color="auto"/>
            <w:left w:val="none" w:sz="0" w:space="0" w:color="auto"/>
            <w:bottom w:val="none" w:sz="0" w:space="0" w:color="auto"/>
            <w:right w:val="none" w:sz="0" w:space="0" w:color="auto"/>
          </w:divBdr>
        </w:div>
        <w:div w:id="1721052004">
          <w:marLeft w:val="480"/>
          <w:marRight w:val="0"/>
          <w:marTop w:val="0"/>
          <w:marBottom w:val="0"/>
          <w:divBdr>
            <w:top w:val="none" w:sz="0" w:space="0" w:color="auto"/>
            <w:left w:val="none" w:sz="0" w:space="0" w:color="auto"/>
            <w:bottom w:val="none" w:sz="0" w:space="0" w:color="auto"/>
            <w:right w:val="none" w:sz="0" w:space="0" w:color="auto"/>
          </w:divBdr>
        </w:div>
        <w:div w:id="670524939">
          <w:marLeft w:val="480"/>
          <w:marRight w:val="0"/>
          <w:marTop w:val="0"/>
          <w:marBottom w:val="0"/>
          <w:divBdr>
            <w:top w:val="none" w:sz="0" w:space="0" w:color="auto"/>
            <w:left w:val="none" w:sz="0" w:space="0" w:color="auto"/>
            <w:bottom w:val="none" w:sz="0" w:space="0" w:color="auto"/>
            <w:right w:val="none" w:sz="0" w:space="0" w:color="auto"/>
          </w:divBdr>
        </w:div>
        <w:div w:id="1254778869">
          <w:marLeft w:val="480"/>
          <w:marRight w:val="0"/>
          <w:marTop w:val="0"/>
          <w:marBottom w:val="0"/>
          <w:divBdr>
            <w:top w:val="none" w:sz="0" w:space="0" w:color="auto"/>
            <w:left w:val="none" w:sz="0" w:space="0" w:color="auto"/>
            <w:bottom w:val="none" w:sz="0" w:space="0" w:color="auto"/>
            <w:right w:val="none" w:sz="0" w:space="0" w:color="auto"/>
          </w:divBdr>
        </w:div>
        <w:div w:id="1432625879">
          <w:marLeft w:val="480"/>
          <w:marRight w:val="0"/>
          <w:marTop w:val="0"/>
          <w:marBottom w:val="0"/>
          <w:divBdr>
            <w:top w:val="none" w:sz="0" w:space="0" w:color="auto"/>
            <w:left w:val="none" w:sz="0" w:space="0" w:color="auto"/>
            <w:bottom w:val="none" w:sz="0" w:space="0" w:color="auto"/>
            <w:right w:val="none" w:sz="0" w:space="0" w:color="auto"/>
          </w:divBdr>
        </w:div>
        <w:div w:id="678235157">
          <w:marLeft w:val="480"/>
          <w:marRight w:val="0"/>
          <w:marTop w:val="0"/>
          <w:marBottom w:val="0"/>
          <w:divBdr>
            <w:top w:val="none" w:sz="0" w:space="0" w:color="auto"/>
            <w:left w:val="none" w:sz="0" w:space="0" w:color="auto"/>
            <w:bottom w:val="none" w:sz="0" w:space="0" w:color="auto"/>
            <w:right w:val="none" w:sz="0" w:space="0" w:color="auto"/>
          </w:divBdr>
        </w:div>
        <w:div w:id="348459117">
          <w:marLeft w:val="480"/>
          <w:marRight w:val="0"/>
          <w:marTop w:val="0"/>
          <w:marBottom w:val="0"/>
          <w:divBdr>
            <w:top w:val="none" w:sz="0" w:space="0" w:color="auto"/>
            <w:left w:val="none" w:sz="0" w:space="0" w:color="auto"/>
            <w:bottom w:val="none" w:sz="0" w:space="0" w:color="auto"/>
            <w:right w:val="none" w:sz="0" w:space="0" w:color="auto"/>
          </w:divBdr>
        </w:div>
        <w:div w:id="703284422">
          <w:marLeft w:val="480"/>
          <w:marRight w:val="0"/>
          <w:marTop w:val="0"/>
          <w:marBottom w:val="0"/>
          <w:divBdr>
            <w:top w:val="none" w:sz="0" w:space="0" w:color="auto"/>
            <w:left w:val="none" w:sz="0" w:space="0" w:color="auto"/>
            <w:bottom w:val="none" w:sz="0" w:space="0" w:color="auto"/>
            <w:right w:val="none" w:sz="0" w:space="0" w:color="auto"/>
          </w:divBdr>
        </w:div>
        <w:div w:id="2033533970">
          <w:marLeft w:val="480"/>
          <w:marRight w:val="0"/>
          <w:marTop w:val="0"/>
          <w:marBottom w:val="0"/>
          <w:divBdr>
            <w:top w:val="none" w:sz="0" w:space="0" w:color="auto"/>
            <w:left w:val="none" w:sz="0" w:space="0" w:color="auto"/>
            <w:bottom w:val="none" w:sz="0" w:space="0" w:color="auto"/>
            <w:right w:val="none" w:sz="0" w:space="0" w:color="auto"/>
          </w:divBdr>
        </w:div>
        <w:div w:id="242837743">
          <w:marLeft w:val="480"/>
          <w:marRight w:val="0"/>
          <w:marTop w:val="0"/>
          <w:marBottom w:val="0"/>
          <w:divBdr>
            <w:top w:val="none" w:sz="0" w:space="0" w:color="auto"/>
            <w:left w:val="none" w:sz="0" w:space="0" w:color="auto"/>
            <w:bottom w:val="none" w:sz="0" w:space="0" w:color="auto"/>
            <w:right w:val="none" w:sz="0" w:space="0" w:color="auto"/>
          </w:divBdr>
        </w:div>
      </w:divsChild>
    </w:div>
    <w:div w:id="898517948">
      <w:bodyDiv w:val="1"/>
      <w:marLeft w:val="0"/>
      <w:marRight w:val="0"/>
      <w:marTop w:val="0"/>
      <w:marBottom w:val="0"/>
      <w:divBdr>
        <w:top w:val="none" w:sz="0" w:space="0" w:color="auto"/>
        <w:left w:val="none" w:sz="0" w:space="0" w:color="auto"/>
        <w:bottom w:val="none" w:sz="0" w:space="0" w:color="auto"/>
        <w:right w:val="none" w:sz="0" w:space="0" w:color="auto"/>
      </w:divBdr>
    </w:div>
    <w:div w:id="898705820">
      <w:bodyDiv w:val="1"/>
      <w:marLeft w:val="0"/>
      <w:marRight w:val="0"/>
      <w:marTop w:val="0"/>
      <w:marBottom w:val="0"/>
      <w:divBdr>
        <w:top w:val="none" w:sz="0" w:space="0" w:color="auto"/>
        <w:left w:val="none" w:sz="0" w:space="0" w:color="auto"/>
        <w:bottom w:val="none" w:sz="0" w:space="0" w:color="auto"/>
        <w:right w:val="none" w:sz="0" w:space="0" w:color="auto"/>
      </w:divBdr>
    </w:div>
    <w:div w:id="899437611">
      <w:bodyDiv w:val="1"/>
      <w:marLeft w:val="0"/>
      <w:marRight w:val="0"/>
      <w:marTop w:val="0"/>
      <w:marBottom w:val="0"/>
      <w:divBdr>
        <w:top w:val="none" w:sz="0" w:space="0" w:color="auto"/>
        <w:left w:val="none" w:sz="0" w:space="0" w:color="auto"/>
        <w:bottom w:val="none" w:sz="0" w:space="0" w:color="auto"/>
        <w:right w:val="none" w:sz="0" w:space="0" w:color="auto"/>
      </w:divBdr>
    </w:div>
    <w:div w:id="900209934">
      <w:bodyDiv w:val="1"/>
      <w:marLeft w:val="0"/>
      <w:marRight w:val="0"/>
      <w:marTop w:val="0"/>
      <w:marBottom w:val="0"/>
      <w:divBdr>
        <w:top w:val="none" w:sz="0" w:space="0" w:color="auto"/>
        <w:left w:val="none" w:sz="0" w:space="0" w:color="auto"/>
        <w:bottom w:val="none" w:sz="0" w:space="0" w:color="auto"/>
        <w:right w:val="none" w:sz="0" w:space="0" w:color="auto"/>
      </w:divBdr>
    </w:div>
    <w:div w:id="901210019">
      <w:bodyDiv w:val="1"/>
      <w:marLeft w:val="0"/>
      <w:marRight w:val="0"/>
      <w:marTop w:val="0"/>
      <w:marBottom w:val="0"/>
      <w:divBdr>
        <w:top w:val="none" w:sz="0" w:space="0" w:color="auto"/>
        <w:left w:val="none" w:sz="0" w:space="0" w:color="auto"/>
        <w:bottom w:val="none" w:sz="0" w:space="0" w:color="auto"/>
        <w:right w:val="none" w:sz="0" w:space="0" w:color="auto"/>
      </w:divBdr>
      <w:divsChild>
        <w:div w:id="1751656365">
          <w:marLeft w:val="480"/>
          <w:marRight w:val="0"/>
          <w:marTop w:val="0"/>
          <w:marBottom w:val="0"/>
          <w:divBdr>
            <w:top w:val="none" w:sz="0" w:space="0" w:color="auto"/>
            <w:left w:val="none" w:sz="0" w:space="0" w:color="auto"/>
            <w:bottom w:val="none" w:sz="0" w:space="0" w:color="auto"/>
            <w:right w:val="none" w:sz="0" w:space="0" w:color="auto"/>
          </w:divBdr>
        </w:div>
        <w:div w:id="476997864">
          <w:marLeft w:val="480"/>
          <w:marRight w:val="0"/>
          <w:marTop w:val="0"/>
          <w:marBottom w:val="0"/>
          <w:divBdr>
            <w:top w:val="none" w:sz="0" w:space="0" w:color="auto"/>
            <w:left w:val="none" w:sz="0" w:space="0" w:color="auto"/>
            <w:bottom w:val="none" w:sz="0" w:space="0" w:color="auto"/>
            <w:right w:val="none" w:sz="0" w:space="0" w:color="auto"/>
          </w:divBdr>
        </w:div>
        <w:div w:id="632833883">
          <w:marLeft w:val="480"/>
          <w:marRight w:val="0"/>
          <w:marTop w:val="0"/>
          <w:marBottom w:val="0"/>
          <w:divBdr>
            <w:top w:val="none" w:sz="0" w:space="0" w:color="auto"/>
            <w:left w:val="none" w:sz="0" w:space="0" w:color="auto"/>
            <w:bottom w:val="none" w:sz="0" w:space="0" w:color="auto"/>
            <w:right w:val="none" w:sz="0" w:space="0" w:color="auto"/>
          </w:divBdr>
        </w:div>
        <w:div w:id="476846135">
          <w:marLeft w:val="480"/>
          <w:marRight w:val="0"/>
          <w:marTop w:val="0"/>
          <w:marBottom w:val="0"/>
          <w:divBdr>
            <w:top w:val="none" w:sz="0" w:space="0" w:color="auto"/>
            <w:left w:val="none" w:sz="0" w:space="0" w:color="auto"/>
            <w:bottom w:val="none" w:sz="0" w:space="0" w:color="auto"/>
            <w:right w:val="none" w:sz="0" w:space="0" w:color="auto"/>
          </w:divBdr>
        </w:div>
        <w:div w:id="2040932047">
          <w:marLeft w:val="480"/>
          <w:marRight w:val="0"/>
          <w:marTop w:val="0"/>
          <w:marBottom w:val="0"/>
          <w:divBdr>
            <w:top w:val="none" w:sz="0" w:space="0" w:color="auto"/>
            <w:left w:val="none" w:sz="0" w:space="0" w:color="auto"/>
            <w:bottom w:val="none" w:sz="0" w:space="0" w:color="auto"/>
            <w:right w:val="none" w:sz="0" w:space="0" w:color="auto"/>
          </w:divBdr>
        </w:div>
        <w:div w:id="1428767286">
          <w:marLeft w:val="480"/>
          <w:marRight w:val="0"/>
          <w:marTop w:val="0"/>
          <w:marBottom w:val="0"/>
          <w:divBdr>
            <w:top w:val="none" w:sz="0" w:space="0" w:color="auto"/>
            <w:left w:val="none" w:sz="0" w:space="0" w:color="auto"/>
            <w:bottom w:val="none" w:sz="0" w:space="0" w:color="auto"/>
            <w:right w:val="none" w:sz="0" w:space="0" w:color="auto"/>
          </w:divBdr>
        </w:div>
        <w:div w:id="867841326">
          <w:marLeft w:val="480"/>
          <w:marRight w:val="0"/>
          <w:marTop w:val="0"/>
          <w:marBottom w:val="0"/>
          <w:divBdr>
            <w:top w:val="none" w:sz="0" w:space="0" w:color="auto"/>
            <w:left w:val="none" w:sz="0" w:space="0" w:color="auto"/>
            <w:bottom w:val="none" w:sz="0" w:space="0" w:color="auto"/>
            <w:right w:val="none" w:sz="0" w:space="0" w:color="auto"/>
          </w:divBdr>
        </w:div>
        <w:div w:id="1195657208">
          <w:marLeft w:val="480"/>
          <w:marRight w:val="0"/>
          <w:marTop w:val="0"/>
          <w:marBottom w:val="0"/>
          <w:divBdr>
            <w:top w:val="none" w:sz="0" w:space="0" w:color="auto"/>
            <w:left w:val="none" w:sz="0" w:space="0" w:color="auto"/>
            <w:bottom w:val="none" w:sz="0" w:space="0" w:color="auto"/>
            <w:right w:val="none" w:sz="0" w:space="0" w:color="auto"/>
          </w:divBdr>
        </w:div>
        <w:div w:id="345791339">
          <w:marLeft w:val="480"/>
          <w:marRight w:val="0"/>
          <w:marTop w:val="0"/>
          <w:marBottom w:val="0"/>
          <w:divBdr>
            <w:top w:val="none" w:sz="0" w:space="0" w:color="auto"/>
            <w:left w:val="none" w:sz="0" w:space="0" w:color="auto"/>
            <w:bottom w:val="none" w:sz="0" w:space="0" w:color="auto"/>
            <w:right w:val="none" w:sz="0" w:space="0" w:color="auto"/>
          </w:divBdr>
        </w:div>
        <w:div w:id="728304155">
          <w:marLeft w:val="480"/>
          <w:marRight w:val="0"/>
          <w:marTop w:val="0"/>
          <w:marBottom w:val="0"/>
          <w:divBdr>
            <w:top w:val="none" w:sz="0" w:space="0" w:color="auto"/>
            <w:left w:val="none" w:sz="0" w:space="0" w:color="auto"/>
            <w:bottom w:val="none" w:sz="0" w:space="0" w:color="auto"/>
            <w:right w:val="none" w:sz="0" w:space="0" w:color="auto"/>
          </w:divBdr>
        </w:div>
        <w:div w:id="1097559545">
          <w:marLeft w:val="480"/>
          <w:marRight w:val="0"/>
          <w:marTop w:val="0"/>
          <w:marBottom w:val="0"/>
          <w:divBdr>
            <w:top w:val="none" w:sz="0" w:space="0" w:color="auto"/>
            <w:left w:val="none" w:sz="0" w:space="0" w:color="auto"/>
            <w:bottom w:val="none" w:sz="0" w:space="0" w:color="auto"/>
            <w:right w:val="none" w:sz="0" w:space="0" w:color="auto"/>
          </w:divBdr>
        </w:div>
        <w:div w:id="305398242">
          <w:marLeft w:val="480"/>
          <w:marRight w:val="0"/>
          <w:marTop w:val="0"/>
          <w:marBottom w:val="0"/>
          <w:divBdr>
            <w:top w:val="none" w:sz="0" w:space="0" w:color="auto"/>
            <w:left w:val="none" w:sz="0" w:space="0" w:color="auto"/>
            <w:bottom w:val="none" w:sz="0" w:space="0" w:color="auto"/>
            <w:right w:val="none" w:sz="0" w:space="0" w:color="auto"/>
          </w:divBdr>
        </w:div>
        <w:div w:id="1423721478">
          <w:marLeft w:val="480"/>
          <w:marRight w:val="0"/>
          <w:marTop w:val="0"/>
          <w:marBottom w:val="0"/>
          <w:divBdr>
            <w:top w:val="none" w:sz="0" w:space="0" w:color="auto"/>
            <w:left w:val="none" w:sz="0" w:space="0" w:color="auto"/>
            <w:bottom w:val="none" w:sz="0" w:space="0" w:color="auto"/>
            <w:right w:val="none" w:sz="0" w:space="0" w:color="auto"/>
          </w:divBdr>
        </w:div>
        <w:div w:id="1224751447">
          <w:marLeft w:val="480"/>
          <w:marRight w:val="0"/>
          <w:marTop w:val="0"/>
          <w:marBottom w:val="0"/>
          <w:divBdr>
            <w:top w:val="none" w:sz="0" w:space="0" w:color="auto"/>
            <w:left w:val="none" w:sz="0" w:space="0" w:color="auto"/>
            <w:bottom w:val="none" w:sz="0" w:space="0" w:color="auto"/>
            <w:right w:val="none" w:sz="0" w:space="0" w:color="auto"/>
          </w:divBdr>
        </w:div>
        <w:div w:id="1641105352">
          <w:marLeft w:val="480"/>
          <w:marRight w:val="0"/>
          <w:marTop w:val="0"/>
          <w:marBottom w:val="0"/>
          <w:divBdr>
            <w:top w:val="none" w:sz="0" w:space="0" w:color="auto"/>
            <w:left w:val="none" w:sz="0" w:space="0" w:color="auto"/>
            <w:bottom w:val="none" w:sz="0" w:space="0" w:color="auto"/>
            <w:right w:val="none" w:sz="0" w:space="0" w:color="auto"/>
          </w:divBdr>
        </w:div>
        <w:div w:id="1857688582">
          <w:marLeft w:val="480"/>
          <w:marRight w:val="0"/>
          <w:marTop w:val="0"/>
          <w:marBottom w:val="0"/>
          <w:divBdr>
            <w:top w:val="none" w:sz="0" w:space="0" w:color="auto"/>
            <w:left w:val="none" w:sz="0" w:space="0" w:color="auto"/>
            <w:bottom w:val="none" w:sz="0" w:space="0" w:color="auto"/>
            <w:right w:val="none" w:sz="0" w:space="0" w:color="auto"/>
          </w:divBdr>
        </w:div>
        <w:div w:id="655257210">
          <w:marLeft w:val="480"/>
          <w:marRight w:val="0"/>
          <w:marTop w:val="0"/>
          <w:marBottom w:val="0"/>
          <w:divBdr>
            <w:top w:val="none" w:sz="0" w:space="0" w:color="auto"/>
            <w:left w:val="none" w:sz="0" w:space="0" w:color="auto"/>
            <w:bottom w:val="none" w:sz="0" w:space="0" w:color="auto"/>
            <w:right w:val="none" w:sz="0" w:space="0" w:color="auto"/>
          </w:divBdr>
        </w:div>
        <w:div w:id="1812407157">
          <w:marLeft w:val="480"/>
          <w:marRight w:val="0"/>
          <w:marTop w:val="0"/>
          <w:marBottom w:val="0"/>
          <w:divBdr>
            <w:top w:val="none" w:sz="0" w:space="0" w:color="auto"/>
            <w:left w:val="none" w:sz="0" w:space="0" w:color="auto"/>
            <w:bottom w:val="none" w:sz="0" w:space="0" w:color="auto"/>
            <w:right w:val="none" w:sz="0" w:space="0" w:color="auto"/>
          </w:divBdr>
        </w:div>
        <w:div w:id="1124271796">
          <w:marLeft w:val="480"/>
          <w:marRight w:val="0"/>
          <w:marTop w:val="0"/>
          <w:marBottom w:val="0"/>
          <w:divBdr>
            <w:top w:val="none" w:sz="0" w:space="0" w:color="auto"/>
            <w:left w:val="none" w:sz="0" w:space="0" w:color="auto"/>
            <w:bottom w:val="none" w:sz="0" w:space="0" w:color="auto"/>
            <w:right w:val="none" w:sz="0" w:space="0" w:color="auto"/>
          </w:divBdr>
        </w:div>
        <w:div w:id="906574432">
          <w:marLeft w:val="480"/>
          <w:marRight w:val="0"/>
          <w:marTop w:val="0"/>
          <w:marBottom w:val="0"/>
          <w:divBdr>
            <w:top w:val="none" w:sz="0" w:space="0" w:color="auto"/>
            <w:left w:val="none" w:sz="0" w:space="0" w:color="auto"/>
            <w:bottom w:val="none" w:sz="0" w:space="0" w:color="auto"/>
            <w:right w:val="none" w:sz="0" w:space="0" w:color="auto"/>
          </w:divBdr>
        </w:div>
        <w:div w:id="474302313">
          <w:marLeft w:val="480"/>
          <w:marRight w:val="0"/>
          <w:marTop w:val="0"/>
          <w:marBottom w:val="0"/>
          <w:divBdr>
            <w:top w:val="none" w:sz="0" w:space="0" w:color="auto"/>
            <w:left w:val="none" w:sz="0" w:space="0" w:color="auto"/>
            <w:bottom w:val="none" w:sz="0" w:space="0" w:color="auto"/>
            <w:right w:val="none" w:sz="0" w:space="0" w:color="auto"/>
          </w:divBdr>
        </w:div>
        <w:div w:id="644359983">
          <w:marLeft w:val="480"/>
          <w:marRight w:val="0"/>
          <w:marTop w:val="0"/>
          <w:marBottom w:val="0"/>
          <w:divBdr>
            <w:top w:val="none" w:sz="0" w:space="0" w:color="auto"/>
            <w:left w:val="none" w:sz="0" w:space="0" w:color="auto"/>
            <w:bottom w:val="none" w:sz="0" w:space="0" w:color="auto"/>
            <w:right w:val="none" w:sz="0" w:space="0" w:color="auto"/>
          </w:divBdr>
        </w:div>
        <w:div w:id="990673621">
          <w:marLeft w:val="480"/>
          <w:marRight w:val="0"/>
          <w:marTop w:val="0"/>
          <w:marBottom w:val="0"/>
          <w:divBdr>
            <w:top w:val="none" w:sz="0" w:space="0" w:color="auto"/>
            <w:left w:val="none" w:sz="0" w:space="0" w:color="auto"/>
            <w:bottom w:val="none" w:sz="0" w:space="0" w:color="auto"/>
            <w:right w:val="none" w:sz="0" w:space="0" w:color="auto"/>
          </w:divBdr>
        </w:div>
        <w:div w:id="1676421856">
          <w:marLeft w:val="480"/>
          <w:marRight w:val="0"/>
          <w:marTop w:val="0"/>
          <w:marBottom w:val="0"/>
          <w:divBdr>
            <w:top w:val="none" w:sz="0" w:space="0" w:color="auto"/>
            <w:left w:val="none" w:sz="0" w:space="0" w:color="auto"/>
            <w:bottom w:val="none" w:sz="0" w:space="0" w:color="auto"/>
            <w:right w:val="none" w:sz="0" w:space="0" w:color="auto"/>
          </w:divBdr>
        </w:div>
        <w:div w:id="1740901585">
          <w:marLeft w:val="480"/>
          <w:marRight w:val="0"/>
          <w:marTop w:val="0"/>
          <w:marBottom w:val="0"/>
          <w:divBdr>
            <w:top w:val="none" w:sz="0" w:space="0" w:color="auto"/>
            <w:left w:val="none" w:sz="0" w:space="0" w:color="auto"/>
            <w:bottom w:val="none" w:sz="0" w:space="0" w:color="auto"/>
            <w:right w:val="none" w:sz="0" w:space="0" w:color="auto"/>
          </w:divBdr>
        </w:div>
        <w:div w:id="921833937">
          <w:marLeft w:val="480"/>
          <w:marRight w:val="0"/>
          <w:marTop w:val="0"/>
          <w:marBottom w:val="0"/>
          <w:divBdr>
            <w:top w:val="none" w:sz="0" w:space="0" w:color="auto"/>
            <w:left w:val="none" w:sz="0" w:space="0" w:color="auto"/>
            <w:bottom w:val="none" w:sz="0" w:space="0" w:color="auto"/>
            <w:right w:val="none" w:sz="0" w:space="0" w:color="auto"/>
          </w:divBdr>
        </w:div>
        <w:div w:id="110250899">
          <w:marLeft w:val="480"/>
          <w:marRight w:val="0"/>
          <w:marTop w:val="0"/>
          <w:marBottom w:val="0"/>
          <w:divBdr>
            <w:top w:val="none" w:sz="0" w:space="0" w:color="auto"/>
            <w:left w:val="none" w:sz="0" w:space="0" w:color="auto"/>
            <w:bottom w:val="none" w:sz="0" w:space="0" w:color="auto"/>
            <w:right w:val="none" w:sz="0" w:space="0" w:color="auto"/>
          </w:divBdr>
        </w:div>
        <w:div w:id="1780448129">
          <w:marLeft w:val="480"/>
          <w:marRight w:val="0"/>
          <w:marTop w:val="0"/>
          <w:marBottom w:val="0"/>
          <w:divBdr>
            <w:top w:val="none" w:sz="0" w:space="0" w:color="auto"/>
            <w:left w:val="none" w:sz="0" w:space="0" w:color="auto"/>
            <w:bottom w:val="none" w:sz="0" w:space="0" w:color="auto"/>
            <w:right w:val="none" w:sz="0" w:space="0" w:color="auto"/>
          </w:divBdr>
        </w:div>
        <w:div w:id="635188233">
          <w:marLeft w:val="480"/>
          <w:marRight w:val="0"/>
          <w:marTop w:val="0"/>
          <w:marBottom w:val="0"/>
          <w:divBdr>
            <w:top w:val="none" w:sz="0" w:space="0" w:color="auto"/>
            <w:left w:val="none" w:sz="0" w:space="0" w:color="auto"/>
            <w:bottom w:val="none" w:sz="0" w:space="0" w:color="auto"/>
            <w:right w:val="none" w:sz="0" w:space="0" w:color="auto"/>
          </w:divBdr>
        </w:div>
        <w:div w:id="1163737924">
          <w:marLeft w:val="480"/>
          <w:marRight w:val="0"/>
          <w:marTop w:val="0"/>
          <w:marBottom w:val="0"/>
          <w:divBdr>
            <w:top w:val="none" w:sz="0" w:space="0" w:color="auto"/>
            <w:left w:val="none" w:sz="0" w:space="0" w:color="auto"/>
            <w:bottom w:val="none" w:sz="0" w:space="0" w:color="auto"/>
            <w:right w:val="none" w:sz="0" w:space="0" w:color="auto"/>
          </w:divBdr>
        </w:div>
        <w:div w:id="1036584032">
          <w:marLeft w:val="480"/>
          <w:marRight w:val="0"/>
          <w:marTop w:val="0"/>
          <w:marBottom w:val="0"/>
          <w:divBdr>
            <w:top w:val="none" w:sz="0" w:space="0" w:color="auto"/>
            <w:left w:val="none" w:sz="0" w:space="0" w:color="auto"/>
            <w:bottom w:val="none" w:sz="0" w:space="0" w:color="auto"/>
            <w:right w:val="none" w:sz="0" w:space="0" w:color="auto"/>
          </w:divBdr>
        </w:div>
        <w:div w:id="1343162677">
          <w:marLeft w:val="480"/>
          <w:marRight w:val="0"/>
          <w:marTop w:val="0"/>
          <w:marBottom w:val="0"/>
          <w:divBdr>
            <w:top w:val="none" w:sz="0" w:space="0" w:color="auto"/>
            <w:left w:val="none" w:sz="0" w:space="0" w:color="auto"/>
            <w:bottom w:val="none" w:sz="0" w:space="0" w:color="auto"/>
            <w:right w:val="none" w:sz="0" w:space="0" w:color="auto"/>
          </w:divBdr>
        </w:div>
        <w:div w:id="1193959941">
          <w:marLeft w:val="480"/>
          <w:marRight w:val="0"/>
          <w:marTop w:val="0"/>
          <w:marBottom w:val="0"/>
          <w:divBdr>
            <w:top w:val="none" w:sz="0" w:space="0" w:color="auto"/>
            <w:left w:val="none" w:sz="0" w:space="0" w:color="auto"/>
            <w:bottom w:val="none" w:sz="0" w:space="0" w:color="auto"/>
            <w:right w:val="none" w:sz="0" w:space="0" w:color="auto"/>
          </w:divBdr>
        </w:div>
        <w:div w:id="1947884924">
          <w:marLeft w:val="480"/>
          <w:marRight w:val="0"/>
          <w:marTop w:val="0"/>
          <w:marBottom w:val="0"/>
          <w:divBdr>
            <w:top w:val="none" w:sz="0" w:space="0" w:color="auto"/>
            <w:left w:val="none" w:sz="0" w:space="0" w:color="auto"/>
            <w:bottom w:val="none" w:sz="0" w:space="0" w:color="auto"/>
            <w:right w:val="none" w:sz="0" w:space="0" w:color="auto"/>
          </w:divBdr>
        </w:div>
        <w:div w:id="2011642815">
          <w:marLeft w:val="480"/>
          <w:marRight w:val="0"/>
          <w:marTop w:val="0"/>
          <w:marBottom w:val="0"/>
          <w:divBdr>
            <w:top w:val="none" w:sz="0" w:space="0" w:color="auto"/>
            <w:left w:val="none" w:sz="0" w:space="0" w:color="auto"/>
            <w:bottom w:val="none" w:sz="0" w:space="0" w:color="auto"/>
            <w:right w:val="none" w:sz="0" w:space="0" w:color="auto"/>
          </w:divBdr>
        </w:div>
        <w:div w:id="558827829">
          <w:marLeft w:val="480"/>
          <w:marRight w:val="0"/>
          <w:marTop w:val="0"/>
          <w:marBottom w:val="0"/>
          <w:divBdr>
            <w:top w:val="none" w:sz="0" w:space="0" w:color="auto"/>
            <w:left w:val="none" w:sz="0" w:space="0" w:color="auto"/>
            <w:bottom w:val="none" w:sz="0" w:space="0" w:color="auto"/>
            <w:right w:val="none" w:sz="0" w:space="0" w:color="auto"/>
          </w:divBdr>
        </w:div>
        <w:div w:id="861354946">
          <w:marLeft w:val="480"/>
          <w:marRight w:val="0"/>
          <w:marTop w:val="0"/>
          <w:marBottom w:val="0"/>
          <w:divBdr>
            <w:top w:val="none" w:sz="0" w:space="0" w:color="auto"/>
            <w:left w:val="none" w:sz="0" w:space="0" w:color="auto"/>
            <w:bottom w:val="none" w:sz="0" w:space="0" w:color="auto"/>
            <w:right w:val="none" w:sz="0" w:space="0" w:color="auto"/>
          </w:divBdr>
        </w:div>
        <w:div w:id="316767777">
          <w:marLeft w:val="480"/>
          <w:marRight w:val="0"/>
          <w:marTop w:val="0"/>
          <w:marBottom w:val="0"/>
          <w:divBdr>
            <w:top w:val="none" w:sz="0" w:space="0" w:color="auto"/>
            <w:left w:val="none" w:sz="0" w:space="0" w:color="auto"/>
            <w:bottom w:val="none" w:sz="0" w:space="0" w:color="auto"/>
            <w:right w:val="none" w:sz="0" w:space="0" w:color="auto"/>
          </w:divBdr>
        </w:div>
        <w:div w:id="1921669030">
          <w:marLeft w:val="480"/>
          <w:marRight w:val="0"/>
          <w:marTop w:val="0"/>
          <w:marBottom w:val="0"/>
          <w:divBdr>
            <w:top w:val="none" w:sz="0" w:space="0" w:color="auto"/>
            <w:left w:val="none" w:sz="0" w:space="0" w:color="auto"/>
            <w:bottom w:val="none" w:sz="0" w:space="0" w:color="auto"/>
            <w:right w:val="none" w:sz="0" w:space="0" w:color="auto"/>
          </w:divBdr>
        </w:div>
        <w:div w:id="243997333">
          <w:marLeft w:val="480"/>
          <w:marRight w:val="0"/>
          <w:marTop w:val="0"/>
          <w:marBottom w:val="0"/>
          <w:divBdr>
            <w:top w:val="none" w:sz="0" w:space="0" w:color="auto"/>
            <w:left w:val="none" w:sz="0" w:space="0" w:color="auto"/>
            <w:bottom w:val="none" w:sz="0" w:space="0" w:color="auto"/>
            <w:right w:val="none" w:sz="0" w:space="0" w:color="auto"/>
          </w:divBdr>
        </w:div>
        <w:div w:id="1570576312">
          <w:marLeft w:val="480"/>
          <w:marRight w:val="0"/>
          <w:marTop w:val="0"/>
          <w:marBottom w:val="0"/>
          <w:divBdr>
            <w:top w:val="none" w:sz="0" w:space="0" w:color="auto"/>
            <w:left w:val="none" w:sz="0" w:space="0" w:color="auto"/>
            <w:bottom w:val="none" w:sz="0" w:space="0" w:color="auto"/>
            <w:right w:val="none" w:sz="0" w:space="0" w:color="auto"/>
          </w:divBdr>
        </w:div>
        <w:div w:id="1935354591">
          <w:marLeft w:val="480"/>
          <w:marRight w:val="0"/>
          <w:marTop w:val="0"/>
          <w:marBottom w:val="0"/>
          <w:divBdr>
            <w:top w:val="none" w:sz="0" w:space="0" w:color="auto"/>
            <w:left w:val="none" w:sz="0" w:space="0" w:color="auto"/>
            <w:bottom w:val="none" w:sz="0" w:space="0" w:color="auto"/>
            <w:right w:val="none" w:sz="0" w:space="0" w:color="auto"/>
          </w:divBdr>
        </w:div>
        <w:div w:id="1081606681">
          <w:marLeft w:val="480"/>
          <w:marRight w:val="0"/>
          <w:marTop w:val="0"/>
          <w:marBottom w:val="0"/>
          <w:divBdr>
            <w:top w:val="none" w:sz="0" w:space="0" w:color="auto"/>
            <w:left w:val="none" w:sz="0" w:space="0" w:color="auto"/>
            <w:bottom w:val="none" w:sz="0" w:space="0" w:color="auto"/>
            <w:right w:val="none" w:sz="0" w:space="0" w:color="auto"/>
          </w:divBdr>
        </w:div>
        <w:div w:id="11346048">
          <w:marLeft w:val="480"/>
          <w:marRight w:val="0"/>
          <w:marTop w:val="0"/>
          <w:marBottom w:val="0"/>
          <w:divBdr>
            <w:top w:val="none" w:sz="0" w:space="0" w:color="auto"/>
            <w:left w:val="none" w:sz="0" w:space="0" w:color="auto"/>
            <w:bottom w:val="none" w:sz="0" w:space="0" w:color="auto"/>
            <w:right w:val="none" w:sz="0" w:space="0" w:color="auto"/>
          </w:divBdr>
        </w:div>
        <w:div w:id="1731344532">
          <w:marLeft w:val="480"/>
          <w:marRight w:val="0"/>
          <w:marTop w:val="0"/>
          <w:marBottom w:val="0"/>
          <w:divBdr>
            <w:top w:val="none" w:sz="0" w:space="0" w:color="auto"/>
            <w:left w:val="none" w:sz="0" w:space="0" w:color="auto"/>
            <w:bottom w:val="none" w:sz="0" w:space="0" w:color="auto"/>
            <w:right w:val="none" w:sz="0" w:space="0" w:color="auto"/>
          </w:divBdr>
        </w:div>
        <w:div w:id="828979276">
          <w:marLeft w:val="480"/>
          <w:marRight w:val="0"/>
          <w:marTop w:val="0"/>
          <w:marBottom w:val="0"/>
          <w:divBdr>
            <w:top w:val="none" w:sz="0" w:space="0" w:color="auto"/>
            <w:left w:val="none" w:sz="0" w:space="0" w:color="auto"/>
            <w:bottom w:val="none" w:sz="0" w:space="0" w:color="auto"/>
            <w:right w:val="none" w:sz="0" w:space="0" w:color="auto"/>
          </w:divBdr>
        </w:div>
        <w:div w:id="1730806312">
          <w:marLeft w:val="480"/>
          <w:marRight w:val="0"/>
          <w:marTop w:val="0"/>
          <w:marBottom w:val="0"/>
          <w:divBdr>
            <w:top w:val="none" w:sz="0" w:space="0" w:color="auto"/>
            <w:left w:val="none" w:sz="0" w:space="0" w:color="auto"/>
            <w:bottom w:val="none" w:sz="0" w:space="0" w:color="auto"/>
            <w:right w:val="none" w:sz="0" w:space="0" w:color="auto"/>
          </w:divBdr>
        </w:div>
        <w:div w:id="1135175502">
          <w:marLeft w:val="480"/>
          <w:marRight w:val="0"/>
          <w:marTop w:val="0"/>
          <w:marBottom w:val="0"/>
          <w:divBdr>
            <w:top w:val="none" w:sz="0" w:space="0" w:color="auto"/>
            <w:left w:val="none" w:sz="0" w:space="0" w:color="auto"/>
            <w:bottom w:val="none" w:sz="0" w:space="0" w:color="auto"/>
            <w:right w:val="none" w:sz="0" w:space="0" w:color="auto"/>
          </w:divBdr>
        </w:div>
        <w:div w:id="1231885337">
          <w:marLeft w:val="480"/>
          <w:marRight w:val="0"/>
          <w:marTop w:val="0"/>
          <w:marBottom w:val="0"/>
          <w:divBdr>
            <w:top w:val="none" w:sz="0" w:space="0" w:color="auto"/>
            <w:left w:val="none" w:sz="0" w:space="0" w:color="auto"/>
            <w:bottom w:val="none" w:sz="0" w:space="0" w:color="auto"/>
            <w:right w:val="none" w:sz="0" w:space="0" w:color="auto"/>
          </w:divBdr>
        </w:div>
        <w:div w:id="98064096">
          <w:marLeft w:val="480"/>
          <w:marRight w:val="0"/>
          <w:marTop w:val="0"/>
          <w:marBottom w:val="0"/>
          <w:divBdr>
            <w:top w:val="none" w:sz="0" w:space="0" w:color="auto"/>
            <w:left w:val="none" w:sz="0" w:space="0" w:color="auto"/>
            <w:bottom w:val="none" w:sz="0" w:space="0" w:color="auto"/>
            <w:right w:val="none" w:sz="0" w:space="0" w:color="auto"/>
          </w:divBdr>
        </w:div>
        <w:div w:id="69739988">
          <w:marLeft w:val="480"/>
          <w:marRight w:val="0"/>
          <w:marTop w:val="0"/>
          <w:marBottom w:val="0"/>
          <w:divBdr>
            <w:top w:val="none" w:sz="0" w:space="0" w:color="auto"/>
            <w:left w:val="none" w:sz="0" w:space="0" w:color="auto"/>
            <w:bottom w:val="none" w:sz="0" w:space="0" w:color="auto"/>
            <w:right w:val="none" w:sz="0" w:space="0" w:color="auto"/>
          </w:divBdr>
        </w:div>
        <w:div w:id="1048459846">
          <w:marLeft w:val="480"/>
          <w:marRight w:val="0"/>
          <w:marTop w:val="0"/>
          <w:marBottom w:val="0"/>
          <w:divBdr>
            <w:top w:val="none" w:sz="0" w:space="0" w:color="auto"/>
            <w:left w:val="none" w:sz="0" w:space="0" w:color="auto"/>
            <w:bottom w:val="none" w:sz="0" w:space="0" w:color="auto"/>
            <w:right w:val="none" w:sz="0" w:space="0" w:color="auto"/>
          </w:divBdr>
        </w:div>
        <w:div w:id="777603907">
          <w:marLeft w:val="480"/>
          <w:marRight w:val="0"/>
          <w:marTop w:val="0"/>
          <w:marBottom w:val="0"/>
          <w:divBdr>
            <w:top w:val="none" w:sz="0" w:space="0" w:color="auto"/>
            <w:left w:val="none" w:sz="0" w:space="0" w:color="auto"/>
            <w:bottom w:val="none" w:sz="0" w:space="0" w:color="auto"/>
            <w:right w:val="none" w:sz="0" w:space="0" w:color="auto"/>
          </w:divBdr>
        </w:div>
        <w:div w:id="1612321263">
          <w:marLeft w:val="480"/>
          <w:marRight w:val="0"/>
          <w:marTop w:val="0"/>
          <w:marBottom w:val="0"/>
          <w:divBdr>
            <w:top w:val="none" w:sz="0" w:space="0" w:color="auto"/>
            <w:left w:val="none" w:sz="0" w:space="0" w:color="auto"/>
            <w:bottom w:val="none" w:sz="0" w:space="0" w:color="auto"/>
            <w:right w:val="none" w:sz="0" w:space="0" w:color="auto"/>
          </w:divBdr>
        </w:div>
        <w:div w:id="357127656">
          <w:marLeft w:val="480"/>
          <w:marRight w:val="0"/>
          <w:marTop w:val="0"/>
          <w:marBottom w:val="0"/>
          <w:divBdr>
            <w:top w:val="none" w:sz="0" w:space="0" w:color="auto"/>
            <w:left w:val="none" w:sz="0" w:space="0" w:color="auto"/>
            <w:bottom w:val="none" w:sz="0" w:space="0" w:color="auto"/>
            <w:right w:val="none" w:sz="0" w:space="0" w:color="auto"/>
          </w:divBdr>
        </w:div>
        <w:div w:id="1122922490">
          <w:marLeft w:val="480"/>
          <w:marRight w:val="0"/>
          <w:marTop w:val="0"/>
          <w:marBottom w:val="0"/>
          <w:divBdr>
            <w:top w:val="none" w:sz="0" w:space="0" w:color="auto"/>
            <w:left w:val="none" w:sz="0" w:space="0" w:color="auto"/>
            <w:bottom w:val="none" w:sz="0" w:space="0" w:color="auto"/>
            <w:right w:val="none" w:sz="0" w:space="0" w:color="auto"/>
          </w:divBdr>
        </w:div>
        <w:div w:id="2027245554">
          <w:marLeft w:val="480"/>
          <w:marRight w:val="0"/>
          <w:marTop w:val="0"/>
          <w:marBottom w:val="0"/>
          <w:divBdr>
            <w:top w:val="none" w:sz="0" w:space="0" w:color="auto"/>
            <w:left w:val="none" w:sz="0" w:space="0" w:color="auto"/>
            <w:bottom w:val="none" w:sz="0" w:space="0" w:color="auto"/>
            <w:right w:val="none" w:sz="0" w:space="0" w:color="auto"/>
          </w:divBdr>
        </w:div>
        <w:div w:id="413430760">
          <w:marLeft w:val="480"/>
          <w:marRight w:val="0"/>
          <w:marTop w:val="0"/>
          <w:marBottom w:val="0"/>
          <w:divBdr>
            <w:top w:val="none" w:sz="0" w:space="0" w:color="auto"/>
            <w:left w:val="none" w:sz="0" w:space="0" w:color="auto"/>
            <w:bottom w:val="none" w:sz="0" w:space="0" w:color="auto"/>
            <w:right w:val="none" w:sz="0" w:space="0" w:color="auto"/>
          </w:divBdr>
        </w:div>
        <w:div w:id="990253750">
          <w:marLeft w:val="480"/>
          <w:marRight w:val="0"/>
          <w:marTop w:val="0"/>
          <w:marBottom w:val="0"/>
          <w:divBdr>
            <w:top w:val="none" w:sz="0" w:space="0" w:color="auto"/>
            <w:left w:val="none" w:sz="0" w:space="0" w:color="auto"/>
            <w:bottom w:val="none" w:sz="0" w:space="0" w:color="auto"/>
            <w:right w:val="none" w:sz="0" w:space="0" w:color="auto"/>
          </w:divBdr>
        </w:div>
        <w:div w:id="1453406678">
          <w:marLeft w:val="480"/>
          <w:marRight w:val="0"/>
          <w:marTop w:val="0"/>
          <w:marBottom w:val="0"/>
          <w:divBdr>
            <w:top w:val="none" w:sz="0" w:space="0" w:color="auto"/>
            <w:left w:val="none" w:sz="0" w:space="0" w:color="auto"/>
            <w:bottom w:val="none" w:sz="0" w:space="0" w:color="auto"/>
            <w:right w:val="none" w:sz="0" w:space="0" w:color="auto"/>
          </w:divBdr>
        </w:div>
        <w:div w:id="1723291900">
          <w:marLeft w:val="480"/>
          <w:marRight w:val="0"/>
          <w:marTop w:val="0"/>
          <w:marBottom w:val="0"/>
          <w:divBdr>
            <w:top w:val="none" w:sz="0" w:space="0" w:color="auto"/>
            <w:left w:val="none" w:sz="0" w:space="0" w:color="auto"/>
            <w:bottom w:val="none" w:sz="0" w:space="0" w:color="auto"/>
            <w:right w:val="none" w:sz="0" w:space="0" w:color="auto"/>
          </w:divBdr>
        </w:div>
        <w:div w:id="1259169158">
          <w:marLeft w:val="480"/>
          <w:marRight w:val="0"/>
          <w:marTop w:val="0"/>
          <w:marBottom w:val="0"/>
          <w:divBdr>
            <w:top w:val="none" w:sz="0" w:space="0" w:color="auto"/>
            <w:left w:val="none" w:sz="0" w:space="0" w:color="auto"/>
            <w:bottom w:val="none" w:sz="0" w:space="0" w:color="auto"/>
            <w:right w:val="none" w:sz="0" w:space="0" w:color="auto"/>
          </w:divBdr>
        </w:div>
        <w:div w:id="1729956721">
          <w:marLeft w:val="480"/>
          <w:marRight w:val="0"/>
          <w:marTop w:val="0"/>
          <w:marBottom w:val="0"/>
          <w:divBdr>
            <w:top w:val="none" w:sz="0" w:space="0" w:color="auto"/>
            <w:left w:val="none" w:sz="0" w:space="0" w:color="auto"/>
            <w:bottom w:val="none" w:sz="0" w:space="0" w:color="auto"/>
            <w:right w:val="none" w:sz="0" w:space="0" w:color="auto"/>
          </w:divBdr>
        </w:div>
        <w:div w:id="2102867319">
          <w:marLeft w:val="480"/>
          <w:marRight w:val="0"/>
          <w:marTop w:val="0"/>
          <w:marBottom w:val="0"/>
          <w:divBdr>
            <w:top w:val="none" w:sz="0" w:space="0" w:color="auto"/>
            <w:left w:val="none" w:sz="0" w:space="0" w:color="auto"/>
            <w:bottom w:val="none" w:sz="0" w:space="0" w:color="auto"/>
            <w:right w:val="none" w:sz="0" w:space="0" w:color="auto"/>
          </w:divBdr>
        </w:div>
        <w:div w:id="774515477">
          <w:marLeft w:val="480"/>
          <w:marRight w:val="0"/>
          <w:marTop w:val="0"/>
          <w:marBottom w:val="0"/>
          <w:divBdr>
            <w:top w:val="none" w:sz="0" w:space="0" w:color="auto"/>
            <w:left w:val="none" w:sz="0" w:space="0" w:color="auto"/>
            <w:bottom w:val="none" w:sz="0" w:space="0" w:color="auto"/>
            <w:right w:val="none" w:sz="0" w:space="0" w:color="auto"/>
          </w:divBdr>
        </w:div>
        <w:div w:id="1632515695">
          <w:marLeft w:val="480"/>
          <w:marRight w:val="0"/>
          <w:marTop w:val="0"/>
          <w:marBottom w:val="0"/>
          <w:divBdr>
            <w:top w:val="none" w:sz="0" w:space="0" w:color="auto"/>
            <w:left w:val="none" w:sz="0" w:space="0" w:color="auto"/>
            <w:bottom w:val="none" w:sz="0" w:space="0" w:color="auto"/>
            <w:right w:val="none" w:sz="0" w:space="0" w:color="auto"/>
          </w:divBdr>
        </w:div>
        <w:div w:id="1550385872">
          <w:marLeft w:val="480"/>
          <w:marRight w:val="0"/>
          <w:marTop w:val="0"/>
          <w:marBottom w:val="0"/>
          <w:divBdr>
            <w:top w:val="none" w:sz="0" w:space="0" w:color="auto"/>
            <w:left w:val="none" w:sz="0" w:space="0" w:color="auto"/>
            <w:bottom w:val="none" w:sz="0" w:space="0" w:color="auto"/>
            <w:right w:val="none" w:sz="0" w:space="0" w:color="auto"/>
          </w:divBdr>
        </w:div>
        <w:div w:id="1907957391">
          <w:marLeft w:val="480"/>
          <w:marRight w:val="0"/>
          <w:marTop w:val="0"/>
          <w:marBottom w:val="0"/>
          <w:divBdr>
            <w:top w:val="none" w:sz="0" w:space="0" w:color="auto"/>
            <w:left w:val="none" w:sz="0" w:space="0" w:color="auto"/>
            <w:bottom w:val="none" w:sz="0" w:space="0" w:color="auto"/>
            <w:right w:val="none" w:sz="0" w:space="0" w:color="auto"/>
          </w:divBdr>
        </w:div>
        <w:div w:id="1443306379">
          <w:marLeft w:val="480"/>
          <w:marRight w:val="0"/>
          <w:marTop w:val="0"/>
          <w:marBottom w:val="0"/>
          <w:divBdr>
            <w:top w:val="none" w:sz="0" w:space="0" w:color="auto"/>
            <w:left w:val="none" w:sz="0" w:space="0" w:color="auto"/>
            <w:bottom w:val="none" w:sz="0" w:space="0" w:color="auto"/>
            <w:right w:val="none" w:sz="0" w:space="0" w:color="auto"/>
          </w:divBdr>
        </w:div>
        <w:div w:id="1032418447">
          <w:marLeft w:val="480"/>
          <w:marRight w:val="0"/>
          <w:marTop w:val="0"/>
          <w:marBottom w:val="0"/>
          <w:divBdr>
            <w:top w:val="none" w:sz="0" w:space="0" w:color="auto"/>
            <w:left w:val="none" w:sz="0" w:space="0" w:color="auto"/>
            <w:bottom w:val="none" w:sz="0" w:space="0" w:color="auto"/>
            <w:right w:val="none" w:sz="0" w:space="0" w:color="auto"/>
          </w:divBdr>
        </w:div>
        <w:div w:id="795371829">
          <w:marLeft w:val="480"/>
          <w:marRight w:val="0"/>
          <w:marTop w:val="0"/>
          <w:marBottom w:val="0"/>
          <w:divBdr>
            <w:top w:val="none" w:sz="0" w:space="0" w:color="auto"/>
            <w:left w:val="none" w:sz="0" w:space="0" w:color="auto"/>
            <w:bottom w:val="none" w:sz="0" w:space="0" w:color="auto"/>
            <w:right w:val="none" w:sz="0" w:space="0" w:color="auto"/>
          </w:divBdr>
        </w:div>
        <w:div w:id="1289513581">
          <w:marLeft w:val="480"/>
          <w:marRight w:val="0"/>
          <w:marTop w:val="0"/>
          <w:marBottom w:val="0"/>
          <w:divBdr>
            <w:top w:val="none" w:sz="0" w:space="0" w:color="auto"/>
            <w:left w:val="none" w:sz="0" w:space="0" w:color="auto"/>
            <w:bottom w:val="none" w:sz="0" w:space="0" w:color="auto"/>
            <w:right w:val="none" w:sz="0" w:space="0" w:color="auto"/>
          </w:divBdr>
        </w:div>
        <w:div w:id="1853954980">
          <w:marLeft w:val="480"/>
          <w:marRight w:val="0"/>
          <w:marTop w:val="0"/>
          <w:marBottom w:val="0"/>
          <w:divBdr>
            <w:top w:val="none" w:sz="0" w:space="0" w:color="auto"/>
            <w:left w:val="none" w:sz="0" w:space="0" w:color="auto"/>
            <w:bottom w:val="none" w:sz="0" w:space="0" w:color="auto"/>
            <w:right w:val="none" w:sz="0" w:space="0" w:color="auto"/>
          </w:divBdr>
        </w:div>
        <w:div w:id="1690449649">
          <w:marLeft w:val="480"/>
          <w:marRight w:val="0"/>
          <w:marTop w:val="0"/>
          <w:marBottom w:val="0"/>
          <w:divBdr>
            <w:top w:val="none" w:sz="0" w:space="0" w:color="auto"/>
            <w:left w:val="none" w:sz="0" w:space="0" w:color="auto"/>
            <w:bottom w:val="none" w:sz="0" w:space="0" w:color="auto"/>
            <w:right w:val="none" w:sz="0" w:space="0" w:color="auto"/>
          </w:divBdr>
        </w:div>
        <w:div w:id="1531336731">
          <w:marLeft w:val="480"/>
          <w:marRight w:val="0"/>
          <w:marTop w:val="0"/>
          <w:marBottom w:val="0"/>
          <w:divBdr>
            <w:top w:val="none" w:sz="0" w:space="0" w:color="auto"/>
            <w:left w:val="none" w:sz="0" w:space="0" w:color="auto"/>
            <w:bottom w:val="none" w:sz="0" w:space="0" w:color="auto"/>
            <w:right w:val="none" w:sz="0" w:space="0" w:color="auto"/>
          </w:divBdr>
        </w:div>
        <w:div w:id="765344199">
          <w:marLeft w:val="480"/>
          <w:marRight w:val="0"/>
          <w:marTop w:val="0"/>
          <w:marBottom w:val="0"/>
          <w:divBdr>
            <w:top w:val="none" w:sz="0" w:space="0" w:color="auto"/>
            <w:left w:val="none" w:sz="0" w:space="0" w:color="auto"/>
            <w:bottom w:val="none" w:sz="0" w:space="0" w:color="auto"/>
            <w:right w:val="none" w:sz="0" w:space="0" w:color="auto"/>
          </w:divBdr>
        </w:div>
        <w:div w:id="388303568">
          <w:marLeft w:val="480"/>
          <w:marRight w:val="0"/>
          <w:marTop w:val="0"/>
          <w:marBottom w:val="0"/>
          <w:divBdr>
            <w:top w:val="none" w:sz="0" w:space="0" w:color="auto"/>
            <w:left w:val="none" w:sz="0" w:space="0" w:color="auto"/>
            <w:bottom w:val="none" w:sz="0" w:space="0" w:color="auto"/>
            <w:right w:val="none" w:sz="0" w:space="0" w:color="auto"/>
          </w:divBdr>
        </w:div>
        <w:div w:id="1351026323">
          <w:marLeft w:val="480"/>
          <w:marRight w:val="0"/>
          <w:marTop w:val="0"/>
          <w:marBottom w:val="0"/>
          <w:divBdr>
            <w:top w:val="none" w:sz="0" w:space="0" w:color="auto"/>
            <w:left w:val="none" w:sz="0" w:space="0" w:color="auto"/>
            <w:bottom w:val="none" w:sz="0" w:space="0" w:color="auto"/>
            <w:right w:val="none" w:sz="0" w:space="0" w:color="auto"/>
          </w:divBdr>
        </w:div>
        <w:div w:id="795485837">
          <w:marLeft w:val="480"/>
          <w:marRight w:val="0"/>
          <w:marTop w:val="0"/>
          <w:marBottom w:val="0"/>
          <w:divBdr>
            <w:top w:val="none" w:sz="0" w:space="0" w:color="auto"/>
            <w:left w:val="none" w:sz="0" w:space="0" w:color="auto"/>
            <w:bottom w:val="none" w:sz="0" w:space="0" w:color="auto"/>
            <w:right w:val="none" w:sz="0" w:space="0" w:color="auto"/>
          </w:divBdr>
        </w:div>
        <w:div w:id="1896234740">
          <w:marLeft w:val="480"/>
          <w:marRight w:val="0"/>
          <w:marTop w:val="0"/>
          <w:marBottom w:val="0"/>
          <w:divBdr>
            <w:top w:val="none" w:sz="0" w:space="0" w:color="auto"/>
            <w:left w:val="none" w:sz="0" w:space="0" w:color="auto"/>
            <w:bottom w:val="none" w:sz="0" w:space="0" w:color="auto"/>
            <w:right w:val="none" w:sz="0" w:space="0" w:color="auto"/>
          </w:divBdr>
        </w:div>
        <w:div w:id="997424589">
          <w:marLeft w:val="480"/>
          <w:marRight w:val="0"/>
          <w:marTop w:val="0"/>
          <w:marBottom w:val="0"/>
          <w:divBdr>
            <w:top w:val="none" w:sz="0" w:space="0" w:color="auto"/>
            <w:left w:val="none" w:sz="0" w:space="0" w:color="auto"/>
            <w:bottom w:val="none" w:sz="0" w:space="0" w:color="auto"/>
            <w:right w:val="none" w:sz="0" w:space="0" w:color="auto"/>
          </w:divBdr>
        </w:div>
        <w:div w:id="1213805323">
          <w:marLeft w:val="480"/>
          <w:marRight w:val="0"/>
          <w:marTop w:val="0"/>
          <w:marBottom w:val="0"/>
          <w:divBdr>
            <w:top w:val="none" w:sz="0" w:space="0" w:color="auto"/>
            <w:left w:val="none" w:sz="0" w:space="0" w:color="auto"/>
            <w:bottom w:val="none" w:sz="0" w:space="0" w:color="auto"/>
            <w:right w:val="none" w:sz="0" w:space="0" w:color="auto"/>
          </w:divBdr>
        </w:div>
        <w:div w:id="1447383811">
          <w:marLeft w:val="480"/>
          <w:marRight w:val="0"/>
          <w:marTop w:val="0"/>
          <w:marBottom w:val="0"/>
          <w:divBdr>
            <w:top w:val="none" w:sz="0" w:space="0" w:color="auto"/>
            <w:left w:val="none" w:sz="0" w:space="0" w:color="auto"/>
            <w:bottom w:val="none" w:sz="0" w:space="0" w:color="auto"/>
            <w:right w:val="none" w:sz="0" w:space="0" w:color="auto"/>
          </w:divBdr>
        </w:div>
        <w:div w:id="1096756726">
          <w:marLeft w:val="480"/>
          <w:marRight w:val="0"/>
          <w:marTop w:val="0"/>
          <w:marBottom w:val="0"/>
          <w:divBdr>
            <w:top w:val="none" w:sz="0" w:space="0" w:color="auto"/>
            <w:left w:val="none" w:sz="0" w:space="0" w:color="auto"/>
            <w:bottom w:val="none" w:sz="0" w:space="0" w:color="auto"/>
            <w:right w:val="none" w:sz="0" w:space="0" w:color="auto"/>
          </w:divBdr>
        </w:div>
        <w:div w:id="1568102349">
          <w:marLeft w:val="480"/>
          <w:marRight w:val="0"/>
          <w:marTop w:val="0"/>
          <w:marBottom w:val="0"/>
          <w:divBdr>
            <w:top w:val="none" w:sz="0" w:space="0" w:color="auto"/>
            <w:left w:val="none" w:sz="0" w:space="0" w:color="auto"/>
            <w:bottom w:val="none" w:sz="0" w:space="0" w:color="auto"/>
            <w:right w:val="none" w:sz="0" w:space="0" w:color="auto"/>
          </w:divBdr>
        </w:div>
        <w:div w:id="2108505302">
          <w:marLeft w:val="480"/>
          <w:marRight w:val="0"/>
          <w:marTop w:val="0"/>
          <w:marBottom w:val="0"/>
          <w:divBdr>
            <w:top w:val="none" w:sz="0" w:space="0" w:color="auto"/>
            <w:left w:val="none" w:sz="0" w:space="0" w:color="auto"/>
            <w:bottom w:val="none" w:sz="0" w:space="0" w:color="auto"/>
            <w:right w:val="none" w:sz="0" w:space="0" w:color="auto"/>
          </w:divBdr>
        </w:div>
        <w:div w:id="1985040702">
          <w:marLeft w:val="480"/>
          <w:marRight w:val="0"/>
          <w:marTop w:val="0"/>
          <w:marBottom w:val="0"/>
          <w:divBdr>
            <w:top w:val="none" w:sz="0" w:space="0" w:color="auto"/>
            <w:left w:val="none" w:sz="0" w:space="0" w:color="auto"/>
            <w:bottom w:val="none" w:sz="0" w:space="0" w:color="auto"/>
            <w:right w:val="none" w:sz="0" w:space="0" w:color="auto"/>
          </w:divBdr>
        </w:div>
        <w:div w:id="1398163987">
          <w:marLeft w:val="480"/>
          <w:marRight w:val="0"/>
          <w:marTop w:val="0"/>
          <w:marBottom w:val="0"/>
          <w:divBdr>
            <w:top w:val="none" w:sz="0" w:space="0" w:color="auto"/>
            <w:left w:val="none" w:sz="0" w:space="0" w:color="auto"/>
            <w:bottom w:val="none" w:sz="0" w:space="0" w:color="auto"/>
            <w:right w:val="none" w:sz="0" w:space="0" w:color="auto"/>
          </w:divBdr>
        </w:div>
        <w:div w:id="1209685041">
          <w:marLeft w:val="480"/>
          <w:marRight w:val="0"/>
          <w:marTop w:val="0"/>
          <w:marBottom w:val="0"/>
          <w:divBdr>
            <w:top w:val="none" w:sz="0" w:space="0" w:color="auto"/>
            <w:left w:val="none" w:sz="0" w:space="0" w:color="auto"/>
            <w:bottom w:val="none" w:sz="0" w:space="0" w:color="auto"/>
            <w:right w:val="none" w:sz="0" w:space="0" w:color="auto"/>
          </w:divBdr>
        </w:div>
        <w:div w:id="2010938455">
          <w:marLeft w:val="480"/>
          <w:marRight w:val="0"/>
          <w:marTop w:val="0"/>
          <w:marBottom w:val="0"/>
          <w:divBdr>
            <w:top w:val="none" w:sz="0" w:space="0" w:color="auto"/>
            <w:left w:val="none" w:sz="0" w:space="0" w:color="auto"/>
            <w:bottom w:val="none" w:sz="0" w:space="0" w:color="auto"/>
            <w:right w:val="none" w:sz="0" w:space="0" w:color="auto"/>
          </w:divBdr>
        </w:div>
        <w:div w:id="1440485563">
          <w:marLeft w:val="480"/>
          <w:marRight w:val="0"/>
          <w:marTop w:val="0"/>
          <w:marBottom w:val="0"/>
          <w:divBdr>
            <w:top w:val="none" w:sz="0" w:space="0" w:color="auto"/>
            <w:left w:val="none" w:sz="0" w:space="0" w:color="auto"/>
            <w:bottom w:val="none" w:sz="0" w:space="0" w:color="auto"/>
            <w:right w:val="none" w:sz="0" w:space="0" w:color="auto"/>
          </w:divBdr>
        </w:div>
        <w:div w:id="1535145807">
          <w:marLeft w:val="480"/>
          <w:marRight w:val="0"/>
          <w:marTop w:val="0"/>
          <w:marBottom w:val="0"/>
          <w:divBdr>
            <w:top w:val="none" w:sz="0" w:space="0" w:color="auto"/>
            <w:left w:val="none" w:sz="0" w:space="0" w:color="auto"/>
            <w:bottom w:val="none" w:sz="0" w:space="0" w:color="auto"/>
            <w:right w:val="none" w:sz="0" w:space="0" w:color="auto"/>
          </w:divBdr>
        </w:div>
        <w:div w:id="1283733118">
          <w:marLeft w:val="480"/>
          <w:marRight w:val="0"/>
          <w:marTop w:val="0"/>
          <w:marBottom w:val="0"/>
          <w:divBdr>
            <w:top w:val="none" w:sz="0" w:space="0" w:color="auto"/>
            <w:left w:val="none" w:sz="0" w:space="0" w:color="auto"/>
            <w:bottom w:val="none" w:sz="0" w:space="0" w:color="auto"/>
            <w:right w:val="none" w:sz="0" w:space="0" w:color="auto"/>
          </w:divBdr>
        </w:div>
        <w:div w:id="255333332">
          <w:marLeft w:val="480"/>
          <w:marRight w:val="0"/>
          <w:marTop w:val="0"/>
          <w:marBottom w:val="0"/>
          <w:divBdr>
            <w:top w:val="none" w:sz="0" w:space="0" w:color="auto"/>
            <w:left w:val="none" w:sz="0" w:space="0" w:color="auto"/>
            <w:bottom w:val="none" w:sz="0" w:space="0" w:color="auto"/>
            <w:right w:val="none" w:sz="0" w:space="0" w:color="auto"/>
          </w:divBdr>
        </w:div>
        <w:div w:id="655451581">
          <w:marLeft w:val="480"/>
          <w:marRight w:val="0"/>
          <w:marTop w:val="0"/>
          <w:marBottom w:val="0"/>
          <w:divBdr>
            <w:top w:val="none" w:sz="0" w:space="0" w:color="auto"/>
            <w:left w:val="none" w:sz="0" w:space="0" w:color="auto"/>
            <w:bottom w:val="none" w:sz="0" w:space="0" w:color="auto"/>
            <w:right w:val="none" w:sz="0" w:space="0" w:color="auto"/>
          </w:divBdr>
        </w:div>
        <w:div w:id="491869209">
          <w:marLeft w:val="480"/>
          <w:marRight w:val="0"/>
          <w:marTop w:val="0"/>
          <w:marBottom w:val="0"/>
          <w:divBdr>
            <w:top w:val="none" w:sz="0" w:space="0" w:color="auto"/>
            <w:left w:val="none" w:sz="0" w:space="0" w:color="auto"/>
            <w:bottom w:val="none" w:sz="0" w:space="0" w:color="auto"/>
            <w:right w:val="none" w:sz="0" w:space="0" w:color="auto"/>
          </w:divBdr>
        </w:div>
        <w:div w:id="1482961681">
          <w:marLeft w:val="480"/>
          <w:marRight w:val="0"/>
          <w:marTop w:val="0"/>
          <w:marBottom w:val="0"/>
          <w:divBdr>
            <w:top w:val="none" w:sz="0" w:space="0" w:color="auto"/>
            <w:left w:val="none" w:sz="0" w:space="0" w:color="auto"/>
            <w:bottom w:val="none" w:sz="0" w:space="0" w:color="auto"/>
            <w:right w:val="none" w:sz="0" w:space="0" w:color="auto"/>
          </w:divBdr>
        </w:div>
        <w:div w:id="515122516">
          <w:marLeft w:val="480"/>
          <w:marRight w:val="0"/>
          <w:marTop w:val="0"/>
          <w:marBottom w:val="0"/>
          <w:divBdr>
            <w:top w:val="none" w:sz="0" w:space="0" w:color="auto"/>
            <w:left w:val="none" w:sz="0" w:space="0" w:color="auto"/>
            <w:bottom w:val="none" w:sz="0" w:space="0" w:color="auto"/>
            <w:right w:val="none" w:sz="0" w:space="0" w:color="auto"/>
          </w:divBdr>
        </w:div>
        <w:div w:id="524439011">
          <w:marLeft w:val="480"/>
          <w:marRight w:val="0"/>
          <w:marTop w:val="0"/>
          <w:marBottom w:val="0"/>
          <w:divBdr>
            <w:top w:val="none" w:sz="0" w:space="0" w:color="auto"/>
            <w:left w:val="none" w:sz="0" w:space="0" w:color="auto"/>
            <w:bottom w:val="none" w:sz="0" w:space="0" w:color="auto"/>
            <w:right w:val="none" w:sz="0" w:space="0" w:color="auto"/>
          </w:divBdr>
        </w:div>
        <w:div w:id="329140925">
          <w:marLeft w:val="480"/>
          <w:marRight w:val="0"/>
          <w:marTop w:val="0"/>
          <w:marBottom w:val="0"/>
          <w:divBdr>
            <w:top w:val="none" w:sz="0" w:space="0" w:color="auto"/>
            <w:left w:val="none" w:sz="0" w:space="0" w:color="auto"/>
            <w:bottom w:val="none" w:sz="0" w:space="0" w:color="auto"/>
            <w:right w:val="none" w:sz="0" w:space="0" w:color="auto"/>
          </w:divBdr>
        </w:div>
        <w:div w:id="1600017665">
          <w:marLeft w:val="480"/>
          <w:marRight w:val="0"/>
          <w:marTop w:val="0"/>
          <w:marBottom w:val="0"/>
          <w:divBdr>
            <w:top w:val="none" w:sz="0" w:space="0" w:color="auto"/>
            <w:left w:val="none" w:sz="0" w:space="0" w:color="auto"/>
            <w:bottom w:val="none" w:sz="0" w:space="0" w:color="auto"/>
            <w:right w:val="none" w:sz="0" w:space="0" w:color="auto"/>
          </w:divBdr>
        </w:div>
        <w:div w:id="398942856">
          <w:marLeft w:val="480"/>
          <w:marRight w:val="0"/>
          <w:marTop w:val="0"/>
          <w:marBottom w:val="0"/>
          <w:divBdr>
            <w:top w:val="none" w:sz="0" w:space="0" w:color="auto"/>
            <w:left w:val="none" w:sz="0" w:space="0" w:color="auto"/>
            <w:bottom w:val="none" w:sz="0" w:space="0" w:color="auto"/>
            <w:right w:val="none" w:sz="0" w:space="0" w:color="auto"/>
          </w:divBdr>
        </w:div>
        <w:div w:id="663051159">
          <w:marLeft w:val="480"/>
          <w:marRight w:val="0"/>
          <w:marTop w:val="0"/>
          <w:marBottom w:val="0"/>
          <w:divBdr>
            <w:top w:val="none" w:sz="0" w:space="0" w:color="auto"/>
            <w:left w:val="none" w:sz="0" w:space="0" w:color="auto"/>
            <w:bottom w:val="none" w:sz="0" w:space="0" w:color="auto"/>
            <w:right w:val="none" w:sz="0" w:space="0" w:color="auto"/>
          </w:divBdr>
        </w:div>
        <w:div w:id="1627152676">
          <w:marLeft w:val="480"/>
          <w:marRight w:val="0"/>
          <w:marTop w:val="0"/>
          <w:marBottom w:val="0"/>
          <w:divBdr>
            <w:top w:val="none" w:sz="0" w:space="0" w:color="auto"/>
            <w:left w:val="none" w:sz="0" w:space="0" w:color="auto"/>
            <w:bottom w:val="none" w:sz="0" w:space="0" w:color="auto"/>
            <w:right w:val="none" w:sz="0" w:space="0" w:color="auto"/>
          </w:divBdr>
        </w:div>
        <w:div w:id="1256087338">
          <w:marLeft w:val="480"/>
          <w:marRight w:val="0"/>
          <w:marTop w:val="0"/>
          <w:marBottom w:val="0"/>
          <w:divBdr>
            <w:top w:val="none" w:sz="0" w:space="0" w:color="auto"/>
            <w:left w:val="none" w:sz="0" w:space="0" w:color="auto"/>
            <w:bottom w:val="none" w:sz="0" w:space="0" w:color="auto"/>
            <w:right w:val="none" w:sz="0" w:space="0" w:color="auto"/>
          </w:divBdr>
        </w:div>
        <w:div w:id="1983385895">
          <w:marLeft w:val="480"/>
          <w:marRight w:val="0"/>
          <w:marTop w:val="0"/>
          <w:marBottom w:val="0"/>
          <w:divBdr>
            <w:top w:val="none" w:sz="0" w:space="0" w:color="auto"/>
            <w:left w:val="none" w:sz="0" w:space="0" w:color="auto"/>
            <w:bottom w:val="none" w:sz="0" w:space="0" w:color="auto"/>
            <w:right w:val="none" w:sz="0" w:space="0" w:color="auto"/>
          </w:divBdr>
        </w:div>
        <w:div w:id="537158954">
          <w:marLeft w:val="480"/>
          <w:marRight w:val="0"/>
          <w:marTop w:val="0"/>
          <w:marBottom w:val="0"/>
          <w:divBdr>
            <w:top w:val="none" w:sz="0" w:space="0" w:color="auto"/>
            <w:left w:val="none" w:sz="0" w:space="0" w:color="auto"/>
            <w:bottom w:val="none" w:sz="0" w:space="0" w:color="auto"/>
            <w:right w:val="none" w:sz="0" w:space="0" w:color="auto"/>
          </w:divBdr>
        </w:div>
        <w:div w:id="625936550">
          <w:marLeft w:val="480"/>
          <w:marRight w:val="0"/>
          <w:marTop w:val="0"/>
          <w:marBottom w:val="0"/>
          <w:divBdr>
            <w:top w:val="none" w:sz="0" w:space="0" w:color="auto"/>
            <w:left w:val="none" w:sz="0" w:space="0" w:color="auto"/>
            <w:bottom w:val="none" w:sz="0" w:space="0" w:color="auto"/>
            <w:right w:val="none" w:sz="0" w:space="0" w:color="auto"/>
          </w:divBdr>
        </w:div>
        <w:div w:id="1306857297">
          <w:marLeft w:val="480"/>
          <w:marRight w:val="0"/>
          <w:marTop w:val="0"/>
          <w:marBottom w:val="0"/>
          <w:divBdr>
            <w:top w:val="none" w:sz="0" w:space="0" w:color="auto"/>
            <w:left w:val="none" w:sz="0" w:space="0" w:color="auto"/>
            <w:bottom w:val="none" w:sz="0" w:space="0" w:color="auto"/>
            <w:right w:val="none" w:sz="0" w:space="0" w:color="auto"/>
          </w:divBdr>
        </w:div>
        <w:div w:id="565067407">
          <w:marLeft w:val="480"/>
          <w:marRight w:val="0"/>
          <w:marTop w:val="0"/>
          <w:marBottom w:val="0"/>
          <w:divBdr>
            <w:top w:val="none" w:sz="0" w:space="0" w:color="auto"/>
            <w:left w:val="none" w:sz="0" w:space="0" w:color="auto"/>
            <w:bottom w:val="none" w:sz="0" w:space="0" w:color="auto"/>
            <w:right w:val="none" w:sz="0" w:space="0" w:color="auto"/>
          </w:divBdr>
        </w:div>
        <w:div w:id="39133421">
          <w:marLeft w:val="480"/>
          <w:marRight w:val="0"/>
          <w:marTop w:val="0"/>
          <w:marBottom w:val="0"/>
          <w:divBdr>
            <w:top w:val="none" w:sz="0" w:space="0" w:color="auto"/>
            <w:left w:val="none" w:sz="0" w:space="0" w:color="auto"/>
            <w:bottom w:val="none" w:sz="0" w:space="0" w:color="auto"/>
            <w:right w:val="none" w:sz="0" w:space="0" w:color="auto"/>
          </w:divBdr>
        </w:div>
        <w:div w:id="1117986421">
          <w:marLeft w:val="480"/>
          <w:marRight w:val="0"/>
          <w:marTop w:val="0"/>
          <w:marBottom w:val="0"/>
          <w:divBdr>
            <w:top w:val="none" w:sz="0" w:space="0" w:color="auto"/>
            <w:left w:val="none" w:sz="0" w:space="0" w:color="auto"/>
            <w:bottom w:val="none" w:sz="0" w:space="0" w:color="auto"/>
            <w:right w:val="none" w:sz="0" w:space="0" w:color="auto"/>
          </w:divBdr>
        </w:div>
        <w:div w:id="2063555992">
          <w:marLeft w:val="480"/>
          <w:marRight w:val="0"/>
          <w:marTop w:val="0"/>
          <w:marBottom w:val="0"/>
          <w:divBdr>
            <w:top w:val="none" w:sz="0" w:space="0" w:color="auto"/>
            <w:left w:val="none" w:sz="0" w:space="0" w:color="auto"/>
            <w:bottom w:val="none" w:sz="0" w:space="0" w:color="auto"/>
            <w:right w:val="none" w:sz="0" w:space="0" w:color="auto"/>
          </w:divBdr>
        </w:div>
        <w:div w:id="833492216">
          <w:marLeft w:val="480"/>
          <w:marRight w:val="0"/>
          <w:marTop w:val="0"/>
          <w:marBottom w:val="0"/>
          <w:divBdr>
            <w:top w:val="none" w:sz="0" w:space="0" w:color="auto"/>
            <w:left w:val="none" w:sz="0" w:space="0" w:color="auto"/>
            <w:bottom w:val="none" w:sz="0" w:space="0" w:color="auto"/>
            <w:right w:val="none" w:sz="0" w:space="0" w:color="auto"/>
          </w:divBdr>
        </w:div>
        <w:div w:id="216473660">
          <w:marLeft w:val="480"/>
          <w:marRight w:val="0"/>
          <w:marTop w:val="0"/>
          <w:marBottom w:val="0"/>
          <w:divBdr>
            <w:top w:val="none" w:sz="0" w:space="0" w:color="auto"/>
            <w:left w:val="none" w:sz="0" w:space="0" w:color="auto"/>
            <w:bottom w:val="none" w:sz="0" w:space="0" w:color="auto"/>
            <w:right w:val="none" w:sz="0" w:space="0" w:color="auto"/>
          </w:divBdr>
        </w:div>
        <w:div w:id="598803764">
          <w:marLeft w:val="480"/>
          <w:marRight w:val="0"/>
          <w:marTop w:val="0"/>
          <w:marBottom w:val="0"/>
          <w:divBdr>
            <w:top w:val="none" w:sz="0" w:space="0" w:color="auto"/>
            <w:left w:val="none" w:sz="0" w:space="0" w:color="auto"/>
            <w:bottom w:val="none" w:sz="0" w:space="0" w:color="auto"/>
            <w:right w:val="none" w:sz="0" w:space="0" w:color="auto"/>
          </w:divBdr>
        </w:div>
        <w:div w:id="333338493">
          <w:marLeft w:val="480"/>
          <w:marRight w:val="0"/>
          <w:marTop w:val="0"/>
          <w:marBottom w:val="0"/>
          <w:divBdr>
            <w:top w:val="none" w:sz="0" w:space="0" w:color="auto"/>
            <w:left w:val="none" w:sz="0" w:space="0" w:color="auto"/>
            <w:bottom w:val="none" w:sz="0" w:space="0" w:color="auto"/>
            <w:right w:val="none" w:sz="0" w:space="0" w:color="auto"/>
          </w:divBdr>
        </w:div>
        <w:div w:id="1787311849">
          <w:marLeft w:val="480"/>
          <w:marRight w:val="0"/>
          <w:marTop w:val="0"/>
          <w:marBottom w:val="0"/>
          <w:divBdr>
            <w:top w:val="none" w:sz="0" w:space="0" w:color="auto"/>
            <w:left w:val="none" w:sz="0" w:space="0" w:color="auto"/>
            <w:bottom w:val="none" w:sz="0" w:space="0" w:color="auto"/>
            <w:right w:val="none" w:sz="0" w:space="0" w:color="auto"/>
          </w:divBdr>
        </w:div>
        <w:div w:id="591553287">
          <w:marLeft w:val="480"/>
          <w:marRight w:val="0"/>
          <w:marTop w:val="0"/>
          <w:marBottom w:val="0"/>
          <w:divBdr>
            <w:top w:val="none" w:sz="0" w:space="0" w:color="auto"/>
            <w:left w:val="none" w:sz="0" w:space="0" w:color="auto"/>
            <w:bottom w:val="none" w:sz="0" w:space="0" w:color="auto"/>
            <w:right w:val="none" w:sz="0" w:space="0" w:color="auto"/>
          </w:divBdr>
        </w:div>
        <w:div w:id="931360094">
          <w:marLeft w:val="480"/>
          <w:marRight w:val="0"/>
          <w:marTop w:val="0"/>
          <w:marBottom w:val="0"/>
          <w:divBdr>
            <w:top w:val="none" w:sz="0" w:space="0" w:color="auto"/>
            <w:left w:val="none" w:sz="0" w:space="0" w:color="auto"/>
            <w:bottom w:val="none" w:sz="0" w:space="0" w:color="auto"/>
            <w:right w:val="none" w:sz="0" w:space="0" w:color="auto"/>
          </w:divBdr>
        </w:div>
        <w:div w:id="1612591134">
          <w:marLeft w:val="480"/>
          <w:marRight w:val="0"/>
          <w:marTop w:val="0"/>
          <w:marBottom w:val="0"/>
          <w:divBdr>
            <w:top w:val="none" w:sz="0" w:space="0" w:color="auto"/>
            <w:left w:val="none" w:sz="0" w:space="0" w:color="auto"/>
            <w:bottom w:val="none" w:sz="0" w:space="0" w:color="auto"/>
            <w:right w:val="none" w:sz="0" w:space="0" w:color="auto"/>
          </w:divBdr>
        </w:div>
        <w:div w:id="80950785">
          <w:marLeft w:val="480"/>
          <w:marRight w:val="0"/>
          <w:marTop w:val="0"/>
          <w:marBottom w:val="0"/>
          <w:divBdr>
            <w:top w:val="none" w:sz="0" w:space="0" w:color="auto"/>
            <w:left w:val="none" w:sz="0" w:space="0" w:color="auto"/>
            <w:bottom w:val="none" w:sz="0" w:space="0" w:color="auto"/>
            <w:right w:val="none" w:sz="0" w:space="0" w:color="auto"/>
          </w:divBdr>
        </w:div>
        <w:div w:id="1678115312">
          <w:marLeft w:val="480"/>
          <w:marRight w:val="0"/>
          <w:marTop w:val="0"/>
          <w:marBottom w:val="0"/>
          <w:divBdr>
            <w:top w:val="none" w:sz="0" w:space="0" w:color="auto"/>
            <w:left w:val="none" w:sz="0" w:space="0" w:color="auto"/>
            <w:bottom w:val="none" w:sz="0" w:space="0" w:color="auto"/>
            <w:right w:val="none" w:sz="0" w:space="0" w:color="auto"/>
          </w:divBdr>
        </w:div>
        <w:div w:id="1256136943">
          <w:marLeft w:val="480"/>
          <w:marRight w:val="0"/>
          <w:marTop w:val="0"/>
          <w:marBottom w:val="0"/>
          <w:divBdr>
            <w:top w:val="none" w:sz="0" w:space="0" w:color="auto"/>
            <w:left w:val="none" w:sz="0" w:space="0" w:color="auto"/>
            <w:bottom w:val="none" w:sz="0" w:space="0" w:color="auto"/>
            <w:right w:val="none" w:sz="0" w:space="0" w:color="auto"/>
          </w:divBdr>
        </w:div>
        <w:div w:id="164177566">
          <w:marLeft w:val="480"/>
          <w:marRight w:val="0"/>
          <w:marTop w:val="0"/>
          <w:marBottom w:val="0"/>
          <w:divBdr>
            <w:top w:val="none" w:sz="0" w:space="0" w:color="auto"/>
            <w:left w:val="none" w:sz="0" w:space="0" w:color="auto"/>
            <w:bottom w:val="none" w:sz="0" w:space="0" w:color="auto"/>
            <w:right w:val="none" w:sz="0" w:space="0" w:color="auto"/>
          </w:divBdr>
        </w:div>
        <w:div w:id="49155700">
          <w:marLeft w:val="480"/>
          <w:marRight w:val="0"/>
          <w:marTop w:val="0"/>
          <w:marBottom w:val="0"/>
          <w:divBdr>
            <w:top w:val="none" w:sz="0" w:space="0" w:color="auto"/>
            <w:left w:val="none" w:sz="0" w:space="0" w:color="auto"/>
            <w:bottom w:val="none" w:sz="0" w:space="0" w:color="auto"/>
            <w:right w:val="none" w:sz="0" w:space="0" w:color="auto"/>
          </w:divBdr>
        </w:div>
        <w:div w:id="154152572">
          <w:marLeft w:val="480"/>
          <w:marRight w:val="0"/>
          <w:marTop w:val="0"/>
          <w:marBottom w:val="0"/>
          <w:divBdr>
            <w:top w:val="none" w:sz="0" w:space="0" w:color="auto"/>
            <w:left w:val="none" w:sz="0" w:space="0" w:color="auto"/>
            <w:bottom w:val="none" w:sz="0" w:space="0" w:color="auto"/>
            <w:right w:val="none" w:sz="0" w:space="0" w:color="auto"/>
          </w:divBdr>
        </w:div>
        <w:div w:id="1341010906">
          <w:marLeft w:val="480"/>
          <w:marRight w:val="0"/>
          <w:marTop w:val="0"/>
          <w:marBottom w:val="0"/>
          <w:divBdr>
            <w:top w:val="none" w:sz="0" w:space="0" w:color="auto"/>
            <w:left w:val="none" w:sz="0" w:space="0" w:color="auto"/>
            <w:bottom w:val="none" w:sz="0" w:space="0" w:color="auto"/>
            <w:right w:val="none" w:sz="0" w:space="0" w:color="auto"/>
          </w:divBdr>
        </w:div>
        <w:div w:id="1033044982">
          <w:marLeft w:val="480"/>
          <w:marRight w:val="0"/>
          <w:marTop w:val="0"/>
          <w:marBottom w:val="0"/>
          <w:divBdr>
            <w:top w:val="none" w:sz="0" w:space="0" w:color="auto"/>
            <w:left w:val="none" w:sz="0" w:space="0" w:color="auto"/>
            <w:bottom w:val="none" w:sz="0" w:space="0" w:color="auto"/>
            <w:right w:val="none" w:sz="0" w:space="0" w:color="auto"/>
          </w:divBdr>
        </w:div>
        <w:div w:id="1851870749">
          <w:marLeft w:val="480"/>
          <w:marRight w:val="0"/>
          <w:marTop w:val="0"/>
          <w:marBottom w:val="0"/>
          <w:divBdr>
            <w:top w:val="none" w:sz="0" w:space="0" w:color="auto"/>
            <w:left w:val="none" w:sz="0" w:space="0" w:color="auto"/>
            <w:bottom w:val="none" w:sz="0" w:space="0" w:color="auto"/>
            <w:right w:val="none" w:sz="0" w:space="0" w:color="auto"/>
          </w:divBdr>
        </w:div>
        <w:div w:id="1153838295">
          <w:marLeft w:val="480"/>
          <w:marRight w:val="0"/>
          <w:marTop w:val="0"/>
          <w:marBottom w:val="0"/>
          <w:divBdr>
            <w:top w:val="none" w:sz="0" w:space="0" w:color="auto"/>
            <w:left w:val="none" w:sz="0" w:space="0" w:color="auto"/>
            <w:bottom w:val="none" w:sz="0" w:space="0" w:color="auto"/>
            <w:right w:val="none" w:sz="0" w:space="0" w:color="auto"/>
          </w:divBdr>
        </w:div>
        <w:div w:id="1035738401">
          <w:marLeft w:val="480"/>
          <w:marRight w:val="0"/>
          <w:marTop w:val="0"/>
          <w:marBottom w:val="0"/>
          <w:divBdr>
            <w:top w:val="none" w:sz="0" w:space="0" w:color="auto"/>
            <w:left w:val="none" w:sz="0" w:space="0" w:color="auto"/>
            <w:bottom w:val="none" w:sz="0" w:space="0" w:color="auto"/>
            <w:right w:val="none" w:sz="0" w:space="0" w:color="auto"/>
          </w:divBdr>
        </w:div>
        <w:div w:id="393702502">
          <w:marLeft w:val="480"/>
          <w:marRight w:val="0"/>
          <w:marTop w:val="0"/>
          <w:marBottom w:val="0"/>
          <w:divBdr>
            <w:top w:val="none" w:sz="0" w:space="0" w:color="auto"/>
            <w:left w:val="none" w:sz="0" w:space="0" w:color="auto"/>
            <w:bottom w:val="none" w:sz="0" w:space="0" w:color="auto"/>
            <w:right w:val="none" w:sz="0" w:space="0" w:color="auto"/>
          </w:divBdr>
        </w:div>
        <w:div w:id="786121389">
          <w:marLeft w:val="480"/>
          <w:marRight w:val="0"/>
          <w:marTop w:val="0"/>
          <w:marBottom w:val="0"/>
          <w:divBdr>
            <w:top w:val="none" w:sz="0" w:space="0" w:color="auto"/>
            <w:left w:val="none" w:sz="0" w:space="0" w:color="auto"/>
            <w:bottom w:val="none" w:sz="0" w:space="0" w:color="auto"/>
            <w:right w:val="none" w:sz="0" w:space="0" w:color="auto"/>
          </w:divBdr>
        </w:div>
        <w:div w:id="2058358732">
          <w:marLeft w:val="480"/>
          <w:marRight w:val="0"/>
          <w:marTop w:val="0"/>
          <w:marBottom w:val="0"/>
          <w:divBdr>
            <w:top w:val="none" w:sz="0" w:space="0" w:color="auto"/>
            <w:left w:val="none" w:sz="0" w:space="0" w:color="auto"/>
            <w:bottom w:val="none" w:sz="0" w:space="0" w:color="auto"/>
            <w:right w:val="none" w:sz="0" w:space="0" w:color="auto"/>
          </w:divBdr>
        </w:div>
        <w:div w:id="487744067">
          <w:marLeft w:val="480"/>
          <w:marRight w:val="0"/>
          <w:marTop w:val="0"/>
          <w:marBottom w:val="0"/>
          <w:divBdr>
            <w:top w:val="none" w:sz="0" w:space="0" w:color="auto"/>
            <w:left w:val="none" w:sz="0" w:space="0" w:color="auto"/>
            <w:bottom w:val="none" w:sz="0" w:space="0" w:color="auto"/>
            <w:right w:val="none" w:sz="0" w:space="0" w:color="auto"/>
          </w:divBdr>
        </w:div>
        <w:div w:id="1127888866">
          <w:marLeft w:val="480"/>
          <w:marRight w:val="0"/>
          <w:marTop w:val="0"/>
          <w:marBottom w:val="0"/>
          <w:divBdr>
            <w:top w:val="none" w:sz="0" w:space="0" w:color="auto"/>
            <w:left w:val="none" w:sz="0" w:space="0" w:color="auto"/>
            <w:bottom w:val="none" w:sz="0" w:space="0" w:color="auto"/>
            <w:right w:val="none" w:sz="0" w:space="0" w:color="auto"/>
          </w:divBdr>
        </w:div>
        <w:div w:id="2110392399">
          <w:marLeft w:val="480"/>
          <w:marRight w:val="0"/>
          <w:marTop w:val="0"/>
          <w:marBottom w:val="0"/>
          <w:divBdr>
            <w:top w:val="none" w:sz="0" w:space="0" w:color="auto"/>
            <w:left w:val="none" w:sz="0" w:space="0" w:color="auto"/>
            <w:bottom w:val="none" w:sz="0" w:space="0" w:color="auto"/>
            <w:right w:val="none" w:sz="0" w:space="0" w:color="auto"/>
          </w:divBdr>
        </w:div>
        <w:div w:id="1508054412">
          <w:marLeft w:val="480"/>
          <w:marRight w:val="0"/>
          <w:marTop w:val="0"/>
          <w:marBottom w:val="0"/>
          <w:divBdr>
            <w:top w:val="none" w:sz="0" w:space="0" w:color="auto"/>
            <w:left w:val="none" w:sz="0" w:space="0" w:color="auto"/>
            <w:bottom w:val="none" w:sz="0" w:space="0" w:color="auto"/>
            <w:right w:val="none" w:sz="0" w:space="0" w:color="auto"/>
          </w:divBdr>
        </w:div>
        <w:div w:id="739058947">
          <w:marLeft w:val="480"/>
          <w:marRight w:val="0"/>
          <w:marTop w:val="0"/>
          <w:marBottom w:val="0"/>
          <w:divBdr>
            <w:top w:val="none" w:sz="0" w:space="0" w:color="auto"/>
            <w:left w:val="none" w:sz="0" w:space="0" w:color="auto"/>
            <w:bottom w:val="none" w:sz="0" w:space="0" w:color="auto"/>
            <w:right w:val="none" w:sz="0" w:space="0" w:color="auto"/>
          </w:divBdr>
        </w:div>
        <w:div w:id="1749694783">
          <w:marLeft w:val="480"/>
          <w:marRight w:val="0"/>
          <w:marTop w:val="0"/>
          <w:marBottom w:val="0"/>
          <w:divBdr>
            <w:top w:val="none" w:sz="0" w:space="0" w:color="auto"/>
            <w:left w:val="none" w:sz="0" w:space="0" w:color="auto"/>
            <w:bottom w:val="none" w:sz="0" w:space="0" w:color="auto"/>
            <w:right w:val="none" w:sz="0" w:space="0" w:color="auto"/>
          </w:divBdr>
        </w:div>
        <w:div w:id="1306278640">
          <w:marLeft w:val="480"/>
          <w:marRight w:val="0"/>
          <w:marTop w:val="0"/>
          <w:marBottom w:val="0"/>
          <w:divBdr>
            <w:top w:val="none" w:sz="0" w:space="0" w:color="auto"/>
            <w:left w:val="none" w:sz="0" w:space="0" w:color="auto"/>
            <w:bottom w:val="none" w:sz="0" w:space="0" w:color="auto"/>
            <w:right w:val="none" w:sz="0" w:space="0" w:color="auto"/>
          </w:divBdr>
        </w:div>
        <w:div w:id="709259398">
          <w:marLeft w:val="480"/>
          <w:marRight w:val="0"/>
          <w:marTop w:val="0"/>
          <w:marBottom w:val="0"/>
          <w:divBdr>
            <w:top w:val="none" w:sz="0" w:space="0" w:color="auto"/>
            <w:left w:val="none" w:sz="0" w:space="0" w:color="auto"/>
            <w:bottom w:val="none" w:sz="0" w:space="0" w:color="auto"/>
            <w:right w:val="none" w:sz="0" w:space="0" w:color="auto"/>
          </w:divBdr>
        </w:div>
        <w:div w:id="1579248967">
          <w:marLeft w:val="480"/>
          <w:marRight w:val="0"/>
          <w:marTop w:val="0"/>
          <w:marBottom w:val="0"/>
          <w:divBdr>
            <w:top w:val="none" w:sz="0" w:space="0" w:color="auto"/>
            <w:left w:val="none" w:sz="0" w:space="0" w:color="auto"/>
            <w:bottom w:val="none" w:sz="0" w:space="0" w:color="auto"/>
            <w:right w:val="none" w:sz="0" w:space="0" w:color="auto"/>
          </w:divBdr>
        </w:div>
        <w:div w:id="1731805922">
          <w:marLeft w:val="480"/>
          <w:marRight w:val="0"/>
          <w:marTop w:val="0"/>
          <w:marBottom w:val="0"/>
          <w:divBdr>
            <w:top w:val="none" w:sz="0" w:space="0" w:color="auto"/>
            <w:left w:val="none" w:sz="0" w:space="0" w:color="auto"/>
            <w:bottom w:val="none" w:sz="0" w:space="0" w:color="auto"/>
            <w:right w:val="none" w:sz="0" w:space="0" w:color="auto"/>
          </w:divBdr>
        </w:div>
        <w:div w:id="1924876968">
          <w:marLeft w:val="480"/>
          <w:marRight w:val="0"/>
          <w:marTop w:val="0"/>
          <w:marBottom w:val="0"/>
          <w:divBdr>
            <w:top w:val="none" w:sz="0" w:space="0" w:color="auto"/>
            <w:left w:val="none" w:sz="0" w:space="0" w:color="auto"/>
            <w:bottom w:val="none" w:sz="0" w:space="0" w:color="auto"/>
            <w:right w:val="none" w:sz="0" w:space="0" w:color="auto"/>
          </w:divBdr>
        </w:div>
        <w:div w:id="564879161">
          <w:marLeft w:val="480"/>
          <w:marRight w:val="0"/>
          <w:marTop w:val="0"/>
          <w:marBottom w:val="0"/>
          <w:divBdr>
            <w:top w:val="none" w:sz="0" w:space="0" w:color="auto"/>
            <w:left w:val="none" w:sz="0" w:space="0" w:color="auto"/>
            <w:bottom w:val="none" w:sz="0" w:space="0" w:color="auto"/>
            <w:right w:val="none" w:sz="0" w:space="0" w:color="auto"/>
          </w:divBdr>
        </w:div>
        <w:div w:id="619340295">
          <w:marLeft w:val="480"/>
          <w:marRight w:val="0"/>
          <w:marTop w:val="0"/>
          <w:marBottom w:val="0"/>
          <w:divBdr>
            <w:top w:val="none" w:sz="0" w:space="0" w:color="auto"/>
            <w:left w:val="none" w:sz="0" w:space="0" w:color="auto"/>
            <w:bottom w:val="none" w:sz="0" w:space="0" w:color="auto"/>
            <w:right w:val="none" w:sz="0" w:space="0" w:color="auto"/>
          </w:divBdr>
        </w:div>
        <w:div w:id="1399014747">
          <w:marLeft w:val="480"/>
          <w:marRight w:val="0"/>
          <w:marTop w:val="0"/>
          <w:marBottom w:val="0"/>
          <w:divBdr>
            <w:top w:val="none" w:sz="0" w:space="0" w:color="auto"/>
            <w:left w:val="none" w:sz="0" w:space="0" w:color="auto"/>
            <w:bottom w:val="none" w:sz="0" w:space="0" w:color="auto"/>
            <w:right w:val="none" w:sz="0" w:space="0" w:color="auto"/>
          </w:divBdr>
        </w:div>
        <w:div w:id="1593784014">
          <w:marLeft w:val="480"/>
          <w:marRight w:val="0"/>
          <w:marTop w:val="0"/>
          <w:marBottom w:val="0"/>
          <w:divBdr>
            <w:top w:val="none" w:sz="0" w:space="0" w:color="auto"/>
            <w:left w:val="none" w:sz="0" w:space="0" w:color="auto"/>
            <w:bottom w:val="none" w:sz="0" w:space="0" w:color="auto"/>
            <w:right w:val="none" w:sz="0" w:space="0" w:color="auto"/>
          </w:divBdr>
        </w:div>
        <w:div w:id="175657945">
          <w:marLeft w:val="480"/>
          <w:marRight w:val="0"/>
          <w:marTop w:val="0"/>
          <w:marBottom w:val="0"/>
          <w:divBdr>
            <w:top w:val="none" w:sz="0" w:space="0" w:color="auto"/>
            <w:left w:val="none" w:sz="0" w:space="0" w:color="auto"/>
            <w:bottom w:val="none" w:sz="0" w:space="0" w:color="auto"/>
            <w:right w:val="none" w:sz="0" w:space="0" w:color="auto"/>
          </w:divBdr>
        </w:div>
        <w:div w:id="1467772412">
          <w:marLeft w:val="480"/>
          <w:marRight w:val="0"/>
          <w:marTop w:val="0"/>
          <w:marBottom w:val="0"/>
          <w:divBdr>
            <w:top w:val="none" w:sz="0" w:space="0" w:color="auto"/>
            <w:left w:val="none" w:sz="0" w:space="0" w:color="auto"/>
            <w:bottom w:val="none" w:sz="0" w:space="0" w:color="auto"/>
            <w:right w:val="none" w:sz="0" w:space="0" w:color="auto"/>
          </w:divBdr>
        </w:div>
        <w:div w:id="221448190">
          <w:marLeft w:val="480"/>
          <w:marRight w:val="0"/>
          <w:marTop w:val="0"/>
          <w:marBottom w:val="0"/>
          <w:divBdr>
            <w:top w:val="none" w:sz="0" w:space="0" w:color="auto"/>
            <w:left w:val="none" w:sz="0" w:space="0" w:color="auto"/>
            <w:bottom w:val="none" w:sz="0" w:space="0" w:color="auto"/>
            <w:right w:val="none" w:sz="0" w:space="0" w:color="auto"/>
          </w:divBdr>
        </w:div>
        <w:div w:id="857044712">
          <w:marLeft w:val="480"/>
          <w:marRight w:val="0"/>
          <w:marTop w:val="0"/>
          <w:marBottom w:val="0"/>
          <w:divBdr>
            <w:top w:val="none" w:sz="0" w:space="0" w:color="auto"/>
            <w:left w:val="none" w:sz="0" w:space="0" w:color="auto"/>
            <w:bottom w:val="none" w:sz="0" w:space="0" w:color="auto"/>
            <w:right w:val="none" w:sz="0" w:space="0" w:color="auto"/>
          </w:divBdr>
        </w:div>
        <w:div w:id="989797047">
          <w:marLeft w:val="480"/>
          <w:marRight w:val="0"/>
          <w:marTop w:val="0"/>
          <w:marBottom w:val="0"/>
          <w:divBdr>
            <w:top w:val="none" w:sz="0" w:space="0" w:color="auto"/>
            <w:left w:val="none" w:sz="0" w:space="0" w:color="auto"/>
            <w:bottom w:val="none" w:sz="0" w:space="0" w:color="auto"/>
            <w:right w:val="none" w:sz="0" w:space="0" w:color="auto"/>
          </w:divBdr>
        </w:div>
        <w:div w:id="1979261758">
          <w:marLeft w:val="480"/>
          <w:marRight w:val="0"/>
          <w:marTop w:val="0"/>
          <w:marBottom w:val="0"/>
          <w:divBdr>
            <w:top w:val="none" w:sz="0" w:space="0" w:color="auto"/>
            <w:left w:val="none" w:sz="0" w:space="0" w:color="auto"/>
            <w:bottom w:val="none" w:sz="0" w:space="0" w:color="auto"/>
            <w:right w:val="none" w:sz="0" w:space="0" w:color="auto"/>
          </w:divBdr>
        </w:div>
        <w:div w:id="419566807">
          <w:marLeft w:val="480"/>
          <w:marRight w:val="0"/>
          <w:marTop w:val="0"/>
          <w:marBottom w:val="0"/>
          <w:divBdr>
            <w:top w:val="none" w:sz="0" w:space="0" w:color="auto"/>
            <w:left w:val="none" w:sz="0" w:space="0" w:color="auto"/>
            <w:bottom w:val="none" w:sz="0" w:space="0" w:color="auto"/>
            <w:right w:val="none" w:sz="0" w:space="0" w:color="auto"/>
          </w:divBdr>
        </w:div>
        <w:div w:id="2126651834">
          <w:marLeft w:val="480"/>
          <w:marRight w:val="0"/>
          <w:marTop w:val="0"/>
          <w:marBottom w:val="0"/>
          <w:divBdr>
            <w:top w:val="none" w:sz="0" w:space="0" w:color="auto"/>
            <w:left w:val="none" w:sz="0" w:space="0" w:color="auto"/>
            <w:bottom w:val="none" w:sz="0" w:space="0" w:color="auto"/>
            <w:right w:val="none" w:sz="0" w:space="0" w:color="auto"/>
          </w:divBdr>
        </w:div>
        <w:div w:id="1911033547">
          <w:marLeft w:val="480"/>
          <w:marRight w:val="0"/>
          <w:marTop w:val="0"/>
          <w:marBottom w:val="0"/>
          <w:divBdr>
            <w:top w:val="none" w:sz="0" w:space="0" w:color="auto"/>
            <w:left w:val="none" w:sz="0" w:space="0" w:color="auto"/>
            <w:bottom w:val="none" w:sz="0" w:space="0" w:color="auto"/>
            <w:right w:val="none" w:sz="0" w:space="0" w:color="auto"/>
          </w:divBdr>
        </w:div>
        <w:div w:id="285934236">
          <w:marLeft w:val="480"/>
          <w:marRight w:val="0"/>
          <w:marTop w:val="0"/>
          <w:marBottom w:val="0"/>
          <w:divBdr>
            <w:top w:val="none" w:sz="0" w:space="0" w:color="auto"/>
            <w:left w:val="none" w:sz="0" w:space="0" w:color="auto"/>
            <w:bottom w:val="none" w:sz="0" w:space="0" w:color="auto"/>
            <w:right w:val="none" w:sz="0" w:space="0" w:color="auto"/>
          </w:divBdr>
        </w:div>
        <w:div w:id="552276100">
          <w:marLeft w:val="480"/>
          <w:marRight w:val="0"/>
          <w:marTop w:val="0"/>
          <w:marBottom w:val="0"/>
          <w:divBdr>
            <w:top w:val="none" w:sz="0" w:space="0" w:color="auto"/>
            <w:left w:val="none" w:sz="0" w:space="0" w:color="auto"/>
            <w:bottom w:val="none" w:sz="0" w:space="0" w:color="auto"/>
            <w:right w:val="none" w:sz="0" w:space="0" w:color="auto"/>
          </w:divBdr>
        </w:div>
        <w:div w:id="797794099">
          <w:marLeft w:val="480"/>
          <w:marRight w:val="0"/>
          <w:marTop w:val="0"/>
          <w:marBottom w:val="0"/>
          <w:divBdr>
            <w:top w:val="none" w:sz="0" w:space="0" w:color="auto"/>
            <w:left w:val="none" w:sz="0" w:space="0" w:color="auto"/>
            <w:bottom w:val="none" w:sz="0" w:space="0" w:color="auto"/>
            <w:right w:val="none" w:sz="0" w:space="0" w:color="auto"/>
          </w:divBdr>
        </w:div>
        <w:div w:id="1149905146">
          <w:marLeft w:val="480"/>
          <w:marRight w:val="0"/>
          <w:marTop w:val="0"/>
          <w:marBottom w:val="0"/>
          <w:divBdr>
            <w:top w:val="none" w:sz="0" w:space="0" w:color="auto"/>
            <w:left w:val="none" w:sz="0" w:space="0" w:color="auto"/>
            <w:bottom w:val="none" w:sz="0" w:space="0" w:color="auto"/>
            <w:right w:val="none" w:sz="0" w:space="0" w:color="auto"/>
          </w:divBdr>
        </w:div>
        <w:div w:id="638614568">
          <w:marLeft w:val="480"/>
          <w:marRight w:val="0"/>
          <w:marTop w:val="0"/>
          <w:marBottom w:val="0"/>
          <w:divBdr>
            <w:top w:val="none" w:sz="0" w:space="0" w:color="auto"/>
            <w:left w:val="none" w:sz="0" w:space="0" w:color="auto"/>
            <w:bottom w:val="none" w:sz="0" w:space="0" w:color="auto"/>
            <w:right w:val="none" w:sz="0" w:space="0" w:color="auto"/>
          </w:divBdr>
        </w:div>
        <w:div w:id="1028675907">
          <w:marLeft w:val="480"/>
          <w:marRight w:val="0"/>
          <w:marTop w:val="0"/>
          <w:marBottom w:val="0"/>
          <w:divBdr>
            <w:top w:val="none" w:sz="0" w:space="0" w:color="auto"/>
            <w:left w:val="none" w:sz="0" w:space="0" w:color="auto"/>
            <w:bottom w:val="none" w:sz="0" w:space="0" w:color="auto"/>
            <w:right w:val="none" w:sz="0" w:space="0" w:color="auto"/>
          </w:divBdr>
        </w:div>
        <w:div w:id="1879470961">
          <w:marLeft w:val="480"/>
          <w:marRight w:val="0"/>
          <w:marTop w:val="0"/>
          <w:marBottom w:val="0"/>
          <w:divBdr>
            <w:top w:val="none" w:sz="0" w:space="0" w:color="auto"/>
            <w:left w:val="none" w:sz="0" w:space="0" w:color="auto"/>
            <w:bottom w:val="none" w:sz="0" w:space="0" w:color="auto"/>
            <w:right w:val="none" w:sz="0" w:space="0" w:color="auto"/>
          </w:divBdr>
        </w:div>
        <w:div w:id="1875801986">
          <w:marLeft w:val="480"/>
          <w:marRight w:val="0"/>
          <w:marTop w:val="0"/>
          <w:marBottom w:val="0"/>
          <w:divBdr>
            <w:top w:val="none" w:sz="0" w:space="0" w:color="auto"/>
            <w:left w:val="none" w:sz="0" w:space="0" w:color="auto"/>
            <w:bottom w:val="none" w:sz="0" w:space="0" w:color="auto"/>
            <w:right w:val="none" w:sz="0" w:space="0" w:color="auto"/>
          </w:divBdr>
        </w:div>
        <w:div w:id="1603221392">
          <w:marLeft w:val="480"/>
          <w:marRight w:val="0"/>
          <w:marTop w:val="0"/>
          <w:marBottom w:val="0"/>
          <w:divBdr>
            <w:top w:val="none" w:sz="0" w:space="0" w:color="auto"/>
            <w:left w:val="none" w:sz="0" w:space="0" w:color="auto"/>
            <w:bottom w:val="none" w:sz="0" w:space="0" w:color="auto"/>
            <w:right w:val="none" w:sz="0" w:space="0" w:color="auto"/>
          </w:divBdr>
        </w:div>
        <w:div w:id="977343690">
          <w:marLeft w:val="480"/>
          <w:marRight w:val="0"/>
          <w:marTop w:val="0"/>
          <w:marBottom w:val="0"/>
          <w:divBdr>
            <w:top w:val="none" w:sz="0" w:space="0" w:color="auto"/>
            <w:left w:val="none" w:sz="0" w:space="0" w:color="auto"/>
            <w:bottom w:val="none" w:sz="0" w:space="0" w:color="auto"/>
            <w:right w:val="none" w:sz="0" w:space="0" w:color="auto"/>
          </w:divBdr>
        </w:div>
        <w:div w:id="285430343">
          <w:marLeft w:val="480"/>
          <w:marRight w:val="0"/>
          <w:marTop w:val="0"/>
          <w:marBottom w:val="0"/>
          <w:divBdr>
            <w:top w:val="none" w:sz="0" w:space="0" w:color="auto"/>
            <w:left w:val="none" w:sz="0" w:space="0" w:color="auto"/>
            <w:bottom w:val="none" w:sz="0" w:space="0" w:color="auto"/>
            <w:right w:val="none" w:sz="0" w:space="0" w:color="auto"/>
          </w:divBdr>
        </w:div>
        <w:div w:id="209921824">
          <w:marLeft w:val="480"/>
          <w:marRight w:val="0"/>
          <w:marTop w:val="0"/>
          <w:marBottom w:val="0"/>
          <w:divBdr>
            <w:top w:val="none" w:sz="0" w:space="0" w:color="auto"/>
            <w:left w:val="none" w:sz="0" w:space="0" w:color="auto"/>
            <w:bottom w:val="none" w:sz="0" w:space="0" w:color="auto"/>
            <w:right w:val="none" w:sz="0" w:space="0" w:color="auto"/>
          </w:divBdr>
        </w:div>
        <w:div w:id="217131789">
          <w:marLeft w:val="480"/>
          <w:marRight w:val="0"/>
          <w:marTop w:val="0"/>
          <w:marBottom w:val="0"/>
          <w:divBdr>
            <w:top w:val="none" w:sz="0" w:space="0" w:color="auto"/>
            <w:left w:val="none" w:sz="0" w:space="0" w:color="auto"/>
            <w:bottom w:val="none" w:sz="0" w:space="0" w:color="auto"/>
            <w:right w:val="none" w:sz="0" w:space="0" w:color="auto"/>
          </w:divBdr>
        </w:div>
        <w:div w:id="676618395">
          <w:marLeft w:val="480"/>
          <w:marRight w:val="0"/>
          <w:marTop w:val="0"/>
          <w:marBottom w:val="0"/>
          <w:divBdr>
            <w:top w:val="none" w:sz="0" w:space="0" w:color="auto"/>
            <w:left w:val="none" w:sz="0" w:space="0" w:color="auto"/>
            <w:bottom w:val="none" w:sz="0" w:space="0" w:color="auto"/>
            <w:right w:val="none" w:sz="0" w:space="0" w:color="auto"/>
          </w:divBdr>
        </w:div>
        <w:div w:id="1000814184">
          <w:marLeft w:val="480"/>
          <w:marRight w:val="0"/>
          <w:marTop w:val="0"/>
          <w:marBottom w:val="0"/>
          <w:divBdr>
            <w:top w:val="none" w:sz="0" w:space="0" w:color="auto"/>
            <w:left w:val="none" w:sz="0" w:space="0" w:color="auto"/>
            <w:bottom w:val="none" w:sz="0" w:space="0" w:color="auto"/>
            <w:right w:val="none" w:sz="0" w:space="0" w:color="auto"/>
          </w:divBdr>
        </w:div>
        <w:div w:id="1460144441">
          <w:marLeft w:val="480"/>
          <w:marRight w:val="0"/>
          <w:marTop w:val="0"/>
          <w:marBottom w:val="0"/>
          <w:divBdr>
            <w:top w:val="none" w:sz="0" w:space="0" w:color="auto"/>
            <w:left w:val="none" w:sz="0" w:space="0" w:color="auto"/>
            <w:bottom w:val="none" w:sz="0" w:space="0" w:color="auto"/>
            <w:right w:val="none" w:sz="0" w:space="0" w:color="auto"/>
          </w:divBdr>
        </w:div>
        <w:div w:id="1740833543">
          <w:marLeft w:val="480"/>
          <w:marRight w:val="0"/>
          <w:marTop w:val="0"/>
          <w:marBottom w:val="0"/>
          <w:divBdr>
            <w:top w:val="none" w:sz="0" w:space="0" w:color="auto"/>
            <w:left w:val="none" w:sz="0" w:space="0" w:color="auto"/>
            <w:bottom w:val="none" w:sz="0" w:space="0" w:color="auto"/>
            <w:right w:val="none" w:sz="0" w:space="0" w:color="auto"/>
          </w:divBdr>
        </w:div>
        <w:div w:id="896164996">
          <w:marLeft w:val="480"/>
          <w:marRight w:val="0"/>
          <w:marTop w:val="0"/>
          <w:marBottom w:val="0"/>
          <w:divBdr>
            <w:top w:val="none" w:sz="0" w:space="0" w:color="auto"/>
            <w:left w:val="none" w:sz="0" w:space="0" w:color="auto"/>
            <w:bottom w:val="none" w:sz="0" w:space="0" w:color="auto"/>
            <w:right w:val="none" w:sz="0" w:space="0" w:color="auto"/>
          </w:divBdr>
        </w:div>
        <w:div w:id="999430930">
          <w:marLeft w:val="480"/>
          <w:marRight w:val="0"/>
          <w:marTop w:val="0"/>
          <w:marBottom w:val="0"/>
          <w:divBdr>
            <w:top w:val="none" w:sz="0" w:space="0" w:color="auto"/>
            <w:left w:val="none" w:sz="0" w:space="0" w:color="auto"/>
            <w:bottom w:val="none" w:sz="0" w:space="0" w:color="auto"/>
            <w:right w:val="none" w:sz="0" w:space="0" w:color="auto"/>
          </w:divBdr>
        </w:div>
        <w:div w:id="7102843">
          <w:marLeft w:val="480"/>
          <w:marRight w:val="0"/>
          <w:marTop w:val="0"/>
          <w:marBottom w:val="0"/>
          <w:divBdr>
            <w:top w:val="none" w:sz="0" w:space="0" w:color="auto"/>
            <w:left w:val="none" w:sz="0" w:space="0" w:color="auto"/>
            <w:bottom w:val="none" w:sz="0" w:space="0" w:color="auto"/>
            <w:right w:val="none" w:sz="0" w:space="0" w:color="auto"/>
          </w:divBdr>
        </w:div>
        <w:div w:id="1168397762">
          <w:marLeft w:val="480"/>
          <w:marRight w:val="0"/>
          <w:marTop w:val="0"/>
          <w:marBottom w:val="0"/>
          <w:divBdr>
            <w:top w:val="none" w:sz="0" w:space="0" w:color="auto"/>
            <w:left w:val="none" w:sz="0" w:space="0" w:color="auto"/>
            <w:bottom w:val="none" w:sz="0" w:space="0" w:color="auto"/>
            <w:right w:val="none" w:sz="0" w:space="0" w:color="auto"/>
          </w:divBdr>
        </w:div>
        <w:div w:id="205604349">
          <w:marLeft w:val="480"/>
          <w:marRight w:val="0"/>
          <w:marTop w:val="0"/>
          <w:marBottom w:val="0"/>
          <w:divBdr>
            <w:top w:val="none" w:sz="0" w:space="0" w:color="auto"/>
            <w:left w:val="none" w:sz="0" w:space="0" w:color="auto"/>
            <w:bottom w:val="none" w:sz="0" w:space="0" w:color="auto"/>
            <w:right w:val="none" w:sz="0" w:space="0" w:color="auto"/>
          </w:divBdr>
        </w:div>
        <w:div w:id="682249234">
          <w:marLeft w:val="480"/>
          <w:marRight w:val="0"/>
          <w:marTop w:val="0"/>
          <w:marBottom w:val="0"/>
          <w:divBdr>
            <w:top w:val="none" w:sz="0" w:space="0" w:color="auto"/>
            <w:left w:val="none" w:sz="0" w:space="0" w:color="auto"/>
            <w:bottom w:val="none" w:sz="0" w:space="0" w:color="auto"/>
            <w:right w:val="none" w:sz="0" w:space="0" w:color="auto"/>
          </w:divBdr>
        </w:div>
        <w:div w:id="1961912199">
          <w:marLeft w:val="480"/>
          <w:marRight w:val="0"/>
          <w:marTop w:val="0"/>
          <w:marBottom w:val="0"/>
          <w:divBdr>
            <w:top w:val="none" w:sz="0" w:space="0" w:color="auto"/>
            <w:left w:val="none" w:sz="0" w:space="0" w:color="auto"/>
            <w:bottom w:val="none" w:sz="0" w:space="0" w:color="auto"/>
            <w:right w:val="none" w:sz="0" w:space="0" w:color="auto"/>
          </w:divBdr>
        </w:div>
        <w:div w:id="1094590272">
          <w:marLeft w:val="480"/>
          <w:marRight w:val="0"/>
          <w:marTop w:val="0"/>
          <w:marBottom w:val="0"/>
          <w:divBdr>
            <w:top w:val="none" w:sz="0" w:space="0" w:color="auto"/>
            <w:left w:val="none" w:sz="0" w:space="0" w:color="auto"/>
            <w:bottom w:val="none" w:sz="0" w:space="0" w:color="auto"/>
            <w:right w:val="none" w:sz="0" w:space="0" w:color="auto"/>
          </w:divBdr>
        </w:div>
        <w:div w:id="1958246292">
          <w:marLeft w:val="480"/>
          <w:marRight w:val="0"/>
          <w:marTop w:val="0"/>
          <w:marBottom w:val="0"/>
          <w:divBdr>
            <w:top w:val="none" w:sz="0" w:space="0" w:color="auto"/>
            <w:left w:val="none" w:sz="0" w:space="0" w:color="auto"/>
            <w:bottom w:val="none" w:sz="0" w:space="0" w:color="auto"/>
            <w:right w:val="none" w:sz="0" w:space="0" w:color="auto"/>
          </w:divBdr>
        </w:div>
        <w:div w:id="122427693">
          <w:marLeft w:val="480"/>
          <w:marRight w:val="0"/>
          <w:marTop w:val="0"/>
          <w:marBottom w:val="0"/>
          <w:divBdr>
            <w:top w:val="none" w:sz="0" w:space="0" w:color="auto"/>
            <w:left w:val="none" w:sz="0" w:space="0" w:color="auto"/>
            <w:bottom w:val="none" w:sz="0" w:space="0" w:color="auto"/>
            <w:right w:val="none" w:sz="0" w:space="0" w:color="auto"/>
          </w:divBdr>
        </w:div>
        <w:div w:id="1725524302">
          <w:marLeft w:val="480"/>
          <w:marRight w:val="0"/>
          <w:marTop w:val="0"/>
          <w:marBottom w:val="0"/>
          <w:divBdr>
            <w:top w:val="none" w:sz="0" w:space="0" w:color="auto"/>
            <w:left w:val="none" w:sz="0" w:space="0" w:color="auto"/>
            <w:bottom w:val="none" w:sz="0" w:space="0" w:color="auto"/>
            <w:right w:val="none" w:sz="0" w:space="0" w:color="auto"/>
          </w:divBdr>
        </w:div>
        <w:div w:id="1990595206">
          <w:marLeft w:val="480"/>
          <w:marRight w:val="0"/>
          <w:marTop w:val="0"/>
          <w:marBottom w:val="0"/>
          <w:divBdr>
            <w:top w:val="none" w:sz="0" w:space="0" w:color="auto"/>
            <w:left w:val="none" w:sz="0" w:space="0" w:color="auto"/>
            <w:bottom w:val="none" w:sz="0" w:space="0" w:color="auto"/>
            <w:right w:val="none" w:sz="0" w:space="0" w:color="auto"/>
          </w:divBdr>
        </w:div>
      </w:divsChild>
    </w:div>
    <w:div w:id="902914984">
      <w:bodyDiv w:val="1"/>
      <w:marLeft w:val="0"/>
      <w:marRight w:val="0"/>
      <w:marTop w:val="0"/>
      <w:marBottom w:val="0"/>
      <w:divBdr>
        <w:top w:val="none" w:sz="0" w:space="0" w:color="auto"/>
        <w:left w:val="none" w:sz="0" w:space="0" w:color="auto"/>
        <w:bottom w:val="none" w:sz="0" w:space="0" w:color="auto"/>
        <w:right w:val="none" w:sz="0" w:space="0" w:color="auto"/>
      </w:divBdr>
    </w:div>
    <w:div w:id="905840284">
      <w:bodyDiv w:val="1"/>
      <w:marLeft w:val="0"/>
      <w:marRight w:val="0"/>
      <w:marTop w:val="0"/>
      <w:marBottom w:val="0"/>
      <w:divBdr>
        <w:top w:val="none" w:sz="0" w:space="0" w:color="auto"/>
        <w:left w:val="none" w:sz="0" w:space="0" w:color="auto"/>
        <w:bottom w:val="none" w:sz="0" w:space="0" w:color="auto"/>
        <w:right w:val="none" w:sz="0" w:space="0" w:color="auto"/>
      </w:divBdr>
    </w:div>
    <w:div w:id="906575700">
      <w:bodyDiv w:val="1"/>
      <w:marLeft w:val="0"/>
      <w:marRight w:val="0"/>
      <w:marTop w:val="0"/>
      <w:marBottom w:val="0"/>
      <w:divBdr>
        <w:top w:val="none" w:sz="0" w:space="0" w:color="auto"/>
        <w:left w:val="none" w:sz="0" w:space="0" w:color="auto"/>
        <w:bottom w:val="none" w:sz="0" w:space="0" w:color="auto"/>
        <w:right w:val="none" w:sz="0" w:space="0" w:color="auto"/>
      </w:divBdr>
    </w:div>
    <w:div w:id="907806539">
      <w:bodyDiv w:val="1"/>
      <w:marLeft w:val="0"/>
      <w:marRight w:val="0"/>
      <w:marTop w:val="0"/>
      <w:marBottom w:val="0"/>
      <w:divBdr>
        <w:top w:val="none" w:sz="0" w:space="0" w:color="auto"/>
        <w:left w:val="none" w:sz="0" w:space="0" w:color="auto"/>
        <w:bottom w:val="none" w:sz="0" w:space="0" w:color="auto"/>
        <w:right w:val="none" w:sz="0" w:space="0" w:color="auto"/>
      </w:divBdr>
    </w:div>
    <w:div w:id="912473484">
      <w:bodyDiv w:val="1"/>
      <w:marLeft w:val="0"/>
      <w:marRight w:val="0"/>
      <w:marTop w:val="0"/>
      <w:marBottom w:val="0"/>
      <w:divBdr>
        <w:top w:val="none" w:sz="0" w:space="0" w:color="auto"/>
        <w:left w:val="none" w:sz="0" w:space="0" w:color="auto"/>
        <w:bottom w:val="none" w:sz="0" w:space="0" w:color="auto"/>
        <w:right w:val="none" w:sz="0" w:space="0" w:color="auto"/>
      </w:divBdr>
    </w:div>
    <w:div w:id="914321453">
      <w:bodyDiv w:val="1"/>
      <w:marLeft w:val="0"/>
      <w:marRight w:val="0"/>
      <w:marTop w:val="0"/>
      <w:marBottom w:val="0"/>
      <w:divBdr>
        <w:top w:val="none" w:sz="0" w:space="0" w:color="auto"/>
        <w:left w:val="none" w:sz="0" w:space="0" w:color="auto"/>
        <w:bottom w:val="none" w:sz="0" w:space="0" w:color="auto"/>
        <w:right w:val="none" w:sz="0" w:space="0" w:color="auto"/>
      </w:divBdr>
    </w:div>
    <w:div w:id="914587016">
      <w:bodyDiv w:val="1"/>
      <w:marLeft w:val="0"/>
      <w:marRight w:val="0"/>
      <w:marTop w:val="0"/>
      <w:marBottom w:val="0"/>
      <w:divBdr>
        <w:top w:val="none" w:sz="0" w:space="0" w:color="auto"/>
        <w:left w:val="none" w:sz="0" w:space="0" w:color="auto"/>
        <w:bottom w:val="none" w:sz="0" w:space="0" w:color="auto"/>
        <w:right w:val="none" w:sz="0" w:space="0" w:color="auto"/>
      </w:divBdr>
    </w:div>
    <w:div w:id="915285853">
      <w:bodyDiv w:val="1"/>
      <w:marLeft w:val="0"/>
      <w:marRight w:val="0"/>
      <w:marTop w:val="0"/>
      <w:marBottom w:val="0"/>
      <w:divBdr>
        <w:top w:val="none" w:sz="0" w:space="0" w:color="auto"/>
        <w:left w:val="none" w:sz="0" w:space="0" w:color="auto"/>
        <w:bottom w:val="none" w:sz="0" w:space="0" w:color="auto"/>
        <w:right w:val="none" w:sz="0" w:space="0" w:color="auto"/>
      </w:divBdr>
    </w:div>
    <w:div w:id="916286619">
      <w:bodyDiv w:val="1"/>
      <w:marLeft w:val="0"/>
      <w:marRight w:val="0"/>
      <w:marTop w:val="0"/>
      <w:marBottom w:val="0"/>
      <w:divBdr>
        <w:top w:val="none" w:sz="0" w:space="0" w:color="auto"/>
        <w:left w:val="none" w:sz="0" w:space="0" w:color="auto"/>
        <w:bottom w:val="none" w:sz="0" w:space="0" w:color="auto"/>
        <w:right w:val="none" w:sz="0" w:space="0" w:color="auto"/>
      </w:divBdr>
    </w:div>
    <w:div w:id="917439958">
      <w:bodyDiv w:val="1"/>
      <w:marLeft w:val="0"/>
      <w:marRight w:val="0"/>
      <w:marTop w:val="0"/>
      <w:marBottom w:val="0"/>
      <w:divBdr>
        <w:top w:val="none" w:sz="0" w:space="0" w:color="auto"/>
        <w:left w:val="none" w:sz="0" w:space="0" w:color="auto"/>
        <w:bottom w:val="none" w:sz="0" w:space="0" w:color="auto"/>
        <w:right w:val="none" w:sz="0" w:space="0" w:color="auto"/>
      </w:divBdr>
    </w:div>
    <w:div w:id="921718350">
      <w:bodyDiv w:val="1"/>
      <w:marLeft w:val="0"/>
      <w:marRight w:val="0"/>
      <w:marTop w:val="0"/>
      <w:marBottom w:val="0"/>
      <w:divBdr>
        <w:top w:val="none" w:sz="0" w:space="0" w:color="auto"/>
        <w:left w:val="none" w:sz="0" w:space="0" w:color="auto"/>
        <w:bottom w:val="none" w:sz="0" w:space="0" w:color="auto"/>
        <w:right w:val="none" w:sz="0" w:space="0" w:color="auto"/>
      </w:divBdr>
    </w:div>
    <w:div w:id="922421801">
      <w:bodyDiv w:val="1"/>
      <w:marLeft w:val="0"/>
      <w:marRight w:val="0"/>
      <w:marTop w:val="0"/>
      <w:marBottom w:val="0"/>
      <w:divBdr>
        <w:top w:val="none" w:sz="0" w:space="0" w:color="auto"/>
        <w:left w:val="none" w:sz="0" w:space="0" w:color="auto"/>
        <w:bottom w:val="none" w:sz="0" w:space="0" w:color="auto"/>
        <w:right w:val="none" w:sz="0" w:space="0" w:color="auto"/>
      </w:divBdr>
    </w:div>
    <w:div w:id="923027672">
      <w:bodyDiv w:val="1"/>
      <w:marLeft w:val="0"/>
      <w:marRight w:val="0"/>
      <w:marTop w:val="0"/>
      <w:marBottom w:val="0"/>
      <w:divBdr>
        <w:top w:val="none" w:sz="0" w:space="0" w:color="auto"/>
        <w:left w:val="none" w:sz="0" w:space="0" w:color="auto"/>
        <w:bottom w:val="none" w:sz="0" w:space="0" w:color="auto"/>
        <w:right w:val="none" w:sz="0" w:space="0" w:color="auto"/>
      </w:divBdr>
    </w:div>
    <w:div w:id="923805874">
      <w:bodyDiv w:val="1"/>
      <w:marLeft w:val="0"/>
      <w:marRight w:val="0"/>
      <w:marTop w:val="0"/>
      <w:marBottom w:val="0"/>
      <w:divBdr>
        <w:top w:val="none" w:sz="0" w:space="0" w:color="auto"/>
        <w:left w:val="none" w:sz="0" w:space="0" w:color="auto"/>
        <w:bottom w:val="none" w:sz="0" w:space="0" w:color="auto"/>
        <w:right w:val="none" w:sz="0" w:space="0" w:color="auto"/>
      </w:divBdr>
    </w:div>
    <w:div w:id="924655724">
      <w:bodyDiv w:val="1"/>
      <w:marLeft w:val="0"/>
      <w:marRight w:val="0"/>
      <w:marTop w:val="0"/>
      <w:marBottom w:val="0"/>
      <w:divBdr>
        <w:top w:val="none" w:sz="0" w:space="0" w:color="auto"/>
        <w:left w:val="none" w:sz="0" w:space="0" w:color="auto"/>
        <w:bottom w:val="none" w:sz="0" w:space="0" w:color="auto"/>
        <w:right w:val="none" w:sz="0" w:space="0" w:color="auto"/>
      </w:divBdr>
    </w:div>
    <w:div w:id="925727370">
      <w:bodyDiv w:val="1"/>
      <w:marLeft w:val="0"/>
      <w:marRight w:val="0"/>
      <w:marTop w:val="0"/>
      <w:marBottom w:val="0"/>
      <w:divBdr>
        <w:top w:val="none" w:sz="0" w:space="0" w:color="auto"/>
        <w:left w:val="none" w:sz="0" w:space="0" w:color="auto"/>
        <w:bottom w:val="none" w:sz="0" w:space="0" w:color="auto"/>
        <w:right w:val="none" w:sz="0" w:space="0" w:color="auto"/>
      </w:divBdr>
    </w:div>
    <w:div w:id="927882370">
      <w:bodyDiv w:val="1"/>
      <w:marLeft w:val="0"/>
      <w:marRight w:val="0"/>
      <w:marTop w:val="0"/>
      <w:marBottom w:val="0"/>
      <w:divBdr>
        <w:top w:val="none" w:sz="0" w:space="0" w:color="auto"/>
        <w:left w:val="none" w:sz="0" w:space="0" w:color="auto"/>
        <w:bottom w:val="none" w:sz="0" w:space="0" w:color="auto"/>
        <w:right w:val="none" w:sz="0" w:space="0" w:color="auto"/>
      </w:divBdr>
    </w:div>
    <w:div w:id="928004501">
      <w:bodyDiv w:val="1"/>
      <w:marLeft w:val="0"/>
      <w:marRight w:val="0"/>
      <w:marTop w:val="0"/>
      <w:marBottom w:val="0"/>
      <w:divBdr>
        <w:top w:val="none" w:sz="0" w:space="0" w:color="auto"/>
        <w:left w:val="none" w:sz="0" w:space="0" w:color="auto"/>
        <w:bottom w:val="none" w:sz="0" w:space="0" w:color="auto"/>
        <w:right w:val="none" w:sz="0" w:space="0" w:color="auto"/>
      </w:divBdr>
    </w:div>
    <w:div w:id="929508228">
      <w:bodyDiv w:val="1"/>
      <w:marLeft w:val="0"/>
      <w:marRight w:val="0"/>
      <w:marTop w:val="0"/>
      <w:marBottom w:val="0"/>
      <w:divBdr>
        <w:top w:val="none" w:sz="0" w:space="0" w:color="auto"/>
        <w:left w:val="none" w:sz="0" w:space="0" w:color="auto"/>
        <w:bottom w:val="none" w:sz="0" w:space="0" w:color="auto"/>
        <w:right w:val="none" w:sz="0" w:space="0" w:color="auto"/>
      </w:divBdr>
    </w:div>
    <w:div w:id="929965609">
      <w:bodyDiv w:val="1"/>
      <w:marLeft w:val="0"/>
      <w:marRight w:val="0"/>
      <w:marTop w:val="0"/>
      <w:marBottom w:val="0"/>
      <w:divBdr>
        <w:top w:val="none" w:sz="0" w:space="0" w:color="auto"/>
        <w:left w:val="none" w:sz="0" w:space="0" w:color="auto"/>
        <w:bottom w:val="none" w:sz="0" w:space="0" w:color="auto"/>
        <w:right w:val="none" w:sz="0" w:space="0" w:color="auto"/>
      </w:divBdr>
    </w:div>
    <w:div w:id="930622359">
      <w:bodyDiv w:val="1"/>
      <w:marLeft w:val="0"/>
      <w:marRight w:val="0"/>
      <w:marTop w:val="0"/>
      <w:marBottom w:val="0"/>
      <w:divBdr>
        <w:top w:val="none" w:sz="0" w:space="0" w:color="auto"/>
        <w:left w:val="none" w:sz="0" w:space="0" w:color="auto"/>
        <w:bottom w:val="none" w:sz="0" w:space="0" w:color="auto"/>
        <w:right w:val="none" w:sz="0" w:space="0" w:color="auto"/>
      </w:divBdr>
    </w:div>
    <w:div w:id="941574258">
      <w:bodyDiv w:val="1"/>
      <w:marLeft w:val="0"/>
      <w:marRight w:val="0"/>
      <w:marTop w:val="0"/>
      <w:marBottom w:val="0"/>
      <w:divBdr>
        <w:top w:val="none" w:sz="0" w:space="0" w:color="auto"/>
        <w:left w:val="none" w:sz="0" w:space="0" w:color="auto"/>
        <w:bottom w:val="none" w:sz="0" w:space="0" w:color="auto"/>
        <w:right w:val="none" w:sz="0" w:space="0" w:color="auto"/>
      </w:divBdr>
    </w:div>
    <w:div w:id="942374430">
      <w:bodyDiv w:val="1"/>
      <w:marLeft w:val="0"/>
      <w:marRight w:val="0"/>
      <w:marTop w:val="0"/>
      <w:marBottom w:val="0"/>
      <w:divBdr>
        <w:top w:val="none" w:sz="0" w:space="0" w:color="auto"/>
        <w:left w:val="none" w:sz="0" w:space="0" w:color="auto"/>
        <w:bottom w:val="none" w:sz="0" w:space="0" w:color="auto"/>
        <w:right w:val="none" w:sz="0" w:space="0" w:color="auto"/>
      </w:divBdr>
    </w:div>
    <w:div w:id="942424626">
      <w:bodyDiv w:val="1"/>
      <w:marLeft w:val="0"/>
      <w:marRight w:val="0"/>
      <w:marTop w:val="0"/>
      <w:marBottom w:val="0"/>
      <w:divBdr>
        <w:top w:val="none" w:sz="0" w:space="0" w:color="auto"/>
        <w:left w:val="none" w:sz="0" w:space="0" w:color="auto"/>
        <w:bottom w:val="none" w:sz="0" w:space="0" w:color="auto"/>
        <w:right w:val="none" w:sz="0" w:space="0" w:color="auto"/>
      </w:divBdr>
    </w:div>
    <w:div w:id="942959112">
      <w:bodyDiv w:val="1"/>
      <w:marLeft w:val="0"/>
      <w:marRight w:val="0"/>
      <w:marTop w:val="0"/>
      <w:marBottom w:val="0"/>
      <w:divBdr>
        <w:top w:val="none" w:sz="0" w:space="0" w:color="auto"/>
        <w:left w:val="none" w:sz="0" w:space="0" w:color="auto"/>
        <w:bottom w:val="none" w:sz="0" w:space="0" w:color="auto"/>
        <w:right w:val="none" w:sz="0" w:space="0" w:color="auto"/>
      </w:divBdr>
    </w:div>
    <w:div w:id="944001267">
      <w:bodyDiv w:val="1"/>
      <w:marLeft w:val="0"/>
      <w:marRight w:val="0"/>
      <w:marTop w:val="0"/>
      <w:marBottom w:val="0"/>
      <w:divBdr>
        <w:top w:val="none" w:sz="0" w:space="0" w:color="auto"/>
        <w:left w:val="none" w:sz="0" w:space="0" w:color="auto"/>
        <w:bottom w:val="none" w:sz="0" w:space="0" w:color="auto"/>
        <w:right w:val="none" w:sz="0" w:space="0" w:color="auto"/>
      </w:divBdr>
    </w:div>
    <w:div w:id="944927344">
      <w:bodyDiv w:val="1"/>
      <w:marLeft w:val="0"/>
      <w:marRight w:val="0"/>
      <w:marTop w:val="0"/>
      <w:marBottom w:val="0"/>
      <w:divBdr>
        <w:top w:val="none" w:sz="0" w:space="0" w:color="auto"/>
        <w:left w:val="none" w:sz="0" w:space="0" w:color="auto"/>
        <w:bottom w:val="none" w:sz="0" w:space="0" w:color="auto"/>
        <w:right w:val="none" w:sz="0" w:space="0" w:color="auto"/>
      </w:divBdr>
    </w:div>
    <w:div w:id="946085946">
      <w:bodyDiv w:val="1"/>
      <w:marLeft w:val="0"/>
      <w:marRight w:val="0"/>
      <w:marTop w:val="0"/>
      <w:marBottom w:val="0"/>
      <w:divBdr>
        <w:top w:val="none" w:sz="0" w:space="0" w:color="auto"/>
        <w:left w:val="none" w:sz="0" w:space="0" w:color="auto"/>
        <w:bottom w:val="none" w:sz="0" w:space="0" w:color="auto"/>
        <w:right w:val="none" w:sz="0" w:space="0" w:color="auto"/>
      </w:divBdr>
    </w:div>
    <w:div w:id="946549048">
      <w:bodyDiv w:val="1"/>
      <w:marLeft w:val="0"/>
      <w:marRight w:val="0"/>
      <w:marTop w:val="0"/>
      <w:marBottom w:val="0"/>
      <w:divBdr>
        <w:top w:val="none" w:sz="0" w:space="0" w:color="auto"/>
        <w:left w:val="none" w:sz="0" w:space="0" w:color="auto"/>
        <w:bottom w:val="none" w:sz="0" w:space="0" w:color="auto"/>
        <w:right w:val="none" w:sz="0" w:space="0" w:color="auto"/>
      </w:divBdr>
    </w:div>
    <w:div w:id="947277269">
      <w:bodyDiv w:val="1"/>
      <w:marLeft w:val="0"/>
      <w:marRight w:val="0"/>
      <w:marTop w:val="0"/>
      <w:marBottom w:val="0"/>
      <w:divBdr>
        <w:top w:val="none" w:sz="0" w:space="0" w:color="auto"/>
        <w:left w:val="none" w:sz="0" w:space="0" w:color="auto"/>
        <w:bottom w:val="none" w:sz="0" w:space="0" w:color="auto"/>
        <w:right w:val="none" w:sz="0" w:space="0" w:color="auto"/>
      </w:divBdr>
    </w:div>
    <w:div w:id="948781579">
      <w:bodyDiv w:val="1"/>
      <w:marLeft w:val="0"/>
      <w:marRight w:val="0"/>
      <w:marTop w:val="0"/>
      <w:marBottom w:val="0"/>
      <w:divBdr>
        <w:top w:val="none" w:sz="0" w:space="0" w:color="auto"/>
        <w:left w:val="none" w:sz="0" w:space="0" w:color="auto"/>
        <w:bottom w:val="none" w:sz="0" w:space="0" w:color="auto"/>
        <w:right w:val="none" w:sz="0" w:space="0" w:color="auto"/>
      </w:divBdr>
    </w:div>
    <w:div w:id="949583372">
      <w:bodyDiv w:val="1"/>
      <w:marLeft w:val="0"/>
      <w:marRight w:val="0"/>
      <w:marTop w:val="0"/>
      <w:marBottom w:val="0"/>
      <w:divBdr>
        <w:top w:val="none" w:sz="0" w:space="0" w:color="auto"/>
        <w:left w:val="none" w:sz="0" w:space="0" w:color="auto"/>
        <w:bottom w:val="none" w:sz="0" w:space="0" w:color="auto"/>
        <w:right w:val="none" w:sz="0" w:space="0" w:color="auto"/>
      </w:divBdr>
    </w:div>
    <w:div w:id="949775706">
      <w:bodyDiv w:val="1"/>
      <w:marLeft w:val="0"/>
      <w:marRight w:val="0"/>
      <w:marTop w:val="0"/>
      <w:marBottom w:val="0"/>
      <w:divBdr>
        <w:top w:val="none" w:sz="0" w:space="0" w:color="auto"/>
        <w:left w:val="none" w:sz="0" w:space="0" w:color="auto"/>
        <w:bottom w:val="none" w:sz="0" w:space="0" w:color="auto"/>
        <w:right w:val="none" w:sz="0" w:space="0" w:color="auto"/>
      </w:divBdr>
      <w:divsChild>
        <w:div w:id="279455961">
          <w:marLeft w:val="480"/>
          <w:marRight w:val="0"/>
          <w:marTop w:val="0"/>
          <w:marBottom w:val="0"/>
          <w:divBdr>
            <w:top w:val="none" w:sz="0" w:space="0" w:color="auto"/>
            <w:left w:val="none" w:sz="0" w:space="0" w:color="auto"/>
            <w:bottom w:val="none" w:sz="0" w:space="0" w:color="auto"/>
            <w:right w:val="none" w:sz="0" w:space="0" w:color="auto"/>
          </w:divBdr>
        </w:div>
        <w:div w:id="666441759">
          <w:marLeft w:val="480"/>
          <w:marRight w:val="0"/>
          <w:marTop w:val="0"/>
          <w:marBottom w:val="0"/>
          <w:divBdr>
            <w:top w:val="none" w:sz="0" w:space="0" w:color="auto"/>
            <w:left w:val="none" w:sz="0" w:space="0" w:color="auto"/>
            <w:bottom w:val="none" w:sz="0" w:space="0" w:color="auto"/>
            <w:right w:val="none" w:sz="0" w:space="0" w:color="auto"/>
          </w:divBdr>
        </w:div>
        <w:div w:id="1944459015">
          <w:marLeft w:val="480"/>
          <w:marRight w:val="0"/>
          <w:marTop w:val="0"/>
          <w:marBottom w:val="0"/>
          <w:divBdr>
            <w:top w:val="none" w:sz="0" w:space="0" w:color="auto"/>
            <w:left w:val="none" w:sz="0" w:space="0" w:color="auto"/>
            <w:bottom w:val="none" w:sz="0" w:space="0" w:color="auto"/>
            <w:right w:val="none" w:sz="0" w:space="0" w:color="auto"/>
          </w:divBdr>
        </w:div>
        <w:div w:id="1933004841">
          <w:marLeft w:val="480"/>
          <w:marRight w:val="0"/>
          <w:marTop w:val="0"/>
          <w:marBottom w:val="0"/>
          <w:divBdr>
            <w:top w:val="none" w:sz="0" w:space="0" w:color="auto"/>
            <w:left w:val="none" w:sz="0" w:space="0" w:color="auto"/>
            <w:bottom w:val="none" w:sz="0" w:space="0" w:color="auto"/>
            <w:right w:val="none" w:sz="0" w:space="0" w:color="auto"/>
          </w:divBdr>
        </w:div>
        <w:div w:id="1142425036">
          <w:marLeft w:val="480"/>
          <w:marRight w:val="0"/>
          <w:marTop w:val="0"/>
          <w:marBottom w:val="0"/>
          <w:divBdr>
            <w:top w:val="none" w:sz="0" w:space="0" w:color="auto"/>
            <w:left w:val="none" w:sz="0" w:space="0" w:color="auto"/>
            <w:bottom w:val="none" w:sz="0" w:space="0" w:color="auto"/>
            <w:right w:val="none" w:sz="0" w:space="0" w:color="auto"/>
          </w:divBdr>
        </w:div>
        <w:div w:id="1911697778">
          <w:marLeft w:val="480"/>
          <w:marRight w:val="0"/>
          <w:marTop w:val="0"/>
          <w:marBottom w:val="0"/>
          <w:divBdr>
            <w:top w:val="none" w:sz="0" w:space="0" w:color="auto"/>
            <w:left w:val="none" w:sz="0" w:space="0" w:color="auto"/>
            <w:bottom w:val="none" w:sz="0" w:space="0" w:color="auto"/>
            <w:right w:val="none" w:sz="0" w:space="0" w:color="auto"/>
          </w:divBdr>
        </w:div>
        <w:div w:id="69617391">
          <w:marLeft w:val="480"/>
          <w:marRight w:val="0"/>
          <w:marTop w:val="0"/>
          <w:marBottom w:val="0"/>
          <w:divBdr>
            <w:top w:val="none" w:sz="0" w:space="0" w:color="auto"/>
            <w:left w:val="none" w:sz="0" w:space="0" w:color="auto"/>
            <w:bottom w:val="none" w:sz="0" w:space="0" w:color="auto"/>
            <w:right w:val="none" w:sz="0" w:space="0" w:color="auto"/>
          </w:divBdr>
        </w:div>
        <w:div w:id="1772581385">
          <w:marLeft w:val="480"/>
          <w:marRight w:val="0"/>
          <w:marTop w:val="0"/>
          <w:marBottom w:val="0"/>
          <w:divBdr>
            <w:top w:val="none" w:sz="0" w:space="0" w:color="auto"/>
            <w:left w:val="none" w:sz="0" w:space="0" w:color="auto"/>
            <w:bottom w:val="none" w:sz="0" w:space="0" w:color="auto"/>
            <w:right w:val="none" w:sz="0" w:space="0" w:color="auto"/>
          </w:divBdr>
        </w:div>
        <w:div w:id="1819835010">
          <w:marLeft w:val="480"/>
          <w:marRight w:val="0"/>
          <w:marTop w:val="0"/>
          <w:marBottom w:val="0"/>
          <w:divBdr>
            <w:top w:val="none" w:sz="0" w:space="0" w:color="auto"/>
            <w:left w:val="none" w:sz="0" w:space="0" w:color="auto"/>
            <w:bottom w:val="none" w:sz="0" w:space="0" w:color="auto"/>
            <w:right w:val="none" w:sz="0" w:space="0" w:color="auto"/>
          </w:divBdr>
        </w:div>
        <w:div w:id="1758862667">
          <w:marLeft w:val="480"/>
          <w:marRight w:val="0"/>
          <w:marTop w:val="0"/>
          <w:marBottom w:val="0"/>
          <w:divBdr>
            <w:top w:val="none" w:sz="0" w:space="0" w:color="auto"/>
            <w:left w:val="none" w:sz="0" w:space="0" w:color="auto"/>
            <w:bottom w:val="none" w:sz="0" w:space="0" w:color="auto"/>
            <w:right w:val="none" w:sz="0" w:space="0" w:color="auto"/>
          </w:divBdr>
        </w:div>
        <w:div w:id="1454519431">
          <w:marLeft w:val="480"/>
          <w:marRight w:val="0"/>
          <w:marTop w:val="0"/>
          <w:marBottom w:val="0"/>
          <w:divBdr>
            <w:top w:val="none" w:sz="0" w:space="0" w:color="auto"/>
            <w:left w:val="none" w:sz="0" w:space="0" w:color="auto"/>
            <w:bottom w:val="none" w:sz="0" w:space="0" w:color="auto"/>
            <w:right w:val="none" w:sz="0" w:space="0" w:color="auto"/>
          </w:divBdr>
        </w:div>
        <w:div w:id="802846170">
          <w:marLeft w:val="480"/>
          <w:marRight w:val="0"/>
          <w:marTop w:val="0"/>
          <w:marBottom w:val="0"/>
          <w:divBdr>
            <w:top w:val="none" w:sz="0" w:space="0" w:color="auto"/>
            <w:left w:val="none" w:sz="0" w:space="0" w:color="auto"/>
            <w:bottom w:val="none" w:sz="0" w:space="0" w:color="auto"/>
            <w:right w:val="none" w:sz="0" w:space="0" w:color="auto"/>
          </w:divBdr>
        </w:div>
        <w:div w:id="1523857695">
          <w:marLeft w:val="480"/>
          <w:marRight w:val="0"/>
          <w:marTop w:val="0"/>
          <w:marBottom w:val="0"/>
          <w:divBdr>
            <w:top w:val="none" w:sz="0" w:space="0" w:color="auto"/>
            <w:left w:val="none" w:sz="0" w:space="0" w:color="auto"/>
            <w:bottom w:val="none" w:sz="0" w:space="0" w:color="auto"/>
            <w:right w:val="none" w:sz="0" w:space="0" w:color="auto"/>
          </w:divBdr>
        </w:div>
        <w:div w:id="1849900806">
          <w:marLeft w:val="480"/>
          <w:marRight w:val="0"/>
          <w:marTop w:val="0"/>
          <w:marBottom w:val="0"/>
          <w:divBdr>
            <w:top w:val="none" w:sz="0" w:space="0" w:color="auto"/>
            <w:left w:val="none" w:sz="0" w:space="0" w:color="auto"/>
            <w:bottom w:val="none" w:sz="0" w:space="0" w:color="auto"/>
            <w:right w:val="none" w:sz="0" w:space="0" w:color="auto"/>
          </w:divBdr>
        </w:div>
        <w:div w:id="1396006269">
          <w:marLeft w:val="480"/>
          <w:marRight w:val="0"/>
          <w:marTop w:val="0"/>
          <w:marBottom w:val="0"/>
          <w:divBdr>
            <w:top w:val="none" w:sz="0" w:space="0" w:color="auto"/>
            <w:left w:val="none" w:sz="0" w:space="0" w:color="auto"/>
            <w:bottom w:val="none" w:sz="0" w:space="0" w:color="auto"/>
            <w:right w:val="none" w:sz="0" w:space="0" w:color="auto"/>
          </w:divBdr>
        </w:div>
        <w:div w:id="754739265">
          <w:marLeft w:val="480"/>
          <w:marRight w:val="0"/>
          <w:marTop w:val="0"/>
          <w:marBottom w:val="0"/>
          <w:divBdr>
            <w:top w:val="none" w:sz="0" w:space="0" w:color="auto"/>
            <w:left w:val="none" w:sz="0" w:space="0" w:color="auto"/>
            <w:bottom w:val="none" w:sz="0" w:space="0" w:color="auto"/>
            <w:right w:val="none" w:sz="0" w:space="0" w:color="auto"/>
          </w:divBdr>
        </w:div>
        <w:div w:id="614094195">
          <w:marLeft w:val="480"/>
          <w:marRight w:val="0"/>
          <w:marTop w:val="0"/>
          <w:marBottom w:val="0"/>
          <w:divBdr>
            <w:top w:val="none" w:sz="0" w:space="0" w:color="auto"/>
            <w:left w:val="none" w:sz="0" w:space="0" w:color="auto"/>
            <w:bottom w:val="none" w:sz="0" w:space="0" w:color="auto"/>
            <w:right w:val="none" w:sz="0" w:space="0" w:color="auto"/>
          </w:divBdr>
        </w:div>
        <w:div w:id="1084188667">
          <w:marLeft w:val="480"/>
          <w:marRight w:val="0"/>
          <w:marTop w:val="0"/>
          <w:marBottom w:val="0"/>
          <w:divBdr>
            <w:top w:val="none" w:sz="0" w:space="0" w:color="auto"/>
            <w:left w:val="none" w:sz="0" w:space="0" w:color="auto"/>
            <w:bottom w:val="none" w:sz="0" w:space="0" w:color="auto"/>
            <w:right w:val="none" w:sz="0" w:space="0" w:color="auto"/>
          </w:divBdr>
        </w:div>
        <w:div w:id="478766528">
          <w:marLeft w:val="480"/>
          <w:marRight w:val="0"/>
          <w:marTop w:val="0"/>
          <w:marBottom w:val="0"/>
          <w:divBdr>
            <w:top w:val="none" w:sz="0" w:space="0" w:color="auto"/>
            <w:left w:val="none" w:sz="0" w:space="0" w:color="auto"/>
            <w:bottom w:val="none" w:sz="0" w:space="0" w:color="auto"/>
            <w:right w:val="none" w:sz="0" w:space="0" w:color="auto"/>
          </w:divBdr>
        </w:div>
        <w:div w:id="564531848">
          <w:marLeft w:val="480"/>
          <w:marRight w:val="0"/>
          <w:marTop w:val="0"/>
          <w:marBottom w:val="0"/>
          <w:divBdr>
            <w:top w:val="none" w:sz="0" w:space="0" w:color="auto"/>
            <w:left w:val="none" w:sz="0" w:space="0" w:color="auto"/>
            <w:bottom w:val="none" w:sz="0" w:space="0" w:color="auto"/>
            <w:right w:val="none" w:sz="0" w:space="0" w:color="auto"/>
          </w:divBdr>
        </w:div>
        <w:div w:id="1980455864">
          <w:marLeft w:val="480"/>
          <w:marRight w:val="0"/>
          <w:marTop w:val="0"/>
          <w:marBottom w:val="0"/>
          <w:divBdr>
            <w:top w:val="none" w:sz="0" w:space="0" w:color="auto"/>
            <w:left w:val="none" w:sz="0" w:space="0" w:color="auto"/>
            <w:bottom w:val="none" w:sz="0" w:space="0" w:color="auto"/>
            <w:right w:val="none" w:sz="0" w:space="0" w:color="auto"/>
          </w:divBdr>
        </w:div>
        <w:div w:id="870725052">
          <w:marLeft w:val="480"/>
          <w:marRight w:val="0"/>
          <w:marTop w:val="0"/>
          <w:marBottom w:val="0"/>
          <w:divBdr>
            <w:top w:val="none" w:sz="0" w:space="0" w:color="auto"/>
            <w:left w:val="none" w:sz="0" w:space="0" w:color="auto"/>
            <w:bottom w:val="none" w:sz="0" w:space="0" w:color="auto"/>
            <w:right w:val="none" w:sz="0" w:space="0" w:color="auto"/>
          </w:divBdr>
        </w:div>
        <w:div w:id="342440446">
          <w:marLeft w:val="480"/>
          <w:marRight w:val="0"/>
          <w:marTop w:val="0"/>
          <w:marBottom w:val="0"/>
          <w:divBdr>
            <w:top w:val="none" w:sz="0" w:space="0" w:color="auto"/>
            <w:left w:val="none" w:sz="0" w:space="0" w:color="auto"/>
            <w:bottom w:val="none" w:sz="0" w:space="0" w:color="auto"/>
            <w:right w:val="none" w:sz="0" w:space="0" w:color="auto"/>
          </w:divBdr>
        </w:div>
        <w:div w:id="1682776513">
          <w:marLeft w:val="480"/>
          <w:marRight w:val="0"/>
          <w:marTop w:val="0"/>
          <w:marBottom w:val="0"/>
          <w:divBdr>
            <w:top w:val="none" w:sz="0" w:space="0" w:color="auto"/>
            <w:left w:val="none" w:sz="0" w:space="0" w:color="auto"/>
            <w:bottom w:val="none" w:sz="0" w:space="0" w:color="auto"/>
            <w:right w:val="none" w:sz="0" w:space="0" w:color="auto"/>
          </w:divBdr>
        </w:div>
        <w:div w:id="209610893">
          <w:marLeft w:val="480"/>
          <w:marRight w:val="0"/>
          <w:marTop w:val="0"/>
          <w:marBottom w:val="0"/>
          <w:divBdr>
            <w:top w:val="none" w:sz="0" w:space="0" w:color="auto"/>
            <w:left w:val="none" w:sz="0" w:space="0" w:color="auto"/>
            <w:bottom w:val="none" w:sz="0" w:space="0" w:color="auto"/>
            <w:right w:val="none" w:sz="0" w:space="0" w:color="auto"/>
          </w:divBdr>
        </w:div>
        <w:div w:id="286132642">
          <w:marLeft w:val="480"/>
          <w:marRight w:val="0"/>
          <w:marTop w:val="0"/>
          <w:marBottom w:val="0"/>
          <w:divBdr>
            <w:top w:val="none" w:sz="0" w:space="0" w:color="auto"/>
            <w:left w:val="none" w:sz="0" w:space="0" w:color="auto"/>
            <w:bottom w:val="none" w:sz="0" w:space="0" w:color="auto"/>
            <w:right w:val="none" w:sz="0" w:space="0" w:color="auto"/>
          </w:divBdr>
        </w:div>
        <w:div w:id="224225777">
          <w:marLeft w:val="480"/>
          <w:marRight w:val="0"/>
          <w:marTop w:val="0"/>
          <w:marBottom w:val="0"/>
          <w:divBdr>
            <w:top w:val="none" w:sz="0" w:space="0" w:color="auto"/>
            <w:left w:val="none" w:sz="0" w:space="0" w:color="auto"/>
            <w:bottom w:val="none" w:sz="0" w:space="0" w:color="auto"/>
            <w:right w:val="none" w:sz="0" w:space="0" w:color="auto"/>
          </w:divBdr>
        </w:div>
        <w:div w:id="1702783289">
          <w:marLeft w:val="480"/>
          <w:marRight w:val="0"/>
          <w:marTop w:val="0"/>
          <w:marBottom w:val="0"/>
          <w:divBdr>
            <w:top w:val="none" w:sz="0" w:space="0" w:color="auto"/>
            <w:left w:val="none" w:sz="0" w:space="0" w:color="auto"/>
            <w:bottom w:val="none" w:sz="0" w:space="0" w:color="auto"/>
            <w:right w:val="none" w:sz="0" w:space="0" w:color="auto"/>
          </w:divBdr>
        </w:div>
        <w:div w:id="1209074672">
          <w:marLeft w:val="480"/>
          <w:marRight w:val="0"/>
          <w:marTop w:val="0"/>
          <w:marBottom w:val="0"/>
          <w:divBdr>
            <w:top w:val="none" w:sz="0" w:space="0" w:color="auto"/>
            <w:left w:val="none" w:sz="0" w:space="0" w:color="auto"/>
            <w:bottom w:val="none" w:sz="0" w:space="0" w:color="auto"/>
            <w:right w:val="none" w:sz="0" w:space="0" w:color="auto"/>
          </w:divBdr>
        </w:div>
        <w:div w:id="500195268">
          <w:marLeft w:val="480"/>
          <w:marRight w:val="0"/>
          <w:marTop w:val="0"/>
          <w:marBottom w:val="0"/>
          <w:divBdr>
            <w:top w:val="none" w:sz="0" w:space="0" w:color="auto"/>
            <w:left w:val="none" w:sz="0" w:space="0" w:color="auto"/>
            <w:bottom w:val="none" w:sz="0" w:space="0" w:color="auto"/>
            <w:right w:val="none" w:sz="0" w:space="0" w:color="auto"/>
          </w:divBdr>
        </w:div>
        <w:div w:id="225800303">
          <w:marLeft w:val="480"/>
          <w:marRight w:val="0"/>
          <w:marTop w:val="0"/>
          <w:marBottom w:val="0"/>
          <w:divBdr>
            <w:top w:val="none" w:sz="0" w:space="0" w:color="auto"/>
            <w:left w:val="none" w:sz="0" w:space="0" w:color="auto"/>
            <w:bottom w:val="none" w:sz="0" w:space="0" w:color="auto"/>
            <w:right w:val="none" w:sz="0" w:space="0" w:color="auto"/>
          </w:divBdr>
        </w:div>
        <w:div w:id="1860657650">
          <w:marLeft w:val="480"/>
          <w:marRight w:val="0"/>
          <w:marTop w:val="0"/>
          <w:marBottom w:val="0"/>
          <w:divBdr>
            <w:top w:val="none" w:sz="0" w:space="0" w:color="auto"/>
            <w:left w:val="none" w:sz="0" w:space="0" w:color="auto"/>
            <w:bottom w:val="none" w:sz="0" w:space="0" w:color="auto"/>
            <w:right w:val="none" w:sz="0" w:space="0" w:color="auto"/>
          </w:divBdr>
        </w:div>
        <w:div w:id="440533589">
          <w:marLeft w:val="480"/>
          <w:marRight w:val="0"/>
          <w:marTop w:val="0"/>
          <w:marBottom w:val="0"/>
          <w:divBdr>
            <w:top w:val="none" w:sz="0" w:space="0" w:color="auto"/>
            <w:left w:val="none" w:sz="0" w:space="0" w:color="auto"/>
            <w:bottom w:val="none" w:sz="0" w:space="0" w:color="auto"/>
            <w:right w:val="none" w:sz="0" w:space="0" w:color="auto"/>
          </w:divBdr>
        </w:div>
        <w:div w:id="39744996">
          <w:marLeft w:val="480"/>
          <w:marRight w:val="0"/>
          <w:marTop w:val="0"/>
          <w:marBottom w:val="0"/>
          <w:divBdr>
            <w:top w:val="none" w:sz="0" w:space="0" w:color="auto"/>
            <w:left w:val="none" w:sz="0" w:space="0" w:color="auto"/>
            <w:bottom w:val="none" w:sz="0" w:space="0" w:color="auto"/>
            <w:right w:val="none" w:sz="0" w:space="0" w:color="auto"/>
          </w:divBdr>
        </w:div>
        <w:div w:id="1669941595">
          <w:marLeft w:val="480"/>
          <w:marRight w:val="0"/>
          <w:marTop w:val="0"/>
          <w:marBottom w:val="0"/>
          <w:divBdr>
            <w:top w:val="none" w:sz="0" w:space="0" w:color="auto"/>
            <w:left w:val="none" w:sz="0" w:space="0" w:color="auto"/>
            <w:bottom w:val="none" w:sz="0" w:space="0" w:color="auto"/>
            <w:right w:val="none" w:sz="0" w:space="0" w:color="auto"/>
          </w:divBdr>
        </w:div>
        <w:div w:id="1137340127">
          <w:marLeft w:val="480"/>
          <w:marRight w:val="0"/>
          <w:marTop w:val="0"/>
          <w:marBottom w:val="0"/>
          <w:divBdr>
            <w:top w:val="none" w:sz="0" w:space="0" w:color="auto"/>
            <w:left w:val="none" w:sz="0" w:space="0" w:color="auto"/>
            <w:bottom w:val="none" w:sz="0" w:space="0" w:color="auto"/>
            <w:right w:val="none" w:sz="0" w:space="0" w:color="auto"/>
          </w:divBdr>
        </w:div>
        <w:div w:id="2030181637">
          <w:marLeft w:val="480"/>
          <w:marRight w:val="0"/>
          <w:marTop w:val="0"/>
          <w:marBottom w:val="0"/>
          <w:divBdr>
            <w:top w:val="none" w:sz="0" w:space="0" w:color="auto"/>
            <w:left w:val="none" w:sz="0" w:space="0" w:color="auto"/>
            <w:bottom w:val="none" w:sz="0" w:space="0" w:color="auto"/>
            <w:right w:val="none" w:sz="0" w:space="0" w:color="auto"/>
          </w:divBdr>
        </w:div>
        <w:div w:id="1241674328">
          <w:marLeft w:val="480"/>
          <w:marRight w:val="0"/>
          <w:marTop w:val="0"/>
          <w:marBottom w:val="0"/>
          <w:divBdr>
            <w:top w:val="none" w:sz="0" w:space="0" w:color="auto"/>
            <w:left w:val="none" w:sz="0" w:space="0" w:color="auto"/>
            <w:bottom w:val="none" w:sz="0" w:space="0" w:color="auto"/>
            <w:right w:val="none" w:sz="0" w:space="0" w:color="auto"/>
          </w:divBdr>
        </w:div>
        <w:div w:id="1131939245">
          <w:marLeft w:val="480"/>
          <w:marRight w:val="0"/>
          <w:marTop w:val="0"/>
          <w:marBottom w:val="0"/>
          <w:divBdr>
            <w:top w:val="none" w:sz="0" w:space="0" w:color="auto"/>
            <w:left w:val="none" w:sz="0" w:space="0" w:color="auto"/>
            <w:bottom w:val="none" w:sz="0" w:space="0" w:color="auto"/>
            <w:right w:val="none" w:sz="0" w:space="0" w:color="auto"/>
          </w:divBdr>
        </w:div>
        <w:div w:id="1057244593">
          <w:marLeft w:val="480"/>
          <w:marRight w:val="0"/>
          <w:marTop w:val="0"/>
          <w:marBottom w:val="0"/>
          <w:divBdr>
            <w:top w:val="none" w:sz="0" w:space="0" w:color="auto"/>
            <w:left w:val="none" w:sz="0" w:space="0" w:color="auto"/>
            <w:bottom w:val="none" w:sz="0" w:space="0" w:color="auto"/>
            <w:right w:val="none" w:sz="0" w:space="0" w:color="auto"/>
          </w:divBdr>
        </w:div>
        <w:div w:id="1073047590">
          <w:marLeft w:val="480"/>
          <w:marRight w:val="0"/>
          <w:marTop w:val="0"/>
          <w:marBottom w:val="0"/>
          <w:divBdr>
            <w:top w:val="none" w:sz="0" w:space="0" w:color="auto"/>
            <w:left w:val="none" w:sz="0" w:space="0" w:color="auto"/>
            <w:bottom w:val="none" w:sz="0" w:space="0" w:color="auto"/>
            <w:right w:val="none" w:sz="0" w:space="0" w:color="auto"/>
          </w:divBdr>
        </w:div>
        <w:div w:id="863052558">
          <w:marLeft w:val="480"/>
          <w:marRight w:val="0"/>
          <w:marTop w:val="0"/>
          <w:marBottom w:val="0"/>
          <w:divBdr>
            <w:top w:val="none" w:sz="0" w:space="0" w:color="auto"/>
            <w:left w:val="none" w:sz="0" w:space="0" w:color="auto"/>
            <w:bottom w:val="none" w:sz="0" w:space="0" w:color="auto"/>
            <w:right w:val="none" w:sz="0" w:space="0" w:color="auto"/>
          </w:divBdr>
        </w:div>
        <w:div w:id="1885410712">
          <w:marLeft w:val="480"/>
          <w:marRight w:val="0"/>
          <w:marTop w:val="0"/>
          <w:marBottom w:val="0"/>
          <w:divBdr>
            <w:top w:val="none" w:sz="0" w:space="0" w:color="auto"/>
            <w:left w:val="none" w:sz="0" w:space="0" w:color="auto"/>
            <w:bottom w:val="none" w:sz="0" w:space="0" w:color="auto"/>
            <w:right w:val="none" w:sz="0" w:space="0" w:color="auto"/>
          </w:divBdr>
        </w:div>
        <w:div w:id="63913209">
          <w:marLeft w:val="480"/>
          <w:marRight w:val="0"/>
          <w:marTop w:val="0"/>
          <w:marBottom w:val="0"/>
          <w:divBdr>
            <w:top w:val="none" w:sz="0" w:space="0" w:color="auto"/>
            <w:left w:val="none" w:sz="0" w:space="0" w:color="auto"/>
            <w:bottom w:val="none" w:sz="0" w:space="0" w:color="auto"/>
            <w:right w:val="none" w:sz="0" w:space="0" w:color="auto"/>
          </w:divBdr>
        </w:div>
        <w:div w:id="1200243092">
          <w:marLeft w:val="480"/>
          <w:marRight w:val="0"/>
          <w:marTop w:val="0"/>
          <w:marBottom w:val="0"/>
          <w:divBdr>
            <w:top w:val="none" w:sz="0" w:space="0" w:color="auto"/>
            <w:left w:val="none" w:sz="0" w:space="0" w:color="auto"/>
            <w:bottom w:val="none" w:sz="0" w:space="0" w:color="auto"/>
            <w:right w:val="none" w:sz="0" w:space="0" w:color="auto"/>
          </w:divBdr>
        </w:div>
        <w:div w:id="1763333965">
          <w:marLeft w:val="480"/>
          <w:marRight w:val="0"/>
          <w:marTop w:val="0"/>
          <w:marBottom w:val="0"/>
          <w:divBdr>
            <w:top w:val="none" w:sz="0" w:space="0" w:color="auto"/>
            <w:left w:val="none" w:sz="0" w:space="0" w:color="auto"/>
            <w:bottom w:val="none" w:sz="0" w:space="0" w:color="auto"/>
            <w:right w:val="none" w:sz="0" w:space="0" w:color="auto"/>
          </w:divBdr>
        </w:div>
        <w:div w:id="1434478389">
          <w:marLeft w:val="480"/>
          <w:marRight w:val="0"/>
          <w:marTop w:val="0"/>
          <w:marBottom w:val="0"/>
          <w:divBdr>
            <w:top w:val="none" w:sz="0" w:space="0" w:color="auto"/>
            <w:left w:val="none" w:sz="0" w:space="0" w:color="auto"/>
            <w:bottom w:val="none" w:sz="0" w:space="0" w:color="auto"/>
            <w:right w:val="none" w:sz="0" w:space="0" w:color="auto"/>
          </w:divBdr>
        </w:div>
        <w:div w:id="1912502876">
          <w:marLeft w:val="480"/>
          <w:marRight w:val="0"/>
          <w:marTop w:val="0"/>
          <w:marBottom w:val="0"/>
          <w:divBdr>
            <w:top w:val="none" w:sz="0" w:space="0" w:color="auto"/>
            <w:left w:val="none" w:sz="0" w:space="0" w:color="auto"/>
            <w:bottom w:val="none" w:sz="0" w:space="0" w:color="auto"/>
            <w:right w:val="none" w:sz="0" w:space="0" w:color="auto"/>
          </w:divBdr>
        </w:div>
        <w:div w:id="1071852858">
          <w:marLeft w:val="480"/>
          <w:marRight w:val="0"/>
          <w:marTop w:val="0"/>
          <w:marBottom w:val="0"/>
          <w:divBdr>
            <w:top w:val="none" w:sz="0" w:space="0" w:color="auto"/>
            <w:left w:val="none" w:sz="0" w:space="0" w:color="auto"/>
            <w:bottom w:val="none" w:sz="0" w:space="0" w:color="auto"/>
            <w:right w:val="none" w:sz="0" w:space="0" w:color="auto"/>
          </w:divBdr>
        </w:div>
        <w:div w:id="650332285">
          <w:marLeft w:val="480"/>
          <w:marRight w:val="0"/>
          <w:marTop w:val="0"/>
          <w:marBottom w:val="0"/>
          <w:divBdr>
            <w:top w:val="none" w:sz="0" w:space="0" w:color="auto"/>
            <w:left w:val="none" w:sz="0" w:space="0" w:color="auto"/>
            <w:bottom w:val="none" w:sz="0" w:space="0" w:color="auto"/>
            <w:right w:val="none" w:sz="0" w:space="0" w:color="auto"/>
          </w:divBdr>
        </w:div>
        <w:div w:id="27798323">
          <w:marLeft w:val="480"/>
          <w:marRight w:val="0"/>
          <w:marTop w:val="0"/>
          <w:marBottom w:val="0"/>
          <w:divBdr>
            <w:top w:val="none" w:sz="0" w:space="0" w:color="auto"/>
            <w:left w:val="none" w:sz="0" w:space="0" w:color="auto"/>
            <w:bottom w:val="none" w:sz="0" w:space="0" w:color="auto"/>
            <w:right w:val="none" w:sz="0" w:space="0" w:color="auto"/>
          </w:divBdr>
        </w:div>
        <w:div w:id="1167476308">
          <w:marLeft w:val="480"/>
          <w:marRight w:val="0"/>
          <w:marTop w:val="0"/>
          <w:marBottom w:val="0"/>
          <w:divBdr>
            <w:top w:val="none" w:sz="0" w:space="0" w:color="auto"/>
            <w:left w:val="none" w:sz="0" w:space="0" w:color="auto"/>
            <w:bottom w:val="none" w:sz="0" w:space="0" w:color="auto"/>
            <w:right w:val="none" w:sz="0" w:space="0" w:color="auto"/>
          </w:divBdr>
        </w:div>
        <w:div w:id="382098894">
          <w:marLeft w:val="480"/>
          <w:marRight w:val="0"/>
          <w:marTop w:val="0"/>
          <w:marBottom w:val="0"/>
          <w:divBdr>
            <w:top w:val="none" w:sz="0" w:space="0" w:color="auto"/>
            <w:left w:val="none" w:sz="0" w:space="0" w:color="auto"/>
            <w:bottom w:val="none" w:sz="0" w:space="0" w:color="auto"/>
            <w:right w:val="none" w:sz="0" w:space="0" w:color="auto"/>
          </w:divBdr>
        </w:div>
        <w:div w:id="1499536343">
          <w:marLeft w:val="480"/>
          <w:marRight w:val="0"/>
          <w:marTop w:val="0"/>
          <w:marBottom w:val="0"/>
          <w:divBdr>
            <w:top w:val="none" w:sz="0" w:space="0" w:color="auto"/>
            <w:left w:val="none" w:sz="0" w:space="0" w:color="auto"/>
            <w:bottom w:val="none" w:sz="0" w:space="0" w:color="auto"/>
            <w:right w:val="none" w:sz="0" w:space="0" w:color="auto"/>
          </w:divBdr>
        </w:div>
        <w:div w:id="188421768">
          <w:marLeft w:val="480"/>
          <w:marRight w:val="0"/>
          <w:marTop w:val="0"/>
          <w:marBottom w:val="0"/>
          <w:divBdr>
            <w:top w:val="none" w:sz="0" w:space="0" w:color="auto"/>
            <w:left w:val="none" w:sz="0" w:space="0" w:color="auto"/>
            <w:bottom w:val="none" w:sz="0" w:space="0" w:color="auto"/>
            <w:right w:val="none" w:sz="0" w:space="0" w:color="auto"/>
          </w:divBdr>
        </w:div>
        <w:div w:id="1531647074">
          <w:marLeft w:val="480"/>
          <w:marRight w:val="0"/>
          <w:marTop w:val="0"/>
          <w:marBottom w:val="0"/>
          <w:divBdr>
            <w:top w:val="none" w:sz="0" w:space="0" w:color="auto"/>
            <w:left w:val="none" w:sz="0" w:space="0" w:color="auto"/>
            <w:bottom w:val="none" w:sz="0" w:space="0" w:color="auto"/>
            <w:right w:val="none" w:sz="0" w:space="0" w:color="auto"/>
          </w:divBdr>
        </w:div>
        <w:div w:id="52781478">
          <w:marLeft w:val="480"/>
          <w:marRight w:val="0"/>
          <w:marTop w:val="0"/>
          <w:marBottom w:val="0"/>
          <w:divBdr>
            <w:top w:val="none" w:sz="0" w:space="0" w:color="auto"/>
            <w:left w:val="none" w:sz="0" w:space="0" w:color="auto"/>
            <w:bottom w:val="none" w:sz="0" w:space="0" w:color="auto"/>
            <w:right w:val="none" w:sz="0" w:space="0" w:color="auto"/>
          </w:divBdr>
        </w:div>
        <w:div w:id="1359500653">
          <w:marLeft w:val="480"/>
          <w:marRight w:val="0"/>
          <w:marTop w:val="0"/>
          <w:marBottom w:val="0"/>
          <w:divBdr>
            <w:top w:val="none" w:sz="0" w:space="0" w:color="auto"/>
            <w:left w:val="none" w:sz="0" w:space="0" w:color="auto"/>
            <w:bottom w:val="none" w:sz="0" w:space="0" w:color="auto"/>
            <w:right w:val="none" w:sz="0" w:space="0" w:color="auto"/>
          </w:divBdr>
        </w:div>
        <w:div w:id="1385526940">
          <w:marLeft w:val="480"/>
          <w:marRight w:val="0"/>
          <w:marTop w:val="0"/>
          <w:marBottom w:val="0"/>
          <w:divBdr>
            <w:top w:val="none" w:sz="0" w:space="0" w:color="auto"/>
            <w:left w:val="none" w:sz="0" w:space="0" w:color="auto"/>
            <w:bottom w:val="none" w:sz="0" w:space="0" w:color="auto"/>
            <w:right w:val="none" w:sz="0" w:space="0" w:color="auto"/>
          </w:divBdr>
        </w:div>
        <w:div w:id="2043358561">
          <w:marLeft w:val="480"/>
          <w:marRight w:val="0"/>
          <w:marTop w:val="0"/>
          <w:marBottom w:val="0"/>
          <w:divBdr>
            <w:top w:val="none" w:sz="0" w:space="0" w:color="auto"/>
            <w:left w:val="none" w:sz="0" w:space="0" w:color="auto"/>
            <w:bottom w:val="none" w:sz="0" w:space="0" w:color="auto"/>
            <w:right w:val="none" w:sz="0" w:space="0" w:color="auto"/>
          </w:divBdr>
        </w:div>
        <w:div w:id="90206979">
          <w:marLeft w:val="480"/>
          <w:marRight w:val="0"/>
          <w:marTop w:val="0"/>
          <w:marBottom w:val="0"/>
          <w:divBdr>
            <w:top w:val="none" w:sz="0" w:space="0" w:color="auto"/>
            <w:left w:val="none" w:sz="0" w:space="0" w:color="auto"/>
            <w:bottom w:val="none" w:sz="0" w:space="0" w:color="auto"/>
            <w:right w:val="none" w:sz="0" w:space="0" w:color="auto"/>
          </w:divBdr>
        </w:div>
        <w:div w:id="1704475069">
          <w:marLeft w:val="480"/>
          <w:marRight w:val="0"/>
          <w:marTop w:val="0"/>
          <w:marBottom w:val="0"/>
          <w:divBdr>
            <w:top w:val="none" w:sz="0" w:space="0" w:color="auto"/>
            <w:left w:val="none" w:sz="0" w:space="0" w:color="auto"/>
            <w:bottom w:val="none" w:sz="0" w:space="0" w:color="auto"/>
            <w:right w:val="none" w:sz="0" w:space="0" w:color="auto"/>
          </w:divBdr>
        </w:div>
        <w:div w:id="576013871">
          <w:marLeft w:val="480"/>
          <w:marRight w:val="0"/>
          <w:marTop w:val="0"/>
          <w:marBottom w:val="0"/>
          <w:divBdr>
            <w:top w:val="none" w:sz="0" w:space="0" w:color="auto"/>
            <w:left w:val="none" w:sz="0" w:space="0" w:color="auto"/>
            <w:bottom w:val="none" w:sz="0" w:space="0" w:color="auto"/>
            <w:right w:val="none" w:sz="0" w:space="0" w:color="auto"/>
          </w:divBdr>
        </w:div>
        <w:div w:id="497312692">
          <w:marLeft w:val="480"/>
          <w:marRight w:val="0"/>
          <w:marTop w:val="0"/>
          <w:marBottom w:val="0"/>
          <w:divBdr>
            <w:top w:val="none" w:sz="0" w:space="0" w:color="auto"/>
            <w:left w:val="none" w:sz="0" w:space="0" w:color="auto"/>
            <w:bottom w:val="none" w:sz="0" w:space="0" w:color="auto"/>
            <w:right w:val="none" w:sz="0" w:space="0" w:color="auto"/>
          </w:divBdr>
        </w:div>
        <w:div w:id="179316290">
          <w:marLeft w:val="480"/>
          <w:marRight w:val="0"/>
          <w:marTop w:val="0"/>
          <w:marBottom w:val="0"/>
          <w:divBdr>
            <w:top w:val="none" w:sz="0" w:space="0" w:color="auto"/>
            <w:left w:val="none" w:sz="0" w:space="0" w:color="auto"/>
            <w:bottom w:val="none" w:sz="0" w:space="0" w:color="auto"/>
            <w:right w:val="none" w:sz="0" w:space="0" w:color="auto"/>
          </w:divBdr>
        </w:div>
        <w:div w:id="1252348211">
          <w:marLeft w:val="480"/>
          <w:marRight w:val="0"/>
          <w:marTop w:val="0"/>
          <w:marBottom w:val="0"/>
          <w:divBdr>
            <w:top w:val="none" w:sz="0" w:space="0" w:color="auto"/>
            <w:left w:val="none" w:sz="0" w:space="0" w:color="auto"/>
            <w:bottom w:val="none" w:sz="0" w:space="0" w:color="auto"/>
            <w:right w:val="none" w:sz="0" w:space="0" w:color="auto"/>
          </w:divBdr>
        </w:div>
        <w:div w:id="532888767">
          <w:marLeft w:val="480"/>
          <w:marRight w:val="0"/>
          <w:marTop w:val="0"/>
          <w:marBottom w:val="0"/>
          <w:divBdr>
            <w:top w:val="none" w:sz="0" w:space="0" w:color="auto"/>
            <w:left w:val="none" w:sz="0" w:space="0" w:color="auto"/>
            <w:bottom w:val="none" w:sz="0" w:space="0" w:color="auto"/>
            <w:right w:val="none" w:sz="0" w:space="0" w:color="auto"/>
          </w:divBdr>
        </w:div>
        <w:div w:id="124348879">
          <w:marLeft w:val="480"/>
          <w:marRight w:val="0"/>
          <w:marTop w:val="0"/>
          <w:marBottom w:val="0"/>
          <w:divBdr>
            <w:top w:val="none" w:sz="0" w:space="0" w:color="auto"/>
            <w:left w:val="none" w:sz="0" w:space="0" w:color="auto"/>
            <w:bottom w:val="none" w:sz="0" w:space="0" w:color="auto"/>
            <w:right w:val="none" w:sz="0" w:space="0" w:color="auto"/>
          </w:divBdr>
        </w:div>
        <w:div w:id="1401516129">
          <w:marLeft w:val="480"/>
          <w:marRight w:val="0"/>
          <w:marTop w:val="0"/>
          <w:marBottom w:val="0"/>
          <w:divBdr>
            <w:top w:val="none" w:sz="0" w:space="0" w:color="auto"/>
            <w:left w:val="none" w:sz="0" w:space="0" w:color="auto"/>
            <w:bottom w:val="none" w:sz="0" w:space="0" w:color="auto"/>
            <w:right w:val="none" w:sz="0" w:space="0" w:color="auto"/>
          </w:divBdr>
        </w:div>
        <w:div w:id="1760442631">
          <w:marLeft w:val="480"/>
          <w:marRight w:val="0"/>
          <w:marTop w:val="0"/>
          <w:marBottom w:val="0"/>
          <w:divBdr>
            <w:top w:val="none" w:sz="0" w:space="0" w:color="auto"/>
            <w:left w:val="none" w:sz="0" w:space="0" w:color="auto"/>
            <w:bottom w:val="none" w:sz="0" w:space="0" w:color="auto"/>
            <w:right w:val="none" w:sz="0" w:space="0" w:color="auto"/>
          </w:divBdr>
        </w:div>
        <w:div w:id="1470316534">
          <w:marLeft w:val="480"/>
          <w:marRight w:val="0"/>
          <w:marTop w:val="0"/>
          <w:marBottom w:val="0"/>
          <w:divBdr>
            <w:top w:val="none" w:sz="0" w:space="0" w:color="auto"/>
            <w:left w:val="none" w:sz="0" w:space="0" w:color="auto"/>
            <w:bottom w:val="none" w:sz="0" w:space="0" w:color="auto"/>
            <w:right w:val="none" w:sz="0" w:space="0" w:color="auto"/>
          </w:divBdr>
        </w:div>
        <w:div w:id="1363092836">
          <w:marLeft w:val="480"/>
          <w:marRight w:val="0"/>
          <w:marTop w:val="0"/>
          <w:marBottom w:val="0"/>
          <w:divBdr>
            <w:top w:val="none" w:sz="0" w:space="0" w:color="auto"/>
            <w:left w:val="none" w:sz="0" w:space="0" w:color="auto"/>
            <w:bottom w:val="none" w:sz="0" w:space="0" w:color="auto"/>
            <w:right w:val="none" w:sz="0" w:space="0" w:color="auto"/>
          </w:divBdr>
        </w:div>
        <w:div w:id="127480611">
          <w:marLeft w:val="480"/>
          <w:marRight w:val="0"/>
          <w:marTop w:val="0"/>
          <w:marBottom w:val="0"/>
          <w:divBdr>
            <w:top w:val="none" w:sz="0" w:space="0" w:color="auto"/>
            <w:left w:val="none" w:sz="0" w:space="0" w:color="auto"/>
            <w:bottom w:val="none" w:sz="0" w:space="0" w:color="auto"/>
            <w:right w:val="none" w:sz="0" w:space="0" w:color="auto"/>
          </w:divBdr>
        </w:div>
        <w:div w:id="1635985098">
          <w:marLeft w:val="480"/>
          <w:marRight w:val="0"/>
          <w:marTop w:val="0"/>
          <w:marBottom w:val="0"/>
          <w:divBdr>
            <w:top w:val="none" w:sz="0" w:space="0" w:color="auto"/>
            <w:left w:val="none" w:sz="0" w:space="0" w:color="auto"/>
            <w:bottom w:val="none" w:sz="0" w:space="0" w:color="auto"/>
            <w:right w:val="none" w:sz="0" w:space="0" w:color="auto"/>
          </w:divBdr>
        </w:div>
        <w:div w:id="966618218">
          <w:marLeft w:val="480"/>
          <w:marRight w:val="0"/>
          <w:marTop w:val="0"/>
          <w:marBottom w:val="0"/>
          <w:divBdr>
            <w:top w:val="none" w:sz="0" w:space="0" w:color="auto"/>
            <w:left w:val="none" w:sz="0" w:space="0" w:color="auto"/>
            <w:bottom w:val="none" w:sz="0" w:space="0" w:color="auto"/>
            <w:right w:val="none" w:sz="0" w:space="0" w:color="auto"/>
          </w:divBdr>
        </w:div>
        <w:div w:id="952592974">
          <w:marLeft w:val="480"/>
          <w:marRight w:val="0"/>
          <w:marTop w:val="0"/>
          <w:marBottom w:val="0"/>
          <w:divBdr>
            <w:top w:val="none" w:sz="0" w:space="0" w:color="auto"/>
            <w:left w:val="none" w:sz="0" w:space="0" w:color="auto"/>
            <w:bottom w:val="none" w:sz="0" w:space="0" w:color="auto"/>
            <w:right w:val="none" w:sz="0" w:space="0" w:color="auto"/>
          </w:divBdr>
        </w:div>
        <w:div w:id="1313755024">
          <w:marLeft w:val="480"/>
          <w:marRight w:val="0"/>
          <w:marTop w:val="0"/>
          <w:marBottom w:val="0"/>
          <w:divBdr>
            <w:top w:val="none" w:sz="0" w:space="0" w:color="auto"/>
            <w:left w:val="none" w:sz="0" w:space="0" w:color="auto"/>
            <w:bottom w:val="none" w:sz="0" w:space="0" w:color="auto"/>
            <w:right w:val="none" w:sz="0" w:space="0" w:color="auto"/>
          </w:divBdr>
        </w:div>
        <w:div w:id="2005085731">
          <w:marLeft w:val="480"/>
          <w:marRight w:val="0"/>
          <w:marTop w:val="0"/>
          <w:marBottom w:val="0"/>
          <w:divBdr>
            <w:top w:val="none" w:sz="0" w:space="0" w:color="auto"/>
            <w:left w:val="none" w:sz="0" w:space="0" w:color="auto"/>
            <w:bottom w:val="none" w:sz="0" w:space="0" w:color="auto"/>
            <w:right w:val="none" w:sz="0" w:space="0" w:color="auto"/>
          </w:divBdr>
        </w:div>
        <w:div w:id="262808793">
          <w:marLeft w:val="480"/>
          <w:marRight w:val="0"/>
          <w:marTop w:val="0"/>
          <w:marBottom w:val="0"/>
          <w:divBdr>
            <w:top w:val="none" w:sz="0" w:space="0" w:color="auto"/>
            <w:left w:val="none" w:sz="0" w:space="0" w:color="auto"/>
            <w:bottom w:val="none" w:sz="0" w:space="0" w:color="auto"/>
            <w:right w:val="none" w:sz="0" w:space="0" w:color="auto"/>
          </w:divBdr>
        </w:div>
        <w:div w:id="987707801">
          <w:marLeft w:val="480"/>
          <w:marRight w:val="0"/>
          <w:marTop w:val="0"/>
          <w:marBottom w:val="0"/>
          <w:divBdr>
            <w:top w:val="none" w:sz="0" w:space="0" w:color="auto"/>
            <w:left w:val="none" w:sz="0" w:space="0" w:color="auto"/>
            <w:bottom w:val="none" w:sz="0" w:space="0" w:color="auto"/>
            <w:right w:val="none" w:sz="0" w:space="0" w:color="auto"/>
          </w:divBdr>
        </w:div>
        <w:div w:id="1065183441">
          <w:marLeft w:val="480"/>
          <w:marRight w:val="0"/>
          <w:marTop w:val="0"/>
          <w:marBottom w:val="0"/>
          <w:divBdr>
            <w:top w:val="none" w:sz="0" w:space="0" w:color="auto"/>
            <w:left w:val="none" w:sz="0" w:space="0" w:color="auto"/>
            <w:bottom w:val="none" w:sz="0" w:space="0" w:color="auto"/>
            <w:right w:val="none" w:sz="0" w:space="0" w:color="auto"/>
          </w:divBdr>
        </w:div>
        <w:div w:id="975336937">
          <w:marLeft w:val="480"/>
          <w:marRight w:val="0"/>
          <w:marTop w:val="0"/>
          <w:marBottom w:val="0"/>
          <w:divBdr>
            <w:top w:val="none" w:sz="0" w:space="0" w:color="auto"/>
            <w:left w:val="none" w:sz="0" w:space="0" w:color="auto"/>
            <w:bottom w:val="none" w:sz="0" w:space="0" w:color="auto"/>
            <w:right w:val="none" w:sz="0" w:space="0" w:color="auto"/>
          </w:divBdr>
        </w:div>
        <w:div w:id="348258973">
          <w:marLeft w:val="480"/>
          <w:marRight w:val="0"/>
          <w:marTop w:val="0"/>
          <w:marBottom w:val="0"/>
          <w:divBdr>
            <w:top w:val="none" w:sz="0" w:space="0" w:color="auto"/>
            <w:left w:val="none" w:sz="0" w:space="0" w:color="auto"/>
            <w:bottom w:val="none" w:sz="0" w:space="0" w:color="auto"/>
            <w:right w:val="none" w:sz="0" w:space="0" w:color="auto"/>
          </w:divBdr>
        </w:div>
        <w:div w:id="1069573559">
          <w:marLeft w:val="480"/>
          <w:marRight w:val="0"/>
          <w:marTop w:val="0"/>
          <w:marBottom w:val="0"/>
          <w:divBdr>
            <w:top w:val="none" w:sz="0" w:space="0" w:color="auto"/>
            <w:left w:val="none" w:sz="0" w:space="0" w:color="auto"/>
            <w:bottom w:val="none" w:sz="0" w:space="0" w:color="auto"/>
            <w:right w:val="none" w:sz="0" w:space="0" w:color="auto"/>
          </w:divBdr>
        </w:div>
        <w:div w:id="1323000699">
          <w:marLeft w:val="480"/>
          <w:marRight w:val="0"/>
          <w:marTop w:val="0"/>
          <w:marBottom w:val="0"/>
          <w:divBdr>
            <w:top w:val="none" w:sz="0" w:space="0" w:color="auto"/>
            <w:left w:val="none" w:sz="0" w:space="0" w:color="auto"/>
            <w:bottom w:val="none" w:sz="0" w:space="0" w:color="auto"/>
            <w:right w:val="none" w:sz="0" w:space="0" w:color="auto"/>
          </w:divBdr>
        </w:div>
        <w:div w:id="379594355">
          <w:marLeft w:val="480"/>
          <w:marRight w:val="0"/>
          <w:marTop w:val="0"/>
          <w:marBottom w:val="0"/>
          <w:divBdr>
            <w:top w:val="none" w:sz="0" w:space="0" w:color="auto"/>
            <w:left w:val="none" w:sz="0" w:space="0" w:color="auto"/>
            <w:bottom w:val="none" w:sz="0" w:space="0" w:color="auto"/>
            <w:right w:val="none" w:sz="0" w:space="0" w:color="auto"/>
          </w:divBdr>
        </w:div>
        <w:div w:id="307706005">
          <w:marLeft w:val="480"/>
          <w:marRight w:val="0"/>
          <w:marTop w:val="0"/>
          <w:marBottom w:val="0"/>
          <w:divBdr>
            <w:top w:val="none" w:sz="0" w:space="0" w:color="auto"/>
            <w:left w:val="none" w:sz="0" w:space="0" w:color="auto"/>
            <w:bottom w:val="none" w:sz="0" w:space="0" w:color="auto"/>
            <w:right w:val="none" w:sz="0" w:space="0" w:color="auto"/>
          </w:divBdr>
        </w:div>
        <w:div w:id="1388603692">
          <w:marLeft w:val="480"/>
          <w:marRight w:val="0"/>
          <w:marTop w:val="0"/>
          <w:marBottom w:val="0"/>
          <w:divBdr>
            <w:top w:val="none" w:sz="0" w:space="0" w:color="auto"/>
            <w:left w:val="none" w:sz="0" w:space="0" w:color="auto"/>
            <w:bottom w:val="none" w:sz="0" w:space="0" w:color="auto"/>
            <w:right w:val="none" w:sz="0" w:space="0" w:color="auto"/>
          </w:divBdr>
        </w:div>
        <w:div w:id="1734229849">
          <w:marLeft w:val="480"/>
          <w:marRight w:val="0"/>
          <w:marTop w:val="0"/>
          <w:marBottom w:val="0"/>
          <w:divBdr>
            <w:top w:val="none" w:sz="0" w:space="0" w:color="auto"/>
            <w:left w:val="none" w:sz="0" w:space="0" w:color="auto"/>
            <w:bottom w:val="none" w:sz="0" w:space="0" w:color="auto"/>
            <w:right w:val="none" w:sz="0" w:space="0" w:color="auto"/>
          </w:divBdr>
        </w:div>
        <w:div w:id="1415590194">
          <w:marLeft w:val="480"/>
          <w:marRight w:val="0"/>
          <w:marTop w:val="0"/>
          <w:marBottom w:val="0"/>
          <w:divBdr>
            <w:top w:val="none" w:sz="0" w:space="0" w:color="auto"/>
            <w:left w:val="none" w:sz="0" w:space="0" w:color="auto"/>
            <w:bottom w:val="none" w:sz="0" w:space="0" w:color="auto"/>
            <w:right w:val="none" w:sz="0" w:space="0" w:color="auto"/>
          </w:divBdr>
        </w:div>
        <w:div w:id="1835946573">
          <w:marLeft w:val="480"/>
          <w:marRight w:val="0"/>
          <w:marTop w:val="0"/>
          <w:marBottom w:val="0"/>
          <w:divBdr>
            <w:top w:val="none" w:sz="0" w:space="0" w:color="auto"/>
            <w:left w:val="none" w:sz="0" w:space="0" w:color="auto"/>
            <w:bottom w:val="none" w:sz="0" w:space="0" w:color="auto"/>
            <w:right w:val="none" w:sz="0" w:space="0" w:color="auto"/>
          </w:divBdr>
        </w:div>
        <w:div w:id="1963532954">
          <w:marLeft w:val="480"/>
          <w:marRight w:val="0"/>
          <w:marTop w:val="0"/>
          <w:marBottom w:val="0"/>
          <w:divBdr>
            <w:top w:val="none" w:sz="0" w:space="0" w:color="auto"/>
            <w:left w:val="none" w:sz="0" w:space="0" w:color="auto"/>
            <w:bottom w:val="none" w:sz="0" w:space="0" w:color="auto"/>
            <w:right w:val="none" w:sz="0" w:space="0" w:color="auto"/>
          </w:divBdr>
        </w:div>
        <w:div w:id="163085118">
          <w:marLeft w:val="480"/>
          <w:marRight w:val="0"/>
          <w:marTop w:val="0"/>
          <w:marBottom w:val="0"/>
          <w:divBdr>
            <w:top w:val="none" w:sz="0" w:space="0" w:color="auto"/>
            <w:left w:val="none" w:sz="0" w:space="0" w:color="auto"/>
            <w:bottom w:val="none" w:sz="0" w:space="0" w:color="auto"/>
            <w:right w:val="none" w:sz="0" w:space="0" w:color="auto"/>
          </w:divBdr>
        </w:div>
        <w:div w:id="620722859">
          <w:marLeft w:val="480"/>
          <w:marRight w:val="0"/>
          <w:marTop w:val="0"/>
          <w:marBottom w:val="0"/>
          <w:divBdr>
            <w:top w:val="none" w:sz="0" w:space="0" w:color="auto"/>
            <w:left w:val="none" w:sz="0" w:space="0" w:color="auto"/>
            <w:bottom w:val="none" w:sz="0" w:space="0" w:color="auto"/>
            <w:right w:val="none" w:sz="0" w:space="0" w:color="auto"/>
          </w:divBdr>
        </w:div>
        <w:div w:id="758253896">
          <w:marLeft w:val="480"/>
          <w:marRight w:val="0"/>
          <w:marTop w:val="0"/>
          <w:marBottom w:val="0"/>
          <w:divBdr>
            <w:top w:val="none" w:sz="0" w:space="0" w:color="auto"/>
            <w:left w:val="none" w:sz="0" w:space="0" w:color="auto"/>
            <w:bottom w:val="none" w:sz="0" w:space="0" w:color="auto"/>
            <w:right w:val="none" w:sz="0" w:space="0" w:color="auto"/>
          </w:divBdr>
        </w:div>
        <w:div w:id="219364637">
          <w:marLeft w:val="480"/>
          <w:marRight w:val="0"/>
          <w:marTop w:val="0"/>
          <w:marBottom w:val="0"/>
          <w:divBdr>
            <w:top w:val="none" w:sz="0" w:space="0" w:color="auto"/>
            <w:left w:val="none" w:sz="0" w:space="0" w:color="auto"/>
            <w:bottom w:val="none" w:sz="0" w:space="0" w:color="auto"/>
            <w:right w:val="none" w:sz="0" w:space="0" w:color="auto"/>
          </w:divBdr>
        </w:div>
        <w:div w:id="147477596">
          <w:marLeft w:val="480"/>
          <w:marRight w:val="0"/>
          <w:marTop w:val="0"/>
          <w:marBottom w:val="0"/>
          <w:divBdr>
            <w:top w:val="none" w:sz="0" w:space="0" w:color="auto"/>
            <w:left w:val="none" w:sz="0" w:space="0" w:color="auto"/>
            <w:bottom w:val="none" w:sz="0" w:space="0" w:color="auto"/>
            <w:right w:val="none" w:sz="0" w:space="0" w:color="auto"/>
          </w:divBdr>
        </w:div>
        <w:div w:id="1942912964">
          <w:marLeft w:val="480"/>
          <w:marRight w:val="0"/>
          <w:marTop w:val="0"/>
          <w:marBottom w:val="0"/>
          <w:divBdr>
            <w:top w:val="none" w:sz="0" w:space="0" w:color="auto"/>
            <w:left w:val="none" w:sz="0" w:space="0" w:color="auto"/>
            <w:bottom w:val="none" w:sz="0" w:space="0" w:color="auto"/>
            <w:right w:val="none" w:sz="0" w:space="0" w:color="auto"/>
          </w:divBdr>
        </w:div>
        <w:div w:id="681586828">
          <w:marLeft w:val="480"/>
          <w:marRight w:val="0"/>
          <w:marTop w:val="0"/>
          <w:marBottom w:val="0"/>
          <w:divBdr>
            <w:top w:val="none" w:sz="0" w:space="0" w:color="auto"/>
            <w:left w:val="none" w:sz="0" w:space="0" w:color="auto"/>
            <w:bottom w:val="none" w:sz="0" w:space="0" w:color="auto"/>
            <w:right w:val="none" w:sz="0" w:space="0" w:color="auto"/>
          </w:divBdr>
        </w:div>
        <w:div w:id="2001544557">
          <w:marLeft w:val="480"/>
          <w:marRight w:val="0"/>
          <w:marTop w:val="0"/>
          <w:marBottom w:val="0"/>
          <w:divBdr>
            <w:top w:val="none" w:sz="0" w:space="0" w:color="auto"/>
            <w:left w:val="none" w:sz="0" w:space="0" w:color="auto"/>
            <w:bottom w:val="none" w:sz="0" w:space="0" w:color="auto"/>
            <w:right w:val="none" w:sz="0" w:space="0" w:color="auto"/>
          </w:divBdr>
        </w:div>
        <w:div w:id="1694765989">
          <w:marLeft w:val="480"/>
          <w:marRight w:val="0"/>
          <w:marTop w:val="0"/>
          <w:marBottom w:val="0"/>
          <w:divBdr>
            <w:top w:val="none" w:sz="0" w:space="0" w:color="auto"/>
            <w:left w:val="none" w:sz="0" w:space="0" w:color="auto"/>
            <w:bottom w:val="none" w:sz="0" w:space="0" w:color="auto"/>
            <w:right w:val="none" w:sz="0" w:space="0" w:color="auto"/>
          </w:divBdr>
        </w:div>
        <w:div w:id="832069422">
          <w:marLeft w:val="480"/>
          <w:marRight w:val="0"/>
          <w:marTop w:val="0"/>
          <w:marBottom w:val="0"/>
          <w:divBdr>
            <w:top w:val="none" w:sz="0" w:space="0" w:color="auto"/>
            <w:left w:val="none" w:sz="0" w:space="0" w:color="auto"/>
            <w:bottom w:val="none" w:sz="0" w:space="0" w:color="auto"/>
            <w:right w:val="none" w:sz="0" w:space="0" w:color="auto"/>
          </w:divBdr>
        </w:div>
        <w:div w:id="2069523627">
          <w:marLeft w:val="480"/>
          <w:marRight w:val="0"/>
          <w:marTop w:val="0"/>
          <w:marBottom w:val="0"/>
          <w:divBdr>
            <w:top w:val="none" w:sz="0" w:space="0" w:color="auto"/>
            <w:left w:val="none" w:sz="0" w:space="0" w:color="auto"/>
            <w:bottom w:val="none" w:sz="0" w:space="0" w:color="auto"/>
            <w:right w:val="none" w:sz="0" w:space="0" w:color="auto"/>
          </w:divBdr>
        </w:div>
        <w:div w:id="250744842">
          <w:marLeft w:val="480"/>
          <w:marRight w:val="0"/>
          <w:marTop w:val="0"/>
          <w:marBottom w:val="0"/>
          <w:divBdr>
            <w:top w:val="none" w:sz="0" w:space="0" w:color="auto"/>
            <w:left w:val="none" w:sz="0" w:space="0" w:color="auto"/>
            <w:bottom w:val="none" w:sz="0" w:space="0" w:color="auto"/>
            <w:right w:val="none" w:sz="0" w:space="0" w:color="auto"/>
          </w:divBdr>
        </w:div>
        <w:div w:id="1299217311">
          <w:marLeft w:val="480"/>
          <w:marRight w:val="0"/>
          <w:marTop w:val="0"/>
          <w:marBottom w:val="0"/>
          <w:divBdr>
            <w:top w:val="none" w:sz="0" w:space="0" w:color="auto"/>
            <w:left w:val="none" w:sz="0" w:space="0" w:color="auto"/>
            <w:bottom w:val="none" w:sz="0" w:space="0" w:color="auto"/>
            <w:right w:val="none" w:sz="0" w:space="0" w:color="auto"/>
          </w:divBdr>
        </w:div>
        <w:div w:id="580800416">
          <w:marLeft w:val="480"/>
          <w:marRight w:val="0"/>
          <w:marTop w:val="0"/>
          <w:marBottom w:val="0"/>
          <w:divBdr>
            <w:top w:val="none" w:sz="0" w:space="0" w:color="auto"/>
            <w:left w:val="none" w:sz="0" w:space="0" w:color="auto"/>
            <w:bottom w:val="none" w:sz="0" w:space="0" w:color="auto"/>
            <w:right w:val="none" w:sz="0" w:space="0" w:color="auto"/>
          </w:divBdr>
        </w:div>
        <w:div w:id="1037855145">
          <w:marLeft w:val="480"/>
          <w:marRight w:val="0"/>
          <w:marTop w:val="0"/>
          <w:marBottom w:val="0"/>
          <w:divBdr>
            <w:top w:val="none" w:sz="0" w:space="0" w:color="auto"/>
            <w:left w:val="none" w:sz="0" w:space="0" w:color="auto"/>
            <w:bottom w:val="none" w:sz="0" w:space="0" w:color="auto"/>
            <w:right w:val="none" w:sz="0" w:space="0" w:color="auto"/>
          </w:divBdr>
        </w:div>
        <w:div w:id="831991771">
          <w:marLeft w:val="480"/>
          <w:marRight w:val="0"/>
          <w:marTop w:val="0"/>
          <w:marBottom w:val="0"/>
          <w:divBdr>
            <w:top w:val="none" w:sz="0" w:space="0" w:color="auto"/>
            <w:left w:val="none" w:sz="0" w:space="0" w:color="auto"/>
            <w:bottom w:val="none" w:sz="0" w:space="0" w:color="auto"/>
            <w:right w:val="none" w:sz="0" w:space="0" w:color="auto"/>
          </w:divBdr>
        </w:div>
        <w:div w:id="2127771954">
          <w:marLeft w:val="480"/>
          <w:marRight w:val="0"/>
          <w:marTop w:val="0"/>
          <w:marBottom w:val="0"/>
          <w:divBdr>
            <w:top w:val="none" w:sz="0" w:space="0" w:color="auto"/>
            <w:left w:val="none" w:sz="0" w:space="0" w:color="auto"/>
            <w:bottom w:val="none" w:sz="0" w:space="0" w:color="auto"/>
            <w:right w:val="none" w:sz="0" w:space="0" w:color="auto"/>
          </w:divBdr>
        </w:div>
        <w:div w:id="1522163827">
          <w:marLeft w:val="480"/>
          <w:marRight w:val="0"/>
          <w:marTop w:val="0"/>
          <w:marBottom w:val="0"/>
          <w:divBdr>
            <w:top w:val="none" w:sz="0" w:space="0" w:color="auto"/>
            <w:left w:val="none" w:sz="0" w:space="0" w:color="auto"/>
            <w:bottom w:val="none" w:sz="0" w:space="0" w:color="auto"/>
            <w:right w:val="none" w:sz="0" w:space="0" w:color="auto"/>
          </w:divBdr>
        </w:div>
        <w:div w:id="867138849">
          <w:marLeft w:val="480"/>
          <w:marRight w:val="0"/>
          <w:marTop w:val="0"/>
          <w:marBottom w:val="0"/>
          <w:divBdr>
            <w:top w:val="none" w:sz="0" w:space="0" w:color="auto"/>
            <w:left w:val="none" w:sz="0" w:space="0" w:color="auto"/>
            <w:bottom w:val="none" w:sz="0" w:space="0" w:color="auto"/>
            <w:right w:val="none" w:sz="0" w:space="0" w:color="auto"/>
          </w:divBdr>
        </w:div>
        <w:div w:id="14160401">
          <w:marLeft w:val="480"/>
          <w:marRight w:val="0"/>
          <w:marTop w:val="0"/>
          <w:marBottom w:val="0"/>
          <w:divBdr>
            <w:top w:val="none" w:sz="0" w:space="0" w:color="auto"/>
            <w:left w:val="none" w:sz="0" w:space="0" w:color="auto"/>
            <w:bottom w:val="none" w:sz="0" w:space="0" w:color="auto"/>
            <w:right w:val="none" w:sz="0" w:space="0" w:color="auto"/>
          </w:divBdr>
        </w:div>
        <w:div w:id="765226123">
          <w:marLeft w:val="480"/>
          <w:marRight w:val="0"/>
          <w:marTop w:val="0"/>
          <w:marBottom w:val="0"/>
          <w:divBdr>
            <w:top w:val="none" w:sz="0" w:space="0" w:color="auto"/>
            <w:left w:val="none" w:sz="0" w:space="0" w:color="auto"/>
            <w:bottom w:val="none" w:sz="0" w:space="0" w:color="auto"/>
            <w:right w:val="none" w:sz="0" w:space="0" w:color="auto"/>
          </w:divBdr>
        </w:div>
        <w:div w:id="1041244824">
          <w:marLeft w:val="480"/>
          <w:marRight w:val="0"/>
          <w:marTop w:val="0"/>
          <w:marBottom w:val="0"/>
          <w:divBdr>
            <w:top w:val="none" w:sz="0" w:space="0" w:color="auto"/>
            <w:left w:val="none" w:sz="0" w:space="0" w:color="auto"/>
            <w:bottom w:val="none" w:sz="0" w:space="0" w:color="auto"/>
            <w:right w:val="none" w:sz="0" w:space="0" w:color="auto"/>
          </w:divBdr>
        </w:div>
        <w:div w:id="744112958">
          <w:marLeft w:val="480"/>
          <w:marRight w:val="0"/>
          <w:marTop w:val="0"/>
          <w:marBottom w:val="0"/>
          <w:divBdr>
            <w:top w:val="none" w:sz="0" w:space="0" w:color="auto"/>
            <w:left w:val="none" w:sz="0" w:space="0" w:color="auto"/>
            <w:bottom w:val="none" w:sz="0" w:space="0" w:color="auto"/>
            <w:right w:val="none" w:sz="0" w:space="0" w:color="auto"/>
          </w:divBdr>
        </w:div>
        <w:div w:id="1197622677">
          <w:marLeft w:val="480"/>
          <w:marRight w:val="0"/>
          <w:marTop w:val="0"/>
          <w:marBottom w:val="0"/>
          <w:divBdr>
            <w:top w:val="none" w:sz="0" w:space="0" w:color="auto"/>
            <w:left w:val="none" w:sz="0" w:space="0" w:color="auto"/>
            <w:bottom w:val="none" w:sz="0" w:space="0" w:color="auto"/>
            <w:right w:val="none" w:sz="0" w:space="0" w:color="auto"/>
          </w:divBdr>
        </w:div>
        <w:div w:id="1991130929">
          <w:marLeft w:val="480"/>
          <w:marRight w:val="0"/>
          <w:marTop w:val="0"/>
          <w:marBottom w:val="0"/>
          <w:divBdr>
            <w:top w:val="none" w:sz="0" w:space="0" w:color="auto"/>
            <w:left w:val="none" w:sz="0" w:space="0" w:color="auto"/>
            <w:bottom w:val="none" w:sz="0" w:space="0" w:color="auto"/>
            <w:right w:val="none" w:sz="0" w:space="0" w:color="auto"/>
          </w:divBdr>
        </w:div>
        <w:div w:id="1322586678">
          <w:marLeft w:val="480"/>
          <w:marRight w:val="0"/>
          <w:marTop w:val="0"/>
          <w:marBottom w:val="0"/>
          <w:divBdr>
            <w:top w:val="none" w:sz="0" w:space="0" w:color="auto"/>
            <w:left w:val="none" w:sz="0" w:space="0" w:color="auto"/>
            <w:bottom w:val="none" w:sz="0" w:space="0" w:color="auto"/>
            <w:right w:val="none" w:sz="0" w:space="0" w:color="auto"/>
          </w:divBdr>
        </w:div>
        <w:div w:id="571737302">
          <w:marLeft w:val="480"/>
          <w:marRight w:val="0"/>
          <w:marTop w:val="0"/>
          <w:marBottom w:val="0"/>
          <w:divBdr>
            <w:top w:val="none" w:sz="0" w:space="0" w:color="auto"/>
            <w:left w:val="none" w:sz="0" w:space="0" w:color="auto"/>
            <w:bottom w:val="none" w:sz="0" w:space="0" w:color="auto"/>
            <w:right w:val="none" w:sz="0" w:space="0" w:color="auto"/>
          </w:divBdr>
        </w:div>
        <w:div w:id="530722979">
          <w:marLeft w:val="480"/>
          <w:marRight w:val="0"/>
          <w:marTop w:val="0"/>
          <w:marBottom w:val="0"/>
          <w:divBdr>
            <w:top w:val="none" w:sz="0" w:space="0" w:color="auto"/>
            <w:left w:val="none" w:sz="0" w:space="0" w:color="auto"/>
            <w:bottom w:val="none" w:sz="0" w:space="0" w:color="auto"/>
            <w:right w:val="none" w:sz="0" w:space="0" w:color="auto"/>
          </w:divBdr>
        </w:div>
        <w:div w:id="1828200957">
          <w:marLeft w:val="480"/>
          <w:marRight w:val="0"/>
          <w:marTop w:val="0"/>
          <w:marBottom w:val="0"/>
          <w:divBdr>
            <w:top w:val="none" w:sz="0" w:space="0" w:color="auto"/>
            <w:left w:val="none" w:sz="0" w:space="0" w:color="auto"/>
            <w:bottom w:val="none" w:sz="0" w:space="0" w:color="auto"/>
            <w:right w:val="none" w:sz="0" w:space="0" w:color="auto"/>
          </w:divBdr>
        </w:div>
        <w:div w:id="1835148951">
          <w:marLeft w:val="480"/>
          <w:marRight w:val="0"/>
          <w:marTop w:val="0"/>
          <w:marBottom w:val="0"/>
          <w:divBdr>
            <w:top w:val="none" w:sz="0" w:space="0" w:color="auto"/>
            <w:left w:val="none" w:sz="0" w:space="0" w:color="auto"/>
            <w:bottom w:val="none" w:sz="0" w:space="0" w:color="auto"/>
            <w:right w:val="none" w:sz="0" w:space="0" w:color="auto"/>
          </w:divBdr>
        </w:div>
        <w:div w:id="2084912936">
          <w:marLeft w:val="480"/>
          <w:marRight w:val="0"/>
          <w:marTop w:val="0"/>
          <w:marBottom w:val="0"/>
          <w:divBdr>
            <w:top w:val="none" w:sz="0" w:space="0" w:color="auto"/>
            <w:left w:val="none" w:sz="0" w:space="0" w:color="auto"/>
            <w:bottom w:val="none" w:sz="0" w:space="0" w:color="auto"/>
            <w:right w:val="none" w:sz="0" w:space="0" w:color="auto"/>
          </w:divBdr>
        </w:div>
        <w:div w:id="191236464">
          <w:marLeft w:val="480"/>
          <w:marRight w:val="0"/>
          <w:marTop w:val="0"/>
          <w:marBottom w:val="0"/>
          <w:divBdr>
            <w:top w:val="none" w:sz="0" w:space="0" w:color="auto"/>
            <w:left w:val="none" w:sz="0" w:space="0" w:color="auto"/>
            <w:bottom w:val="none" w:sz="0" w:space="0" w:color="auto"/>
            <w:right w:val="none" w:sz="0" w:space="0" w:color="auto"/>
          </w:divBdr>
        </w:div>
        <w:div w:id="160970859">
          <w:marLeft w:val="480"/>
          <w:marRight w:val="0"/>
          <w:marTop w:val="0"/>
          <w:marBottom w:val="0"/>
          <w:divBdr>
            <w:top w:val="none" w:sz="0" w:space="0" w:color="auto"/>
            <w:left w:val="none" w:sz="0" w:space="0" w:color="auto"/>
            <w:bottom w:val="none" w:sz="0" w:space="0" w:color="auto"/>
            <w:right w:val="none" w:sz="0" w:space="0" w:color="auto"/>
          </w:divBdr>
        </w:div>
        <w:div w:id="2048069840">
          <w:marLeft w:val="480"/>
          <w:marRight w:val="0"/>
          <w:marTop w:val="0"/>
          <w:marBottom w:val="0"/>
          <w:divBdr>
            <w:top w:val="none" w:sz="0" w:space="0" w:color="auto"/>
            <w:left w:val="none" w:sz="0" w:space="0" w:color="auto"/>
            <w:bottom w:val="none" w:sz="0" w:space="0" w:color="auto"/>
            <w:right w:val="none" w:sz="0" w:space="0" w:color="auto"/>
          </w:divBdr>
        </w:div>
        <w:div w:id="1973824558">
          <w:marLeft w:val="480"/>
          <w:marRight w:val="0"/>
          <w:marTop w:val="0"/>
          <w:marBottom w:val="0"/>
          <w:divBdr>
            <w:top w:val="none" w:sz="0" w:space="0" w:color="auto"/>
            <w:left w:val="none" w:sz="0" w:space="0" w:color="auto"/>
            <w:bottom w:val="none" w:sz="0" w:space="0" w:color="auto"/>
            <w:right w:val="none" w:sz="0" w:space="0" w:color="auto"/>
          </w:divBdr>
        </w:div>
        <w:div w:id="1681005252">
          <w:marLeft w:val="480"/>
          <w:marRight w:val="0"/>
          <w:marTop w:val="0"/>
          <w:marBottom w:val="0"/>
          <w:divBdr>
            <w:top w:val="none" w:sz="0" w:space="0" w:color="auto"/>
            <w:left w:val="none" w:sz="0" w:space="0" w:color="auto"/>
            <w:bottom w:val="none" w:sz="0" w:space="0" w:color="auto"/>
            <w:right w:val="none" w:sz="0" w:space="0" w:color="auto"/>
          </w:divBdr>
        </w:div>
        <w:div w:id="1490055105">
          <w:marLeft w:val="480"/>
          <w:marRight w:val="0"/>
          <w:marTop w:val="0"/>
          <w:marBottom w:val="0"/>
          <w:divBdr>
            <w:top w:val="none" w:sz="0" w:space="0" w:color="auto"/>
            <w:left w:val="none" w:sz="0" w:space="0" w:color="auto"/>
            <w:bottom w:val="none" w:sz="0" w:space="0" w:color="auto"/>
            <w:right w:val="none" w:sz="0" w:space="0" w:color="auto"/>
          </w:divBdr>
        </w:div>
        <w:div w:id="1789812531">
          <w:marLeft w:val="480"/>
          <w:marRight w:val="0"/>
          <w:marTop w:val="0"/>
          <w:marBottom w:val="0"/>
          <w:divBdr>
            <w:top w:val="none" w:sz="0" w:space="0" w:color="auto"/>
            <w:left w:val="none" w:sz="0" w:space="0" w:color="auto"/>
            <w:bottom w:val="none" w:sz="0" w:space="0" w:color="auto"/>
            <w:right w:val="none" w:sz="0" w:space="0" w:color="auto"/>
          </w:divBdr>
        </w:div>
        <w:div w:id="1434323952">
          <w:marLeft w:val="480"/>
          <w:marRight w:val="0"/>
          <w:marTop w:val="0"/>
          <w:marBottom w:val="0"/>
          <w:divBdr>
            <w:top w:val="none" w:sz="0" w:space="0" w:color="auto"/>
            <w:left w:val="none" w:sz="0" w:space="0" w:color="auto"/>
            <w:bottom w:val="none" w:sz="0" w:space="0" w:color="auto"/>
            <w:right w:val="none" w:sz="0" w:space="0" w:color="auto"/>
          </w:divBdr>
        </w:div>
        <w:div w:id="220941374">
          <w:marLeft w:val="480"/>
          <w:marRight w:val="0"/>
          <w:marTop w:val="0"/>
          <w:marBottom w:val="0"/>
          <w:divBdr>
            <w:top w:val="none" w:sz="0" w:space="0" w:color="auto"/>
            <w:left w:val="none" w:sz="0" w:space="0" w:color="auto"/>
            <w:bottom w:val="none" w:sz="0" w:space="0" w:color="auto"/>
            <w:right w:val="none" w:sz="0" w:space="0" w:color="auto"/>
          </w:divBdr>
        </w:div>
        <w:div w:id="141852479">
          <w:marLeft w:val="480"/>
          <w:marRight w:val="0"/>
          <w:marTop w:val="0"/>
          <w:marBottom w:val="0"/>
          <w:divBdr>
            <w:top w:val="none" w:sz="0" w:space="0" w:color="auto"/>
            <w:left w:val="none" w:sz="0" w:space="0" w:color="auto"/>
            <w:bottom w:val="none" w:sz="0" w:space="0" w:color="auto"/>
            <w:right w:val="none" w:sz="0" w:space="0" w:color="auto"/>
          </w:divBdr>
        </w:div>
        <w:div w:id="843982879">
          <w:marLeft w:val="480"/>
          <w:marRight w:val="0"/>
          <w:marTop w:val="0"/>
          <w:marBottom w:val="0"/>
          <w:divBdr>
            <w:top w:val="none" w:sz="0" w:space="0" w:color="auto"/>
            <w:left w:val="none" w:sz="0" w:space="0" w:color="auto"/>
            <w:bottom w:val="none" w:sz="0" w:space="0" w:color="auto"/>
            <w:right w:val="none" w:sz="0" w:space="0" w:color="auto"/>
          </w:divBdr>
        </w:div>
        <w:div w:id="825390732">
          <w:marLeft w:val="480"/>
          <w:marRight w:val="0"/>
          <w:marTop w:val="0"/>
          <w:marBottom w:val="0"/>
          <w:divBdr>
            <w:top w:val="none" w:sz="0" w:space="0" w:color="auto"/>
            <w:left w:val="none" w:sz="0" w:space="0" w:color="auto"/>
            <w:bottom w:val="none" w:sz="0" w:space="0" w:color="auto"/>
            <w:right w:val="none" w:sz="0" w:space="0" w:color="auto"/>
          </w:divBdr>
        </w:div>
        <w:div w:id="1908178318">
          <w:marLeft w:val="480"/>
          <w:marRight w:val="0"/>
          <w:marTop w:val="0"/>
          <w:marBottom w:val="0"/>
          <w:divBdr>
            <w:top w:val="none" w:sz="0" w:space="0" w:color="auto"/>
            <w:left w:val="none" w:sz="0" w:space="0" w:color="auto"/>
            <w:bottom w:val="none" w:sz="0" w:space="0" w:color="auto"/>
            <w:right w:val="none" w:sz="0" w:space="0" w:color="auto"/>
          </w:divBdr>
        </w:div>
        <w:div w:id="1599220010">
          <w:marLeft w:val="480"/>
          <w:marRight w:val="0"/>
          <w:marTop w:val="0"/>
          <w:marBottom w:val="0"/>
          <w:divBdr>
            <w:top w:val="none" w:sz="0" w:space="0" w:color="auto"/>
            <w:left w:val="none" w:sz="0" w:space="0" w:color="auto"/>
            <w:bottom w:val="none" w:sz="0" w:space="0" w:color="auto"/>
            <w:right w:val="none" w:sz="0" w:space="0" w:color="auto"/>
          </w:divBdr>
        </w:div>
        <w:div w:id="866874935">
          <w:marLeft w:val="480"/>
          <w:marRight w:val="0"/>
          <w:marTop w:val="0"/>
          <w:marBottom w:val="0"/>
          <w:divBdr>
            <w:top w:val="none" w:sz="0" w:space="0" w:color="auto"/>
            <w:left w:val="none" w:sz="0" w:space="0" w:color="auto"/>
            <w:bottom w:val="none" w:sz="0" w:space="0" w:color="auto"/>
            <w:right w:val="none" w:sz="0" w:space="0" w:color="auto"/>
          </w:divBdr>
        </w:div>
        <w:div w:id="1000505269">
          <w:marLeft w:val="480"/>
          <w:marRight w:val="0"/>
          <w:marTop w:val="0"/>
          <w:marBottom w:val="0"/>
          <w:divBdr>
            <w:top w:val="none" w:sz="0" w:space="0" w:color="auto"/>
            <w:left w:val="none" w:sz="0" w:space="0" w:color="auto"/>
            <w:bottom w:val="none" w:sz="0" w:space="0" w:color="auto"/>
            <w:right w:val="none" w:sz="0" w:space="0" w:color="auto"/>
          </w:divBdr>
        </w:div>
        <w:div w:id="1676421083">
          <w:marLeft w:val="480"/>
          <w:marRight w:val="0"/>
          <w:marTop w:val="0"/>
          <w:marBottom w:val="0"/>
          <w:divBdr>
            <w:top w:val="none" w:sz="0" w:space="0" w:color="auto"/>
            <w:left w:val="none" w:sz="0" w:space="0" w:color="auto"/>
            <w:bottom w:val="none" w:sz="0" w:space="0" w:color="auto"/>
            <w:right w:val="none" w:sz="0" w:space="0" w:color="auto"/>
          </w:divBdr>
        </w:div>
        <w:div w:id="271595940">
          <w:marLeft w:val="480"/>
          <w:marRight w:val="0"/>
          <w:marTop w:val="0"/>
          <w:marBottom w:val="0"/>
          <w:divBdr>
            <w:top w:val="none" w:sz="0" w:space="0" w:color="auto"/>
            <w:left w:val="none" w:sz="0" w:space="0" w:color="auto"/>
            <w:bottom w:val="none" w:sz="0" w:space="0" w:color="auto"/>
            <w:right w:val="none" w:sz="0" w:space="0" w:color="auto"/>
          </w:divBdr>
        </w:div>
        <w:div w:id="1714840306">
          <w:marLeft w:val="480"/>
          <w:marRight w:val="0"/>
          <w:marTop w:val="0"/>
          <w:marBottom w:val="0"/>
          <w:divBdr>
            <w:top w:val="none" w:sz="0" w:space="0" w:color="auto"/>
            <w:left w:val="none" w:sz="0" w:space="0" w:color="auto"/>
            <w:bottom w:val="none" w:sz="0" w:space="0" w:color="auto"/>
            <w:right w:val="none" w:sz="0" w:space="0" w:color="auto"/>
          </w:divBdr>
        </w:div>
        <w:div w:id="83232721">
          <w:marLeft w:val="480"/>
          <w:marRight w:val="0"/>
          <w:marTop w:val="0"/>
          <w:marBottom w:val="0"/>
          <w:divBdr>
            <w:top w:val="none" w:sz="0" w:space="0" w:color="auto"/>
            <w:left w:val="none" w:sz="0" w:space="0" w:color="auto"/>
            <w:bottom w:val="none" w:sz="0" w:space="0" w:color="auto"/>
            <w:right w:val="none" w:sz="0" w:space="0" w:color="auto"/>
          </w:divBdr>
        </w:div>
        <w:div w:id="1834947928">
          <w:marLeft w:val="480"/>
          <w:marRight w:val="0"/>
          <w:marTop w:val="0"/>
          <w:marBottom w:val="0"/>
          <w:divBdr>
            <w:top w:val="none" w:sz="0" w:space="0" w:color="auto"/>
            <w:left w:val="none" w:sz="0" w:space="0" w:color="auto"/>
            <w:bottom w:val="none" w:sz="0" w:space="0" w:color="auto"/>
            <w:right w:val="none" w:sz="0" w:space="0" w:color="auto"/>
          </w:divBdr>
        </w:div>
        <w:div w:id="1593659509">
          <w:marLeft w:val="480"/>
          <w:marRight w:val="0"/>
          <w:marTop w:val="0"/>
          <w:marBottom w:val="0"/>
          <w:divBdr>
            <w:top w:val="none" w:sz="0" w:space="0" w:color="auto"/>
            <w:left w:val="none" w:sz="0" w:space="0" w:color="auto"/>
            <w:bottom w:val="none" w:sz="0" w:space="0" w:color="auto"/>
            <w:right w:val="none" w:sz="0" w:space="0" w:color="auto"/>
          </w:divBdr>
        </w:div>
        <w:div w:id="926882263">
          <w:marLeft w:val="480"/>
          <w:marRight w:val="0"/>
          <w:marTop w:val="0"/>
          <w:marBottom w:val="0"/>
          <w:divBdr>
            <w:top w:val="none" w:sz="0" w:space="0" w:color="auto"/>
            <w:left w:val="none" w:sz="0" w:space="0" w:color="auto"/>
            <w:bottom w:val="none" w:sz="0" w:space="0" w:color="auto"/>
            <w:right w:val="none" w:sz="0" w:space="0" w:color="auto"/>
          </w:divBdr>
        </w:div>
        <w:div w:id="1552309192">
          <w:marLeft w:val="480"/>
          <w:marRight w:val="0"/>
          <w:marTop w:val="0"/>
          <w:marBottom w:val="0"/>
          <w:divBdr>
            <w:top w:val="none" w:sz="0" w:space="0" w:color="auto"/>
            <w:left w:val="none" w:sz="0" w:space="0" w:color="auto"/>
            <w:bottom w:val="none" w:sz="0" w:space="0" w:color="auto"/>
            <w:right w:val="none" w:sz="0" w:space="0" w:color="auto"/>
          </w:divBdr>
        </w:div>
        <w:div w:id="900945147">
          <w:marLeft w:val="480"/>
          <w:marRight w:val="0"/>
          <w:marTop w:val="0"/>
          <w:marBottom w:val="0"/>
          <w:divBdr>
            <w:top w:val="none" w:sz="0" w:space="0" w:color="auto"/>
            <w:left w:val="none" w:sz="0" w:space="0" w:color="auto"/>
            <w:bottom w:val="none" w:sz="0" w:space="0" w:color="auto"/>
            <w:right w:val="none" w:sz="0" w:space="0" w:color="auto"/>
          </w:divBdr>
        </w:div>
        <w:div w:id="1408458666">
          <w:marLeft w:val="480"/>
          <w:marRight w:val="0"/>
          <w:marTop w:val="0"/>
          <w:marBottom w:val="0"/>
          <w:divBdr>
            <w:top w:val="none" w:sz="0" w:space="0" w:color="auto"/>
            <w:left w:val="none" w:sz="0" w:space="0" w:color="auto"/>
            <w:bottom w:val="none" w:sz="0" w:space="0" w:color="auto"/>
            <w:right w:val="none" w:sz="0" w:space="0" w:color="auto"/>
          </w:divBdr>
        </w:div>
        <w:div w:id="422411669">
          <w:marLeft w:val="480"/>
          <w:marRight w:val="0"/>
          <w:marTop w:val="0"/>
          <w:marBottom w:val="0"/>
          <w:divBdr>
            <w:top w:val="none" w:sz="0" w:space="0" w:color="auto"/>
            <w:left w:val="none" w:sz="0" w:space="0" w:color="auto"/>
            <w:bottom w:val="none" w:sz="0" w:space="0" w:color="auto"/>
            <w:right w:val="none" w:sz="0" w:space="0" w:color="auto"/>
          </w:divBdr>
        </w:div>
        <w:div w:id="2014339121">
          <w:marLeft w:val="480"/>
          <w:marRight w:val="0"/>
          <w:marTop w:val="0"/>
          <w:marBottom w:val="0"/>
          <w:divBdr>
            <w:top w:val="none" w:sz="0" w:space="0" w:color="auto"/>
            <w:left w:val="none" w:sz="0" w:space="0" w:color="auto"/>
            <w:bottom w:val="none" w:sz="0" w:space="0" w:color="auto"/>
            <w:right w:val="none" w:sz="0" w:space="0" w:color="auto"/>
          </w:divBdr>
        </w:div>
        <w:div w:id="1763408232">
          <w:marLeft w:val="480"/>
          <w:marRight w:val="0"/>
          <w:marTop w:val="0"/>
          <w:marBottom w:val="0"/>
          <w:divBdr>
            <w:top w:val="none" w:sz="0" w:space="0" w:color="auto"/>
            <w:left w:val="none" w:sz="0" w:space="0" w:color="auto"/>
            <w:bottom w:val="none" w:sz="0" w:space="0" w:color="auto"/>
            <w:right w:val="none" w:sz="0" w:space="0" w:color="auto"/>
          </w:divBdr>
        </w:div>
        <w:div w:id="839546835">
          <w:marLeft w:val="480"/>
          <w:marRight w:val="0"/>
          <w:marTop w:val="0"/>
          <w:marBottom w:val="0"/>
          <w:divBdr>
            <w:top w:val="none" w:sz="0" w:space="0" w:color="auto"/>
            <w:left w:val="none" w:sz="0" w:space="0" w:color="auto"/>
            <w:bottom w:val="none" w:sz="0" w:space="0" w:color="auto"/>
            <w:right w:val="none" w:sz="0" w:space="0" w:color="auto"/>
          </w:divBdr>
        </w:div>
        <w:div w:id="2007398775">
          <w:marLeft w:val="480"/>
          <w:marRight w:val="0"/>
          <w:marTop w:val="0"/>
          <w:marBottom w:val="0"/>
          <w:divBdr>
            <w:top w:val="none" w:sz="0" w:space="0" w:color="auto"/>
            <w:left w:val="none" w:sz="0" w:space="0" w:color="auto"/>
            <w:bottom w:val="none" w:sz="0" w:space="0" w:color="auto"/>
            <w:right w:val="none" w:sz="0" w:space="0" w:color="auto"/>
          </w:divBdr>
        </w:div>
        <w:div w:id="78213105">
          <w:marLeft w:val="480"/>
          <w:marRight w:val="0"/>
          <w:marTop w:val="0"/>
          <w:marBottom w:val="0"/>
          <w:divBdr>
            <w:top w:val="none" w:sz="0" w:space="0" w:color="auto"/>
            <w:left w:val="none" w:sz="0" w:space="0" w:color="auto"/>
            <w:bottom w:val="none" w:sz="0" w:space="0" w:color="auto"/>
            <w:right w:val="none" w:sz="0" w:space="0" w:color="auto"/>
          </w:divBdr>
        </w:div>
        <w:div w:id="410584841">
          <w:marLeft w:val="480"/>
          <w:marRight w:val="0"/>
          <w:marTop w:val="0"/>
          <w:marBottom w:val="0"/>
          <w:divBdr>
            <w:top w:val="none" w:sz="0" w:space="0" w:color="auto"/>
            <w:left w:val="none" w:sz="0" w:space="0" w:color="auto"/>
            <w:bottom w:val="none" w:sz="0" w:space="0" w:color="auto"/>
            <w:right w:val="none" w:sz="0" w:space="0" w:color="auto"/>
          </w:divBdr>
        </w:div>
        <w:div w:id="2902601">
          <w:marLeft w:val="480"/>
          <w:marRight w:val="0"/>
          <w:marTop w:val="0"/>
          <w:marBottom w:val="0"/>
          <w:divBdr>
            <w:top w:val="none" w:sz="0" w:space="0" w:color="auto"/>
            <w:left w:val="none" w:sz="0" w:space="0" w:color="auto"/>
            <w:bottom w:val="none" w:sz="0" w:space="0" w:color="auto"/>
            <w:right w:val="none" w:sz="0" w:space="0" w:color="auto"/>
          </w:divBdr>
        </w:div>
        <w:div w:id="2111654122">
          <w:marLeft w:val="480"/>
          <w:marRight w:val="0"/>
          <w:marTop w:val="0"/>
          <w:marBottom w:val="0"/>
          <w:divBdr>
            <w:top w:val="none" w:sz="0" w:space="0" w:color="auto"/>
            <w:left w:val="none" w:sz="0" w:space="0" w:color="auto"/>
            <w:bottom w:val="none" w:sz="0" w:space="0" w:color="auto"/>
            <w:right w:val="none" w:sz="0" w:space="0" w:color="auto"/>
          </w:divBdr>
        </w:div>
        <w:div w:id="1205561058">
          <w:marLeft w:val="480"/>
          <w:marRight w:val="0"/>
          <w:marTop w:val="0"/>
          <w:marBottom w:val="0"/>
          <w:divBdr>
            <w:top w:val="none" w:sz="0" w:space="0" w:color="auto"/>
            <w:left w:val="none" w:sz="0" w:space="0" w:color="auto"/>
            <w:bottom w:val="none" w:sz="0" w:space="0" w:color="auto"/>
            <w:right w:val="none" w:sz="0" w:space="0" w:color="auto"/>
          </w:divBdr>
        </w:div>
        <w:div w:id="116995661">
          <w:marLeft w:val="480"/>
          <w:marRight w:val="0"/>
          <w:marTop w:val="0"/>
          <w:marBottom w:val="0"/>
          <w:divBdr>
            <w:top w:val="none" w:sz="0" w:space="0" w:color="auto"/>
            <w:left w:val="none" w:sz="0" w:space="0" w:color="auto"/>
            <w:bottom w:val="none" w:sz="0" w:space="0" w:color="auto"/>
            <w:right w:val="none" w:sz="0" w:space="0" w:color="auto"/>
          </w:divBdr>
        </w:div>
        <w:div w:id="1100761161">
          <w:marLeft w:val="480"/>
          <w:marRight w:val="0"/>
          <w:marTop w:val="0"/>
          <w:marBottom w:val="0"/>
          <w:divBdr>
            <w:top w:val="none" w:sz="0" w:space="0" w:color="auto"/>
            <w:left w:val="none" w:sz="0" w:space="0" w:color="auto"/>
            <w:bottom w:val="none" w:sz="0" w:space="0" w:color="auto"/>
            <w:right w:val="none" w:sz="0" w:space="0" w:color="auto"/>
          </w:divBdr>
        </w:div>
        <w:div w:id="1047489251">
          <w:marLeft w:val="480"/>
          <w:marRight w:val="0"/>
          <w:marTop w:val="0"/>
          <w:marBottom w:val="0"/>
          <w:divBdr>
            <w:top w:val="none" w:sz="0" w:space="0" w:color="auto"/>
            <w:left w:val="none" w:sz="0" w:space="0" w:color="auto"/>
            <w:bottom w:val="none" w:sz="0" w:space="0" w:color="auto"/>
            <w:right w:val="none" w:sz="0" w:space="0" w:color="auto"/>
          </w:divBdr>
        </w:div>
        <w:div w:id="943414926">
          <w:marLeft w:val="480"/>
          <w:marRight w:val="0"/>
          <w:marTop w:val="0"/>
          <w:marBottom w:val="0"/>
          <w:divBdr>
            <w:top w:val="none" w:sz="0" w:space="0" w:color="auto"/>
            <w:left w:val="none" w:sz="0" w:space="0" w:color="auto"/>
            <w:bottom w:val="none" w:sz="0" w:space="0" w:color="auto"/>
            <w:right w:val="none" w:sz="0" w:space="0" w:color="auto"/>
          </w:divBdr>
        </w:div>
        <w:div w:id="497188415">
          <w:marLeft w:val="480"/>
          <w:marRight w:val="0"/>
          <w:marTop w:val="0"/>
          <w:marBottom w:val="0"/>
          <w:divBdr>
            <w:top w:val="none" w:sz="0" w:space="0" w:color="auto"/>
            <w:left w:val="none" w:sz="0" w:space="0" w:color="auto"/>
            <w:bottom w:val="none" w:sz="0" w:space="0" w:color="auto"/>
            <w:right w:val="none" w:sz="0" w:space="0" w:color="auto"/>
          </w:divBdr>
        </w:div>
        <w:div w:id="1466505238">
          <w:marLeft w:val="480"/>
          <w:marRight w:val="0"/>
          <w:marTop w:val="0"/>
          <w:marBottom w:val="0"/>
          <w:divBdr>
            <w:top w:val="none" w:sz="0" w:space="0" w:color="auto"/>
            <w:left w:val="none" w:sz="0" w:space="0" w:color="auto"/>
            <w:bottom w:val="none" w:sz="0" w:space="0" w:color="auto"/>
            <w:right w:val="none" w:sz="0" w:space="0" w:color="auto"/>
          </w:divBdr>
        </w:div>
        <w:div w:id="626159556">
          <w:marLeft w:val="480"/>
          <w:marRight w:val="0"/>
          <w:marTop w:val="0"/>
          <w:marBottom w:val="0"/>
          <w:divBdr>
            <w:top w:val="none" w:sz="0" w:space="0" w:color="auto"/>
            <w:left w:val="none" w:sz="0" w:space="0" w:color="auto"/>
            <w:bottom w:val="none" w:sz="0" w:space="0" w:color="auto"/>
            <w:right w:val="none" w:sz="0" w:space="0" w:color="auto"/>
          </w:divBdr>
        </w:div>
        <w:div w:id="1229799786">
          <w:marLeft w:val="480"/>
          <w:marRight w:val="0"/>
          <w:marTop w:val="0"/>
          <w:marBottom w:val="0"/>
          <w:divBdr>
            <w:top w:val="none" w:sz="0" w:space="0" w:color="auto"/>
            <w:left w:val="none" w:sz="0" w:space="0" w:color="auto"/>
            <w:bottom w:val="none" w:sz="0" w:space="0" w:color="auto"/>
            <w:right w:val="none" w:sz="0" w:space="0" w:color="auto"/>
          </w:divBdr>
        </w:div>
        <w:div w:id="537401449">
          <w:marLeft w:val="480"/>
          <w:marRight w:val="0"/>
          <w:marTop w:val="0"/>
          <w:marBottom w:val="0"/>
          <w:divBdr>
            <w:top w:val="none" w:sz="0" w:space="0" w:color="auto"/>
            <w:left w:val="none" w:sz="0" w:space="0" w:color="auto"/>
            <w:bottom w:val="none" w:sz="0" w:space="0" w:color="auto"/>
            <w:right w:val="none" w:sz="0" w:space="0" w:color="auto"/>
          </w:divBdr>
        </w:div>
        <w:div w:id="1892961766">
          <w:marLeft w:val="480"/>
          <w:marRight w:val="0"/>
          <w:marTop w:val="0"/>
          <w:marBottom w:val="0"/>
          <w:divBdr>
            <w:top w:val="none" w:sz="0" w:space="0" w:color="auto"/>
            <w:left w:val="none" w:sz="0" w:space="0" w:color="auto"/>
            <w:bottom w:val="none" w:sz="0" w:space="0" w:color="auto"/>
            <w:right w:val="none" w:sz="0" w:space="0" w:color="auto"/>
          </w:divBdr>
        </w:div>
        <w:div w:id="254939854">
          <w:marLeft w:val="480"/>
          <w:marRight w:val="0"/>
          <w:marTop w:val="0"/>
          <w:marBottom w:val="0"/>
          <w:divBdr>
            <w:top w:val="none" w:sz="0" w:space="0" w:color="auto"/>
            <w:left w:val="none" w:sz="0" w:space="0" w:color="auto"/>
            <w:bottom w:val="none" w:sz="0" w:space="0" w:color="auto"/>
            <w:right w:val="none" w:sz="0" w:space="0" w:color="auto"/>
          </w:divBdr>
        </w:div>
        <w:div w:id="146746524">
          <w:marLeft w:val="480"/>
          <w:marRight w:val="0"/>
          <w:marTop w:val="0"/>
          <w:marBottom w:val="0"/>
          <w:divBdr>
            <w:top w:val="none" w:sz="0" w:space="0" w:color="auto"/>
            <w:left w:val="none" w:sz="0" w:space="0" w:color="auto"/>
            <w:bottom w:val="none" w:sz="0" w:space="0" w:color="auto"/>
            <w:right w:val="none" w:sz="0" w:space="0" w:color="auto"/>
          </w:divBdr>
        </w:div>
        <w:div w:id="1858687621">
          <w:marLeft w:val="480"/>
          <w:marRight w:val="0"/>
          <w:marTop w:val="0"/>
          <w:marBottom w:val="0"/>
          <w:divBdr>
            <w:top w:val="none" w:sz="0" w:space="0" w:color="auto"/>
            <w:left w:val="none" w:sz="0" w:space="0" w:color="auto"/>
            <w:bottom w:val="none" w:sz="0" w:space="0" w:color="auto"/>
            <w:right w:val="none" w:sz="0" w:space="0" w:color="auto"/>
          </w:divBdr>
        </w:div>
        <w:div w:id="1810628923">
          <w:marLeft w:val="480"/>
          <w:marRight w:val="0"/>
          <w:marTop w:val="0"/>
          <w:marBottom w:val="0"/>
          <w:divBdr>
            <w:top w:val="none" w:sz="0" w:space="0" w:color="auto"/>
            <w:left w:val="none" w:sz="0" w:space="0" w:color="auto"/>
            <w:bottom w:val="none" w:sz="0" w:space="0" w:color="auto"/>
            <w:right w:val="none" w:sz="0" w:space="0" w:color="auto"/>
          </w:divBdr>
        </w:div>
        <w:div w:id="942031042">
          <w:marLeft w:val="480"/>
          <w:marRight w:val="0"/>
          <w:marTop w:val="0"/>
          <w:marBottom w:val="0"/>
          <w:divBdr>
            <w:top w:val="none" w:sz="0" w:space="0" w:color="auto"/>
            <w:left w:val="none" w:sz="0" w:space="0" w:color="auto"/>
            <w:bottom w:val="none" w:sz="0" w:space="0" w:color="auto"/>
            <w:right w:val="none" w:sz="0" w:space="0" w:color="auto"/>
          </w:divBdr>
        </w:div>
        <w:div w:id="2129353275">
          <w:marLeft w:val="480"/>
          <w:marRight w:val="0"/>
          <w:marTop w:val="0"/>
          <w:marBottom w:val="0"/>
          <w:divBdr>
            <w:top w:val="none" w:sz="0" w:space="0" w:color="auto"/>
            <w:left w:val="none" w:sz="0" w:space="0" w:color="auto"/>
            <w:bottom w:val="none" w:sz="0" w:space="0" w:color="auto"/>
            <w:right w:val="none" w:sz="0" w:space="0" w:color="auto"/>
          </w:divBdr>
        </w:div>
        <w:div w:id="705957112">
          <w:marLeft w:val="480"/>
          <w:marRight w:val="0"/>
          <w:marTop w:val="0"/>
          <w:marBottom w:val="0"/>
          <w:divBdr>
            <w:top w:val="none" w:sz="0" w:space="0" w:color="auto"/>
            <w:left w:val="none" w:sz="0" w:space="0" w:color="auto"/>
            <w:bottom w:val="none" w:sz="0" w:space="0" w:color="auto"/>
            <w:right w:val="none" w:sz="0" w:space="0" w:color="auto"/>
          </w:divBdr>
        </w:div>
        <w:div w:id="587352630">
          <w:marLeft w:val="480"/>
          <w:marRight w:val="0"/>
          <w:marTop w:val="0"/>
          <w:marBottom w:val="0"/>
          <w:divBdr>
            <w:top w:val="none" w:sz="0" w:space="0" w:color="auto"/>
            <w:left w:val="none" w:sz="0" w:space="0" w:color="auto"/>
            <w:bottom w:val="none" w:sz="0" w:space="0" w:color="auto"/>
            <w:right w:val="none" w:sz="0" w:space="0" w:color="auto"/>
          </w:divBdr>
        </w:div>
        <w:div w:id="577783896">
          <w:marLeft w:val="480"/>
          <w:marRight w:val="0"/>
          <w:marTop w:val="0"/>
          <w:marBottom w:val="0"/>
          <w:divBdr>
            <w:top w:val="none" w:sz="0" w:space="0" w:color="auto"/>
            <w:left w:val="none" w:sz="0" w:space="0" w:color="auto"/>
            <w:bottom w:val="none" w:sz="0" w:space="0" w:color="auto"/>
            <w:right w:val="none" w:sz="0" w:space="0" w:color="auto"/>
          </w:divBdr>
        </w:div>
        <w:div w:id="1770198266">
          <w:marLeft w:val="480"/>
          <w:marRight w:val="0"/>
          <w:marTop w:val="0"/>
          <w:marBottom w:val="0"/>
          <w:divBdr>
            <w:top w:val="none" w:sz="0" w:space="0" w:color="auto"/>
            <w:left w:val="none" w:sz="0" w:space="0" w:color="auto"/>
            <w:bottom w:val="none" w:sz="0" w:space="0" w:color="auto"/>
            <w:right w:val="none" w:sz="0" w:space="0" w:color="auto"/>
          </w:divBdr>
        </w:div>
        <w:div w:id="1360738104">
          <w:marLeft w:val="480"/>
          <w:marRight w:val="0"/>
          <w:marTop w:val="0"/>
          <w:marBottom w:val="0"/>
          <w:divBdr>
            <w:top w:val="none" w:sz="0" w:space="0" w:color="auto"/>
            <w:left w:val="none" w:sz="0" w:space="0" w:color="auto"/>
            <w:bottom w:val="none" w:sz="0" w:space="0" w:color="auto"/>
            <w:right w:val="none" w:sz="0" w:space="0" w:color="auto"/>
          </w:divBdr>
        </w:div>
        <w:div w:id="2044556150">
          <w:marLeft w:val="480"/>
          <w:marRight w:val="0"/>
          <w:marTop w:val="0"/>
          <w:marBottom w:val="0"/>
          <w:divBdr>
            <w:top w:val="none" w:sz="0" w:space="0" w:color="auto"/>
            <w:left w:val="none" w:sz="0" w:space="0" w:color="auto"/>
            <w:bottom w:val="none" w:sz="0" w:space="0" w:color="auto"/>
            <w:right w:val="none" w:sz="0" w:space="0" w:color="auto"/>
          </w:divBdr>
        </w:div>
        <w:div w:id="437140909">
          <w:marLeft w:val="480"/>
          <w:marRight w:val="0"/>
          <w:marTop w:val="0"/>
          <w:marBottom w:val="0"/>
          <w:divBdr>
            <w:top w:val="none" w:sz="0" w:space="0" w:color="auto"/>
            <w:left w:val="none" w:sz="0" w:space="0" w:color="auto"/>
            <w:bottom w:val="none" w:sz="0" w:space="0" w:color="auto"/>
            <w:right w:val="none" w:sz="0" w:space="0" w:color="auto"/>
          </w:divBdr>
        </w:div>
      </w:divsChild>
    </w:div>
    <w:div w:id="950237286">
      <w:bodyDiv w:val="1"/>
      <w:marLeft w:val="0"/>
      <w:marRight w:val="0"/>
      <w:marTop w:val="0"/>
      <w:marBottom w:val="0"/>
      <w:divBdr>
        <w:top w:val="none" w:sz="0" w:space="0" w:color="auto"/>
        <w:left w:val="none" w:sz="0" w:space="0" w:color="auto"/>
        <w:bottom w:val="none" w:sz="0" w:space="0" w:color="auto"/>
        <w:right w:val="none" w:sz="0" w:space="0" w:color="auto"/>
      </w:divBdr>
    </w:div>
    <w:div w:id="950286569">
      <w:bodyDiv w:val="1"/>
      <w:marLeft w:val="0"/>
      <w:marRight w:val="0"/>
      <w:marTop w:val="0"/>
      <w:marBottom w:val="0"/>
      <w:divBdr>
        <w:top w:val="none" w:sz="0" w:space="0" w:color="auto"/>
        <w:left w:val="none" w:sz="0" w:space="0" w:color="auto"/>
        <w:bottom w:val="none" w:sz="0" w:space="0" w:color="auto"/>
        <w:right w:val="none" w:sz="0" w:space="0" w:color="auto"/>
      </w:divBdr>
    </w:div>
    <w:div w:id="950665423">
      <w:bodyDiv w:val="1"/>
      <w:marLeft w:val="0"/>
      <w:marRight w:val="0"/>
      <w:marTop w:val="0"/>
      <w:marBottom w:val="0"/>
      <w:divBdr>
        <w:top w:val="none" w:sz="0" w:space="0" w:color="auto"/>
        <w:left w:val="none" w:sz="0" w:space="0" w:color="auto"/>
        <w:bottom w:val="none" w:sz="0" w:space="0" w:color="auto"/>
        <w:right w:val="none" w:sz="0" w:space="0" w:color="auto"/>
      </w:divBdr>
    </w:div>
    <w:div w:id="951320962">
      <w:bodyDiv w:val="1"/>
      <w:marLeft w:val="0"/>
      <w:marRight w:val="0"/>
      <w:marTop w:val="0"/>
      <w:marBottom w:val="0"/>
      <w:divBdr>
        <w:top w:val="none" w:sz="0" w:space="0" w:color="auto"/>
        <w:left w:val="none" w:sz="0" w:space="0" w:color="auto"/>
        <w:bottom w:val="none" w:sz="0" w:space="0" w:color="auto"/>
        <w:right w:val="none" w:sz="0" w:space="0" w:color="auto"/>
      </w:divBdr>
    </w:div>
    <w:div w:id="951666639">
      <w:bodyDiv w:val="1"/>
      <w:marLeft w:val="0"/>
      <w:marRight w:val="0"/>
      <w:marTop w:val="0"/>
      <w:marBottom w:val="0"/>
      <w:divBdr>
        <w:top w:val="none" w:sz="0" w:space="0" w:color="auto"/>
        <w:left w:val="none" w:sz="0" w:space="0" w:color="auto"/>
        <w:bottom w:val="none" w:sz="0" w:space="0" w:color="auto"/>
        <w:right w:val="none" w:sz="0" w:space="0" w:color="auto"/>
      </w:divBdr>
    </w:div>
    <w:div w:id="951942213">
      <w:bodyDiv w:val="1"/>
      <w:marLeft w:val="0"/>
      <w:marRight w:val="0"/>
      <w:marTop w:val="0"/>
      <w:marBottom w:val="0"/>
      <w:divBdr>
        <w:top w:val="none" w:sz="0" w:space="0" w:color="auto"/>
        <w:left w:val="none" w:sz="0" w:space="0" w:color="auto"/>
        <w:bottom w:val="none" w:sz="0" w:space="0" w:color="auto"/>
        <w:right w:val="none" w:sz="0" w:space="0" w:color="auto"/>
      </w:divBdr>
    </w:div>
    <w:div w:id="954365260">
      <w:bodyDiv w:val="1"/>
      <w:marLeft w:val="0"/>
      <w:marRight w:val="0"/>
      <w:marTop w:val="0"/>
      <w:marBottom w:val="0"/>
      <w:divBdr>
        <w:top w:val="none" w:sz="0" w:space="0" w:color="auto"/>
        <w:left w:val="none" w:sz="0" w:space="0" w:color="auto"/>
        <w:bottom w:val="none" w:sz="0" w:space="0" w:color="auto"/>
        <w:right w:val="none" w:sz="0" w:space="0" w:color="auto"/>
      </w:divBdr>
    </w:div>
    <w:div w:id="954601762">
      <w:bodyDiv w:val="1"/>
      <w:marLeft w:val="0"/>
      <w:marRight w:val="0"/>
      <w:marTop w:val="0"/>
      <w:marBottom w:val="0"/>
      <w:divBdr>
        <w:top w:val="none" w:sz="0" w:space="0" w:color="auto"/>
        <w:left w:val="none" w:sz="0" w:space="0" w:color="auto"/>
        <w:bottom w:val="none" w:sz="0" w:space="0" w:color="auto"/>
        <w:right w:val="none" w:sz="0" w:space="0" w:color="auto"/>
      </w:divBdr>
      <w:divsChild>
        <w:div w:id="1637376487">
          <w:marLeft w:val="480"/>
          <w:marRight w:val="0"/>
          <w:marTop w:val="0"/>
          <w:marBottom w:val="0"/>
          <w:divBdr>
            <w:top w:val="none" w:sz="0" w:space="0" w:color="auto"/>
            <w:left w:val="none" w:sz="0" w:space="0" w:color="auto"/>
            <w:bottom w:val="none" w:sz="0" w:space="0" w:color="auto"/>
            <w:right w:val="none" w:sz="0" w:space="0" w:color="auto"/>
          </w:divBdr>
        </w:div>
        <w:div w:id="207494794">
          <w:marLeft w:val="480"/>
          <w:marRight w:val="0"/>
          <w:marTop w:val="0"/>
          <w:marBottom w:val="0"/>
          <w:divBdr>
            <w:top w:val="none" w:sz="0" w:space="0" w:color="auto"/>
            <w:left w:val="none" w:sz="0" w:space="0" w:color="auto"/>
            <w:bottom w:val="none" w:sz="0" w:space="0" w:color="auto"/>
            <w:right w:val="none" w:sz="0" w:space="0" w:color="auto"/>
          </w:divBdr>
        </w:div>
        <w:div w:id="775903346">
          <w:marLeft w:val="480"/>
          <w:marRight w:val="0"/>
          <w:marTop w:val="0"/>
          <w:marBottom w:val="0"/>
          <w:divBdr>
            <w:top w:val="none" w:sz="0" w:space="0" w:color="auto"/>
            <w:left w:val="none" w:sz="0" w:space="0" w:color="auto"/>
            <w:bottom w:val="none" w:sz="0" w:space="0" w:color="auto"/>
            <w:right w:val="none" w:sz="0" w:space="0" w:color="auto"/>
          </w:divBdr>
        </w:div>
        <w:div w:id="1057971113">
          <w:marLeft w:val="480"/>
          <w:marRight w:val="0"/>
          <w:marTop w:val="0"/>
          <w:marBottom w:val="0"/>
          <w:divBdr>
            <w:top w:val="none" w:sz="0" w:space="0" w:color="auto"/>
            <w:left w:val="none" w:sz="0" w:space="0" w:color="auto"/>
            <w:bottom w:val="none" w:sz="0" w:space="0" w:color="auto"/>
            <w:right w:val="none" w:sz="0" w:space="0" w:color="auto"/>
          </w:divBdr>
        </w:div>
        <w:div w:id="342628755">
          <w:marLeft w:val="480"/>
          <w:marRight w:val="0"/>
          <w:marTop w:val="0"/>
          <w:marBottom w:val="0"/>
          <w:divBdr>
            <w:top w:val="none" w:sz="0" w:space="0" w:color="auto"/>
            <w:left w:val="none" w:sz="0" w:space="0" w:color="auto"/>
            <w:bottom w:val="none" w:sz="0" w:space="0" w:color="auto"/>
            <w:right w:val="none" w:sz="0" w:space="0" w:color="auto"/>
          </w:divBdr>
        </w:div>
        <w:div w:id="962811622">
          <w:marLeft w:val="480"/>
          <w:marRight w:val="0"/>
          <w:marTop w:val="0"/>
          <w:marBottom w:val="0"/>
          <w:divBdr>
            <w:top w:val="none" w:sz="0" w:space="0" w:color="auto"/>
            <w:left w:val="none" w:sz="0" w:space="0" w:color="auto"/>
            <w:bottom w:val="none" w:sz="0" w:space="0" w:color="auto"/>
            <w:right w:val="none" w:sz="0" w:space="0" w:color="auto"/>
          </w:divBdr>
        </w:div>
        <w:div w:id="1381858621">
          <w:marLeft w:val="480"/>
          <w:marRight w:val="0"/>
          <w:marTop w:val="0"/>
          <w:marBottom w:val="0"/>
          <w:divBdr>
            <w:top w:val="none" w:sz="0" w:space="0" w:color="auto"/>
            <w:left w:val="none" w:sz="0" w:space="0" w:color="auto"/>
            <w:bottom w:val="none" w:sz="0" w:space="0" w:color="auto"/>
            <w:right w:val="none" w:sz="0" w:space="0" w:color="auto"/>
          </w:divBdr>
        </w:div>
        <w:div w:id="1219786788">
          <w:marLeft w:val="480"/>
          <w:marRight w:val="0"/>
          <w:marTop w:val="0"/>
          <w:marBottom w:val="0"/>
          <w:divBdr>
            <w:top w:val="none" w:sz="0" w:space="0" w:color="auto"/>
            <w:left w:val="none" w:sz="0" w:space="0" w:color="auto"/>
            <w:bottom w:val="none" w:sz="0" w:space="0" w:color="auto"/>
            <w:right w:val="none" w:sz="0" w:space="0" w:color="auto"/>
          </w:divBdr>
        </w:div>
        <w:div w:id="789712487">
          <w:marLeft w:val="480"/>
          <w:marRight w:val="0"/>
          <w:marTop w:val="0"/>
          <w:marBottom w:val="0"/>
          <w:divBdr>
            <w:top w:val="none" w:sz="0" w:space="0" w:color="auto"/>
            <w:left w:val="none" w:sz="0" w:space="0" w:color="auto"/>
            <w:bottom w:val="none" w:sz="0" w:space="0" w:color="auto"/>
            <w:right w:val="none" w:sz="0" w:space="0" w:color="auto"/>
          </w:divBdr>
        </w:div>
        <w:div w:id="162597231">
          <w:marLeft w:val="480"/>
          <w:marRight w:val="0"/>
          <w:marTop w:val="0"/>
          <w:marBottom w:val="0"/>
          <w:divBdr>
            <w:top w:val="none" w:sz="0" w:space="0" w:color="auto"/>
            <w:left w:val="none" w:sz="0" w:space="0" w:color="auto"/>
            <w:bottom w:val="none" w:sz="0" w:space="0" w:color="auto"/>
            <w:right w:val="none" w:sz="0" w:space="0" w:color="auto"/>
          </w:divBdr>
        </w:div>
        <w:div w:id="1986620990">
          <w:marLeft w:val="480"/>
          <w:marRight w:val="0"/>
          <w:marTop w:val="0"/>
          <w:marBottom w:val="0"/>
          <w:divBdr>
            <w:top w:val="none" w:sz="0" w:space="0" w:color="auto"/>
            <w:left w:val="none" w:sz="0" w:space="0" w:color="auto"/>
            <w:bottom w:val="none" w:sz="0" w:space="0" w:color="auto"/>
            <w:right w:val="none" w:sz="0" w:space="0" w:color="auto"/>
          </w:divBdr>
        </w:div>
        <w:div w:id="1468670440">
          <w:marLeft w:val="480"/>
          <w:marRight w:val="0"/>
          <w:marTop w:val="0"/>
          <w:marBottom w:val="0"/>
          <w:divBdr>
            <w:top w:val="none" w:sz="0" w:space="0" w:color="auto"/>
            <w:left w:val="none" w:sz="0" w:space="0" w:color="auto"/>
            <w:bottom w:val="none" w:sz="0" w:space="0" w:color="auto"/>
            <w:right w:val="none" w:sz="0" w:space="0" w:color="auto"/>
          </w:divBdr>
        </w:div>
        <w:div w:id="1252622003">
          <w:marLeft w:val="480"/>
          <w:marRight w:val="0"/>
          <w:marTop w:val="0"/>
          <w:marBottom w:val="0"/>
          <w:divBdr>
            <w:top w:val="none" w:sz="0" w:space="0" w:color="auto"/>
            <w:left w:val="none" w:sz="0" w:space="0" w:color="auto"/>
            <w:bottom w:val="none" w:sz="0" w:space="0" w:color="auto"/>
            <w:right w:val="none" w:sz="0" w:space="0" w:color="auto"/>
          </w:divBdr>
        </w:div>
        <w:div w:id="1394767219">
          <w:marLeft w:val="480"/>
          <w:marRight w:val="0"/>
          <w:marTop w:val="0"/>
          <w:marBottom w:val="0"/>
          <w:divBdr>
            <w:top w:val="none" w:sz="0" w:space="0" w:color="auto"/>
            <w:left w:val="none" w:sz="0" w:space="0" w:color="auto"/>
            <w:bottom w:val="none" w:sz="0" w:space="0" w:color="auto"/>
            <w:right w:val="none" w:sz="0" w:space="0" w:color="auto"/>
          </w:divBdr>
        </w:div>
        <w:div w:id="1704012618">
          <w:marLeft w:val="480"/>
          <w:marRight w:val="0"/>
          <w:marTop w:val="0"/>
          <w:marBottom w:val="0"/>
          <w:divBdr>
            <w:top w:val="none" w:sz="0" w:space="0" w:color="auto"/>
            <w:left w:val="none" w:sz="0" w:space="0" w:color="auto"/>
            <w:bottom w:val="none" w:sz="0" w:space="0" w:color="auto"/>
            <w:right w:val="none" w:sz="0" w:space="0" w:color="auto"/>
          </w:divBdr>
        </w:div>
        <w:div w:id="1368986380">
          <w:marLeft w:val="480"/>
          <w:marRight w:val="0"/>
          <w:marTop w:val="0"/>
          <w:marBottom w:val="0"/>
          <w:divBdr>
            <w:top w:val="none" w:sz="0" w:space="0" w:color="auto"/>
            <w:left w:val="none" w:sz="0" w:space="0" w:color="auto"/>
            <w:bottom w:val="none" w:sz="0" w:space="0" w:color="auto"/>
            <w:right w:val="none" w:sz="0" w:space="0" w:color="auto"/>
          </w:divBdr>
        </w:div>
        <w:div w:id="1312443732">
          <w:marLeft w:val="480"/>
          <w:marRight w:val="0"/>
          <w:marTop w:val="0"/>
          <w:marBottom w:val="0"/>
          <w:divBdr>
            <w:top w:val="none" w:sz="0" w:space="0" w:color="auto"/>
            <w:left w:val="none" w:sz="0" w:space="0" w:color="auto"/>
            <w:bottom w:val="none" w:sz="0" w:space="0" w:color="auto"/>
            <w:right w:val="none" w:sz="0" w:space="0" w:color="auto"/>
          </w:divBdr>
        </w:div>
        <w:div w:id="499007931">
          <w:marLeft w:val="480"/>
          <w:marRight w:val="0"/>
          <w:marTop w:val="0"/>
          <w:marBottom w:val="0"/>
          <w:divBdr>
            <w:top w:val="none" w:sz="0" w:space="0" w:color="auto"/>
            <w:left w:val="none" w:sz="0" w:space="0" w:color="auto"/>
            <w:bottom w:val="none" w:sz="0" w:space="0" w:color="auto"/>
            <w:right w:val="none" w:sz="0" w:space="0" w:color="auto"/>
          </w:divBdr>
        </w:div>
        <w:div w:id="1060052722">
          <w:marLeft w:val="480"/>
          <w:marRight w:val="0"/>
          <w:marTop w:val="0"/>
          <w:marBottom w:val="0"/>
          <w:divBdr>
            <w:top w:val="none" w:sz="0" w:space="0" w:color="auto"/>
            <w:left w:val="none" w:sz="0" w:space="0" w:color="auto"/>
            <w:bottom w:val="none" w:sz="0" w:space="0" w:color="auto"/>
            <w:right w:val="none" w:sz="0" w:space="0" w:color="auto"/>
          </w:divBdr>
        </w:div>
        <w:div w:id="1237789533">
          <w:marLeft w:val="480"/>
          <w:marRight w:val="0"/>
          <w:marTop w:val="0"/>
          <w:marBottom w:val="0"/>
          <w:divBdr>
            <w:top w:val="none" w:sz="0" w:space="0" w:color="auto"/>
            <w:left w:val="none" w:sz="0" w:space="0" w:color="auto"/>
            <w:bottom w:val="none" w:sz="0" w:space="0" w:color="auto"/>
            <w:right w:val="none" w:sz="0" w:space="0" w:color="auto"/>
          </w:divBdr>
        </w:div>
        <w:div w:id="538592468">
          <w:marLeft w:val="480"/>
          <w:marRight w:val="0"/>
          <w:marTop w:val="0"/>
          <w:marBottom w:val="0"/>
          <w:divBdr>
            <w:top w:val="none" w:sz="0" w:space="0" w:color="auto"/>
            <w:left w:val="none" w:sz="0" w:space="0" w:color="auto"/>
            <w:bottom w:val="none" w:sz="0" w:space="0" w:color="auto"/>
            <w:right w:val="none" w:sz="0" w:space="0" w:color="auto"/>
          </w:divBdr>
        </w:div>
        <w:div w:id="358244835">
          <w:marLeft w:val="480"/>
          <w:marRight w:val="0"/>
          <w:marTop w:val="0"/>
          <w:marBottom w:val="0"/>
          <w:divBdr>
            <w:top w:val="none" w:sz="0" w:space="0" w:color="auto"/>
            <w:left w:val="none" w:sz="0" w:space="0" w:color="auto"/>
            <w:bottom w:val="none" w:sz="0" w:space="0" w:color="auto"/>
            <w:right w:val="none" w:sz="0" w:space="0" w:color="auto"/>
          </w:divBdr>
        </w:div>
        <w:div w:id="1896041317">
          <w:marLeft w:val="480"/>
          <w:marRight w:val="0"/>
          <w:marTop w:val="0"/>
          <w:marBottom w:val="0"/>
          <w:divBdr>
            <w:top w:val="none" w:sz="0" w:space="0" w:color="auto"/>
            <w:left w:val="none" w:sz="0" w:space="0" w:color="auto"/>
            <w:bottom w:val="none" w:sz="0" w:space="0" w:color="auto"/>
            <w:right w:val="none" w:sz="0" w:space="0" w:color="auto"/>
          </w:divBdr>
        </w:div>
        <w:div w:id="279579403">
          <w:marLeft w:val="480"/>
          <w:marRight w:val="0"/>
          <w:marTop w:val="0"/>
          <w:marBottom w:val="0"/>
          <w:divBdr>
            <w:top w:val="none" w:sz="0" w:space="0" w:color="auto"/>
            <w:left w:val="none" w:sz="0" w:space="0" w:color="auto"/>
            <w:bottom w:val="none" w:sz="0" w:space="0" w:color="auto"/>
            <w:right w:val="none" w:sz="0" w:space="0" w:color="auto"/>
          </w:divBdr>
        </w:div>
        <w:div w:id="634717650">
          <w:marLeft w:val="480"/>
          <w:marRight w:val="0"/>
          <w:marTop w:val="0"/>
          <w:marBottom w:val="0"/>
          <w:divBdr>
            <w:top w:val="none" w:sz="0" w:space="0" w:color="auto"/>
            <w:left w:val="none" w:sz="0" w:space="0" w:color="auto"/>
            <w:bottom w:val="none" w:sz="0" w:space="0" w:color="auto"/>
            <w:right w:val="none" w:sz="0" w:space="0" w:color="auto"/>
          </w:divBdr>
        </w:div>
        <w:div w:id="1599681410">
          <w:marLeft w:val="480"/>
          <w:marRight w:val="0"/>
          <w:marTop w:val="0"/>
          <w:marBottom w:val="0"/>
          <w:divBdr>
            <w:top w:val="none" w:sz="0" w:space="0" w:color="auto"/>
            <w:left w:val="none" w:sz="0" w:space="0" w:color="auto"/>
            <w:bottom w:val="none" w:sz="0" w:space="0" w:color="auto"/>
            <w:right w:val="none" w:sz="0" w:space="0" w:color="auto"/>
          </w:divBdr>
        </w:div>
        <w:div w:id="552230618">
          <w:marLeft w:val="480"/>
          <w:marRight w:val="0"/>
          <w:marTop w:val="0"/>
          <w:marBottom w:val="0"/>
          <w:divBdr>
            <w:top w:val="none" w:sz="0" w:space="0" w:color="auto"/>
            <w:left w:val="none" w:sz="0" w:space="0" w:color="auto"/>
            <w:bottom w:val="none" w:sz="0" w:space="0" w:color="auto"/>
            <w:right w:val="none" w:sz="0" w:space="0" w:color="auto"/>
          </w:divBdr>
        </w:div>
        <w:div w:id="1890457793">
          <w:marLeft w:val="480"/>
          <w:marRight w:val="0"/>
          <w:marTop w:val="0"/>
          <w:marBottom w:val="0"/>
          <w:divBdr>
            <w:top w:val="none" w:sz="0" w:space="0" w:color="auto"/>
            <w:left w:val="none" w:sz="0" w:space="0" w:color="auto"/>
            <w:bottom w:val="none" w:sz="0" w:space="0" w:color="auto"/>
            <w:right w:val="none" w:sz="0" w:space="0" w:color="auto"/>
          </w:divBdr>
        </w:div>
        <w:div w:id="1044601437">
          <w:marLeft w:val="480"/>
          <w:marRight w:val="0"/>
          <w:marTop w:val="0"/>
          <w:marBottom w:val="0"/>
          <w:divBdr>
            <w:top w:val="none" w:sz="0" w:space="0" w:color="auto"/>
            <w:left w:val="none" w:sz="0" w:space="0" w:color="auto"/>
            <w:bottom w:val="none" w:sz="0" w:space="0" w:color="auto"/>
            <w:right w:val="none" w:sz="0" w:space="0" w:color="auto"/>
          </w:divBdr>
        </w:div>
        <w:div w:id="991329116">
          <w:marLeft w:val="480"/>
          <w:marRight w:val="0"/>
          <w:marTop w:val="0"/>
          <w:marBottom w:val="0"/>
          <w:divBdr>
            <w:top w:val="none" w:sz="0" w:space="0" w:color="auto"/>
            <w:left w:val="none" w:sz="0" w:space="0" w:color="auto"/>
            <w:bottom w:val="none" w:sz="0" w:space="0" w:color="auto"/>
            <w:right w:val="none" w:sz="0" w:space="0" w:color="auto"/>
          </w:divBdr>
        </w:div>
        <w:div w:id="764156496">
          <w:marLeft w:val="480"/>
          <w:marRight w:val="0"/>
          <w:marTop w:val="0"/>
          <w:marBottom w:val="0"/>
          <w:divBdr>
            <w:top w:val="none" w:sz="0" w:space="0" w:color="auto"/>
            <w:left w:val="none" w:sz="0" w:space="0" w:color="auto"/>
            <w:bottom w:val="none" w:sz="0" w:space="0" w:color="auto"/>
            <w:right w:val="none" w:sz="0" w:space="0" w:color="auto"/>
          </w:divBdr>
        </w:div>
        <w:div w:id="99961350">
          <w:marLeft w:val="480"/>
          <w:marRight w:val="0"/>
          <w:marTop w:val="0"/>
          <w:marBottom w:val="0"/>
          <w:divBdr>
            <w:top w:val="none" w:sz="0" w:space="0" w:color="auto"/>
            <w:left w:val="none" w:sz="0" w:space="0" w:color="auto"/>
            <w:bottom w:val="none" w:sz="0" w:space="0" w:color="auto"/>
            <w:right w:val="none" w:sz="0" w:space="0" w:color="auto"/>
          </w:divBdr>
        </w:div>
        <w:div w:id="1467623691">
          <w:marLeft w:val="480"/>
          <w:marRight w:val="0"/>
          <w:marTop w:val="0"/>
          <w:marBottom w:val="0"/>
          <w:divBdr>
            <w:top w:val="none" w:sz="0" w:space="0" w:color="auto"/>
            <w:left w:val="none" w:sz="0" w:space="0" w:color="auto"/>
            <w:bottom w:val="none" w:sz="0" w:space="0" w:color="auto"/>
            <w:right w:val="none" w:sz="0" w:space="0" w:color="auto"/>
          </w:divBdr>
        </w:div>
        <w:div w:id="212272804">
          <w:marLeft w:val="480"/>
          <w:marRight w:val="0"/>
          <w:marTop w:val="0"/>
          <w:marBottom w:val="0"/>
          <w:divBdr>
            <w:top w:val="none" w:sz="0" w:space="0" w:color="auto"/>
            <w:left w:val="none" w:sz="0" w:space="0" w:color="auto"/>
            <w:bottom w:val="none" w:sz="0" w:space="0" w:color="auto"/>
            <w:right w:val="none" w:sz="0" w:space="0" w:color="auto"/>
          </w:divBdr>
        </w:div>
        <w:div w:id="1413771020">
          <w:marLeft w:val="480"/>
          <w:marRight w:val="0"/>
          <w:marTop w:val="0"/>
          <w:marBottom w:val="0"/>
          <w:divBdr>
            <w:top w:val="none" w:sz="0" w:space="0" w:color="auto"/>
            <w:left w:val="none" w:sz="0" w:space="0" w:color="auto"/>
            <w:bottom w:val="none" w:sz="0" w:space="0" w:color="auto"/>
            <w:right w:val="none" w:sz="0" w:space="0" w:color="auto"/>
          </w:divBdr>
        </w:div>
        <w:div w:id="1099567139">
          <w:marLeft w:val="480"/>
          <w:marRight w:val="0"/>
          <w:marTop w:val="0"/>
          <w:marBottom w:val="0"/>
          <w:divBdr>
            <w:top w:val="none" w:sz="0" w:space="0" w:color="auto"/>
            <w:left w:val="none" w:sz="0" w:space="0" w:color="auto"/>
            <w:bottom w:val="none" w:sz="0" w:space="0" w:color="auto"/>
            <w:right w:val="none" w:sz="0" w:space="0" w:color="auto"/>
          </w:divBdr>
        </w:div>
        <w:div w:id="159466313">
          <w:marLeft w:val="480"/>
          <w:marRight w:val="0"/>
          <w:marTop w:val="0"/>
          <w:marBottom w:val="0"/>
          <w:divBdr>
            <w:top w:val="none" w:sz="0" w:space="0" w:color="auto"/>
            <w:left w:val="none" w:sz="0" w:space="0" w:color="auto"/>
            <w:bottom w:val="none" w:sz="0" w:space="0" w:color="auto"/>
            <w:right w:val="none" w:sz="0" w:space="0" w:color="auto"/>
          </w:divBdr>
        </w:div>
        <w:div w:id="1709380780">
          <w:marLeft w:val="480"/>
          <w:marRight w:val="0"/>
          <w:marTop w:val="0"/>
          <w:marBottom w:val="0"/>
          <w:divBdr>
            <w:top w:val="none" w:sz="0" w:space="0" w:color="auto"/>
            <w:left w:val="none" w:sz="0" w:space="0" w:color="auto"/>
            <w:bottom w:val="none" w:sz="0" w:space="0" w:color="auto"/>
            <w:right w:val="none" w:sz="0" w:space="0" w:color="auto"/>
          </w:divBdr>
        </w:div>
        <w:div w:id="662851329">
          <w:marLeft w:val="480"/>
          <w:marRight w:val="0"/>
          <w:marTop w:val="0"/>
          <w:marBottom w:val="0"/>
          <w:divBdr>
            <w:top w:val="none" w:sz="0" w:space="0" w:color="auto"/>
            <w:left w:val="none" w:sz="0" w:space="0" w:color="auto"/>
            <w:bottom w:val="none" w:sz="0" w:space="0" w:color="auto"/>
            <w:right w:val="none" w:sz="0" w:space="0" w:color="auto"/>
          </w:divBdr>
        </w:div>
        <w:div w:id="1948344358">
          <w:marLeft w:val="480"/>
          <w:marRight w:val="0"/>
          <w:marTop w:val="0"/>
          <w:marBottom w:val="0"/>
          <w:divBdr>
            <w:top w:val="none" w:sz="0" w:space="0" w:color="auto"/>
            <w:left w:val="none" w:sz="0" w:space="0" w:color="auto"/>
            <w:bottom w:val="none" w:sz="0" w:space="0" w:color="auto"/>
            <w:right w:val="none" w:sz="0" w:space="0" w:color="auto"/>
          </w:divBdr>
        </w:div>
        <w:div w:id="666325705">
          <w:marLeft w:val="480"/>
          <w:marRight w:val="0"/>
          <w:marTop w:val="0"/>
          <w:marBottom w:val="0"/>
          <w:divBdr>
            <w:top w:val="none" w:sz="0" w:space="0" w:color="auto"/>
            <w:left w:val="none" w:sz="0" w:space="0" w:color="auto"/>
            <w:bottom w:val="none" w:sz="0" w:space="0" w:color="auto"/>
            <w:right w:val="none" w:sz="0" w:space="0" w:color="auto"/>
          </w:divBdr>
        </w:div>
        <w:div w:id="436099966">
          <w:marLeft w:val="480"/>
          <w:marRight w:val="0"/>
          <w:marTop w:val="0"/>
          <w:marBottom w:val="0"/>
          <w:divBdr>
            <w:top w:val="none" w:sz="0" w:space="0" w:color="auto"/>
            <w:left w:val="none" w:sz="0" w:space="0" w:color="auto"/>
            <w:bottom w:val="none" w:sz="0" w:space="0" w:color="auto"/>
            <w:right w:val="none" w:sz="0" w:space="0" w:color="auto"/>
          </w:divBdr>
        </w:div>
        <w:div w:id="104934083">
          <w:marLeft w:val="480"/>
          <w:marRight w:val="0"/>
          <w:marTop w:val="0"/>
          <w:marBottom w:val="0"/>
          <w:divBdr>
            <w:top w:val="none" w:sz="0" w:space="0" w:color="auto"/>
            <w:left w:val="none" w:sz="0" w:space="0" w:color="auto"/>
            <w:bottom w:val="none" w:sz="0" w:space="0" w:color="auto"/>
            <w:right w:val="none" w:sz="0" w:space="0" w:color="auto"/>
          </w:divBdr>
        </w:div>
        <w:div w:id="211617538">
          <w:marLeft w:val="480"/>
          <w:marRight w:val="0"/>
          <w:marTop w:val="0"/>
          <w:marBottom w:val="0"/>
          <w:divBdr>
            <w:top w:val="none" w:sz="0" w:space="0" w:color="auto"/>
            <w:left w:val="none" w:sz="0" w:space="0" w:color="auto"/>
            <w:bottom w:val="none" w:sz="0" w:space="0" w:color="auto"/>
            <w:right w:val="none" w:sz="0" w:space="0" w:color="auto"/>
          </w:divBdr>
        </w:div>
        <w:div w:id="1732800540">
          <w:marLeft w:val="480"/>
          <w:marRight w:val="0"/>
          <w:marTop w:val="0"/>
          <w:marBottom w:val="0"/>
          <w:divBdr>
            <w:top w:val="none" w:sz="0" w:space="0" w:color="auto"/>
            <w:left w:val="none" w:sz="0" w:space="0" w:color="auto"/>
            <w:bottom w:val="none" w:sz="0" w:space="0" w:color="auto"/>
            <w:right w:val="none" w:sz="0" w:space="0" w:color="auto"/>
          </w:divBdr>
        </w:div>
        <w:div w:id="456488341">
          <w:marLeft w:val="480"/>
          <w:marRight w:val="0"/>
          <w:marTop w:val="0"/>
          <w:marBottom w:val="0"/>
          <w:divBdr>
            <w:top w:val="none" w:sz="0" w:space="0" w:color="auto"/>
            <w:left w:val="none" w:sz="0" w:space="0" w:color="auto"/>
            <w:bottom w:val="none" w:sz="0" w:space="0" w:color="auto"/>
            <w:right w:val="none" w:sz="0" w:space="0" w:color="auto"/>
          </w:divBdr>
        </w:div>
        <w:div w:id="18315040">
          <w:marLeft w:val="480"/>
          <w:marRight w:val="0"/>
          <w:marTop w:val="0"/>
          <w:marBottom w:val="0"/>
          <w:divBdr>
            <w:top w:val="none" w:sz="0" w:space="0" w:color="auto"/>
            <w:left w:val="none" w:sz="0" w:space="0" w:color="auto"/>
            <w:bottom w:val="none" w:sz="0" w:space="0" w:color="auto"/>
            <w:right w:val="none" w:sz="0" w:space="0" w:color="auto"/>
          </w:divBdr>
        </w:div>
        <w:div w:id="617683245">
          <w:marLeft w:val="480"/>
          <w:marRight w:val="0"/>
          <w:marTop w:val="0"/>
          <w:marBottom w:val="0"/>
          <w:divBdr>
            <w:top w:val="none" w:sz="0" w:space="0" w:color="auto"/>
            <w:left w:val="none" w:sz="0" w:space="0" w:color="auto"/>
            <w:bottom w:val="none" w:sz="0" w:space="0" w:color="auto"/>
            <w:right w:val="none" w:sz="0" w:space="0" w:color="auto"/>
          </w:divBdr>
        </w:div>
        <w:div w:id="1526482953">
          <w:marLeft w:val="480"/>
          <w:marRight w:val="0"/>
          <w:marTop w:val="0"/>
          <w:marBottom w:val="0"/>
          <w:divBdr>
            <w:top w:val="none" w:sz="0" w:space="0" w:color="auto"/>
            <w:left w:val="none" w:sz="0" w:space="0" w:color="auto"/>
            <w:bottom w:val="none" w:sz="0" w:space="0" w:color="auto"/>
            <w:right w:val="none" w:sz="0" w:space="0" w:color="auto"/>
          </w:divBdr>
        </w:div>
        <w:div w:id="758524285">
          <w:marLeft w:val="480"/>
          <w:marRight w:val="0"/>
          <w:marTop w:val="0"/>
          <w:marBottom w:val="0"/>
          <w:divBdr>
            <w:top w:val="none" w:sz="0" w:space="0" w:color="auto"/>
            <w:left w:val="none" w:sz="0" w:space="0" w:color="auto"/>
            <w:bottom w:val="none" w:sz="0" w:space="0" w:color="auto"/>
            <w:right w:val="none" w:sz="0" w:space="0" w:color="auto"/>
          </w:divBdr>
        </w:div>
        <w:div w:id="960569206">
          <w:marLeft w:val="480"/>
          <w:marRight w:val="0"/>
          <w:marTop w:val="0"/>
          <w:marBottom w:val="0"/>
          <w:divBdr>
            <w:top w:val="none" w:sz="0" w:space="0" w:color="auto"/>
            <w:left w:val="none" w:sz="0" w:space="0" w:color="auto"/>
            <w:bottom w:val="none" w:sz="0" w:space="0" w:color="auto"/>
            <w:right w:val="none" w:sz="0" w:space="0" w:color="auto"/>
          </w:divBdr>
        </w:div>
        <w:div w:id="2122528623">
          <w:marLeft w:val="480"/>
          <w:marRight w:val="0"/>
          <w:marTop w:val="0"/>
          <w:marBottom w:val="0"/>
          <w:divBdr>
            <w:top w:val="none" w:sz="0" w:space="0" w:color="auto"/>
            <w:left w:val="none" w:sz="0" w:space="0" w:color="auto"/>
            <w:bottom w:val="none" w:sz="0" w:space="0" w:color="auto"/>
            <w:right w:val="none" w:sz="0" w:space="0" w:color="auto"/>
          </w:divBdr>
        </w:div>
        <w:div w:id="999429868">
          <w:marLeft w:val="480"/>
          <w:marRight w:val="0"/>
          <w:marTop w:val="0"/>
          <w:marBottom w:val="0"/>
          <w:divBdr>
            <w:top w:val="none" w:sz="0" w:space="0" w:color="auto"/>
            <w:left w:val="none" w:sz="0" w:space="0" w:color="auto"/>
            <w:bottom w:val="none" w:sz="0" w:space="0" w:color="auto"/>
            <w:right w:val="none" w:sz="0" w:space="0" w:color="auto"/>
          </w:divBdr>
        </w:div>
        <w:div w:id="1849130550">
          <w:marLeft w:val="480"/>
          <w:marRight w:val="0"/>
          <w:marTop w:val="0"/>
          <w:marBottom w:val="0"/>
          <w:divBdr>
            <w:top w:val="none" w:sz="0" w:space="0" w:color="auto"/>
            <w:left w:val="none" w:sz="0" w:space="0" w:color="auto"/>
            <w:bottom w:val="none" w:sz="0" w:space="0" w:color="auto"/>
            <w:right w:val="none" w:sz="0" w:space="0" w:color="auto"/>
          </w:divBdr>
        </w:div>
        <w:div w:id="2071996927">
          <w:marLeft w:val="480"/>
          <w:marRight w:val="0"/>
          <w:marTop w:val="0"/>
          <w:marBottom w:val="0"/>
          <w:divBdr>
            <w:top w:val="none" w:sz="0" w:space="0" w:color="auto"/>
            <w:left w:val="none" w:sz="0" w:space="0" w:color="auto"/>
            <w:bottom w:val="none" w:sz="0" w:space="0" w:color="auto"/>
            <w:right w:val="none" w:sz="0" w:space="0" w:color="auto"/>
          </w:divBdr>
        </w:div>
        <w:div w:id="622733289">
          <w:marLeft w:val="480"/>
          <w:marRight w:val="0"/>
          <w:marTop w:val="0"/>
          <w:marBottom w:val="0"/>
          <w:divBdr>
            <w:top w:val="none" w:sz="0" w:space="0" w:color="auto"/>
            <w:left w:val="none" w:sz="0" w:space="0" w:color="auto"/>
            <w:bottom w:val="none" w:sz="0" w:space="0" w:color="auto"/>
            <w:right w:val="none" w:sz="0" w:space="0" w:color="auto"/>
          </w:divBdr>
        </w:div>
        <w:div w:id="390227858">
          <w:marLeft w:val="480"/>
          <w:marRight w:val="0"/>
          <w:marTop w:val="0"/>
          <w:marBottom w:val="0"/>
          <w:divBdr>
            <w:top w:val="none" w:sz="0" w:space="0" w:color="auto"/>
            <w:left w:val="none" w:sz="0" w:space="0" w:color="auto"/>
            <w:bottom w:val="none" w:sz="0" w:space="0" w:color="auto"/>
            <w:right w:val="none" w:sz="0" w:space="0" w:color="auto"/>
          </w:divBdr>
        </w:div>
        <w:div w:id="1687712424">
          <w:marLeft w:val="480"/>
          <w:marRight w:val="0"/>
          <w:marTop w:val="0"/>
          <w:marBottom w:val="0"/>
          <w:divBdr>
            <w:top w:val="none" w:sz="0" w:space="0" w:color="auto"/>
            <w:left w:val="none" w:sz="0" w:space="0" w:color="auto"/>
            <w:bottom w:val="none" w:sz="0" w:space="0" w:color="auto"/>
            <w:right w:val="none" w:sz="0" w:space="0" w:color="auto"/>
          </w:divBdr>
        </w:div>
        <w:div w:id="1359575947">
          <w:marLeft w:val="480"/>
          <w:marRight w:val="0"/>
          <w:marTop w:val="0"/>
          <w:marBottom w:val="0"/>
          <w:divBdr>
            <w:top w:val="none" w:sz="0" w:space="0" w:color="auto"/>
            <w:left w:val="none" w:sz="0" w:space="0" w:color="auto"/>
            <w:bottom w:val="none" w:sz="0" w:space="0" w:color="auto"/>
            <w:right w:val="none" w:sz="0" w:space="0" w:color="auto"/>
          </w:divBdr>
        </w:div>
        <w:div w:id="767653404">
          <w:marLeft w:val="480"/>
          <w:marRight w:val="0"/>
          <w:marTop w:val="0"/>
          <w:marBottom w:val="0"/>
          <w:divBdr>
            <w:top w:val="none" w:sz="0" w:space="0" w:color="auto"/>
            <w:left w:val="none" w:sz="0" w:space="0" w:color="auto"/>
            <w:bottom w:val="none" w:sz="0" w:space="0" w:color="auto"/>
            <w:right w:val="none" w:sz="0" w:space="0" w:color="auto"/>
          </w:divBdr>
        </w:div>
        <w:div w:id="854342336">
          <w:marLeft w:val="480"/>
          <w:marRight w:val="0"/>
          <w:marTop w:val="0"/>
          <w:marBottom w:val="0"/>
          <w:divBdr>
            <w:top w:val="none" w:sz="0" w:space="0" w:color="auto"/>
            <w:left w:val="none" w:sz="0" w:space="0" w:color="auto"/>
            <w:bottom w:val="none" w:sz="0" w:space="0" w:color="auto"/>
            <w:right w:val="none" w:sz="0" w:space="0" w:color="auto"/>
          </w:divBdr>
        </w:div>
        <w:div w:id="2069448353">
          <w:marLeft w:val="480"/>
          <w:marRight w:val="0"/>
          <w:marTop w:val="0"/>
          <w:marBottom w:val="0"/>
          <w:divBdr>
            <w:top w:val="none" w:sz="0" w:space="0" w:color="auto"/>
            <w:left w:val="none" w:sz="0" w:space="0" w:color="auto"/>
            <w:bottom w:val="none" w:sz="0" w:space="0" w:color="auto"/>
            <w:right w:val="none" w:sz="0" w:space="0" w:color="auto"/>
          </w:divBdr>
        </w:div>
        <w:div w:id="561336513">
          <w:marLeft w:val="480"/>
          <w:marRight w:val="0"/>
          <w:marTop w:val="0"/>
          <w:marBottom w:val="0"/>
          <w:divBdr>
            <w:top w:val="none" w:sz="0" w:space="0" w:color="auto"/>
            <w:left w:val="none" w:sz="0" w:space="0" w:color="auto"/>
            <w:bottom w:val="none" w:sz="0" w:space="0" w:color="auto"/>
            <w:right w:val="none" w:sz="0" w:space="0" w:color="auto"/>
          </w:divBdr>
        </w:div>
        <w:div w:id="728773487">
          <w:marLeft w:val="480"/>
          <w:marRight w:val="0"/>
          <w:marTop w:val="0"/>
          <w:marBottom w:val="0"/>
          <w:divBdr>
            <w:top w:val="none" w:sz="0" w:space="0" w:color="auto"/>
            <w:left w:val="none" w:sz="0" w:space="0" w:color="auto"/>
            <w:bottom w:val="none" w:sz="0" w:space="0" w:color="auto"/>
            <w:right w:val="none" w:sz="0" w:space="0" w:color="auto"/>
          </w:divBdr>
        </w:div>
        <w:div w:id="1312058713">
          <w:marLeft w:val="480"/>
          <w:marRight w:val="0"/>
          <w:marTop w:val="0"/>
          <w:marBottom w:val="0"/>
          <w:divBdr>
            <w:top w:val="none" w:sz="0" w:space="0" w:color="auto"/>
            <w:left w:val="none" w:sz="0" w:space="0" w:color="auto"/>
            <w:bottom w:val="none" w:sz="0" w:space="0" w:color="auto"/>
            <w:right w:val="none" w:sz="0" w:space="0" w:color="auto"/>
          </w:divBdr>
        </w:div>
        <w:div w:id="358091995">
          <w:marLeft w:val="480"/>
          <w:marRight w:val="0"/>
          <w:marTop w:val="0"/>
          <w:marBottom w:val="0"/>
          <w:divBdr>
            <w:top w:val="none" w:sz="0" w:space="0" w:color="auto"/>
            <w:left w:val="none" w:sz="0" w:space="0" w:color="auto"/>
            <w:bottom w:val="none" w:sz="0" w:space="0" w:color="auto"/>
            <w:right w:val="none" w:sz="0" w:space="0" w:color="auto"/>
          </w:divBdr>
        </w:div>
        <w:div w:id="731004834">
          <w:marLeft w:val="480"/>
          <w:marRight w:val="0"/>
          <w:marTop w:val="0"/>
          <w:marBottom w:val="0"/>
          <w:divBdr>
            <w:top w:val="none" w:sz="0" w:space="0" w:color="auto"/>
            <w:left w:val="none" w:sz="0" w:space="0" w:color="auto"/>
            <w:bottom w:val="none" w:sz="0" w:space="0" w:color="auto"/>
            <w:right w:val="none" w:sz="0" w:space="0" w:color="auto"/>
          </w:divBdr>
        </w:div>
        <w:div w:id="1408839482">
          <w:marLeft w:val="480"/>
          <w:marRight w:val="0"/>
          <w:marTop w:val="0"/>
          <w:marBottom w:val="0"/>
          <w:divBdr>
            <w:top w:val="none" w:sz="0" w:space="0" w:color="auto"/>
            <w:left w:val="none" w:sz="0" w:space="0" w:color="auto"/>
            <w:bottom w:val="none" w:sz="0" w:space="0" w:color="auto"/>
            <w:right w:val="none" w:sz="0" w:space="0" w:color="auto"/>
          </w:divBdr>
        </w:div>
        <w:div w:id="1310015828">
          <w:marLeft w:val="480"/>
          <w:marRight w:val="0"/>
          <w:marTop w:val="0"/>
          <w:marBottom w:val="0"/>
          <w:divBdr>
            <w:top w:val="none" w:sz="0" w:space="0" w:color="auto"/>
            <w:left w:val="none" w:sz="0" w:space="0" w:color="auto"/>
            <w:bottom w:val="none" w:sz="0" w:space="0" w:color="auto"/>
            <w:right w:val="none" w:sz="0" w:space="0" w:color="auto"/>
          </w:divBdr>
        </w:div>
        <w:div w:id="1550149148">
          <w:marLeft w:val="480"/>
          <w:marRight w:val="0"/>
          <w:marTop w:val="0"/>
          <w:marBottom w:val="0"/>
          <w:divBdr>
            <w:top w:val="none" w:sz="0" w:space="0" w:color="auto"/>
            <w:left w:val="none" w:sz="0" w:space="0" w:color="auto"/>
            <w:bottom w:val="none" w:sz="0" w:space="0" w:color="auto"/>
            <w:right w:val="none" w:sz="0" w:space="0" w:color="auto"/>
          </w:divBdr>
        </w:div>
        <w:div w:id="1851211752">
          <w:marLeft w:val="480"/>
          <w:marRight w:val="0"/>
          <w:marTop w:val="0"/>
          <w:marBottom w:val="0"/>
          <w:divBdr>
            <w:top w:val="none" w:sz="0" w:space="0" w:color="auto"/>
            <w:left w:val="none" w:sz="0" w:space="0" w:color="auto"/>
            <w:bottom w:val="none" w:sz="0" w:space="0" w:color="auto"/>
            <w:right w:val="none" w:sz="0" w:space="0" w:color="auto"/>
          </w:divBdr>
        </w:div>
        <w:div w:id="1299997543">
          <w:marLeft w:val="480"/>
          <w:marRight w:val="0"/>
          <w:marTop w:val="0"/>
          <w:marBottom w:val="0"/>
          <w:divBdr>
            <w:top w:val="none" w:sz="0" w:space="0" w:color="auto"/>
            <w:left w:val="none" w:sz="0" w:space="0" w:color="auto"/>
            <w:bottom w:val="none" w:sz="0" w:space="0" w:color="auto"/>
            <w:right w:val="none" w:sz="0" w:space="0" w:color="auto"/>
          </w:divBdr>
        </w:div>
        <w:div w:id="200363291">
          <w:marLeft w:val="480"/>
          <w:marRight w:val="0"/>
          <w:marTop w:val="0"/>
          <w:marBottom w:val="0"/>
          <w:divBdr>
            <w:top w:val="none" w:sz="0" w:space="0" w:color="auto"/>
            <w:left w:val="none" w:sz="0" w:space="0" w:color="auto"/>
            <w:bottom w:val="none" w:sz="0" w:space="0" w:color="auto"/>
            <w:right w:val="none" w:sz="0" w:space="0" w:color="auto"/>
          </w:divBdr>
        </w:div>
        <w:div w:id="535772535">
          <w:marLeft w:val="480"/>
          <w:marRight w:val="0"/>
          <w:marTop w:val="0"/>
          <w:marBottom w:val="0"/>
          <w:divBdr>
            <w:top w:val="none" w:sz="0" w:space="0" w:color="auto"/>
            <w:left w:val="none" w:sz="0" w:space="0" w:color="auto"/>
            <w:bottom w:val="none" w:sz="0" w:space="0" w:color="auto"/>
            <w:right w:val="none" w:sz="0" w:space="0" w:color="auto"/>
          </w:divBdr>
        </w:div>
        <w:div w:id="206992949">
          <w:marLeft w:val="480"/>
          <w:marRight w:val="0"/>
          <w:marTop w:val="0"/>
          <w:marBottom w:val="0"/>
          <w:divBdr>
            <w:top w:val="none" w:sz="0" w:space="0" w:color="auto"/>
            <w:left w:val="none" w:sz="0" w:space="0" w:color="auto"/>
            <w:bottom w:val="none" w:sz="0" w:space="0" w:color="auto"/>
            <w:right w:val="none" w:sz="0" w:space="0" w:color="auto"/>
          </w:divBdr>
        </w:div>
        <w:div w:id="2140877943">
          <w:marLeft w:val="480"/>
          <w:marRight w:val="0"/>
          <w:marTop w:val="0"/>
          <w:marBottom w:val="0"/>
          <w:divBdr>
            <w:top w:val="none" w:sz="0" w:space="0" w:color="auto"/>
            <w:left w:val="none" w:sz="0" w:space="0" w:color="auto"/>
            <w:bottom w:val="none" w:sz="0" w:space="0" w:color="auto"/>
            <w:right w:val="none" w:sz="0" w:space="0" w:color="auto"/>
          </w:divBdr>
        </w:div>
        <w:div w:id="1450318247">
          <w:marLeft w:val="480"/>
          <w:marRight w:val="0"/>
          <w:marTop w:val="0"/>
          <w:marBottom w:val="0"/>
          <w:divBdr>
            <w:top w:val="none" w:sz="0" w:space="0" w:color="auto"/>
            <w:left w:val="none" w:sz="0" w:space="0" w:color="auto"/>
            <w:bottom w:val="none" w:sz="0" w:space="0" w:color="auto"/>
            <w:right w:val="none" w:sz="0" w:space="0" w:color="auto"/>
          </w:divBdr>
        </w:div>
        <w:div w:id="575938740">
          <w:marLeft w:val="480"/>
          <w:marRight w:val="0"/>
          <w:marTop w:val="0"/>
          <w:marBottom w:val="0"/>
          <w:divBdr>
            <w:top w:val="none" w:sz="0" w:space="0" w:color="auto"/>
            <w:left w:val="none" w:sz="0" w:space="0" w:color="auto"/>
            <w:bottom w:val="none" w:sz="0" w:space="0" w:color="auto"/>
            <w:right w:val="none" w:sz="0" w:space="0" w:color="auto"/>
          </w:divBdr>
        </w:div>
        <w:div w:id="948901968">
          <w:marLeft w:val="480"/>
          <w:marRight w:val="0"/>
          <w:marTop w:val="0"/>
          <w:marBottom w:val="0"/>
          <w:divBdr>
            <w:top w:val="none" w:sz="0" w:space="0" w:color="auto"/>
            <w:left w:val="none" w:sz="0" w:space="0" w:color="auto"/>
            <w:bottom w:val="none" w:sz="0" w:space="0" w:color="auto"/>
            <w:right w:val="none" w:sz="0" w:space="0" w:color="auto"/>
          </w:divBdr>
        </w:div>
        <w:div w:id="974213536">
          <w:marLeft w:val="480"/>
          <w:marRight w:val="0"/>
          <w:marTop w:val="0"/>
          <w:marBottom w:val="0"/>
          <w:divBdr>
            <w:top w:val="none" w:sz="0" w:space="0" w:color="auto"/>
            <w:left w:val="none" w:sz="0" w:space="0" w:color="auto"/>
            <w:bottom w:val="none" w:sz="0" w:space="0" w:color="auto"/>
            <w:right w:val="none" w:sz="0" w:space="0" w:color="auto"/>
          </w:divBdr>
        </w:div>
        <w:div w:id="218440829">
          <w:marLeft w:val="480"/>
          <w:marRight w:val="0"/>
          <w:marTop w:val="0"/>
          <w:marBottom w:val="0"/>
          <w:divBdr>
            <w:top w:val="none" w:sz="0" w:space="0" w:color="auto"/>
            <w:left w:val="none" w:sz="0" w:space="0" w:color="auto"/>
            <w:bottom w:val="none" w:sz="0" w:space="0" w:color="auto"/>
            <w:right w:val="none" w:sz="0" w:space="0" w:color="auto"/>
          </w:divBdr>
        </w:div>
        <w:div w:id="1465656663">
          <w:marLeft w:val="480"/>
          <w:marRight w:val="0"/>
          <w:marTop w:val="0"/>
          <w:marBottom w:val="0"/>
          <w:divBdr>
            <w:top w:val="none" w:sz="0" w:space="0" w:color="auto"/>
            <w:left w:val="none" w:sz="0" w:space="0" w:color="auto"/>
            <w:bottom w:val="none" w:sz="0" w:space="0" w:color="auto"/>
            <w:right w:val="none" w:sz="0" w:space="0" w:color="auto"/>
          </w:divBdr>
        </w:div>
        <w:div w:id="219366150">
          <w:marLeft w:val="480"/>
          <w:marRight w:val="0"/>
          <w:marTop w:val="0"/>
          <w:marBottom w:val="0"/>
          <w:divBdr>
            <w:top w:val="none" w:sz="0" w:space="0" w:color="auto"/>
            <w:left w:val="none" w:sz="0" w:space="0" w:color="auto"/>
            <w:bottom w:val="none" w:sz="0" w:space="0" w:color="auto"/>
            <w:right w:val="none" w:sz="0" w:space="0" w:color="auto"/>
          </w:divBdr>
        </w:div>
        <w:div w:id="1564876874">
          <w:marLeft w:val="480"/>
          <w:marRight w:val="0"/>
          <w:marTop w:val="0"/>
          <w:marBottom w:val="0"/>
          <w:divBdr>
            <w:top w:val="none" w:sz="0" w:space="0" w:color="auto"/>
            <w:left w:val="none" w:sz="0" w:space="0" w:color="auto"/>
            <w:bottom w:val="none" w:sz="0" w:space="0" w:color="auto"/>
            <w:right w:val="none" w:sz="0" w:space="0" w:color="auto"/>
          </w:divBdr>
        </w:div>
        <w:div w:id="1231185518">
          <w:marLeft w:val="480"/>
          <w:marRight w:val="0"/>
          <w:marTop w:val="0"/>
          <w:marBottom w:val="0"/>
          <w:divBdr>
            <w:top w:val="none" w:sz="0" w:space="0" w:color="auto"/>
            <w:left w:val="none" w:sz="0" w:space="0" w:color="auto"/>
            <w:bottom w:val="none" w:sz="0" w:space="0" w:color="auto"/>
            <w:right w:val="none" w:sz="0" w:space="0" w:color="auto"/>
          </w:divBdr>
        </w:div>
        <w:div w:id="1130510436">
          <w:marLeft w:val="480"/>
          <w:marRight w:val="0"/>
          <w:marTop w:val="0"/>
          <w:marBottom w:val="0"/>
          <w:divBdr>
            <w:top w:val="none" w:sz="0" w:space="0" w:color="auto"/>
            <w:left w:val="none" w:sz="0" w:space="0" w:color="auto"/>
            <w:bottom w:val="none" w:sz="0" w:space="0" w:color="auto"/>
            <w:right w:val="none" w:sz="0" w:space="0" w:color="auto"/>
          </w:divBdr>
        </w:div>
        <w:div w:id="1692415930">
          <w:marLeft w:val="480"/>
          <w:marRight w:val="0"/>
          <w:marTop w:val="0"/>
          <w:marBottom w:val="0"/>
          <w:divBdr>
            <w:top w:val="none" w:sz="0" w:space="0" w:color="auto"/>
            <w:left w:val="none" w:sz="0" w:space="0" w:color="auto"/>
            <w:bottom w:val="none" w:sz="0" w:space="0" w:color="auto"/>
            <w:right w:val="none" w:sz="0" w:space="0" w:color="auto"/>
          </w:divBdr>
        </w:div>
        <w:div w:id="1861504188">
          <w:marLeft w:val="480"/>
          <w:marRight w:val="0"/>
          <w:marTop w:val="0"/>
          <w:marBottom w:val="0"/>
          <w:divBdr>
            <w:top w:val="none" w:sz="0" w:space="0" w:color="auto"/>
            <w:left w:val="none" w:sz="0" w:space="0" w:color="auto"/>
            <w:bottom w:val="none" w:sz="0" w:space="0" w:color="auto"/>
            <w:right w:val="none" w:sz="0" w:space="0" w:color="auto"/>
          </w:divBdr>
        </w:div>
        <w:div w:id="1795636299">
          <w:marLeft w:val="480"/>
          <w:marRight w:val="0"/>
          <w:marTop w:val="0"/>
          <w:marBottom w:val="0"/>
          <w:divBdr>
            <w:top w:val="none" w:sz="0" w:space="0" w:color="auto"/>
            <w:left w:val="none" w:sz="0" w:space="0" w:color="auto"/>
            <w:bottom w:val="none" w:sz="0" w:space="0" w:color="auto"/>
            <w:right w:val="none" w:sz="0" w:space="0" w:color="auto"/>
          </w:divBdr>
        </w:div>
        <w:div w:id="538208050">
          <w:marLeft w:val="480"/>
          <w:marRight w:val="0"/>
          <w:marTop w:val="0"/>
          <w:marBottom w:val="0"/>
          <w:divBdr>
            <w:top w:val="none" w:sz="0" w:space="0" w:color="auto"/>
            <w:left w:val="none" w:sz="0" w:space="0" w:color="auto"/>
            <w:bottom w:val="none" w:sz="0" w:space="0" w:color="auto"/>
            <w:right w:val="none" w:sz="0" w:space="0" w:color="auto"/>
          </w:divBdr>
        </w:div>
        <w:div w:id="340158512">
          <w:marLeft w:val="480"/>
          <w:marRight w:val="0"/>
          <w:marTop w:val="0"/>
          <w:marBottom w:val="0"/>
          <w:divBdr>
            <w:top w:val="none" w:sz="0" w:space="0" w:color="auto"/>
            <w:left w:val="none" w:sz="0" w:space="0" w:color="auto"/>
            <w:bottom w:val="none" w:sz="0" w:space="0" w:color="auto"/>
            <w:right w:val="none" w:sz="0" w:space="0" w:color="auto"/>
          </w:divBdr>
        </w:div>
        <w:div w:id="356201951">
          <w:marLeft w:val="480"/>
          <w:marRight w:val="0"/>
          <w:marTop w:val="0"/>
          <w:marBottom w:val="0"/>
          <w:divBdr>
            <w:top w:val="none" w:sz="0" w:space="0" w:color="auto"/>
            <w:left w:val="none" w:sz="0" w:space="0" w:color="auto"/>
            <w:bottom w:val="none" w:sz="0" w:space="0" w:color="auto"/>
            <w:right w:val="none" w:sz="0" w:space="0" w:color="auto"/>
          </w:divBdr>
        </w:div>
        <w:div w:id="1434589657">
          <w:marLeft w:val="480"/>
          <w:marRight w:val="0"/>
          <w:marTop w:val="0"/>
          <w:marBottom w:val="0"/>
          <w:divBdr>
            <w:top w:val="none" w:sz="0" w:space="0" w:color="auto"/>
            <w:left w:val="none" w:sz="0" w:space="0" w:color="auto"/>
            <w:bottom w:val="none" w:sz="0" w:space="0" w:color="auto"/>
            <w:right w:val="none" w:sz="0" w:space="0" w:color="auto"/>
          </w:divBdr>
        </w:div>
        <w:div w:id="454057201">
          <w:marLeft w:val="480"/>
          <w:marRight w:val="0"/>
          <w:marTop w:val="0"/>
          <w:marBottom w:val="0"/>
          <w:divBdr>
            <w:top w:val="none" w:sz="0" w:space="0" w:color="auto"/>
            <w:left w:val="none" w:sz="0" w:space="0" w:color="auto"/>
            <w:bottom w:val="none" w:sz="0" w:space="0" w:color="auto"/>
            <w:right w:val="none" w:sz="0" w:space="0" w:color="auto"/>
          </w:divBdr>
        </w:div>
        <w:div w:id="1002396633">
          <w:marLeft w:val="480"/>
          <w:marRight w:val="0"/>
          <w:marTop w:val="0"/>
          <w:marBottom w:val="0"/>
          <w:divBdr>
            <w:top w:val="none" w:sz="0" w:space="0" w:color="auto"/>
            <w:left w:val="none" w:sz="0" w:space="0" w:color="auto"/>
            <w:bottom w:val="none" w:sz="0" w:space="0" w:color="auto"/>
            <w:right w:val="none" w:sz="0" w:space="0" w:color="auto"/>
          </w:divBdr>
        </w:div>
        <w:div w:id="994145828">
          <w:marLeft w:val="480"/>
          <w:marRight w:val="0"/>
          <w:marTop w:val="0"/>
          <w:marBottom w:val="0"/>
          <w:divBdr>
            <w:top w:val="none" w:sz="0" w:space="0" w:color="auto"/>
            <w:left w:val="none" w:sz="0" w:space="0" w:color="auto"/>
            <w:bottom w:val="none" w:sz="0" w:space="0" w:color="auto"/>
            <w:right w:val="none" w:sz="0" w:space="0" w:color="auto"/>
          </w:divBdr>
        </w:div>
        <w:div w:id="1929657093">
          <w:marLeft w:val="480"/>
          <w:marRight w:val="0"/>
          <w:marTop w:val="0"/>
          <w:marBottom w:val="0"/>
          <w:divBdr>
            <w:top w:val="none" w:sz="0" w:space="0" w:color="auto"/>
            <w:left w:val="none" w:sz="0" w:space="0" w:color="auto"/>
            <w:bottom w:val="none" w:sz="0" w:space="0" w:color="auto"/>
            <w:right w:val="none" w:sz="0" w:space="0" w:color="auto"/>
          </w:divBdr>
        </w:div>
        <w:div w:id="1148278767">
          <w:marLeft w:val="480"/>
          <w:marRight w:val="0"/>
          <w:marTop w:val="0"/>
          <w:marBottom w:val="0"/>
          <w:divBdr>
            <w:top w:val="none" w:sz="0" w:space="0" w:color="auto"/>
            <w:left w:val="none" w:sz="0" w:space="0" w:color="auto"/>
            <w:bottom w:val="none" w:sz="0" w:space="0" w:color="auto"/>
            <w:right w:val="none" w:sz="0" w:space="0" w:color="auto"/>
          </w:divBdr>
        </w:div>
        <w:div w:id="24063135">
          <w:marLeft w:val="480"/>
          <w:marRight w:val="0"/>
          <w:marTop w:val="0"/>
          <w:marBottom w:val="0"/>
          <w:divBdr>
            <w:top w:val="none" w:sz="0" w:space="0" w:color="auto"/>
            <w:left w:val="none" w:sz="0" w:space="0" w:color="auto"/>
            <w:bottom w:val="none" w:sz="0" w:space="0" w:color="auto"/>
            <w:right w:val="none" w:sz="0" w:space="0" w:color="auto"/>
          </w:divBdr>
        </w:div>
        <w:div w:id="1697654868">
          <w:marLeft w:val="480"/>
          <w:marRight w:val="0"/>
          <w:marTop w:val="0"/>
          <w:marBottom w:val="0"/>
          <w:divBdr>
            <w:top w:val="none" w:sz="0" w:space="0" w:color="auto"/>
            <w:left w:val="none" w:sz="0" w:space="0" w:color="auto"/>
            <w:bottom w:val="none" w:sz="0" w:space="0" w:color="auto"/>
            <w:right w:val="none" w:sz="0" w:space="0" w:color="auto"/>
          </w:divBdr>
        </w:div>
        <w:div w:id="749349215">
          <w:marLeft w:val="480"/>
          <w:marRight w:val="0"/>
          <w:marTop w:val="0"/>
          <w:marBottom w:val="0"/>
          <w:divBdr>
            <w:top w:val="none" w:sz="0" w:space="0" w:color="auto"/>
            <w:left w:val="none" w:sz="0" w:space="0" w:color="auto"/>
            <w:bottom w:val="none" w:sz="0" w:space="0" w:color="auto"/>
            <w:right w:val="none" w:sz="0" w:space="0" w:color="auto"/>
          </w:divBdr>
        </w:div>
        <w:div w:id="1157837877">
          <w:marLeft w:val="480"/>
          <w:marRight w:val="0"/>
          <w:marTop w:val="0"/>
          <w:marBottom w:val="0"/>
          <w:divBdr>
            <w:top w:val="none" w:sz="0" w:space="0" w:color="auto"/>
            <w:left w:val="none" w:sz="0" w:space="0" w:color="auto"/>
            <w:bottom w:val="none" w:sz="0" w:space="0" w:color="auto"/>
            <w:right w:val="none" w:sz="0" w:space="0" w:color="auto"/>
          </w:divBdr>
        </w:div>
        <w:div w:id="1779333210">
          <w:marLeft w:val="480"/>
          <w:marRight w:val="0"/>
          <w:marTop w:val="0"/>
          <w:marBottom w:val="0"/>
          <w:divBdr>
            <w:top w:val="none" w:sz="0" w:space="0" w:color="auto"/>
            <w:left w:val="none" w:sz="0" w:space="0" w:color="auto"/>
            <w:bottom w:val="none" w:sz="0" w:space="0" w:color="auto"/>
            <w:right w:val="none" w:sz="0" w:space="0" w:color="auto"/>
          </w:divBdr>
        </w:div>
        <w:div w:id="1107507905">
          <w:marLeft w:val="480"/>
          <w:marRight w:val="0"/>
          <w:marTop w:val="0"/>
          <w:marBottom w:val="0"/>
          <w:divBdr>
            <w:top w:val="none" w:sz="0" w:space="0" w:color="auto"/>
            <w:left w:val="none" w:sz="0" w:space="0" w:color="auto"/>
            <w:bottom w:val="none" w:sz="0" w:space="0" w:color="auto"/>
            <w:right w:val="none" w:sz="0" w:space="0" w:color="auto"/>
          </w:divBdr>
        </w:div>
        <w:div w:id="153179744">
          <w:marLeft w:val="480"/>
          <w:marRight w:val="0"/>
          <w:marTop w:val="0"/>
          <w:marBottom w:val="0"/>
          <w:divBdr>
            <w:top w:val="none" w:sz="0" w:space="0" w:color="auto"/>
            <w:left w:val="none" w:sz="0" w:space="0" w:color="auto"/>
            <w:bottom w:val="none" w:sz="0" w:space="0" w:color="auto"/>
            <w:right w:val="none" w:sz="0" w:space="0" w:color="auto"/>
          </w:divBdr>
        </w:div>
        <w:div w:id="846821281">
          <w:marLeft w:val="480"/>
          <w:marRight w:val="0"/>
          <w:marTop w:val="0"/>
          <w:marBottom w:val="0"/>
          <w:divBdr>
            <w:top w:val="none" w:sz="0" w:space="0" w:color="auto"/>
            <w:left w:val="none" w:sz="0" w:space="0" w:color="auto"/>
            <w:bottom w:val="none" w:sz="0" w:space="0" w:color="auto"/>
            <w:right w:val="none" w:sz="0" w:space="0" w:color="auto"/>
          </w:divBdr>
        </w:div>
        <w:div w:id="258755581">
          <w:marLeft w:val="480"/>
          <w:marRight w:val="0"/>
          <w:marTop w:val="0"/>
          <w:marBottom w:val="0"/>
          <w:divBdr>
            <w:top w:val="none" w:sz="0" w:space="0" w:color="auto"/>
            <w:left w:val="none" w:sz="0" w:space="0" w:color="auto"/>
            <w:bottom w:val="none" w:sz="0" w:space="0" w:color="auto"/>
            <w:right w:val="none" w:sz="0" w:space="0" w:color="auto"/>
          </w:divBdr>
        </w:div>
        <w:div w:id="1131285098">
          <w:marLeft w:val="480"/>
          <w:marRight w:val="0"/>
          <w:marTop w:val="0"/>
          <w:marBottom w:val="0"/>
          <w:divBdr>
            <w:top w:val="none" w:sz="0" w:space="0" w:color="auto"/>
            <w:left w:val="none" w:sz="0" w:space="0" w:color="auto"/>
            <w:bottom w:val="none" w:sz="0" w:space="0" w:color="auto"/>
            <w:right w:val="none" w:sz="0" w:space="0" w:color="auto"/>
          </w:divBdr>
        </w:div>
        <w:div w:id="172571470">
          <w:marLeft w:val="480"/>
          <w:marRight w:val="0"/>
          <w:marTop w:val="0"/>
          <w:marBottom w:val="0"/>
          <w:divBdr>
            <w:top w:val="none" w:sz="0" w:space="0" w:color="auto"/>
            <w:left w:val="none" w:sz="0" w:space="0" w:color="auto"/>
            <w:bottom w:val="none" w:sz="0" w:space="0" w:color="auto"/>
            <w:right w:val="none" w:sz="0" w:space="0" w:color="auto"/>
          </w:divBdr>
        </w:div>
        <w:div w:id="909071739">
          <w:marLeft w:val="480"/>
          <w:marRight w:val="0"/>
          <w:marTop w:val="0"/>
          <w:marBottom w:val="0"/>
          <w:divBdr>
            <w:top w:val="none" w:sz="0" w:space="0" w:color="auto"/>
            <w:left w:val="none" w:sz="0" w:space="0" w:color="auto"/>
            <w:bottom w:val="none" w:sz="0" w:space="0" w:color="auto"/>
            <w:right w:val="none" w:sz="0" w:space="0" w:color="auto"/>
          </w:divBdr>
        </w:div>
        <w:div w:id="1712147153">
          <w:marLeft w:val="480"/>
          <w:marRight w:val="0"/>
          <w:marTop w:val="0"/>
          <w:marBottom w:val="0"/>
          <w:divBdr>
            <w:top w:val="none" w:sz="0" w:space="0" w:color="auto"/>
            <w:left w:val="none" w:sz="0" w:space="0" w:color="auto"/>
            <w:bottom w:val="none" w:sz="0" w:space="0" w:color="auto"/>
            <w:right w:val="none" w:sz="0" w:space="0" w:color="auto"/>
          </w:divBdr>
        </w:div>
        <w:div w:id="1060979991">
          <w:marLeft w:val="480"/>
          <w:marRight w:val="0"/>
          <w:marTop w:val="0"/>
          <w:marBottom w:val="0"/>
          <w:divBdr>
            <w:top w:val="none" w:sz="0" w:space="0" w:color="auto"/>
            <w:left w:val="none" w:sz="0" w:space="0" w:color="auto"/>
            <w:bottom w:val="none" w:sz="0" w:space="0" w:color="auto"/>
            <w:right w:val="none" w:sz="0" w:space="0" w:color="auto"/>
          </w:divBdr>
        </w:div>
        <w:div w:id="802117236">
          <w:marLeft w:val="480"/>
          <w:marRight w:val="0"/>
          <w:marTop w:val="0"/>
          <w:marBottom w:val="0"/>
          <w:divBdr>
            <w:top w:val="none" w:sz="0" w:space="0" w:color="auto"/>
            <w:left w:val="none" w:sz="0" w:space="0" w:color="auto"/>
            <w:bottom w:val="none" w:sz="0" w:space="0" w:color="auto"/>
            <w:right w:val="none" w:sz="0" w:space="0" w:color="auto"/>
          </w:divBdr>
        </w:div>
        <w:div w:id="893270079">
          <w:marLeft w:val="480"/>
          <w:marRight w:val="0"/>
          <w:marTop w:val="0"/>
          <w:marBottom w:val="0"/>
          <w:divBdr>
            <w:top w:val="none" w:sz="0" w:space="0" w:color="auto"/>
            <w:left w:val="none" w:sz="0" w:space="0" w:color="auto"/>
            <w:bottom w:val="none" w:sz="0" w:space="0" w:color="auto"/>
            <w:right w:val="none" w:sz="0" w:space="0" w:color="auto"/>
          </w:divBdr>
        </w:div>
        <w:div w:id="1923489982">
          <w:marLeft w:val="480"/>
          <w:marRight w:val="0"/>
          <w:marTop w:val="0"/>
          <w:marBottom w:val="0"/>
          <w:divBdr>
            <w:top w:val="none" w:sz="0" w:space="0" w:color="auto"/>
            <w:left w:val="none" w:sz="0" w:space="0" w:color="auto"/>
            <w:bottom w:val="none" w:sz="0" w:space="0" w:color="auto"/>
            <w:right w:val="none" w:sz="0" w:space="0" w:color="auto"/>
          </w:divBdr>
        </w:div>
        <w:div w:id="531040800">
          <w:marLeft w:val="480"/>
          <w:marRight w:val="0"/>
          <w:marTop w:val="0"/>
          <w:marBottom w:val="0"/>
          <w:divBdr>
            <w:top w:val="none" w:sz="0" w:space="0" w:color="auto"/>
            <w:left w:val="none" w:sz="0" w:space="0" w:color="auto"/>
            <w:bottom w:val="none" w:sz="0" w:space="0" w:color="auto"/>
            <w:right w:val="none" w:sz="0" w:space="0" w:color="auto"/>
          </w:divBdr>
        </w:div>
        <w:div w:id="2089233177">
          <w:marLeft w:val="480"/>
          <w:marRight w:val="0"/>
          <w:marTop w:val="0"/>
          <w:marBottom w:val="0"/>
          <w:divBdr>
            <w:top w:val="none" w:sz="0" w:space="0" w:color="auto"/>
            <w:left w:val="none" w:sz="0" w:space="0" w:color="auto"/>
            <w:bottom w:val="none" w:sz="0" w:space="0" w:color="auto"/>
            <w:right w:val="none" w:sz="0" w:space="0" w:color="auto"/>
          </w:divBdr>
        </w:div>
        <w:div w:id="2144038730">
          <w:marLeft w:val="480"/>
          <w:marRight w:val="0"/>
          <w:marTop w:val="0"/>
          <w:marBottom w:val="0"/>
          <w:divBdr>
            <w:top w:val="none" w:sz="0" w:space="0" w:color="auto"/>
            <w:left w:val="none" w:sz="0" w:space="0" w:color="auto"/>
            <w:bottom w:val="none" w:sz="0" w:space="0" w:color="auto"/>
            <w:right w:val="none" w:sz="0" w:space="0" w:color="auto"/>
          </w:divBdr>
        </w:div>
        <w:div w:id="349379844">
          <w:marLeft w:val="480"/>
          <w:marRight w:val="0"/>
          <w:marTop w:val="0"/>
          <w:marBottom w:val="0"/>
          <w:divBdr>
            <w:top w:val="none" w:sz="0" w:space="0" w:color="auto"/>
            <w:left w:val="none" w:sz="0" w:space="0" w:color="auto"/>
            <w:bottom w:val="none" w:sz="0" w:space="0" w:color="auto"/>
            <w:right w:val="none" w:sz="0" w:space="0" w:color="auto"/>
          </w:divBdr>
        </w:div>
        <w:div w:id="617033046">
          <w:marLeft w:val="480"/>
          <w:marRight w:val="0"/>
          <w:marTop w:val="0"/>
          <w:marBottom w:val="0"/>
          <w:divBdr>
            <w:top w:val="none" w:sz="0" w:space="0" w:color="auto"/>
            <w:left w:val="none" w:sz="0" w:space="0" w:color="auto"/>
            <w:bottom w:val="none" w:sz="0" w:space="0" w:color="auto"/>
            <w:right w:val="none" w:sz="0" w:space="0" w:color="auto"/>
          </w:divBdr>
        </w:div>
        <w:div w:id="1341548093">
          <w:marLeft w:val="480"/>
          <w:marRight w:val="0"/>
          <w:marTop w:val="0"/>
          <w:marBottom w:val="0"/>
          <w:divBdr>
            <w:top w:val="none" w:sz="0" w:space="0" w:color="auto"/>
            <w:left w:val="none" w:sz="0" w:space="0" w:color="auto"/>
            <w:bottom w:val="none" w:sz="0" w:space="0" w:color="auto"/>
            <w:right w:val="none" w:sz="0" w:space="0" w:color="auto"/>
          </w:divBdr>
        </w:div>
        <w:div w:id="1317684772">
          <w:marLeft w:val="480"/>
          <w:marRight w:val="0"/>
          <w:marTop w:val="0"/>
          <w:marBottom w:val="0"/>
          <w:divBdr>
            <w:top w:val="none" w:sz="0" w:space="0" w:color="auto"/>
            <w:left w:val="none" w:sz="0" w:space="0" w:color="auto"/>
            <w:bottom w:val="none" w:sz="0" w:space="0" w:color="auto"/>
            <w:right w:val="none" w:sz="0" w:space="0" w:color="auto"/>
          </w:divBdr>
        </w:div>
        <w:div w:id="1942060655">
          <w:marLeft w:val="480"/>
          <w:marRight w:val="0"/>
          <w:marTop w:val="0"/>
          <w:marBottom w:val="0"/>
          <w:divBdr>
            <w:top w:val="none" w:sz="0" w:space="0" w:color="auto"/>
            <w:left w:val="none" w:sz="0" w:space="0" w:color="auto"/>
            <w:bottom w:val="none" w:sz="0" w:space="0" w:color="auto"/>
            <w:right w:val="none" w:sz="0" w:space="0" w:color="auto"/>
          </w:divBdr>
        </w:div>
        <w:div w:id="624776511">
          <w:marLeft w:val="480"/>
          <w:marRight w:val="0"/>
          <w:marTop w:val="0"/>
          <w:marBottom w:val="0"/>
          <w:divBdr>
            <w:top w:val="none" w:sz="0" w:space="0" w:color="auto"/>
            <w:left w:val="none" w:sz="0" w:space="0" w:color="auto"/>
            <w:bottom w:val="none" w:sz="0" w:space="0" w:color="auto"/>
            <w:right w:val="none" w:sz="0" w:space="0" w:color="auto"/>
          </w:divBdr>
        </w:div>
        <w:div w:id="1694762109">
          <w:marLeft w:val="480"/>
          <w:marRight w:val="0"/>
          <w:marTop w:val="0"/>
          <w:marBottom w:val="0"/>
          <w:divBdr>
            <w:top w:val="none" w:sz="0" w:space="0" w:color="auto"/>
            <w:left w:val="none" w:sz="0" w:space="0" w:color="auto"/>
            <w:bottom w:val="none" w:sz="0" w:space="0" w:color="auto"/>
            <w:right w:val="none" w:sz="0" w:space="0" w:color="auto"/>
          </w:divBdr>
        </w:div>
        <w:div w:id="710156831">
          <w:marLeft w:val="480"/>
          <w:marRight w:val="0"/>
          <w:marTop w:val="0"/>
          <w:marBottom w:val="0"/>
          <w:divBdr>
            <w:top w:val="none" w:sz="0" w:space="0" w:color="auto"/>
            <w:left w:val="none" w:sz="0" w:space="0" w:color="auto"/>
            <w:bottom w:val="none" w:sz="0" w:space="0" w:color="auto"/>
            <w:right w:val="none" w:sz="0" w:space="0" w:color="auto"/>
          </w:divBdr>
        </w:div>
        <w:div w:id="396903051">
          <w:marLeft w:val="480"/>
          <w:marRight w:val="0"/>
          <w:marTop w:val="0"/>
          <w:marBottom w:val="0"/>
          <w:divBdr>
            <w:top w:val="none" w:sz="0" w:space="0" w:color="auto"/>
            <w:left w:val="none" w:sz="0" w:space="0" w:color="auto"/>
            <w:bottom w:val="none" w:sz="0" w:space="0" w:color="auto"/>
            <w:right w:val="none" w:sz="0" w:space="0" w:color="auto"/>
          </w:divBdr>
        </w:div>
        <w:div w:id="1770201799">
          <w:marLeft w:val="480"/>
          <w:marRight w:val="0"/>
          <w:marTop w:val="0"/>
          <w:marBottom w:val="0"/>
          <w:divBdr>
            <w:top w:val="none" w:sz="0" w:space="0" w:color="auto"/>
            <w:left w:val="none" w:sz="0" w:space="0" w:color="auto"/>
            <w:bottom w:val="none" w:sz="0" w:space="0" w:color="auto"/>
            <w:right w:val="none" w:sz="0" w:space="0" w:color="auto"/>
          </w:divBdr>
        </w:div>
        <w:div w:id="1255632401">
          <w:marLeft w:val="480"/>
          <w:marRight w:val="0"/>
          <w:marTop w:val="0"/>
          <w:marBottom w:val="0"/>
          <w:divBdr>
            <w:top w:val="none" w:sz="0" w:space="0" w:color="auto"/>
            <w:left w:val="none" w:sz="0" w:space="0" w:color="auto"/>
            <w:bottom w:val="none" w:sz="0" w:space="0" w:color="auto"/>
            <w:right w:val="none" w:sz="0" w:space="0" w:color="auto"/>
          </w:divBdr>
        </w:div>
        <w:div w:id="433476755">
          <w:marLeft w:val="480"/>
          <w:marRight w:val="0"/>
          <w:marTop w:val="0"/>
          <w:marBottom w:val="0"/>
          <w:divBdr>
            <w:top w:val="none" w:sz="0" w:space="0" w:color="auto"/>
            <w:left w:val="none" w:sz="0" w:space="0" w:color="auto"/>
            <w:bottom w:val="none" w:sz="0" w:space="0" w:color="auto"/>
            <w:right w:val="none" w:sz="0" w:space="0" w:color="auto"/>
          </w:divBdr>
        </w:div>
        <w:div w:id="842551213">
          <w:marLeft w:val="480"/>
          <w:marRight w:val="0"/>
          <w:marTop w:val="0"/>
          <w:marBottom w:val="0"/>
          <w:divBdr>
            <w:top w:val="none" w:sz="0" w:space="0" w:color="auto"/>
            <w:left w:val="none" w:sz="0" w:space="0" w:color="auto"/>
            <w:bottom w:val="none" w:sz="0" w:space="0" w:color="auto"/>
            <w:right w:val="none" w:sz="0" w:space="0" w:color="auto"/>
          </w:divBdr>
        </w:div>
        <w:div w:id="1192567087">
          <w:marLeft w:val="480"/>
          <w:marRight w:val="0"/>
          <w:marTop w:val="0"/>
          <w:marBottom w:val="0"/>
          <w:divBdr>
            <w:top w:val="none" w:sz="0" w:space="0" w:color="auto"/>
            <w:left w:val="none" w:sz="0" w:space="0" w:color="auto"/>
            <w:bottom w:val="none" w:sz="0" w:space="0" w:color="auto"/>
            <w:right w:val="none" w:sz="0" w:space="0" w:color="auto"/>
          </w:divBdr>
        </w:div>
        <w:div w:id="680010193">
          <w:marLeft w:val="480"/>
          <w:marRight w:val="0"/>
          <w:marTop w:val="0"/>
          <w:marBottom w:val="0"/>
          <w:divBdr>
            <w:top w:val="none" w:sz="0" w:space="0" w:color="auto"/>
            <w:left w:val="none" w:sz="0" w:space="0" w:color="auto"/>
            <w:bottom w:val="none" w:sz="0" w:space="0" w:color="auto"/>
            <w:right w:val="none" w:sz="0" w:space="0" w:color="auto"/>
          </w:divBdr>
        </w:div>
        <w:div w:id="1867674361">
          <w:marLeft w:val="480"/>
          <w:marRight w:val="0"/>
          <w:marTop w:val="0"/>
          <w:marBottom w:val="0"/>
          <w:divBdr>
            <w:top w:val="none" w:sz="0" w:space="0" w:color="auto"/>
            <w:left w:val="none" w:sz="0" w:space="0" w:color="auto"/>
            <w:bottom w:val="none" w:sz="0" w:space="0" w:color="auto"/>
            <w:right w:val="none" w:sz="0" w:space="0" w:color="auto"/>
          </w:divBdr>
        </w:div>
        <w:div w:id="1541212655">
          <w:marLeft w:val="480"/>
          <w:marRight w:val="0"/>
          <w:marTop w:val="0"/>
          <w:marBottom w:val="0"/>
          <w:divBdr>
            <w:top w:val="none" w:sz="0" w:space="0" w:color="auto"/>
            <w:left w:val="none" w:sz="0" w:space="0" w:color="auto"/>
            <w:bottom w:val="none" w:sz="0" w:space="0" w:color="auto"/>
            <w:right w:val="none" w:sz="0" w:space="0" w:color="auto"/>
          </w:divBdr>
        </w:div>
        <w:div w:id="477303267">
          <w:marLeft w:val="480"/>
          <w:marRight w:val="0"/>
          <w:marTop w:val="0"/>
          <w:marBottom w:val="0"/>
          <w:divBdr>
            <w:top w:val="none" w:sz="0" w:space="0" w:color="auto"/>
            <w:left w:val="none" w:sz="0" w:space="0" w:color="auto"/>
            <w:bottom w:val="none" w:sz="0" w:space="0" w:color="auto"/>
            <w:right w:val="none" w:sz="0" w:space="0" w:color="auto"/>
          </w:divBdr>
        </w:div>
        <w:div w:id="826677832">
          <w:marLeft w:val="480"/>
          <w:marRight w:val="0"/>
          <w:marTop w:val="0"/>
          <w:marBottom w:val="0"/>
          <w:divBdr>
            <w:top w:val="none" w:sz="0" w:space="0" w:color="auto"/>
            <w:left w:val="none" w:sz="0" w:space="0" w:color="auto"/>
            <w:bottom w:val="none" w:sz="0" w:space="0" w:color="auto"/>
            <w:right w:val="none" w:sz="0" w:space="0" w:color="auto"/>
          </w:divBdr>
        </w:div>
        <w:div w:id="1594121524">
          <w:marLeft w:val="480"/>
          <w:marRight w:val="0"/>
          <w:marTop w:val="0"/>
          <w:marBottom w:val="0"/>
          <w:divBdr>
            <w:top w:val="none" w:sz="0" w:space="0" w:color="auto"/>
            <w:left w:val="none" w:sz="0" w:space="0" w:color="auto"/>
            <w:bottom w:val="none" w:sz="0" w:space="0" w:color="auto"/>
            <w:right w:val="none" w:sz="0" w:space="0" w:color="auto"/>
          </w:divBdr>
        </w:div>
        <w:div w:id="965819583">
          <w:marLeft w:val="480"/>
          <w:marRight w:val="0"/>
          <w:marTop w:val="0"/>
          <w:marBottom w:val="0"/>
          <w:divBdr>
            <w:top w:val="none" w:sz="0" w:space="0" w:color="auto"/>
            <w:left w:val="none" w:sz="0" w:space="0" w:color="auto"/>
            <w:bottom w:val="none" w:sz="0" w:space="0" w:color="auto"/>
            <w:right w:val="none" w:sz="0" w:space="0" w:color="auto"/>
          </w:divBdr>
        </w:div>
        <w:div w:id="127403973">
          <w:marLeft w:val="480"/>
          <w:marRight w:val="0"/>
          <w:marTop w:val="0"/>
          <w:marBottom w:val="0"/>
          <w:divBdr>
            <w:top w:val="none" w:sz="0" w:space="0" w:color="auto"/>
            <w:left w:val="none" w:sz="0" w:space="0" w:color="auto"/>
            <w:bottom w:val="none" w:sz="0" w:space="0" w:color="auto"/>
            <w:right w:val="none" w:sz="0" w:space="0" w:color="auto"/>
          </w:divBdr>
        </w:div>
        <w:div w:id="507208829">
          <w:marLeft w:val="480"/>
          <w:marRight w:val="0"/>
          <w:marTop w:val="0"/>
          <w:marBottom w:val="0"/>
          <w:divBdr>
            <w:top w:val="none" w:sz="0" w:space="0" w:color="auto"/>
            <w:left w:val="none" w:sz="0" w:space="0" w:color="auto"/>
            <w:bottom w:val="none" w:sz="0" w:space="0" w:color="auto"/>
            <w:right w:val="none" w:sz="0" w:space="0" w:color="auto"/>
          </w:divBdr>
        </w:div>
        <w:div w:id="669719027">
          <w:marLeft w:val="480"/>
          <w:marRight w:val="0"/>
          <w:marTop w:val="0"/>
          <w:marBottom w:val="0"/>
          <w:divBdr>
            <w:top w:val="none" w:sz="0" w:space="0" w:color="auto"/>
            <w:left w:val="none" w:sz="0" w:space="0" w:color="auto"/>
            <w:bottom w:val="none" w:sz="0" w:space="0" w:color="auto"/>
            <w:right w:val="none" w:sz="0" w:space="0" w:color="auto"/>
          </w:divBdr>
        </w:div>
        <w:div w:id="169755045">
          <w:marLeft w:val="480"/>
          <w:marRight w:val="0"/>
          <w:marTop w:val="0"/>
          <w:marBottom w:val="0"/>
          <w:divBdr>
            <w:top w:val="none" w:sz="0" w:space="0" w:color="auto"/>
            <w:left w:val="none" w:sz="0" w:space="0" w:color="auto"/>
            <w:bottom w:val="none" w:sz="0" w:space="0" w:color="auto"/>
            <w:right w:val="none" w:sz="0" w:space="0" w:color="auto"/>
          </w:divBdr>
        </w:div>
        <w:div w:id="1662852026">
          <w:marLeft w:val="480"/>
          <w:marRight w:val="0"/>
          <w:marTop w:val="0"/>
          <w:marBottom w:val="0"/>
          <w:divBdr>
            <w:top w:val="none" w:sz="0" w:space="0" w:color="auto"/>
            <w:left w:val="none" w:sz="0" w:space="0" w:color="auto"/>
            <w:bottom w:val="none" w:sz="0" w:space="0" w:color="auto"/>
            <w:right w:val="none" w:sz="0" w:space="0" w:color="auto"/>
          </w:divBdr>
        </w:div>
        <w:div w:id="1134178476">
          <w:marLeft w:val="480"/>
          <w:marRight w:val="0"/>
          <w:marTop w:val="0"/>
          <w:marBottom w:val="0"/>
          <w:divBdr>
            <w:top w:val="none" w:sz="0" w:space="0" w:color="auto"/>
            <w:left w:val="none" w:sz="0" w:space="0" w:color="auto"/>
            <w:bottom w:val="none" w:sz="0" w:space="0" w:color="auto"/>
            <w:right w:val="none" w:sz="0" w:space="0" w:color="auto"/>
          </w:divBdr>
        </w:div>
        <w:div w:id="1578056698">
          <w:marLeft w:val="480"/>
          <w:marRight w:val="0"/>
          <w:marTop w:val="0"/>
          <w:marBottom w:val="0"/>
          <w:divBdr>
            <w:top w:val="none" w:sz="0" w:space="0" w:color="auto"/>
            <w:left w:val="none" w:sz="0" w:space="0" w:color="auto"/>
            <w:bottom w:val="none" w:sz="0" w:space="0" w:color="auto"/>
            <w:right w:val="none" w:sz="0" w:space="0" w:color="auto"/>
          </w:divBdr>
        </w:div>
        <w:div w:id="28143935">
          <w:marLeft w:val="480"/>
          <w:marRight w:val="0"/>
          <w:marTop w:val="0"/>
          <w:marBottom w:val="0"/>
          <w:divBdr>
            <w:top w:val="none" w:sz="0" w:space="0" w:color="auto"/>
            <w:left w:val="none" w:sz="0" w:space="0" w:color="auto"/>
            <w:bottom w:val="none" w:sz="0" w:space="0" w:color="auto"/>
            <w:right w:val="none" w:sz="0" w:space="0" w:color="auto"/>
          </w:divBdr>
        </w:div>
        <w:div w:id="982926198">
          <w:marLeft w:val="480"/>
          <w:marRight w:val="0"/>
          <w:marTop w:val="0"/>
          <w:marBottom w:val="0"/>
          <w:divBdr>
            <w:top w:val="none" w:sz="0" w:space="0" w:color="auto"/>
            <w:left w:val="none" w:sz="0" w:space="0" w:color="auto"/>
            <w:bottom w:val="none" w:sz="0" w:space="0" w:color="auto"/>
            <w:right w:val="none" w:sz="0" w:space="0" w:color="auto"/>
          </w:divBdr>
        </w:div>
        <w:div w:id="454258814">
          <w:marLeft w:val="480"/>
          <w:marRight w:val="0"/>
          <w:marTop w:val="0"/>
          <w:marBottom w:val="0"/>
          <w:divBdr>
            <w:top w:val="none" w:sz="0" w:space="0" w:color="auto"/>
            <w:left w:val="none" w:sz="0" w:space="0" w:color="auto"/>
            <w:bottom w:val="none" w:sz="0" w:space="0" w:color="auto"/>
            <w:right w:val="none" w:sz="0" w:space="0" w:color="auto"/>
          </w:divBdr>
        </w:div>
        <w:div w:id="930896453">
          <w:marLeft w:val="480"/>
          <w:marRight w:val="0"/>
          <w:marTop w:val="0"/>
          <w:marBottom w:val="0"/>
          <w:divBdr>
            <w:top w:val="none" w:sz="0" w:space="0" w:color="auto"/>
            <w:left w:val="none" w:sz="0" w:space="0" w:color="auto"/>
            <w:bottom w:val="none" w:sz="0" w:space="0" w:color="auto"/>
            <w:right w:val="none" w:sz="0" w:space="0" w:color="auto"/>
          </w:divBdr>
        </w:div>
        <w:div w:id="1007710208">
          <w:marLeft w:val="480"/>
          <w:marRight w:val="0"/>
          <w:marTop w:val="0"/>
          <w:marBottom w:val="0"/>
          <w:divBdr>
            <w:top w:val="none" w:sz="0" w:space="0" w:color="auto"/>
            <w:left w:val="none" w:sz="0" w:space="0" w:color="auto"/>
            <w:bottom w:val="none" w:sz="0" w:space="0" w:color="auto"/>
            <w:right w:val="none" w:sz="0" w:space="0" w:color="auto"/>
          </w:divBdr>
        </w:div>
        <w:div w:id="1777630361">
          <w:marLeft w:val="480"/>
          <w:marRight w:val="0"/>
          <w:marTop w:val="0"/>
          <w:marBottom w:val="0"/>
          <w:divBdr>
            <w:top w:val="none" w:sz="0" w:space="0" w:color="auto"/>
            <w:left w:val="none" w:sz="0" w:space="0" w:color="auto"/>
            <w:bottom w:val="none" w:sz="0" w:space="0" w:color="auto"/>
            <w:right w:val="none" w:sz="0" w:space="0" w:color="auto"/>
          </w:divBdr>
        </w:div>
        <w:div w:id="451368660">
          <w:marLeft w:val="480"/>
          <w:marRight w:val="0"/>
          <w:marTop w:val="0"/>
          <w:marBottom w:val="0"/>
          <w:divBdr>
            <w:top w:val="none" w:sz="0" w:space="0" w:color="auto"/>
            <w:left w:val="none" w:sz="0" w:space="0" w:color="auto"/>
            <w:bottom w:val="none" w:sz="0" w:space="0" w:color="auto"/>
            <w:right w:val="none" w:sz="0" w:space="0" w:color="auto"/>
          </w:divBdr>
        </w:div>
        <w:div w:id="531501189">
          <w:marLeft w:val="480"/>
          <w:marRight w:val="0"/>
          <w:marTop w:val="0"/>
          <w:marBottom w:val="0"/>
          <w:divBdr>
            <w:top w:val="none" w:sz="0" w:space="0" w:color="auto"/>
            <w:left w:val="none" w:sz="0" w:space="0" w:color="auto"/>
            <w:bottom w:val="none" w:sz="0" w:space="0" w:color="auto"/>
            <w:right w:val="none" w:sz="0" w:space="0" w:color="auto"/>
          </w:divBdr>
        </w:div>
        <w:div w:id="1335496099">
          <w:marLeft w:val="480"/>
          <w:marRight w:val="0"/>
          <w:marTop w:val="0"/>
          <w:marBottom w:val="0"/>
          <w:divBdr>
            <w:top w:val="none" w:sz="0" w:space="0" w:color="auto"/>
            <w:left w:val="none" w:sz="0" w:space="0" w:color="auto"/>
            <w:bottom w:val="none" w:sz="0" w:space="0" w:color="auto"/>
            <w:right w:val="none" w:sz="0" w:space="0" w:color="auto"/>
          </w:divBdr>
        </w:div>
        <w:div w:id="942297004">
          <w:marLeft w:val="480"/>
          <w:marRight w:val="0"/>
          <w:marTop w:val="0"/>
          <w:marBottom w:val="0"/>
          <w:divBdr>
            <w:top w:val="none" w:sz="0" w:space="0" w:color="auto"/>
            <w:left w:val="none" w:sz="0" w:space="0" w:color="auto"/>
            <w:bottom w:val="none" w:sz="0" w:space="0" w:color="auto"/>
            <w:right w:val="none" w:sz="0" w:space="0" w:color="auto"/>
          </w:divBdr>
        </w:div>
        <w:div w:id="521943540">
          <w:marLeft w:val="480"/>
          <w:marRight w:val="0"/>
          <w:marTop w:val="0"/>
          <w:marBottom w:val="0"/>
          <w:divBdr>
            <w:top w:val="none" w:sz="0" w:space="0" w:color="auto"/>
            <w:left w:val="none" w:sz="0" w:space="0" w:color="auto"/>
            <w:bottom w:val="none" w:sz="0" w:space="0" w:color="auto"/>
            <w:right w:val="none" w:sz="0" w:space="0" w:color="auto"/>
          </w:divBdr>
        </w:div>
        <w:div w:id="1680738659">
          <w:marLeft w:val="480"/>
          <w:marRight w:val="0"/>
          <w:marTop w:val="0"/>
          <w:marBottom w:val="0"/>
          <w:divBdr>
            <w:top w:val="none" w:sz="0" w:space="0" w:color="auto"/>
            <w:left w:val="none" w:sz="0" w:space="0" w:color="auto"/>
            <w:bottom w:val="none" w:sz="0" w:space="0" w:color="auto"/>
            <w:right w:val="none" w:sz="0" w:space="0" w:color="auto"/>
          </w:divBdr>
        </w:div>
        <w:div w:id="430902544">
          <w:marLeft w:val="480"/>
          <w:marRight w:val="0"/>
          <w:marTop w:val="0"/>
          <w:marBottom w:val="0"/>
          <w:divBdr>
            <w:top w:val="none" w:sz="0" w:space="0" w:color="auto"/>
            <w:left w:val="none" w:sz="0" w:space="0" w:color="auto"/>
            <w:bottom w:val="none" w:sz="0" w:space="0" w:color="auto"/>
            <w:right w:val="none" w:sz="0" w:space="0" w:color="auto"/>
          </w:divBdr>
        </w:div>
        <w:div w:id="834032776">
          <w:marLeft w:val="480"/>
          <w:marRight w:val="0"/>
          <w:marTop w:val="0"/>
          <w:marBottom w:val="0"/>
          <w:divBdr>
            <w:top w:val="none" w:sz="0" w:space="0" w:color="auto"/>
            <w:left w:val="none" w:sz="0" w:space="0" w:color="auto"/>
            <w:bottom w:val="none" w:sz="0" w:space="0" w:color="auto"/>
            <w:right w:val="none" w:sz="0" w:space="0" w:color="auto"/>
          </w:divBdr>
        </w:div>
        <w:div w:id="2099791397">
          <w:marLeft w:val="480"/>
          <w:marRight w:val="0"/>
          <w:marTop w:val="0"/>
          <w:marBottom w:val="0"/>
          <w:divBdr>
            <w:top w:val="none" w:sz="0" w:space="0" w:color="auto"/>
            <w:left w:val="none" w:sz="0" w:space="0" w:color="auto"/>
            <w:bottom w:val="none" w:sz="0" w:space="0" w:color="auto"/>
            <w:right w:val="none" w:sz="0" w:space="0" w:color="auto"/>
          </w:divBdr>
        </w:div>
        <w:div w:id="127742459">
          <w:marLeft w:val="480"/>
          <w:marRight w:val="0"/>
          <w:marTop w:val="0"/>
          <w:marBottom w:val="0"/>
          <w:divBdr>
            <w:top w:val="none" w:sz="0" w:space="0" w:color="auto"/>
            <w:left w:val="none" w:sz="0" w:space="0" w:color="auto"/>
            <w:bottom w:val="none" w:sz="0" w:space="0" w:color="auto"/>
            <w:right w:val="none" w:sz="0" w:space="0" w:color="auto"/>
          </w:divBdr>
        </w:div>
        <w:div w:id="248195992">
          <w:marLeft w:val="480"/>
          <w:marRight w:val="0"/>
          <w:marTop w:val="0"/>
          <w:marBottom w:val="0"/>
          <w:divBdr>
            <w:top w:val="none" w:sz="0" w:space="0" w:color="auto"/>
            <w:left w:val="none" w:sz="0" w:space="0" w:color="auto"/>
            <w:bottom w:val="none" w:sz="0" w:space="0" w:color="auto"/>
            <w:right w:val="none" w:sz="0" w:space="0" w:color="auto"/>
          </w:divBdr>
        </w:div>
        <w:div w:id="1806193359">
          <w:marLeft w:val="480"/>
          <w:marRight w:val="0"/>
          <w:marTop w:val="0"/>
          <w:marBottom w:val="0"/>
          <w:divBdr>
            <w:top w:val="none" w:sz="0" w:space="0" w:color="auto"/>
            <w:left w:val="none" w:sz="0" w:space="0" w:color="auto"/>
            <w:bottom w:val="none" w:sz="0" w:space="0" w:color="auto"/>
            <w:right w:val="none" w:sz="0" w:space="0" w:color="auto"/>
          </w:divBdr>
        </w:div>
        <w:div w:id="1993368365">
          <w:marLeft w:val="480"/>
          <w:marRight w:val="0"/>
          <w:marTop w:val="0"/>
          <w:marBottom w:val="0"/>
          <w:divBdr>
            <w:top w:val="none" w:sz="0" w:space="0" w:color="auto"/>
            <w:left w:val="none" w:sz="0" w:space="0" w:color="auto"/>
            <w:bottom w:val="none" w:sz="0" w:space="0" w:color="auto"/>
            <w:right w:val="none" w:sz="0" w:space="0" w:color="auto"/>
          </w:divBdr>
        </w:div>
        <w:div w:id="1668749989">
          <w:marLeft w:val="480"/>
          <w:marRight w:val="0"/>
          <w:marTop w:val="0"/>
          <w:marBottom w:val="0"/>
          <w:divBdr>
            <w:top w:val="none" w:sz="0" w:space="0" w:color="auto"/>
            <w:left w:val="none" w:sz="0" w:space="0" w:color="auto"/>
            <w:bottom w:val="none" w:sz="0" w:space="0" w:color="auto"/>
            <w:right w:val="none" w:sz="0" w:space="0" w:color="auto"/>
          </w:divBdr>
        </w:div>
        <w:div w:id="1170951840">
          <w:marLeft w:val="480"/>
          <w:marRight w:val="0"/>
          <w:marTop w:val="0"/>
          <w:marBottom w:val="0"/>
          <w:divBdr>
            <w:top w:val="none" w:sz="0" w:space="0" w:color="auto"/>
            <w:left w:val="none" w:sz="0" w:space="0" w:color="auto"/>
            <w:bottom w:val="none" w:sz="0" w:space="0" w:color="auto"/>
            <w:right w:val="none" w:sz="0" w:space="0" w:color="auto"/>
          </w:divBdr>
        </w:div>
        <w:div w:id="1815216190">
          <w:marLeft w:val="480"/>
          <w:marRight w:val="0"/>
          <w:marTop w:val="0"/>
          <w:marBottom w:val="0"/>
          <w:divBdr>
            <w:top w:val="none" w:sz="0" w:space="0" w:color="auto"/>
            <w:left w:val="none" w:sz="0" w:space="0" w:color="auto"/>
            <w:bottom w:val="none" w:sz="0" w:space="0" w:color="auto"/>
            <w:right w:val="none" w:sz="0" w:space="0" w:color="auto"/>
          </w:divBdr>
        </w:div>
        <w:div w:id="1666934023">
          <w:marLeft w:val="480"/>
          <w:marRight w:val="0"/>
          <w:marTop w:val="0"/>
          <w:marBottom w:val="0"/>
          <w:divBdr>
            <w:top w:val="none" w:sz="0" w:space="0" w:color="auto"/>
            <w:left w:val="none" w:sz="0" w:space="0" w:color="auto"/>
            <w:bottom w:val="none" w:sz="0" w:space="0" w:color="auto"/>
            <w:right w:val="none" w:sz="0" w:space="0" w:color="auto"/>
          </w:divBdr>
        </w:div>
        <w:div w:id="1693726577">
          <w:marLeft w:val="480"/>
          <w:marRight w:val="0"/>
          <w:marTop w:val="0"/>
          <w:marBottom w:val="0"/>
          <w:divBdr>
            <w:top w:val="none" w:sz="0" w:space="0" w:color="auto"/>
            <w:left w:val="none" w:sz="0" w:space="0" w:color="auto"/>
            <w:bottom w:val="none" w:sz="0" w:space="0" w:color="auto"/>
            <w:right w:val="none" w:sz="0" w:space="0" w:color="auto"/>
          </w:divBdr>
        </w:div>
        <w:div w:id="282153546">
          <w:marLeft w:val="480"/>
          <w:marRight w:val="0"/>
          <w:marTop w:val="0"/>
          <w:marBottom w:val="0"/>
          <w:divBdr>
            <w:top w:val="none" w:sz="0" w:space="0" w:color="auto"/>
            <w:left w:val="none" w:sz="0" w:space="0" w:color="auto"/>
            <w:bottom w:val="none" w:sz="0" w:space="0" w:color="auto"/>
            <w:right w:val="none" w:sz="0" w:space="0" w:color="auto"/>
          </w:divBdr>
        </w:div>
        <w:div w:id="185367204">
          <w:marLeft w:val="480"/>
          <w:marRight w:val="0"/>
          <w:marTop w:val="0"/>
          <w:marBottom w:val="0"/>
          <w:divBdr>
            <w:top w:val="none" w:sz="0" w:space="0" w:color="auto"/>
            <w:left w:val="none" w:sz="0" w:space="0" w:color="auto"/>
            <w:bottom w:val="none" w:sz="0" w:space="0" w:color="auto"/>
            <w:right w:val="none" w:sz="0" w:space="0" w:color="auto"/>
          </w:divBdr>
        </w:div>
        <w:div w:id="381683602">
          <w:marLeft w:val="480"/>
          <w:marRight w:val="0"/>
          <w:marTop w:val="0"/>
          <w:marBottom w:val="0"/>
          <w:divBdr>
            <w:top w:val="none" w:sz="0" w:space="0" w:color="auto"/>
            <w:left w:val="none" w:sz="0" w:space="0" w:color="auto"/>
            <w:bottom w:val="none" w:sz="0" w:space="0" w:color="auto"/>
            <w:right w:val="none" w:sz="0" w:space="0" w:color="auto"/>
          </w:divBdr>
        </w:div>
        <w:div w:id="97990054">
          <w:marLeft w:val="480"/>
          <w:marRight w:val="0"/>
          <w:marTop w:val="0"/>
          <w:marBottom w:val="0"/>
          <w:divBdr>
            <w:top w:val="none" w:sz="0" w:space="0" w:color="auto"/>
            <w:left w:val="none" w:sz="0" w:space="0" w:color="auto"/>
            <w:bottom w:val="none" w:sz="0" w:space="0" w:color="auto"/>
            <w:right w:val="none" w:sz="0" w:space="0" w:color="auto"/>
          </w:divBdr>
        </w:div>
        <w:div w:id="864172594">
          <w:marLeft w:val="480"/>
          <w:marRight w:val="0"/>
          <w:marTop w:val="0"/>
          <w:marBottom w:val="0"/>
          <w:divBdr>
            <w:top w:val="none" w:sz="0" w:space="0" w:color="auto"/>
            <w:left w:val="none" w:sz="0" w:space="0" w:color="auto"/>
            <w:bottom w:val="none" w:sz="0" w:space="0" w:color="auto"/>
            <w:right w:val="none" w:sz="0" w:space="0" w:color="auto"/>
          </w:divBdr>
        </w:div>
        <w:div w:id="767652257">
          <w:marLeft w:val="480"/>
          <w:marRight w:val="0"/>
          <w:marTop w:val="0"/>
          <w:marBottom w:val="0"/>
          <w:divBdr>
            <w:top w:val="none" w:sz="0" w:space="0" w:color="auto"/>
            <w:left w:val="none" w:sz="0" w:space="0" w:color="auto"/>
            <w:bottom w:val="none" w:sz="0" w:space="0" w:color="auto"/>
            <w:right w:val="none" w:sz="0" w:space="0" w:color="auto"/>
          </w:divBdr>
        </w:div>
        <w:div w:id="1252467723">
          <w:marLeft w:val="480"/>
          <w:marRight w:val="0"/>
          <w:marTop w:val="0"/>
          <w:marBottom w:val="0"/>
          <w:divBdr>
            <w:top w:val="none" w:sz="0" w:space="0" w:color="auto"/>
            <w:left w:val="none" w:sz="0" w:space="0" w:color="auto"/>
            <w:bottom w:val="none" w:sz="0" w:space="0" w:color="auto"/>
            <w:right w:val="none" w:sz="0" w:space="0" w:color="auto"/>
          </w:divBdr>
        </w:div>
        <w:div w:id="1600604256">
          <w:marLeft w:val="480"/>
          <w:marRight w:val="0"/>
          <w:marTop w:val="0"/>
          <w:marBottom w:val="0"/>
          <w:divBdr>
            <w:top w:val="none" w:sz="0" w:space="0" w:color="auto"/>
            <w:left w:val="none" w:sz="0" w:space="0" w:color="auto"/>
            <w:bottom w:val="none" w:sz="0" w:space="0" w:color="auto"/>
            <w:right w:val="none" w:sz="0" w:space="0" w:color="auto"/>
          </w:divBdr>
        </w:div>
        <w:div w:id="619604170">
          <w:marLeft w:val="480"/>
          <w:marRight w:val="0"/>
          <w:marTop w:val="0"/>
          <w:marBottom w:val="0"/>
          <w:divBdr>
            <w:top w:val="none" w:sz="0" w:space="0" w:color="auto"/>
            <w:left w:val="none" w:sz="0" w:space="0" w:color="auto"/>
            <w:bottom w:val="none" w:sz="0" w:space="0" w:color="auto"/>
            <w:right w:val="none" w:sz="0" w:space="0" w:color="auto"/>
          </w:divBdr>
        </w:div>
      </w:divsChild>
    </w:div>
    <w:div w:id="955677956">
      <w:bodyDiv w:val="1"/>
      <w:marLeft w:val="0"/>
      <w:marRight w:val="0"/>
      <w:marTop w:val="0"/>
      <w:marBottom w:val="0"/>
      <w:divBdr>
        <w:top w:val="none" w:sz="0" w:space="0" w:color="auto"/>
        <w:left w:val="none" w:sz="0" w:space="0" w:color="auto"/>
        <w:bottom w:val="none" w:sz="0" w:space="0" w:color="auto"/>
        <w:right w:val="none" w:sz="0" w:space="0" w:color="auto"/>
      </w:divBdr>
    </w:div>
    <w:div w:id="956107345">
      <w:bodyDiv w:val="1"/>
      <w:marLeft w:val="0"/>
      <w:marRight w:val="0"/>
      <w:marTop w:val="0"/>
      <w:marBottom w:val="0"/>
      <w:divBdr>
        <w:top w:val="none" w:sz="0" w:space="0" w:color="auto"/>
        <w:left w:val="none" w:sz="0" w:space="0" w:color="auto"/>
        <w:bottom w:val="none" w:sz="0" w:space="0" w:color="auto"/>
        <w:right w:val="none" w:sz="0" w:space="0" w:color="auto"/>
      </w:divBdr>
    </w:div>
    <w:div w:id="960645707">
      <w:bodyDiv w:val="1"/>
      <w:marLeft w:val="0"/>
      <w:marRight w:val="0"/>
      <w:marTop w:val="0"/>
      <w:marBottom w:val="0"/>
      <w:divBdr>
        <w:top w:val="none" w:sz="0" w:space="0" w:color="auto"/>
        <w:left w:val="none" w:sz="0" w:space="0" w:color="auto"/>
        <w:bottom w:val="none" w:sz="0" w:space="0" w:color="auto"/>
        <w:right w:val="none" w:sz="0" w:space="0" w:color="auto"/>
      </w:divBdr>
    </w:div>
    <w:div w:id="963075019">
      <w:bodyDiv w:val="1"/>
      <w:marLeft w:val="0"/>
      <w:marRight w:val="0"/>
      <w:marTop w:val="0"/>
      <w:marBottom w:val="0"/>
      <w:divBdr>
        <w:top w:val="none" w:sz="0" w:space="0" w:color="auto"/>
        <w:left w:val="none" w:sz="0" w:space="0" w:color="auto"/>
        <w:bottom w:val="none" w:sz="0" w:space="0" w:color="auto"/>
        <w:right w:val="none" w:sz="0" w:space="0" w:color="auto"/>
      </w:divBdr>
    </w:div>
    <w:div w:id="966008172">
      <w:bodyDiv w:val="1"/>
      <w:marLeft w:val="0"/>
      <w:marRight w:val="0"/>
      <w:marTop w:val="0"/>
      <w:marBottom w:val="0"/>
      <w:divBdr>
        <w:top w:val="none" w:sz="0" w:space="0" w:color="auto"/>
        <w:left w:val="none" w:sz="0" w:space="0" w:color="auto"/>
        <w:bottom w:val="none" w:sz="0" w:space="0" w:color="auto"/>
        <w:right w:val="none" w:sz="0" w:space="0" w:color="auto"/>
      </w:divBdr>
    </w:div>
    <w:div w:id="968055429">
      <w:bodyDiv w:val="1"/>
      <w:marLeft w:val="0"/>
      <w:marRight w:val="0"/>
      <w:marTop w:val="0"/>
      <w:marBottom w:val="0"/>
      <w:divBdr>
        <w:top w:val="none" w:sz="0" w:space="0" w:color="auto"/>
        <w:left w:val="none" w:sz="0" w:space="0" w:color="auto"/>
        <w:bottom w:val="none" w:sz="0" w:space="0" w:color="auto"/>
        <w:right w:val="none" w:sz="0" w:space="0" w:color="auto"/>
      </w:divBdr>
    </w:div>
    <w:div w:id="968171641">
      <w:bodyDiv w:val="1"/>
      <w:marLeft w:val="0"/>
      <w:marRight w:val="0"/>
      <w:marTop w:val="0"/>
      <w:marBottom w:val="0"/>
      <w:divBdr>
        <w:top w:val="none" w:sz="0" w:space="0" w:color="auto"/>
        <w:left w:val="none" w:sz="0" w:space="0" w:color="auto"/>
        <w:bottom w:val="none" w:sz="0" w:space="0" w:color="auto"/>
        <w:right w:val="none" w:sz="0" w:space="0" w:color="auto"/>
      </w:divBdr>
    </w:div>
    <w:div w:id="969018763">
      <w:bodyDiv w:val="1"/>
      <w:marLeft w:val="0"/>
      <w:marRight w:val="0"/>
      <w:marTop w:val="0"/>
      <w:marBottom w:val="0"/>
      <w:divBdr>
        <w:top w:val="none" w:sz="0" w:space="0" w:color="auto"/>
        <w:left w:val="none" w:sz="0" w:space="0" w:color="auto"/>
        <w:bottom w:val="none" w:sz="0" w:space="0" w:color="auto"/>
        <w:right w:val="none" w:sz="0" w:space="0" w:color="auto"/>
      </w:divBdr>
    </w:div>
    <w:div w:id="970288251">
      <w:bodyDiv w:val="1"/>
      <w:marLeft w:val="0"/>
      <w:marRight w:val="0"/>
      <w:marTop w:val="0"/>
      <w:marBottom w:val="0"/>
      <w:divBdr>
        <w:top w:val="none" w:sz="0" w:space="0" w:color="auto"/>
        <w:left w:val="none" w:sz="0" w:space="0" w:color="auto"/>
        <w:bottom w:val="none" w:sz="0" w:space="0" w:color="auto"/>
        <w:right w:val="none" w:sz="0" w:space="0" w:color="auto"/>
      </w:divBdr>
    </w:div>
    <w:div w:id="971524341">
      <w:bodyDiv w:val="1"/>
      <w:marLeft w:val="0"/>
      <w:marRight w:val="0"/>
      <w:marTop w:val="0"/>
      <w:marBottom w:val="0"/>
      <w:divBdr>
        <w:top w:val="none" w:sz="0" w:space="0" w:color="auto"/>
        <w:left w:val="none" w:sz="0" w:space="0" w:color="auto"/>
        <w:bottom w:val="none" w:sz="0" w:space="0" w:color="auto"/>
        <w:right w:val="none" w:sz="0" w:space="0" w:color="auto"/>
      </w:divBdr>
    </w:div>
    <w:div w:id="975722835">
      <w:bodyDiv w:val="1"/>
      <w:marLeft w:val="0"/>
      <w:marRight w:val="0"/>
      <w:marTop w:val="0"/>
      <w:marBottom w:val="0"/>
      <w:divBdr>
        <w:top w:val="none" w:sz="0" w:space="0" w:color="auto"/>
        <w:left w:val="none" w:sz="0" w:space="0" w:color="auto"/>
        <w:bottom w:val="none" w:sz="0" w:space="0" w:color="auto"/>
        <w:right w:val="none" w:sz="0" w:space="0" w:color="auto"/>
      </w:divBdr>
    </w:div>
    <w:div w:id="981930762">
      <w:bodyDiv w:val="1"/>
      <w:marLeft w:val="0"/>
      <w:marRight w:val="0"/>
      <w:marTop w:val="0"/>
      <w:marBottom w:val="0"/>
      <w:divBdr>
        <w:top w:val="none" w:sz="0" w:space="0" w:color="auto"/>
        <w:left w:val="none" w:sz="0" w:space="0" w:color="auto"/>
        <w:bottom w:val="none" w:sz="0" w:space="0" w:color="auto"/>
        <w:right w:val="none" w:sz="0" w:space="0" w:color="auto"/>
      </w:divBdr>
    </w:div>
    <w:div w:id="982387601">
      <w:bodyDiv w:val="1"/>
      <w:marLeft w:val="0"/>
      <w:marRight w:val="0"/>
      <w:marTop w:val="0"/>
      <w:marBottom w:val="0"/>
      <w:divBdr>
        <w:top w:val="none" w:sz="0" w:space="0" w:color="auto"/>
        <w:left w:val="none" w:sz="0" w:space="0" w:color="auto"/>
        <w:bottom w:val="none" w:sz="0" w:space="0" w:color="auto"/>
        <w:right w:val="none" w:sz="0" w:space="0" w:color="auto"/>
      </w:divBdr>
    </w:div>
    <w:div w:id="983698084">
      <w:bodyDiv w:val="1"/>
      <w:marLeft w:val="0"/>
      <w:marRight w:val="0"/>
      <w:marTop w:val="0"/>
      <w:marBottom w:val="0"/>
      <w:divBdr>
        <w:top w:val="none" w:sz="0" w:space="0" w:color="auto"/>
        <w:left w:val="none" w:sz="0" w:space="0" w:color="auto"/>
        <w:bottom w:val="none" w:sz="0" w:space="0" w:color="auto"/>
        <w:right w:val="none" w:sz="0" w:space="0" w:color="auto"/>
      </w:divBdr>
    </w:div>
    <w:div w:id="983972444">
      <w:bodyDiv w:val="1"/>
      <w:marLeft w:val="0"/>
      <w:marRight w:val="0"/>
      <w:marTop w:val="0"/>
      <w:marBottom w:val="0"/>
      <w:divBdr>
        <w:top w:val="none" w:sz="0" w:space="0" w:color="auto"/>
        <w:left w:val="none" w:sz="0" w:space="0" w:color="auto"/>
        <w:bottom w:val="none" w:sz="0" w:space="0" w:color="auto"/>
        <w:right w:val="none" w:sz="0" w:space="0" w:color="auto"/>
      </w:divBdr>
    </w:div>
    <w:div w:id="984050536">
      <w:bodyDiv w:val="1"/>
      <w:marLeft w:val="0"/>
      <w:marRight w:val="0"/>
      <w:marTop w:val="0"/>
      <w:marBottom w:val="0"/>
      <w:divBdr>
        <w:top w:val="none" w:sz="0" w:space="0" w:color="auto"/>
        <w:left w:val="none" w:sz="0" w:space="0" w:color="auto"/>
        <w:bottom w:val="none" w:sz="0" w:space="0" w:color="auto"/>
        <w:right w:val="none" w:sz="0" w:space="0" w:color="auto"/>
      </w:divBdr>
    </w:div>
    <w:div w:id="985548224">
      <w:bodyDiv w:val="1"/>
      <w:marLeft w:val="0"/>
      <w:marRight w:val="0"/>
      <w:marTop w:val="0"/>
      <w:marBottom w:val="0"/>
      <w:divBdr>
        <w:top w:val="none" w:sz="0" w:space="0" w:color="auto"/>
        <w:left w:val="none" w:sz="0" w:space="0" w:color="auto"/>
        <w:bottom w:val="none" w:sz="0" w:space="0" w:color="auto"/>
        <w:right w:val="none" w:sz="0" w:space="0" w:color="auto"/>
      </w:divBdr>
    </w:div>
    <w:div w:id="986128754">
      <w:bodyDiv w:val="1"/>
      <w:marLeft w:val="0"/>
      <w:marRight w:val="0"/>
      <w:marTop w:val="0"/>
      <w:marBottom w:val="0"/>
      <w:divBdr>
        <w:top w:val="none" w:sz="0" w:space="0" w:color="auto"/>
        <w:left w:val="none" w:sz="0" w:space="0" w:color="auto"/>
        <w:bottom w:val="none" w:sz="0" w:space="0" w:color="auto"/>
        <w:right w:val="none" w:sz="0" w:space="0" w:color="auto"/>
      </w:divBdr>
      <w:divsChild>
        <w:div w:id="1760522020">
          <w:marLeft w:val="480"/>
          <w:marRight w:val="0"/>
          <w:marTop w:val="0"/>
          <w:marBottom w:val="0"/>
          <w:divBdr>
            <w:top w:val="none" w:sz="0" w:space="0" w:color="auto"/>
            <w:left w:val="none" w:sz="0" w:space="0" w:color="auto"/>
            <w:bottom w:val="none" w:sz="0" w:space="0" w:color="auto"/>
            <w:right w:val="none" w:sz="0" w:space="0" w:color="auto"/>
          </w:divBdr>
        </w:div>
        <w:div w:id="1512183098">
          <w:marLeft w:val="480"/>
          <w:marRight w:val="0"/>
          <w:marTop w:val="0"/>
          <w:marBottom w:val="0"/>
          <w:divBdr>
            <w:top w:val="none" w:sz="0" w:space="0" w:color="auto"/>
            <w:left w:val="none" w:sz="0" w:space="0" w:color="auto"/>
            <w:bottom w:val="none" w:sz="0" w:space="0" w:color="auto"/>
            <w:right w:val="none" w:sz="0" w:space="0" w:color="auto"/>
          </w:divBdr>
        </w:div>
        <w:div w:id="1912157017">
          <w:marLeft w:val="480"/>
          <w:marRight w:val="0"/>
          <w:marTop w:val="0"/>
          <w:marBottom w:val="0"/>
          <w:divBdr>
            <w:top w:val="none" w:sz="0" w:space="0" w:color="auto"/>
            <w:left w:val="none" w:sz="0" w:space="0" w:color="auto"/>
            <w:bottom w:val="none" w:sz="0" w:space="0" w:color="auto"/>
            <w:right w:val="none" w:sz="0" w:space="0" w:color="auto"/>
          </w:divBdr>
        </w:div>
        <w:div w:id="1636372162">
          <w:marLeft w:val="480"/>
          <w:marRight w:val="0"/>
          <w:marTop w:val="0"/>
          <w:marBottom w:val="0"/>
          <w:divBdr>
            <w:top w:val="none" w:sz="0" w:space="0" w:color="auto"/>
            <w:left w:val="none" w:sz="0" w:space="0" w:color="auto"/>
            <w:bottom w:val="none" w:sz="0" w:space="0" w:color="auto"/>
            <w:right w:val="none" w:sz="0" w:space="0" w:color="auto"/>
          </w:divBdr>
        </w:div>
        <w:div w:id="874005204">
          <w:marLeft w:val="480"/>
          <w:marRight w:val="0"/>
          <w:marTop w:val="0"/>
          <w:marBottom w:val="0"/>
          <w:divBdr>
            <w:top w:val="none" w:sz="0" w:space="0" w:color="auto"/>
            <w:left w:val="none" w:sz="0" w:space="0" w:color="auto"/>
            <w:bottom w:val="none" w:sz="0" w:space="0" w:color="auto"/>
            <w:right w:val="none" w:sz="0" w:space="0" w:color="auto"/>
          </w:divBdr>
        </w:div>
        <w:div w:id="1242789135">
          <w:marLeft w:val="480"/>
          <w:marRight w:val="0"/>
          <w:marTop w:val="0"/>
          <w:marBottom w:val="0"/>
          <w:divBdr>
            <w:top w:val="none" w:sz="0" w:space="0" w:color="auto"/>
            <w:left w:val="none" w:sz="0" w:space="0" w:color="auto"/>
            <w:bottom w:val="none" w:sz="0" w:space="0" w:color="auto"/>
            <w:right w:val="none" w:sz="0" w:space="0" w:color="auto"/>
          </w:divBdr>
        </w:div>
        <w:div w:id="1977948994">
          <w:marLeft w:val="480"/>
          <w:marRight w:val="0"/>
          <w:marTop w:val="0"/>
          <w:marBottom w:val="0"/>
          <w:divBdr>
            <w:top w:val="none" w:sz="0" w:space="0" w:color="auto"/>
            <w:left w:val="none" w:sz="0" w:space="0" w:color="auto"/>
            <w:bottom w:val="none" w:sz="0" w:space="0" w:color="auto"/>
            <w:right w:val="none" w:sz="0" w:space="0" w:color="auto"/>
          </w:divBdr>
        </w:div>
        <w:div w:id="1304234313">
          <w:marLeft w:val="480"/>
          <w:marRight w:val="0"/>
          <w:marTop w:val="0"/>
          <w:marBottom w:val="0"/>
          <w:divBdr>
            <w:top w:val="none" w:sz="0" w:space="0" w:color="auto"/>
            <w:left w:val="none" w:sz="0" w:space="0" w:color="auto"/>
            <w:bottom w:val="none" w:sz="0" w:space="0" w:color="auto"/>
            <w:right w:val="none" w:sz="0" w:space="0" w:color="auto"/>
          </w:divBdr>
        </w:div>
        <w:div w:id="1210799247">
          <w:marLeft w:val="480"/>
          <w:marRight w:val="0"/>
          <w:marTop w:val="0"/>
          <w:marBottom w:val="0"/>
          <w:divBdr>
            <w:top w:val="none" w:sz="0" w:space="0" w:color="auto"/>
            <w:left w:val="none" w:sz="0" w:space="0" w:color="auto"/>
            <w:bottom w:val="none" w:sz="0" w:space="0" w:color="auto"/>
            <w:right w:val="none" w:sz="0" w:space="0" w:color="auto"/>
          </w:divBdr>
        </w:div>
        <w:div w:id="568270796">
          <w:marLeft w:val="480"/>
          <w:marRight w:val="0"/>
          <w:marTop w:val="0"/>
          <w:marBottom w:val="0"/>
          <w:divBdr>
            <w:top w:val="none" w:sz="0" w:space="0" w:color="auto"/>
            <w:left w:val="none" w:sz="0" w:space="0" w:color="auto"/>
            <w:bottom w:val="none" w:sz="0" w:space="0" w:color="auto"/>
            <w:right w:val="none" w:sz="0" w:space="0" w:color="auto"/>
          </w:divBdr>
        </w:div>
        <w:div w:id="1770394285">
          <w:marLeft w:val="480"/>
          <w:marRight w:val="0"/>
          <w:marTop w:val="0"/>
          <w:marBottom w:val="0"/>
          <w:divBdr>
            <w:top w:val="none" w:sz="0" w:space="0" w:color="auto"/>
            <w:left w:val="none" w:sz="0" w:space="0" w:color="auto"/>
            <w:bottom w:val="none" w:sz="0" w:space="0" w:color="auto"/>
            <w:right w:val="none" w:sz="0" w:space="0" w:color="auto"/>
          </w:divBdr>
        </w:div>
        <w:div w:id="5522079">
          <w:marLeft w:val="480"/>
          <w:marRight w:val="0"/>
          <w:marTop w:val="0"/>
          <w:marBottom w:val="0"/>
          <w:divBdr>
            <w:top w:val="none" w:sz="0" w:space="0" w:color="auto"/>
            <w:left w:val="none" w:sz="0" w:space="0" w:color="auto"/>
            <w:bottom w:val="none" w:sz="0" w:space="0" w:color="auto"/>
            <w:right w:val="none" w:sz="0" w:space="0" w:color="auto"/>
          </w:divBdr>
        </w:div>
        <w:div w:id="1998075812">
          <w:marLeft w:val="480"/>
          <w:marRight w:val="0"/>
          <w:marTop w:val="0"/>
          <w:marBottom w:val="0"/>
          <w:divBdr>
            <w:top w:val="none" w:sz="0" w:space="0" w:color="auto"/>
            <w:left w:val="none" w:sz="0" w:space="0" w:color="auto"/>
            <w:bottom w:val="none" w:sz="0" w:space="0" w:color="auto"/>
            <w:right w:val="none" w:sz="0" w:space="0" w:color="auto"/>
          </w:divBdr>
        </w:div>
        <w:div w:id="635140361">
          <w:marLeft w:val="480"/>
          <w:marRight w:val="0"/>
          <w:marTop w:val="0"/>
          <w:marBottom w:val="0"/>
          <w:divBdr>
            <w:top w:val="none" w:sz="0" w:space="0" w:color="auto"/>
            <w:left w:val="none" w:sz="0" w:space="0" w:color="auto"/>
            <w:bottom w:val="none" w:sz="0" w:space="0" w:color="auto"/>
            <w:right w:val="none" w:sz="0" w:space="0" w:color="auto"/>
          </w:divBdr>
        </w:div>
        <w:div w:id="1889488051">
          <w:marLeft w:val="480"/>
          <w:marRight w:val="0"/>
          <w:marTop w:val="0"/>
          <w:marBottom w:val="0"/>
          <w:divBdr>
            <w:top w:val="none" w:sz="0" w:space="0" w:color="auto"/>
            <w:left w:val="none" w:sz="0" w:space="0" w:color="auto"/>
            <w:bottom w:val="none" w:sz="0" w:space="0" w:color="auto"/>
            <w:right w:val="none" w:sz="0" w:space="0" w:color="auto"/>
          </w:divBdr>
        </w:div>
        <w:div w:id="113403122">
          <w:marLeft w:val="480"/>
          <w:marRight w:val="0"/>
          <w:marTop w:val="0"/>
          <w:marBottom w:val="0"/>
          <w:divBdr>
            <w:top w:val="none" w:sz="0" w:space="0" w:color="auto"/>
            <w:left w:val="none" w:sz="0" w:space="0" w:color="auto"/>
            <w:bottom w:val="none" w:sz="0" w:space="0" w:color="auto"/>
            <w:right w:val="none" w:sz="0" w:space="0" w:color="auto"/>
          </w:divBdr>
        </w:div>
        <w:div w:id="1199394585">
          <w:marLeft w:val="480"/>
          <w:marRight w:val="0"/>
          <w:marTop w:val="0"/>
          <w:marBottom w:val="0"/>
          <w:divBdr>
            <w:top w:val="none" w:sz="0" w:space="0" w:color="auto"/>
            <w:left w:val="none" w:sz="0" w:space="0" w:color="auto"/>
            <w:bottom w:val="none" w:sz="0" w:space="0" w:color="auto"/>
            <w:right w:val="none" w:sz="0" w:space="0" w:color="auto"/>
          </w:divBdr>
        </w:div>
        <w:div w:id="336277542">
          <w:marLeft w:val="480"/>
          <w:marRight w:val="0"/>
          <w:marTop w:val="0"/>
          <w:marBottom w:val="0"/>
          <w:divBdr>
            <w:top w:val="none" w:sz="0" w:space="0" w:color="auto"/>
            <w:left w:val="none" w:sz="0" w:space="0" w:color="auto"/>
            <w:bottom w:val="none" w:sz="0" w:space="0" w:color="auto"/>
            <w:right w:val="none" w:sz="0" w:space="0" w:color="auto"/>
          </w:divBdr>
        </w:div>
        <w:div w:id="1109740380">
          <w:marLeft w:val="480"/>
          <w:marRight w:val="0"/>
          <w:marTop w:val="0"/>
          <w:marBottom w:val="0"/>
          <w:divBdr>
            <w:top w:val="none" w:sz="0" w:space="0" w:color="auto"/>
            <w:left w:val="none" w:sz="0" w:space="0" w:color="auto"/>
            <w:bottom w:val="none" w:sz="0" w:space="0" w:color="auto"/>
            <w:right w:val="none" w:sz="0" w:space="0" w:color="auto"/>
          </w:divBdr>
        </w:div>
        <w:div w:id="715197110">
          <w:marLeft w:val="480"/>
          <w:marRight w:val="0"/>
          <w:marTop w:val="0"/>
          <w:marBottom w:val="0"/>
          <w:divBdr>
            <w:top w:val="none" w:sz="0" w:space="0" w:color="auto"/>
            <w:left w:val="none" w:sz="0" w:space="0" w:color="auto"/>
            <w:bottom w:val="none" w:sz="0" w:space="0" w:color="auto"/>
            <w:right w:val="none" w:sz="0" w:space="0" w:color="auto"/>
          </w:divBdr>
        </w:div>
        <w:div w:id="1715890406">
          <w:marLeft w:val="480"/>
          <w:marRight w:val="0"/>
          <w:marTop w:val="0"/>
          <w:marBottom w:val="0"/>
          <w:divBdr>
            <w:top w:val="none" w:sz="0" w:space="0" w:color="auto"/>
            <w:left w:val="none" w:sz="0" w:space="0" w:color="auto"/>
            <w:bottom w:val="none" w:sz="0" w:space="0" w:color="auto"/>
            <w:right w:val="none" w:sz="0" w:space="0" w:color="auto"/>
          </w:divBdr>
        </w:div>
        <w:div w:id="2042589726">
          <w:marLeft w:val="480"/>
          <w:marRight w:val="0"/>
          <w:marTop w:val="0"/>
          <w:marBottom w:val="0"/>
          <w:divBdr>
            <w:top w:val="none" w:sz="0" w:space="0" w:color="auto"/>
            <w:left w:val="none" w:sz="0" w:space="0" w:color="auto"/>
            <w:bottom w:val="none" w:sz="0" w:space="0" w:color="auto"/>
            <w:right w:val="none" w:sz="0" w:space="0" w:color="auto"/>
          </w:divBdr>
        </w:div>
        <w:div w:id="534854608">
          <w:marLeft w:val="480"/>
          <w:marRight w:val="0"/>
          <w:marTop w:val="0"/>
          <w:marBottom w:val="0"/>
          <w:divBdr>
            <w:top w:val="none" w:sz="0" w:space="0" w:color="auto"/>
            <w:left w:val="none" w:sz="0" w:space="0" w:color="auto"/>
            <w:bottom w:val="none" w:sz="0" w:space="0" w:color="auto"/>
            <w:right w:val="none" w:sz="0" w:space="0" w:color="auto"/>
          </w:divBdr>
        </w:div>
        <w:div w:id="600839087">
          <w:marLeft w:val="480"/>
          <w:marRight w:val="0"/>
          <w:marTop w:val="0"/>
          <w:marBottom w:val="0"/>
          <w:divBdr>
            <w:top w:val="none" w:sz="0" w:space="0" w:color="auto"/>
            <w:left w:val="none" w:sz="0" w:space="0" w:color="auto"/>
            <w:bottom w:val="none" w:sz="0" w:space="0" w:color="auto"/>
            <w:right w:val="none" w:sz="0" w:space="0" w:color="auto"/>
          </w:divBdr>
        </w:div>
        <w:div w:id="746464694">
          <w:marLeft w:val="480"/>
          <w:marRight w:val="0"/>
          <w:marTop w:val="0"/>
          <w:marBottom w:val="0"/>
          <w:divBdr>
            <w:top w:val="none" w:sz="0" w:space="0" w:color="auto"/>
            <w:left w:val="none" w:sz="0" w:space="0" w:color="auto"/>
            <w:bottom w:val="none" w:sz="0" w:space="0" w:color="auto"/>
            <w:right w:val="none" w:sz="0" w:space="0" w:color="auto"/>
          </w:divBdr>
        </w:div>
        <w:div w:id="1040201824">
          <w:marLeft w:val="480"/>
          <w:marRight w:val="0"/>
          <w:marTop w:val="0"/>
          <w:marBottom w:val="0"/>
          <w:divBdr>
            <w:top w:val="none" w:sz="0" w:space="0" w:color="auto"/>
            <w:left w:val="none" w:sz="0" w:space="0" w:color="auto"/>
            <w:bottom w:val="none" w:sz="0" w:space="0" w:color="auto"/>
            <w:right w:val="none" w:sz="0" w:space="0" w:color="auto"/>
          </w:divBdr>
        </w:div>
        <w:div w:id="1443065916">
          <w:marLeft w:val="480"/>
          <w:marRight w:val="0"/>
          <w:marTop w:val="0"/>
          <w:marBottom w:val="0"/>
          <w:divBdr>
            <w:top w:val="none" w:sz="0" w:space="0" w:color="auto"/>
            <w:left w:val="none" w:sz="0" w:space="0" w:color="auto"/>
            <w:bottom w:val="none" w:sz="0" w:space="0" w:color="auto"/>
            <w:right w:val="none" w:sz="0" w:space="0" w:color="auto"/>
          </w:divBdr>
        </w:div>
        <w:div w:id="1152714218">
          <w:marLeft w:val="480"/>
          <w:marRight w:val="0"/>
          <w:marTop w:val="0"/>
          <w:marBottom w:val="0"/>
          <w:divBdr>
            <w:top w:val="none" w:sz="0" w:space="0" w:color="auto"/>
            <w:left w:val="none" w:sz="0" w:space="0" w:color="auto"/>
            <w:bottom w:val="none" w:sz="0" w:space="0" w:color="auto"/>
            <w:right w:val="none" w:sz="0" w:space="0" w:color="auto"/>
          </w:divBdr>
        </w:div>
        <w:div w:id="1939218846">
          <w:marLeft w:val="480"/>
          <w:marRight w:val="0"/>
          <w:marTop w:val="0"/>
          <w:marBottom w:val="0"/>
          <w:divBdr>
            <w:top w:val="none" w:sz="0" w:space="0" w:color="auto"/>
            <w:left w:val="none" w:sz="0" w:space="0" w:color="auto"/>
            <w:bottom w:val="none" w:sz="0" w:space="0" w:color="auto"/>
            <w:right w:val="none" w:sz="0" w:space="0" w:color="auto"/>
          </w:divBdr>
        </w:div>
        <w:div w:id="791099817">
          <w:marLeft w:val="480"/>
          <w:marRight w:val="0"/>
          <w:marTop w:val="0"/>
          <w:marBottom w:val="0"/>
          <w:divBdr>
            <w:top w:val="none" w:sz="0" w:space="0" w:color="auto"/>
            <w:left w:val="none" w:sz="0" w:space="0" w:color="auto"/>
            <w:bottom w:val="none" w:sz="0" w:space="0" w:color="auto"/>
            <w:right w:val="none" w:sz="0" w:space="0" w:color="auto"/>
          </w:divBdr>
        </w:div>
        <w:div w:id="774640668">
          <w:marLeft w:val="480"/>
          <w:marRight w:val="0"/>
          <w:marTop w:val="0"/>
          <w:marBottom w:val="0"/>
          <w:divBdr>
            <w:top w:val="none" w:sz="0" w:space="0" w:color="auto"/>
            <w:left w:val="none" w:sz="0" w:space="0" w:color="auto"/>
            <w:bottom w:val="none" w:sz="0" w:space="0" w:color="auto"/>
            <w:right w:val="none" w:sz="0" w:space="0" w:color="auto"/>
          </w:divBdr>
        </w:div>
        <w:div w:id="187108730">
          <w:marLeft w:val="480"/>
          <w:marRight w:val="0"/>
          <w:marTop w:val="0"/>
          <w:marBottom w:val="0"/>
          <w:divBdr>
            <w:top w:val="none" w:sz="0" w:space="0" w:color="auto"/>
            <w:left w:val="none" w:sz="0" w:space="0" w:color="auto"/>
            <w:bottom w:val="none" w:sz="0" w:space="0" w:color="auto"/>
            <w:right w:val="none" w:sz="0" w:space="0" w:color="auto"/>
          </w:divBdr>
        </w:div>
        <w:div w:id="529533271">
          <w:marLeft w:val="480"/>
          <w:marRight w:val="0"/>
          <w:marTop w:val="0"/>
          <w:marBottom w:val="0"/>
          <w:divBdr>
            <w:top w:val="none" w:sz="0" w:space="0" w:color="auto"/>
            <w:left w:val="none" w:sz="0" w:space="0" w:color="auto"/>
            <w:bottom w:val="none" w:sz="0" w:space="0" w:color="auto"/>
            <w:right w:val="none" w:sz="0" w:space="0" w:color="auto"/>
          </w:divBdr>
        </w:div>
        <w:div w:id="1573664773">
          <w:marLeft w:val="480"/>
          <w:marRight w:val="0"/>
          <w:marTop w:val="0"/>
          <w:marBottom w:val="0"/>
          <w:divBdr>
            <w:top w:val="none" w:sz="0" w:space="0" w:color="auto"/>
            <w:left w:val="none" w:sz="0" w:space="0" w:color="auto"/>
            <w:bottom w:val="none" w:sz="0" w:space="0" w:color="auto"/>
            <w:right w:val="none" w:sz="0" w:space="0" w:color="auto"/>
          </w:divBdr>
        </w:div>
        <w:div w:id="706442835">
          <w:marLeft w:val="480"/>
          <w:marRight w:val="0"/>
          <w:marTop w:val="0"/>
          <w:marBottom w:val="0"/>
          <w:divBdr>
            <w:top w:val="none" w:sz="0" w:space="0" w:color="auto"/>
            <w:left w:val="none" w:sz="0" w:space="0" w:color="auto"/>
            <w:bottom w:val="none" w:sz="0" w:space="0" w:color="auto"/>
            <w:right w:val="none" w:sz="0" w:space="0" w:color="auto"/>
          </w:divBdr>
        </w:div>
        <w:div w:id="1870871962">
          <w:marLeft w:val="480"/>
          <w:marRight w:val="0"/>
          <w:marTop w:val="0"/>
          <w:marBottom w:val="0"/>
          <w:divBdr>
            <w:top w:val="none" w:sz="0" w:space="0" w:color="auto"/>
            <w:left w:val="none" w:sz="0" w:space="0" w:color="auto"/>
            <w:bottom w:val="none" w:sz="0" w:space="0" w:color="auto"/>
            <w:right w:val="none" w:sz="0" w:space="0" w:color="auto"/>
          </w:divBdr>
        </w:div>
        <w:div w:id="1195002174">
          <w:marLeft w:val="480"/>
          <w:marRight w:val="0"/>
          <w:marTop w:val="0"/>
          <w:marBottom w:val="0"/>
          <w:divBdr>
            <w:top w:val="none" w:sz="0" w:space="0" w:color="auto"/>
            <w:left w:val="none" w:sz="0" w:space="0" w:color="auto"/>
            <w:bottom w:val="none" w:sz="0" w:space="0" w:color="auto"/>
            <w:right w:val="none" w:sz="0" w:space="0" w:color="auto"/>
          </w:divBdr>
        </w:div>
        <w:div w:id="2145615186">
          <w:marLeft w:val="480"/>
          <w:marRight w:val="0"/>
          <w:marTop w:val="0"/>
          <w:marBottom w:val="0"/>
          <w:divBdr>
            <w:top w:val="none" w:sz="0" w:space="0" w:color="auto"/>
            <w:left w:val="none" w:sz="0" w:space="0" w:color="auto"/>
            <w:bottom w:val="none" w:sz="0" w:space="0" w:color="auto"/>
            <w:right w:val="none" w:sz="0" w:space="0" w:color="auto"/>
          </w:divBdr>
        </w:div>
        <w:div w:id="1426072485">
          <w:marLeft w:val="480"/>
          <w:marRight w:val="0"/>
          <w:marTop w:val="0"/>
          <w:marBottom w:val="0"/>
          <w:divBdr>
            <w:top w:val="none" w:sz="0" w:space="0" w:color="auto"/>
            <w:left w:val="none" w:sz="0" w:space="0" w:color="auto"/>
            <w:bottom w:val="none" w:sz="0" w:space="0" w:color="auto"/>
            <w:right w:val="none" w:sz="0" w:space="0" w:color="auto"/>
          </w:divBdr>
        </w:div>
        <w:div w:id="254243083">
          <w:marLeft w:val="480"/>
          <w:marRight w:val="0"/>
          <w:marTop w:val="0"/>
          <w:marBottom w:val="0"/>
          <w:divBdr>
            <w:top w:val="none" w:sz="0" w:space="0" w:color="auto"/>
            <w:left w:val="none" w:sz="0" w:space="0" w:color="auto"/>
            <w:bottom w:val="none" w:sz="0" w:space="0" w:color="auto"/>
            <w:right w:val="none" w:sz="0" w:space="0" w:color="auto"/>
          </w:divBdr>
        </w:div>
        <w:div w:id="1258293926">
          <w:marLeft w:val="480"/>
          <w:marRight w:val="0"/>
          <w:marTop w:val="0"/>
          <w:marBottom w:val="0"/>
          <w:divBdr>
            <w:top w:val="none" w:sz="0" w:space="0" w:color="auto"/>
            <w:left w:val="none" w:sz="0" w:space="0" w:color="auto"/>
            <w:bottom w:val="none" w:sz="0" w:space="0" w:color="auto"/>
            <w:right w:val="none" w:sz="0" w:space="0" w:color="auto"/>
          </w:divBdr>
        </w:div>
        <w:div w:id="220791274">
          <w:marLeft w:val="480"/>
          <w:marRight w:val="0"/>
          <w:marTop w:val="0"/>
          <w:marBottom w:val="0"/>
          <w:divBdr>
            <w:top w:val="none" w:sz="0" w:space="0" w:color="auto"/>
            <w:left w:val="none" w:sz="0" w:space="0" w:color="auto"/>
            <w:bottom w:val="none" w:sz="0" w:space="0" w:color="auto"/>
            <w:right w:val="none" w:sz="0" w:space="0" w:color="auto"/>
          </w:divBdr>
        </w:div>
        <w:div w:id="30307769">
          <w:marLeft w:val="480"/>
          <w:marRight w:val="0"/>
          <w:marTop w:val="0"/>
          <w:marBottom w:val="0"/>
          <w:divBdr>
            <w:top w:val="none" w:sz="0" w:space="0" w:color="auto"/>
            <w:left w:val="none" w:sz="0" w:space="0" w:color="auto"/>
            <w:bottom w:val="none" w:sz="0" w:space="0" w:color="auto"/>
            <w:right w:val="none" w:sz="0" w:space="0" w:color="auto"/>
          </w:divBdr>
        </w:div>
        <w:div w:id="1928273214">
          <w:marLeft w:val="480"/>
          <w:marRight w:val="0"/>
          <w:marTop w:val="0"/>
          <w:marBottom w:val="0"/>
          <w:divBdr>
            <w:top w:val="none" w:sz="0" w:space="0" w:color="auto"/>
            <w:left w:val="none" w:sz="0" w:space="0" w:color="auto"/>
            <w:bottom w:val="none" w:sz="0" w:space="0" w:color="auto"/>
            <w:right w:val="none" w:sz="0" w:space="0" w:color="auto"/>
          </w:divBdr>
        </w:div>
        <w:div w:id="1588732711">
          <w:marLeft w:val="480"/>
          <w:marRight w:val="0"/>
          <w:marTop w:val="0"/>
          <w:marBottom w:val="0"/>
          <w:divBdr>
            <w:top w:val="none" w:sz="0" w:space="0" w:color="auto"/>
            <w:left w:val="none" w:sz="0" w:space="0" w:color="auto"/>
            <w:bottom w:val="none" w:sz="0" w:space="0" w:color="auto"/>
            <w:right w:val="none" w:sz="0" w:space="0" w:color="auto"/>
          </w:divBdr>
        </w:div>
        <w:div w:id="630860965">
          <w:marLeft w:val="480"/>
          <w:marRight w:val="0"/>
          <w:marTop w:val="0"/>
          <w:marBottom w:val="0"/>
          <w:divBdr>
            <w:top w:val="none" w:sz="0" w:space="0" w:color="auto"/>
            <w:left w:val="none" w:sz="0" w:space="0" w:color="auto"/>
            <w:bottom w:val="none" w:sz="0" w:space="0" w:color="auto"/>
            <w:right w:val="none" w:sz="0" w:space="0" w:color="auto"/>
          </w:divBdr>
        </w:div>
        <w:div w:id="985740445">
          <w:marLeft w:val="480"/>
          <w:marRight w:val="0"/>
          <w:marTop w:val="0"/>
          <w:marBottom w:val="0"/>
          <w:divBdr>
            <w:top w:val="none" w:sz="0" w:space="0" w:color="auto"/>
            <w:left w:val="none" w:sz="0" w:space="0" w:color="auto"/>
            <w:bottom w:val="none" w:sz="0" w:space="0" w:color="auto"/>
            <w:right w:val="none" w:sz="0" w:space="0" w:color="auto"/>
          </w:divBdr>
        </w:div>
        <w:div w:id="1907957262">
          <w:marLeft w:val="480"/>
          <w:marRight w:val="0"/>
          <w:marTop w:val="0"/>
          <w:marBottom w:val="0"/>
          <w:divBdr>
            <w:top w:val="none" w:sz="0" w:space="0" w:color="auto"/>
            <w:left w:val="none" w:sz="0" w:space="0" w:color="auto"/>
            <w:bottom w:val="none" w:sz="0" w:space="0" w:color="auto"/>
            <w:right w:val="none" w:sz="0" w:space="0" w:color="auto"/>
          </w:divBdr>
        </w:div>
        <w:div w:id="2097558365">
          <w:marLeft w:val="480"/>
          <w:marRight w:val="0"/>
          <w:marTop w:val="0"/>
          <w:marBottom w:val="0"/>
          <w:divBdr>
            <w:top w:val="none" w:sz="0" w:space="0" w:color="auto"/>
            <w:left w:val="none" w:sz="0" w:space="0" w:color="auto"/>
            <w:bottom w:val="none" w:sz="0" w:space="0" w:color="auto"/>
            <w:right w:val="none" w:sz="0" w:space="0" w:color="auto"/>
          </w:divBdr>
        </w:div>
        <w:div w:id="84109308">
          <w:marLeft w:val="480"/>
          <w:marRight w:val="0"/>
          <w:marTop w:val="0"/>
          <w:marBottom w:val="0"/>
          <w:divBdr>
            <w:top w:val="none" w:sz="0" w:space="0" w:color="auto"/>
            <w:left w:val="none" w:sz="0" w:space="0" w:color="auto"/>
            <w:bottom w:val="none" w:sz="0" w:space="0" w:color="auto"/>
            <w:right w:val="none" w:sz="0" w:space="0" w:color="auto"/>
          </w:divBdr>
        </w:div>
        <w:div w:id="1175265767">
          <w:marLeft w:val="480"/>
          <w:marRight w:val="0"/>
          <w:marTop w:val="0"/>
          <w:marBottom w:val="0"/>
          <w:divBdr>
            <w:top w:val="none" w:sz="0" w:space="0" w:color="auto"/>
            <w:left w:val="none" w:sz="0" w:space="0" w:color="auto"/>
            <w:bottom w:val="none" w:sz="0" w:space="0" w:color="auto"/>
            <w:right w:val="none" w:sz="0" w:space="0" w:color="auto"/>
          </w:divBdr>
        </w:div>
        <w:div w:id="970550472">
          <w:marLeft w:val="480"/>
          <w:marRight w:val="0"/>
          <w:marTop w:val="0"/>
          <w:marBottom w:val="0"/>
          <w:divBdr>
            <w:top w:val="none" w:sz="0" w:space="0" w:color="auto"/>
            <w:left w:val="none" w:sz="0" w:space="0" w:color="auto"/>
            <w:bottom w:val="none" w:sz="0" w:space="0" w:color="auto"/>
            <w:right w:val="none" w:sz="0" w:space="0" w:color="auto"/>
          </w:divBdr>
        </w:div>
        <w:div w:id="1578058193">
          <w:marLeft w:val="480"/>
          <w:marRight w:val="0"/>
          <w:marTop w:val="0"/>
          <w:marBottom w:val="0"/>
          <w:divBdr>
            <w:top w:val="none" w:sz="0" w:space="0" w:color="auto"/>
            <w:left w:val="none" w:sz="0" w:space="0" w:color="auto"/>
            <w:bottom w:val="none" w:sz="0" w:space="0" w:color="auto"/>
            <w:right w:val="none" w:sz="0" w:space="0" w:color="auto"/>
          </w:divBdr>
        </w:div>
        <w:div w:id="82263841">
          <w:marLeft w:val="480"/>
          <w:marRight w:val="0"/>
          <w:marTop w:val="0"/>
          <w:marBottom w:val="0"/>
          <w:divBdr>
            <w:top w:val="none" w:sz="0" w:space="0" w:color="auto"/>
            <w:left w:val="none" w:sz="0" w:space="0" w:color="auto"/>
            <w:bottom w:val="none" w:sz="0" w:space="0" w:color="auto"/>
            <w:right w:val="none" w:sz="0" w:space="0" w:color="auto"/>
          </w:divBdr>
        </w:div>
        <w:div w:id="46727721">
          <w:marLeft w:val="480"/>
          <w:marRight w:val="0"/>
          <w:marTop w:val="0"/>
          <w:marBottom w:val="0"/>
          <w:divBdr>
            <w:top w:val="none" w:sz="0" w:space="0" w:color="auto"/>
            <w:left w:val="none" w:sz="0" w:space="0" w:color="auto"/>
            <w:bottom w:val="none" w:sz="0" w:space="0" w:color="auto"/>
            <w:right w:val="none" w:sz="0" w:space="0" w:color="auto"/>
          </w:divBdr>
        </w:div>
        <w:div w:id="1596942459">
          <w:marLeft w:val="480"/>
          <w:marRight w:val="0"/>
          <w:marTop w:val="0"/>
          <w:marBottom w:val="0"/>
          <w:divBdr>
            <w:top w:val="none" w:sz="0" w:space="0" w:color="auto"/>
            <w:left w:val="none" w:sz="0" w:space="0" w:color="auto"/>
            <w:bottom w:val="none" w:sz="0" w:space="0" w:color="auto"/>
            <w:right w:val="none" w:sz="0" w:space="0" w:color="auto"/>
          </w:divBdr>
        </w:div>
        <w:div w:id="1867518912">
          <w:marLeft w:val="480"/>
          <w:marRight w:val="0"/>
          <w:marTop w:val="0"/>
          <w:marBottom w:val="0"/>
          <w:divBdr>
            <w:top w:val="none" w:sz="0" w:space="0" w:color="auto"/>
            <w:left w:val="none" w:sz="0" w:space="0" w:color="auto"/>
            <w:bottom w:val="none" w:sz="0" w:space="0" w:color="auto"/>
            <w:right w:val="none" w:sz="0" w:space="0" w:color="auto"/>
          </w:divBdr>
        </w:div>
        <w:div w:id="752894496">
          <w:marLeft w:val="480"/>
          <w:marRight w:val="0"/>
          <w:marTop w:val="0"/>
          <w:marBottom w:val="0"/>
          <w:divBdr>
            <w:top w:val="none" w:sz="0" w:space="0" w:color="auto"/>
            <w:left w:val="none" w:sz="0" w:space="0" w:color="auto"/>
            <w:bottom w:val="none" w:sz="0" w:space="0" w:color="auto"/>
            <w:right w:val="none" w:sz="0" w:space="0" w:color="auto"/>
          </w:divBdr>
        </w:div>
        <w:div w:id="1777864799">
          <w:marLeft w:val="480"/>
          <w:marRight w:val="0"/>
          <w:marTop w:val="0"/>
          <w:marBottom w:val="0"/>
          <w:divBdr>
            <w:top w:val="none" w:sz="0" w:space="0" w:color="auto"/>
            <w:left w:val="none" w:sz="0" w:space="0" w:color="auto"/>
            <w:bottom w:val="none" w:sz="0" w:space="0" w:color="auto"/>
            <w:right w:val="none" w:sz="0" w:space="0" w:color="auto"/>
          </w:divBdr>
        </w:div>
        <w:div w:id="663823144">
          <w:marLeft w:val="480"/>
          <w:marRight w:val="0"/>
          <w:marTop w:val="0"/>
          <w:marBottom w:val="0"/>
          <w:divBdr>
            <w:top w:val="none" w:sz="0" w:space="0" w:color="auto"/>
            <w:left w:val="none" w:sz="0" w:space="0" w:color="auto"/>
            <w:bottom w:val="none" w:sz="0" w:space="0" w:color="auto"/>
            <w:right w:val="none" w:sz="0" w:space="0" w:color="auto"/>
          </w:divBdr>
        </w:div>
        <w:div w:id="925840048">
          <w:marLeft w:val="480"/>
          <w:marRight w:val="0"/>
          <w:marTop w:val="0"/>
          <w:marBottom w:val="0"/>
          <w:divBdr>
            <w:top w:val="none" w:sz="0" w:space="0" w:color="auto"/>
            <w:left w:val="none" w:sz="0" w:space="0" w:color="auto"/>
            <w:bottom w:val="none" w:sz="0" w:space="0" w:color="auto"/>
            <w:right w:val="none" w:sz="0" w:space="0" w:color="auto"/>
          </w:divBdr>
        </w:div>
        <w:div w:id="616837544">
          <w:marLeft w:val="480"/>
          <w:marRight w:val="0"/>
          <w:marTop w:val="0"/>
          <w:marBottom w:val="0"/>
          <w:divBdr>
            <w:top w:val="none" w:sz="0" w:space="0" w:color="auto"/>
            <w:left w:val="none" w:sz="0" w:space="0" w:color="auto"/>
            <w:bottom w:val="none" w:sz="0" w:space="0" w:color="auto"/>
            <w:right w:val="none" w:sz="0" w:space="0" w:color="auto"/>
          </w:divBdr>
        </w:div>
        <w:div w:id="290550681">
          <w:marLeft w:val="480"/>
          <w:marRight w:val="0"/>
          <w:marTop w:val="0"/>
          <w:marBottom w:val="0"/>
          <w:divBdr>
            <w:top w:val="none" w:sz="0" w:space="0" w:color="auto"/>
            <w:left w:val="none" w:sz="0" w:space="0" w:color="auto"/>
            <w:bottom w:val="none" w:sz="0" w:space="0" w:color="auto"/>
            <w:right w:val="none" w:sz="0" w:space="0" w:color="auto"/>
          </w:divBdr>
        </w:div>
        <w:div w:id="1565681777">
          <w:marLeft w:val="480"/>
          <w:marRight w:val="0"/>
          <w:marTop w:val="0"/>
          <w:marBottom w:val="0"/>
          <w:divBdr>
            <w:top w:val="none" w:sz="0" w:space="0" w:color="auto"/>
            <w:left w:val="none" w:sz="0" w:space="0" w:color="auto"/>
            <w:bottom w:val="none" w:sz="0" w:space="0" w:color="auto"/>
            <w:right w:val="none" w:sz="0" w:space="0" w:color="auto"/>
          </w:divBdr>
        </w:div>
        <w:div w:id="1434671656">
          <w:marLeft w:val="480"/>
          <w:marRight w:val="0"/>
          <w:marTop w:val="0"/>
          <w:marBottom w:val="0"/>
          <w:divBdr>
            <w:top w:val="none" w:sz="0" w:space="0" w:color="auto"/>
            <w:left w:val="none" w:sz="0" w:space="0" w:color="auto"/>
            <w:bottom w:val="none" w:sz="0" w:space="0" w:color="auto"/>
            <w:right w:val="none" w:sz="0" w:space="0" w:color="auto"/>
          </w:divBdr>
        </w:div>
        <w:div w:id="1410424693">
          <w:marLeft w:val="480"/>
          <w:marRight w:val="0"/>
          <w:marTop w:val="0"/>
          <w:marBottom w:val="0"/>
          <w:divBdr>
            <w:top w:val="none" w:sz="0" w:space="0" w:color="auto"/>
            <w:left w:val="none" w:sz="0" w:space="0" w:color="auto"/>
            <w:bottom w:val="none" w:sz="0" w:space="0" w:color="auto"/>
            <w:right w:val="none" w:sz="0" w:space="0" w:color="auto"/>
          </w:divBdr>
        </w:div>
        <w:div w:id="824513591">
          <w:marLeft w:val="480"/>
          <w:marRight w:val="0"/>
          <w:marTop w:val="0"/>
          <w:marBottom w:val="0"/>
          <w:divBdr>
            <w:top w:val="none" w:sz="0" w:space="0" w:color="auto"/>
            <w:left w:val="none" w:sz="0" w:space="0" w:color="auto"/>
            <w:bottom w:val="none" w:sz="0" w:space="0" w:color="auto"/>
            <w:right w:val="none" w:sz="0" w:space="0" w:color="auto"/>
          </w:divBdr>
        </w:div>
        <w:div w:id="224724538">
          <w:marLeft w:val="480"/>
          <w:marRight w:val="0"/>
          <w:marTop w:val="0"/>
          <w:marBottom w:val="0"/>
          <w:divBdr>
            <w:top w:val="none" w:sz="0" w:space="0" w:color="auto"/>
            <w:left w:val="none" w:sz="0" w:space="0" w:color="auto"/>
            <w:bottom w:val="none" w:sz="0" w:space="0" w:color="auto"/>
            <w:right w:val="none" w:sz="0" w:space="0" w:color="auto"/>
          </w:divBdr>
        </w:div>
        <w:div w:id="1695185490">
          <w:marLeft w:val="480"/>
          <w:marRight w:val="0"/>
          <w:marTop w:val="0"/>
          <w:marBottom w:val="0"/>
          <w:divBdr>
            <w:top w:val="none" w:sz="0" w:space="0" w:color="auto"/>
            <w:left w:val="none" w:sz="0" w:space="0" w:color="auto"/>
            <w:bottom w:val="none" w:sz="0" w:space="0" w:color="auto"/>
            <w:right w:val="none" w:sz="0" w:space="0" w:color="auto"/>
          </w:divBdr>
        </w:div>
        <w:div w:id="1458253218">
          <w:marLeft w:val="480"/>
          <w:marRight w:val="0"/>
          <w:marTop w:val="0"/>
          <w:marBottom w:val="0"/>
          <w:divBdr>
            <w:top w:val="none" w:sz="0" w:space="0" w:color="auto"/>
            <w:left w:val="none" w:sz="0" w:space="0" w:color="auto"/>
            <w:bottom w:val="none" w:sz="0" w:space="0" w:color="auto"/>
            <w:right w:val="none" w:sz="0" w:space="0" w:color="auto"/>
          </w:divBdr>
        </w:div>
        <w:div w:id="1181314936">
          <w:marLeft w:val="480"/>
          <w:marRight w:val="0"/>
          <w:marTop w:val="0"/>
          <w:marBottom w:val="0"/>
          <w:divBdr>
            <w:top w:val="none" w:sz="0" w:space="0" w:color="auto"/>
            <w:left w:val="none" w:sz="0" w:space="0" w:color="auto"/>
            <w:bottom w:val="none" w:sz="0" w:space="0" w:color="auto"/>
            <w:right w:val="none" w:sz="0" w:space="0" w:color="auto"/>
          </w:divBdr>
        </w:div>
        <w:div w:id="2128697719">
          <w:marLeft w:val="480"/>
          <w:marRight w:val="0"/>
          <w:marTop w:val="0"/>
          <w:marBottom w:val="0"/>
          <w:divBdr>
            <w:top w:val="none" w:sz="0" w:space="0" w:color="auto"/>
            <w:left w:val="none" w:sz="0" w:space="0" w:color="auto"/>
            <w:bottom w:val="none" w:sz="0" w:space="0" w:color="auto"/>
            <w:right w:val="none" w:sz="0" w:space="0" w:color="auto"/>
          </w:divBdr>
        </w:div>
        <w:div w:id="1527518778">
          <w:marLeft w:val="480"/>
          <w:marRight w:val="0"/>
          <w:marTop w:val="0"/>
          <w:marBottom w:val="0"/>
          <w:divBdr>
            <w:top w:val="none" w:sz="0" w:space="0" w:color="auto"/>
            <w:left w:val="none" w:sz="0" w:space="0" w:color="auto"/>
            <w:bottom w:val="none" w:sz="0" w:space="0" w:color="auto"/>
            <w:right w:val="none" w:sz="0" w:space="0" w:color="auto"/>
          </w:divBdr>
        </w:div>
        <w:div w:id="1202014939">
          <w:marLeft w:val="480"/>
          <w:marRight w:val="0"/>
          <w:marTop w:val="0"/>
          <w:marBottom w:val="0"/>
          <w:divBdr>
            <w:top w:val="none" w:sz="0" w:space="0" w:color="auto"/>
            <w:left w:val="none" w:sz="0" w:space="0" w:color="auto"/>
            <w:bottom w:val="none" w:sz="0" w:space="0" w:color="auto"/>
            <w:right w:val="none" w:sz="0" w:space="0" w:color="auto"/>
          </w:divBdr>
        </w:div>
        <w:div w:id="1135682507">
          <w:marLeft w:val="480"/>
          <w:marRight w:val="0"/>
          <w:marTop w:val="0"/>
          <w:marBottom w:val="0"/>
          <w:divBdr>
            <w:top w:val="none" w:sz="0" w:space="0" w:color="auto"/>
            <w:left w:val="none" w:sz="0" w:space="0" w:color="auto"/>
            <w:bottom w:val="none" w:sz="0" w:space="0" w:color="auto"/>
            <w:right w:val="none" w:sz="0" w:space="0" w:color="auto"/>
          </w:divBdr>
        </w:div>
        <w:div w:id="596139682">
          <w:marLeft w:val="480"/>
          <w:marRight w:val="0"/>
          <w:marTop w:val="0"/>
          <w:marBottom w:val="0"/>
          <w:divBdr>
            <w:top w:val="none" w:sz="0" w:space="0" w:color="auto"/>
            <w:left w:val="none" w:sz="0" w:space="0" w:color="auto"/>
            <w:bottom w:val="none" w:sz="0" w:space="0" w:color="auto"/>
            <w:right w:val="none" w:sz="0" w:space="0" w:color="auto"/>
          </w:divBdr>
        </w:div>
        <w:div w:id="462583866">
          <w:marLeft w:val="480"/>
          <w:marRight w:val="0"/>
          <w:marTop w:val="0"/>
          <w:marBottom w:val="0"/>
          <w:divBdr>
            <w:top w:val="none" w:sz="0" w:space="0" w:color="auto"/>
            <w:left w:val="none" w:sz="0" w:space="0" w:color="auto"/>
            <w:bottom w:val="none" w:sz="0" w:space="0" w:color="auto"/>
            <w:right w:val="none" w:sz="0" w:space="0" w:color="auto"/>
          </w:divBdr>
        </w:div>
        <w:div w:id="1805654904">
          <w:marLeft w:val="480"/>
          <w:marRight w:val="0"/>
          <w:marTop w:val="0"/>
          <w:marBottom w:val="0"/>
          <w:divBdr>
            <w:top w:val="none" w:sz="0" w:space="0" w:color="auto"/>
            <w:left w:val="none" w:sz="0" w:space="0" w:color="auto"/>
            <w:bottom w:val="none" w:sz="0" w:space="0" w:color="auto"/>
            <w:right w:val="none" w:sz="0" w:space="0" w:color="auto"/>
          </w:divBdr>
        </w:div>
        <w:div w:id="1678459160">
          <w:marLeft w:val="480"/>
          <w:marRight w:val="0"/>
          <w:marTop w:val="0"/>
          <w:marBottom w:val="0"/>
          <w:divBdr>
            <w:top w:val="none" w:sz="0" w:space="0" w:color="auto"/>
            <w:left w:val="none" w:sz="0" w:space="0" w:color="auto"/>
            <w:bottom w:val="none" w:sz="0" w:space="0" w:color="auto"/>
            <w:right w:val="none" w:sz="0" w:space="0" w:color="auto"/>
          </w:divBdr>
        </w:div>
        <w:div w:id="1380284769">
          <w:marLeft w:val="480"/>
          <w:marRight w:val="0"/>
          <w:marTop w:val="0"/>
          <w:marBottom w:val="0"/>
          <w:divBdr>
            <w:top w:val="none" w:sz="0" w:space="0" w:color="auto"/>
            <w:left w:val="none" w:sz="0" w:space="0" w:color="auto"/>
            <w:bottom w:val="none" w:sz="0" w:space="0" w:color="auto"/>
            <w:right w:val="none" w:sz="0" w:space="0" w:color="auto"/>
          </w:divBdr>
        </w:div>
        <w:div w:id="793910463">
          <w:marLeft w:val="480"/>
          <w:marRight w:val="0"/>
          <w:marTop w:val="0"/>
          <w:marBottom w:val="0"/>
          <w:divBdr>
            <w:top w:val="none" w:sz="0" w:space="0" w:color="auto"/>
            <w:left w:val="none" w:sz="0" w:space="0" w:color="auto"/>
            <w:bottom w:val="none" w:sz="0" w:space="0" w:color="auto"/>
            <w:right w:val="none" w:sz="0" w:space="0" w:color="auto"/>
          </w:divBdr>
        </w:div>
        <w:div w:id="1454204724">
          <w:marLeft w:val="480"/>
          <w:marRight w:val="0"/>
          <w:marTop w:val="0"/>
          <w:marBottom w:val="0"/>
          <w:divBdr>
            <w:top w:val="none" w:sz="0" w:space="0" w:color="auto"/>
            <w:left w:val="none" w:sz="0" w:space="0" w:color="auto"/>
            <w:bottom w:val="none" w:sz="0" w:space="0" w:color="auto"/>
            <w:right w:val="none" w:sz="0" w:space="0" w:color="auto"/>
          </w:divBdr>
        </w:div>
        <w:div w:id="1281037056">
          <w:marLeft w:val="480"/>
          <w:marRight w:val="0"/>
          <w:marTop w:val="0"/>
          <w:marBottom w:val="0"/>
          <w:divBdr>
            <w:top w:val="none" w:sz="0" w:space="0" w:color="auto"/>
            <w:left w:val="none" w:sz="0" w:space="0" w:color="auto"/>
            <w:bottom w:val="none" w:sz="0" w:space="0" w:color="auto"/>
            <w:right w:val="none" w:sz="0" w:space="0" w:color="auto"/>
          </w:divBdr>
        </w:div>
        <w:div w:id="1858036651">
          <w:marLeft w:val="480"/>
          <w:marRight w:val="0"/>
          <w:marTop w:val="0"/>
          <w:marBottom w:val="0"/>
          <w:divBdr>
            <w:top w:val="none" w:sz="0" w:space="0" w:color="auto"/>
            <w:left w:val="none" w:sz="0" w:space="0" w:color="auto"/>
            <w:bottom w:val="none" w:sz="0" w:space="0" w:color="auto"/>
            <w:right w:val="none" w:sz="0" w:space="0" w:color="auto"/>
          </w:divBdr>
        </w:div>
        <w:div w:id="875046809">
          <w:marLeft w:val="480"/>
          <w:marRight w:val="0"/>
          <w:marTop w:val="0"/>
          <w:marBottom w:val="0"/>
          <w:divBdr>
            <w:top w:val="none" w:sz="0" w:space="0" w:color="auto"/>
            <w:left w:val="none" w:sz="0" w:space="0" w:color="auto"/>
            <w:bottom w:val="none" w:sz="0" w:space="0" w:color="auto"/>
            <w:right w:val="none" w:sz="0" w:space="0" w:color="auto"/>
          </w:divBdr>
        </w:div>
        <w:div w:id="491026625">
          <w:marLeft w:val="480"/>
          <w:marRight w:val="0"/>
          <w:marTop w:val="0"/>
          <w:marBottom w:val="0"/>
          <w:divBdr>
            <w:top w:val="none" w:sz="0" w:space="0" w:color="auto"/>
            <w:left w:val="none" w:sz="0" w:space="0" w:color="auto"/>
            <w:bottom w:val="none" w:sz="0" w:space="0" w:color="auto"/>
            <w:right w:val="none" w:sz="0" w:space="0" w:color="auto"/>
          </w:divBdr>
        </w:div>
        <w:div w:id="710962781">
          <w:marLeft w:val="480"/>
          <w:marRight w:val="0"/>
          <w:marTop w:val="0"/>
          <w:marBottom w:val="0"/>
          <w:divBdr>
            <w:top w:val="none" w:sz="0" w:space="0" w:color="auto"/>
            <w:left w:val="none" w:sz="0" w:space="0" w:color="auto"/>
            <w:bottom w:val="none" w:sz="0" w:space="0" w:color="auto"/>
            <w:right w:val="none" w:sz="0" w:space="0" w:color="auto"/>
          </w:divBdr>
        </w:div>
        <w:div w:id="2108233144">
          <w:marLeft w:val="480"/>
          <w:marRight w:val="0"/>
          <w:marTop w:val="0"/>
          <w:marBottom w:val="0"/>
          <w:divBdr>
            <w:top w:val="none" w:sz="0" w:space="0" w:color="auto"/>
            <w:left w:val="none" w:sz="0" w:space="0" w:color="auto"/>
            <w:bottom w:val="none" w:sz="0" w:space="0" w:color="auto"/>
            <w:right w:val="none" w:sz="0" w:space="0" w:color="auto"/>
          </w:divBdr>
        </w:div>
        <w:div w:id="789738217">
          <w:marLeft w:val="480"/>
          <w:marRight w:val="0"/>
          <w:marTop w:val="0"/>
          <w:marBottom w:val="0"/>
          <w:divBdr>
            <w:top w:val="none" w:sz="0" w:space="0" w:color="auto"/>
            <w:left w:val="none" w:sz="0" w:space="0" w:color="auto"/>
            <w:bottom w:val="none" w:sz="0" w:space="0" w:color="auto"/>
            <w:right w:val="none" w:sz="0" w:space="0" w:color="auto"/>
          </w:divBdr>
        </w:div>
        <w:div w:id="2017033839">
          <w:marLeft w:val="480"/>
          <w:marRight w:val="0"/>
          <w:marTop w:val="0"/>
          <w:marBottom w:val="0"/>
          <w:divBdr>
            <w:top w:val="none" w:sz="0" w:space="0" w:color="auto"/>
            <w:left w:val="none" w:sz="0" w:space="0" w:color="auto"/>
            <w:bottom w:val="none" w:sz="0" w:space="0" w:color="auto"/>
            <w:right w:val="none" w:sz="0" w:space="0" w:color="auto"/>
          </w:divBdr>
        </w:div>
        <w:div w:id="285431246">
          <w:marLeft w:val="480"/>
          <w:marRight w:val="0"/>
          <w:marTop w:val="0"/>
          <w:marBottom w:val="0"/>
          <w:divBdr>
            <w:top w:val="none" w:sz="0" w:space="0" w:color="auto"/>
            <w:left w:val="none" w:sz="0" w:space="0" w:color="auto"/>
            <w:bottom w:val="none" w:sz="0" w:space="0" w:color="auto"/>
            <w:right w:val="none" w:sz="0" w:space="0" w:color="auto"/>
          </w:divBdr>
        </w:div>
        <w:div w:id="1823305912">
          <w:marLeft w:val="480"/>
          <w:marRight w:val="0"/>
          <w:marTop w:val="0"/>
          <w:marBottom w:val="0"/>
          <w:divBdr>
            <w:top w:val="none" w:sz="0" w:space="0" w:color="auto"/>
            <w:left w:val="none" w:sz="0" w:space="0" w:color="auto"/>
            <w:bottom w:val="none" w:sz="0" w:space="0" w:color="auto"/>
            <w:right w:val="none" w:sz="0" w:space="0" w:color="auto"/>
          </w:divBdr>
        </w:div>
        <w:div w:id="1600139255">
          <w:marLeft w:val="480"/>
          <w:marRight w:val="0"/>
          <w:marTop w:val="0"/>
          <w:marBottom w:val="0"/>
          <w:divBdr>
            <w:top w:val="none" w:sz="0" w:space="0" w:color="auto"/>
            <w:left w:val="none" w:sz="0" w:space="0" w:color="auto"/>
            <w:bottom w:val="none" w:sz="0" w:space="0" w:color="auto"/>
            <w:right w:val="none" w:sz="0" w:space="0" w:color="auto"/>
          </w:divBdr>
        </w:div>
        <w:div w:id="574317704">
          <w:marLeft w:val="480"/>
          <w:marRight w:val="0"/>
          <w:marTop w:val="0"/>
          <w:marBottom w:val="0"/>
          <w:divBdr>
            <w:top w:val="none" w:sz="0" w:space="0" w:color="auto"/>
            <w:left w:val="none" w:sz="0" w:space="0" w:color="auto"/>
            <w:bottom w:val="none" w:sz="0" w:space="0" w:color="auto"/>
            <w:right w:val="none" w:sz="0" w:space="0" w:color="auto"/>
          </w:divBdr>
        </w:div>
        <w:div w:id="1409881119">
          <w:marLeft w:val="480"/>
          <w:marRight w:val="0"/>
          <w:marTop w:val="0"/>
          <w:marBottom w:val="0"/>
          <w:divBdr>
            <w:top w:val="none" w:sz="0" w:space="0" w:color="auto"/>
            <w:left w:val="none" w:sz="0" w:space="0" w:color="auto"/>
            <w:bottom w:val="none" w:sz="0" w:space="0" w:color="auto"/>
            <w:right w:val="none" w:sz="0" w:space="0" w:color="auto"/>
          </w:divBdr>
        </w:div>
        <w:div w:id="1882135927">
          <w:marLeft w:val="480"/>
          <w:marRight w:val="0"/>
          <w:marTop w:val="0"/>
          <w:marBottom w:val="0"/>
          <w:divBdr>
            <w:top w:val="none" w:sz="0" w:space="0" w:color="auto"/>
            <w:left w:val="none" w:sz="0" w:space="0" w:color="auto"/>
            <w:bottom w:val="none" w:sz="0" w:space="0" w:color="auto"/>
            <w:right w:val="none" w:sz="0" w:space="0" w:color="auto"/>
          </w:divBdr>
        </w:div>
        <w:div w:id="1604916348">
          <w:marLeft w:val="480"/>
          <w:marRight w:val="0"/>
          <w:marTop w:val="0"/>
          <w:marBottom w:val="0"/>
          <w:divBdr>
            <w:top w:val="none" w:sz="0" w:space="0" w:color="auto"/>
            <w:left w:val="none" w:sz="0" w:space="0" w:color="auto"/>
            <w:bottom w:val="none" w:sz="0" w:space="0" w:color="auto"/>
            <w:right w:val="none" w:sz="0" w:space="0" w:color="auto"/>
          </w:divBdr>
        </w:div>
        <w:div w:id="1522822514">
          <w:marLeft w:val="480"/>
          <w:marRight w:val="0"/>
          <w:marTop w:val="0"/>
          <w:marBottom w:val="0"/>
          <w:divBdr>
            <w:top w:val="none" w:sz="0" w:space="0" w:color="auto"/>
            <w:left w:val="none" w:sz="0" w:space="0" w:color="auto"/>
            <w:bottom w:val="none" w:sz="0" w:space="0" w:color="auto"/>
            <w:right w:val="none" w:sz="0" w:space="0" w:color="auto"/>
          </w:divBdr>
        </w:div>
        <w:div w:id="1238594033">
          <w:marLeft w:val="480"/>
          <w:marRight w:val="0"/>
          <w:marTop w:val="0"/>
          <w:marBottom w:val="0"/>
          <w:divBdr>
            <w:top w:val="none" w:sz="0" w:space="0" w:color="auto"/>
            <w:left w:val="none" w:sz="0" w:space="0" w:color="auto"/>
            <w:bottom w:val="none" w:sz="0" w:space="0" w:color="auto"/>
            <w:right w:val="none" w:sz="0" w:space="0" w:color="auto"/>
          </w:divBdr>
        </w:div>
        <w:div w:id="1499927277">
          <w:marLeft w:val="480"/>
          <w:marRight w:val="0"/>
          <w:marTop w:val="0"/>
          <w:marBottom w:val="0"/>
          <w:divBdr>
            <w:top w:val="none" w:sz="0" w:space="0" w:color="auto"/>
            <w:left w:val="none" w:sz="0" w:space="0" w:color="auto"/>
            <w:bottom w:val="none" w:sz="0" w:space="0" w:color="auto"/>
            <w:right w:val="none" w:sz="0" w:space="0" w:color="auto"/>
          </w:divBdr>
        </w:div>
        <w:div w:id="273709348">
          <w:marLeft w:val="480"/>
          <w:marRight w:val="0"/>
          <w:marTop w:val="0"/>
          <w:marBottom w:val="0"/>
          <w:divBdr>
            <w:top w:val="none" w:sz="0" w:space="0" w:color="auto"/>
            <w:left w:val="none" w:sz="0" w:space="0" w:color="auto"/>
            <w:bottom w:val="none" w:sz="0" w:space="0" w:color="auto"/>
            <w:right w:val="none" w:sz="0" w:space="0" w:color="auto"/>
          </w:divBdr>
        </w:div>
        <w:div w:id="203686171">
          <w:marLeft w:val="480"/>
          <w:marRight w:val="0"/>
          <w:marTop w:val="0"/>
          <w:marBottom w:val="0"/>
          <w:divBdr>
            <w:top w:val="none" w:sz="0" w:space="0" w:color="auto"/>
            <w:left w:val="none" w:sz="0" w:space="0" w:color="auto"/>
            <w:bottom w:val="none" w:sz="0" w:space="0" w:color="auto"/>
            <w:right w:val="none" w:sz="0" w:space="0" w:color="auto"/>
          </w:divBdr>
        </w:div>
        <w:div w:id="2042168476">
          <w:marLeft w:val="480"/>
          <w:marRight w:val="0"/>
          <w:marTop w:val="0"/>
          <w:marBottom w:val="0"/>
          <w:divBdr>
            <w:top w:val="none" w:sz="0" w:space="0" w:color="auto"/>
            <w:left w:val="none" w:sz="0" w:space="0" w:color="auto"/>
            <w:bottom w:val="none" w:sz="0" w:space="0" w:color="auto"/>
            <w:right w:val="none" w:sz="0" w:space="0" w:color="auto"/>
          </w:divBdr>
        </w:div>
        <w:div w:id="1408042209">
          <w:marLeft w:val="480"/>
          <w:marRight w:val="0"/>
          <w:marTop w:val="0"/>
          <w:marBottom w:val="0"/>
          <w:divBdr>
            <w:top w:val="none" w:sz="0" w:space="0" w:color="auto"/>
            <w:left w:val="none" w:sz="0" w:space="0" w:color="auto"/>
            <w:bottom w:val="none" w:sz="0" w:space="0" w:color="auto"/>
            <w:right w:val="none" w:sz="0" w:space="0" w:color="auto"/>
          </w:divBdr>
        </w:div>
        <w:div w:id="1170372874">
          <w:marLeft w:val="480"/>
          <w:marRight w:val="0"/>
          <w:marTop w:val="0"/>
          <w:marBottom w:val="0"/>
          <w:divBdr>
            <w:top w:val="none" w:sz="0" w:space="0" w:color="auto"/>
            <w:left w:val="none" w:sz="0" w:space="0" w:color="auto"/>
            <w:bottom w:val="none" w:sz="0" w:space="0" w:color="auto"/>
            <w:right w:val="none" w:sz="0" w:space="0" w:color="auto"/>
          </w:divBdr>
        </w:div>
        <w:div w:id="516116964">
          <w:marLeft w:val="480"/>
          <w:marRight w:val="0"/>
          <w:marTop w:val="0"/>
          <w:marBottom w:val="0"/>
          <w:divBdr>
            <w:top w:val="none" w:sz="0" w:space="0" w:color="auto"/>
            <w:left w:val="none" w:sz="0" w:space="0" w:color="auto"/>
            <w:bottom w:val="none" w:sz="0" w:space="0" w:color="auto"/>
            <w:right w:val="none" w:sz="0" w:space="0" w:color="auto"/>
          </w:divBdr>
        </w:div>
        <w:div w:id="655033400">
          <w:marLeft w:val="480"/>
          <w:marRight w:val="0"/>
          <w:marTop w:val="0"/>
          <w:marBottom w:val="0"/>
          <w:divBdr>
            <w:top w:val="none" w:sz="0" w:space="0" w:color="auto"/>
            <w:left w:val="none" w:sz="0" w:space="0" w:color="auto"/>
            <w:bottom w:val="none" w:sz="0" w:space="0" w:color="auto"/>
            <w:right w:val="none" w:sz="0" w:space="0" w:color="auto"/>
          </w:divBdr>
        </w:div>
        <w:div w:id="1882010016">
          <w:marLeft w:val="480"/>
          <w:marRight w:val="0"/>
          <w:marTop w:val="0"/>
          <w:marBottom w:val="0"/>
          <w:divBdr>
            <w:top w:val="none" w:sz="0" w:space="0" w:color="auto"/>
            <w:left w:val="none" w:sz="0" w:space="0" w:color="auto"/>
            <w:bottom w:val="none" w:sz="0" w:space="0" w:color="auto"/>
            <w:right w:val="none" w:sz="0" w:space="0" w:color="auto"/>
          </w:divBdr>
        </w:div>
        <w:div w:id="1259826454">
          <w:marLeft w:val="480"/>
          <w:marRight w:val="0"/>
          <w:marTop w:val="0"/>
          <w:marBottom w:val="0"/>
          <w:divBdr>
            <w:top w:val="none" w:sz="0" w:space="0" w:color="auto"/>
            <w:left w:val="none" w:sz="0" w:space="0" w:color="auto"/>
            <w:bottom w:val="none" w:sz="0" w:space="0" w:color="auto"/>
            <w:right w:val="none" w:sz="0" w:space="0" w:color="auto"/>
          </w:divBdr>
        </w:div>
        <w:div w:id="499321815">
          <w:marLeft w:val="480"/>
          <w:marRight w:val="0"/>
          <w:marTop w:val="0"/>
          <w:marBottom w:val="0"/>
          <w:divBdr>
            <w:top w:val="none" w:sz="0" w:space="0" w:color="auto"/>
            <w:left w:val="none" w:sz="0" w:space="0" w:color="auto"/>
            <w:bottom w:val="none" w:sz="0" w:space="0" w:color="auto"/>
            <w:right w:val="none" w:sz="0" w:space="0" w:color="auto"/>
          </w:divBdr>
        </w:div>
        <w:div w:id="1300113672">
          <w:marLeft w:val="480"/>
          <w:marRight w:val="0"/>
          <w:marTop w:val="0"/>
          <w:marBottom w:val="0"/>
          <w:divBdr>
            <w:top w:val="none" w:sz="0" w:space="0" w:color="auto"/>
            <w:left w:val="none" w:sz="0" w:space="0" w:color="auto"/>
            <w:bottom w:val="none" w:sz="0" w:space="0" w:color="auto"/>
            <w:right w:val="none" w:sz="0" w:space="0" w:color="auto"/>
          </w:divBdr>
        </w:div>
        <w:div w:id="869336888">
          <w:marLeft w:val="480"/>
          <w:marRight w:val="0"/>
          <w:marTop w:val="0"/>
          <w:marBottom w:val="0"/>
          <w:divBdr>
            <w:top w:val="none" w:sz="0" w:space="0" w:color="auto"/>
            <w:left w:val="none" w:sz="0" w:space="0" w:color="auto"/>
            <w:bottom w:val="none" w:sz="0" w:space="0" w:color="auto"/>
            <w:right w:val="none" w:sz="0" w:space="0" w:color="auto"/>
          </w:divBdr>
        </w:div>
        <w:div w:id="2098598294">
          <w:marLeft w:val="480"/>
          <w:marRight w:val="0"/>
          <w:marTop w:val="0"/>
          <w:marBottom w:val="0"/>
          <w:divBdr>
            <w:top w:val="none" w:sz="0" w:space="0" w:color="auto"/>
            <w:left w:val="none" w:sz="0" w:space="0" w:color="auto"/>
            <w:bottom w:val="none" w:sz="0" w:space="0" w:color="auto"/>
            <w:right w:val="none" w:sz="0" w:space="0" w:color="auto"/>
          </w:divBdr>
        </w:div>
        <w:div w:id="797912798">
          <w:marLeft w:val="480"/>
          <w:marRight w:val="0"/>
          <w:marTop w:val="0"/>
          <w:marBottom w:val="0"/>
          <w:divBdr>
            <w:top w:val="none" w:sz="0" w:space="0" w:color="auto"/>
            <w:left w:val="none" w:sz="0" w:space="0" w:color="auto"/>
            <w:bottom w:val="none" w:sz="0" w:space="0" w:color="auto"/>
            <w:right w:val="none" w:sz="0" w:space="0" w:color="auto"/>
          </w:divBdr>
        </w:div>
        <w:div w:id="429201301">
          <w:marLeft w:val="480"/>
          <w:marRight w:val="0"/>
          <w:marTop w:val="0"/>
          <w:marBottom w:val="0"/>
          <w:divBdr>
            <w:top w:val="none" w:sz="0" w:space="0" w:color="auto"/>
            <w:left w:val="none" w:sz="0" w:space="0" w:color="auto"/>
            <w:bottom w:val="none" w:sz="0" w:space="0" w:color="auto"/>
            <w:right w:val="none" w:sz="0" w:space="0" w:color="auto"/>
          </w:divBdr>
        </w:div>
        <w:div w:id="1148326793">
          <w:marLeft w:val="480"/>
          <w:marRight w:val="0"/>
          <w:marTop w:val="0"/>
          <w:marBottom w:val="0"/>
          <w:divBdr>
            <w:top w:val="none" w:sz="0" w:space="0" w:color="auto"/>
            <w:left w:val="none" w:sz="0" w:space="0" w:color="auto"/>
            <w:bottom w:val="none" w:sz="0" w:space="0" w:color="auto"/>
            <w:right w:val="none" w:sz="0" w:space="0" w:color="auto"/>
          </w:divBdr>
        </w:div>
        <w:div w:id="7879102">
          <w:marLeft w:val="480"/>
          <w:marRight w:val="0"/>
          <w:marTop w:val="0"/>
          <w:marBottom w:val="0"/>
          <w:divBdr>
            <w:top w:val="none" w:sz="0" w:space="0" w:color="auto"/>
            <w:left w:val="none" w:sz="0" w:space="0" w:color="auto"/>
            <w:bottom w:val="none" w:sz="0" w:space="0" w:color="auto"/>
            <w:right w:val="none" w:sz="0" w:space="0" w:color="auto"/>
          </w:divBdr>
        </w:div>
        <w:div w:id="1429691276">
          <w:marLeft w:val="480"/>
          <w:marRight w:val="0"/>
          <w:marTop w:val="0"/>
          <w:marBottom w:val="0"/>
          <w:divBdr>
            <w:top w:val="none" w:sz="0" w:space="0" w:color="auto"/>
            <w:left w:val="none" w:sz="0" w:space="0" w:color="auto"/>
            <w:bottom w:val="none" w:sz="0" w:space="0" w:color="auto"/>
            <w:right w:val="none" w:sz="0" w:space="0" w:color="auto"/>
          </w:divBdr>
        </w:div>
        <w:div w:id="462426445">
          <w:marLeft w:val="480"/>
          <w:marRight w:val="0"/>
          <w:marTop w:val="0"/>
          <w:marBottom w:val="0"/>
          <w:divBdr>
            <w:top w:val="none" w:sz="0" w:space="0" w:color="auto"/>
            <w:left w:val="none" w:sz="0" w:space="0" w:color="auto"/>
            <w:bottom w:val="none" w:sz="0" w:space="0" w:color="auto"/>
            <w:right w:val="none" w:sz="0" w:space="0" w:color="auto"/>
          </w:divBdr>
        </w:div>
        <w:div w:id="856576854">
          <w:marLeft w:val="480"/>
          <w:marRight w:val="0"/>
          <w:marTop w:val="0"/>
          <w:marBottom w:val="0"/>
          <w:divBdr>
            <w:top w:val="none" w:sz="0" w:space="0" w:color="auto"/>
            <w:left w:val="none" w:sz="0" w:space="0" w:color="auto"/>
            <w:bottom w:val="none" w:sz="0" w:space="0" w:color="auto"/>
            <w:right w:val="none" w:sz="0" w:space="0" w:color="auto"/>
          </w:divBdr>
        </w:div>
        <w:div w:id="683556669">
          <w:marLeft w:val="480"/>
          <w:marRight w:val="0"/>
          <w:marTop w:val="0"/>
          <w:marBottom w:val="0"/>
          <w:divBdr>
            <w:top w:val="none" w:sz="0" w:space="0" w:color="auto"/>
            <w:left w:val="none" w:sz="0" w:space="0" w:color="auto"/>
            <w:bottom w:val="none" w:sz="0" w:space="0" w:color="auto"/>
            <w:right w:val="none" w:sz="0" w:space="0" w:color="auto"/>
          </w:divBdr>
        </w:div>
        <w:div w:id="317807399">
          <w:marLeft w:val="480"/>
          <w:marRight w:val="0"/>
          <w:marTop w:val="0"/>
          <w:marBottom w:val="0"/>
          <w:divBdr>
            <w:top w:val="none" w:sz="0" w:space="0" w:color="auto"/>
            <w:left w:val="none" w:sz="0" w:space="0" w:color="auto"/>
            <w:bottom w:val="none" w:sz="0" w:space="0" w:color="auto"/>
            <w:right w:val="none" w:sz="0" w:space="0" w:color="auto"/>
          </w:divBdr>
        </w:div>
        <w:div w:id="2055306878">
          <w:marLeft w:val="480"/>
          <w:marRight w:val="0"/>
          <w:marTop w:val="0"/>
          <w:marBottom w:val="0"/>
          <w:divBdr>
            <w:top w:val="none" w:sz="0" w:space="0" w:color="auto"/>
            <w:left w:val="none" w:sz="0" w:space="0" w:color="auto"/>
            <w:bottom w:val="none" w:sz="0" w:space="0" w:color="auto"/>
            <w:right w:val="none" w:sz="0" w:space="0" w:color="auto"/>
          </w:divBdr>
        </w:div>
        <w:div w:id="1670063631">
          <w:marLeft w:val="480"/>
          <w:marRight w:val="0"/>
          <w:marTop w:val="0"/>
          <w:marBottom w:val="0"/>
          <w:divBdr>
            <w:top w:val="none" w:sz="0" w:space="0" w:color="auto"/>
            <w:left w:val="none" w:sz="0" w:space="0" w:color="auto"/>
            <w:bottom w:val="none" w:sz="0" w:space="0" w:color="auto"/>
            <w:right w:val="none" w:sz="0" w:space="0" w:color="auto"/>
          </w:divBdr>
        </w:div>
        <w:div w:id="402068141">
          <w:marLeft w:val="480"/>
          <w:marRight w:val="0"/>
          <w:marTop w:val="0"/>
          <w:marBottom w:val="0"/>
          <w:divBdr>
            <w:top w:val="none" w:sz="0" w:space="0" w:color="auto"/>
            <w:left w:val="none" w:sz="0" w:space="0" w:color="auto"/>
            <w:bottom w:val="none" w:sz="0" w:space="0" w:color="auto"/>
            <w:right w:val="none" w:sz="0" w:space="0" w:color="auto"/>
          </w:divBdr>
        </w:div>
        <w:div w:id="2129815059">
          <w:marLeft w:val="480"/>
          <w:marRight w:val="0"/>
          <w:marTop w:val="0"/>
          <w:marBottom w:val="0"/>
          <w:divBdr>
            <w:top w:val="none" w:sz="0" w:space="0" w:color="auto"/>
            <w:left w:val="none" w:sz="0" w:space="0" w:color="auto"/>
            <w:bottom w:val="none" w:sz="0" w:space="0" w:color="auto"/>
            <w:right w:val="none" w:sz="0" w:space="0" w:color="auto"/>
          </w:divBdr>
        </w:div>
        <w:div w:id="2075815136">
          <w:marLeft w:val="480"/>
          <w:marRight w:val="0"/>
          <w:marTop w:val="0"/>
          <w:marBottom w:val="0"/>
          <w:divBdr>
            <w:top w:val="none" w:sz="0" w:space="0" w:color="auto"/>
            <w:left w:val="none" w:sz="0" w:space="0" w:color="auto"/>
            <w:bottom w:val="none" w:sz="0" w:space="0" w:color="auto"/>
            <w:right w:val="none" w:sz="0" w:space="0" w:color="auto"/>
          </w:divBdr>
        </w:div>
        <w:div w:id="1799294322">
          <w:marLeft w:val="480"/>
          <w:marRight w:val="0"/>
          <w:marTop w:val="0"/>
          <w:marBottom w:val="0"/>
          <w:divBdr>
            <w:top w:val="none" w:sz="0" w:space="0" w:color="auto"/>
            <w:left w:val="none" w:sz="0" w:space="0" w:color="auto"/>
            <w:bottom w:val="none" w:sz="0" w:space="0" w:color="auto"/>
            <w:right w:val="none" w:sz="0" w:space="0" w:color="auto"/>
          </w:divBdr>
        </w:div>
        <w:div w:id="1699886774">
          <w:marLeft w:val="480"/>
          <w:marRight w:val="0"/>
          <w:marTop w:val="0"/>
          <w:marBottom w:val="0"/>
          <w:divBdr>
            <w:top w:val="none" w:sz="0" w:space="0" w:color="auto"/>
            <w:left w:val="none" w:sz="0" w:space="0" w:color="auto"/>
            <w:bottom w:val="none" w:sz="0" w:space="0" w:color="auto"/>
            <w:right w:val="none" w:sz="0" w:space="0" w:color="auto"/>
          </w:divBdr>
        </w:div>
        <w:div w:id="253125745">
          <w:marLeft w:val="480"/>
          <w:marRight w:val="0"/>
          <w:marTop w:val="0"/>
          <w:marBottom w:val="0"/>
          <w:divBdr>
            <w:top w:val="none" w:sz="0" w:space="0" w:color="auto"/>
            <w:left w:val="none" w:sz="0" w:space="0" w:color="auto"/>
            <w:bottom w:val="none" w:sz="0" w:space="0" w:color="auto"/>
            <w:right w:val="none" w:sz="0" w:space="0" w:color="auto"/>
          </w:divBdr>
        </w:div>
        <w:div w:id="1877353089">
          <w:marLeft w:val="480"/>
          <w:marRight w:val="0"/>
          <w:marTop w:val="0"/>
          <w:marBottom w:val="0"/>
          <w:divBdr>
            <w:top w:val="none" w:sz="0" w:space="0" w:color="auto"/>
            <w:left w:val="none" w:sz="0" w:space="0" w:color="auto"/>
            <w:bottom w:val="none" w:sz="0" w:space="0" w:color="auto"/>
            <w:right w:val="none" w:sz="0" w:space="0" w:color="auto"/>
          </w:divBdr>
        </w:div>
        <w:div w:id="1071657680">
          <w:marLeft w:val="480"/>
          <w:marRight w:val="0"/>
          <w:marTop w:val="0"/>
          <w:marBottom w:val="0"/>
          <w:divBdr>
            <w:top w:val="none" w:sz="0" w:space="0" w:color="auto"/>
            <w:left w:val="none" w:sz="0" w:space="0" w:color="auto"/>
            <w:bottom w:val="none" w:sz="0" w:space="0" w:color="auto"/>
            <w:right w:val="none" w:sz="0" w:space="0" w:color="auto"/>
          </w:divBdr>
        </w:div>
        <w:div w:id="1939947110">
          <w:marLeft w:val="480"/>
          <w:marRight w:val="0"/>
          <w:marTop w:val="0"/>
          <w:marBottom w:val="0"/>
          <w:divBdr>
            <w:top w:val="none" w:sz="0" w:space="0" w:color="auto"/>
            <w:left w:val="none" w:sz="0" w:space="0" w:color="auto"/>
            <w:bottom w:val="none" w:sz="0" w:space="0" w:color="auto"/>
            <w:right w:val="none" w:sz="0" w:space="0" w:color="auto"/>
          </w:divBdr>
        </w:div>
        <w:div w:id="2070568624">
          <w:marLeft w:val="480"/>
          <w:marRight w:val="0"/>
          <w:marTop w:val="0"/>
          <w:marBottom w:val="0"/>
          <w:divBdr>
            <w:top w:val="none" w:sz="0" w:space="0" w:color="auto"/>
            <w:left w:val="none" w:sz="0" w:space="0" w:color="auto"/>
            <w:bottom w:val="none" w:sz="0" w:space="0" w:color="auto"/>
            <w:right w:val="none" w:sz="0" w:space="0" w:color="auto"/>
          </w:divBdr>
        </w:div>
        <w:div w:id="696468585">
          <w:marLeft w:val="480"/>
          <w:marRight w:val="0"/>
          <w:marTop w:val="0"/>
          <w:marBottom w:val="0"/>
          <w:divBdr>
            <w:top w:val="none" w:sz="0" w:space="0" w:color="auto"/>
            <w:left w:val="none" w:sz="0" w:space="0" w:color="auto"/>
            <w:bottom w:val="none" w:sz="0" w:space="0" w:color="auto"/>
            <w:right w:val="none" w:sz="0" w:space="0" w:color="auto"/>
          </w:divBdr>
        </w:div>
        <w:div w:id="462430604">
          <w:marLeft w:val="480"/>
          <w:marRight w:val="0"/>
          <w:marTop w:val="0"/>
          <w:marBottom w:val="0"/>
          <w:divBdr>
            <w:top w:val="none" w:sz="0" w:space="0" w:color="auto"/>
            <w:left w:val="none" w:sz="0" w:space="0" w:color="auto"/>
            <w:bottom w:val="none" w:sz="0" w:space="0" w:color="auto"/>
            <w:right w:val="none" w:sz="0" w:space="0" w:color="auto"/>
          </w:divBdr>
        </w:div>
        <w:div w:id="2052534847">
          <w:marLeft w:val="480"/>
          <w:marRight w:val="0"/>
          <w:marTop w:val="0"/>
          <w:marBottom w:val="0"/>
          <w:divBdr>
            <w:top w:val="none" w:sz="0" w:space="0" w:color="auto"/>
            <w:left w:val="none" w:sz="0" w:space="0" w:color="auto"/>
            <w:bottom w:val="none" w:sz="0" w:space="0" w:color="auto"/>
            <w:right w:val="none" w:sz="0" w:space="0" w:color="auto"/>
          </w:divBdr>
        </w:div>
        <w:div w:id="546070964">
          <w:marLeft w:val="480"/>
          <w:marRight w:val="0"/>
          <w:marTop w:val="0"/>
          <w:marBottom w:val="0"/>
          <w:divBdr>
            <w:top w:val="none" w:sz="0" w:space="0" w:color="auto"/>
            <w:left w:val="none" w:sz="0" w:space="0" w:color="auto"/>
            <w:bottom w:val="none" w:sz="0" w:space="0" w:color="auto"/>
            <w:right w:val="none" w:sz="0" w:space="0" w:color="auto"/>
          </w:divBdr>
        </w:div>
        <w:div w:id="1329596891">
          <w:marLeft w:val="480"/>
          <w:marRight w:val="0"/>
          <w:marTop w:val="0"/>
          <w:marBottom w:val="0"/>
          <w:divBdr>
            <w:top w:val="none" w:sz="0" w:space="0" w:color="auto"/>
            <w:left w:val="none" w:sz="0" w:space="0" w:color="auto"/>
            <w:bottom w:val="none" w:sz="0" w:space="0" w:color="auto"/>
            <w:right w:val="none" w:sz="0" w:space="0" w:color="auto"/>
          </w:divBdr>
        </w:div>
        <w:div w:id="672420935">
          <w:marLeft w:val="480"/>
          <w:marRight w:val="0"/>
          <w:marTop w:val="0"/>
          <w:marBottom w:val="0"/>
          <w:divBdr>
            <w:top w:val="none" w:sz="0" w:space="0" w:color="auto"/>
            <w:left w:val="none" w:sz="0" w:space="0" w:color="auto"/>
            <w:bottom w:val="none" w:sz="0" w:space="0" w:color="auto"/>
            <w:right w:val="none" w:sz="0" w:space="0" w:color="auto"/>
          </w:divBdr>
        </w:div>
        <w:div w:id="1149516486">
          <w:marLeft w:val="480"/>
          <w:marRight w:val="0"/>
          <w:marTop w:val="0"/>
          <w:marBottom w:val="0"/>
          <w:divBdr>
            <w:top w:val="none" w:sz="0" w:space="0" w:color="auto"/>
            <w:left w:val="none" w:sz="0" w:space="0" w:color="auto"/>
            <w:bottom w:val="none" w:sz="0" w:space="0" w:color="auto"/>
            <w:right w:val="none" w:sz="0" w:space="0" w:color="auto"/>
          </w:divBdr>
        </w:div>
        <w:div w:id="1671441312">
          <w:marLeft w:val="480"/>
          <w:marRight w:val="0"/>
          <w:marTop w:val="0"/>
          <w:marBottom w:val="0"/>
          <w:divBdr>
            <w:top w:val="none" w:sz="0" w:space="0" w:color="auto"/>
            <w:left w:val="none" w:sz="0" w:space="0" w:color="auto"/>
            <w:bottom w:val="none" w:sz="0" w:space="0" w:color="auto"/>
            <w:right w:val="none" w:sz="0" w:space="0" w:color="auto"/>
          </w:divBdr>
        </w:div>
        <w:div w:id="624848980">
          <w:marLeft w:val="480"/>
          <w:marRight w:val="0"/>
          <w:marTop w:val="0"/>
          <w:marBottom w:val="0"/>
          <w:divBdr>
            <w:top w:val="none" w:sz="0" w:space="0" w:color="auto"/>
            <w:left w:val="none" w:sz="0" w:space="0" w:color="auto"/>
            <w:bottom w:val="none" w:sz="0" w:space="0" w:color="auto"/>
            <w:right w:val="none" w:sz="0" w:space="0" w:color="auto"/>
          </w:divBdr>
        </w:div>
        <w:div w:id="1916281598">
          <w:marLeft w:val="480"/>
          <w:marRight w:val="0"/>
          <w:marTop w:val="0"/>
          <w:marBottom w:val="0"/>
          <w:divBdr>
            <w:top w:val="none" w:sz="0" w:space="0" w:color="auto"/>
            <w:left w:val="none" w:sz="0" w:space="0" w:color="auto"/>
            <w:bottom w:val="none" w:sz="0" w:space="0" w:color="auto"/>
            <w:right w:val="none" w:sz="0" w:space="0" w:color="auto"/>
          </w:divBdr>
        </w:div>
        <w:div w:id="1820883150">
          <w:marLeft w:val="480"/>
          <w:marRight w:val="0"/>
          <w:marTop w:val="0"/>
          <w:marBottom w:val="0"/>
          <w:divBdr>
            <w:top w:val="none" w:sz="0" w:space="0" w:color="auto"/>
            <w:left w:val="none" w:sz="0" w:space="0" w:color="auto"/>
            <w:bottom w:val="none" w:sz="0" w:space="0" w:color="auto"/>
            <w:right w:val="none" w:sz="0" w:space="0" w:color="auto"/>
          </w:divBdr>
        </w:div>
        <w:div w:id="853569694">
          <w:marLeft w:val="480"/>
          <w:marRight w:val="0"/>
          <w:marTop w:val="0"/>
          <w:marBottom w:val="0"/>
          <w:divBdr>
            <w:top w:val="none" w:sz="0" w:space="0" w:color="auto"/>
            <w:left w:val="none" w:sz="0" w:space="0" w:color="auto"/>
            <w:bottom w:val="none" w:sz="0" w:space="0" w:color="auto"/>
            <w:right w:val="none" w:sz="0" w:space="0" w:color="auto"/>
          </w:divBdr>
        </w:div>
        <w:div w:id="133526708">
          <w:marLeft w:val="480"/>
          <w:marRight w:val="0"/>
          <w:marTop w:val="0"/>
          <w:marBottom w:val="0"/>
          <w:divBdr>
            <w:top w:val="none" w:sz="0" w:space="0" w:color="auto"/>
            <w:left w:val="none" w:sz="0" w:space="0" w:color="auto"/>
            <w:bottom w:val="none" w:sz="0" w:space="0" w:color="auto"/>
            <w:right w:val="none" w:sz="0" w:space="0" w:color="auto"/>
          </w:divBdr>
        </w:div>
        <w:div w:id="1250964175">
          <w:marLeft w:val="480"/>
          <w:marRight w:val="0"/>
          <w:marTop w:val="0"/>
          <w:marBottom w:val="0"/>
          <w:divBdr>
            <w:top w:val="none" w:sz="0" w:space="0" w:color="auto"/>
            <w:left w:val="none" w:sz="0" w:space="0" w:color="auto"/>
            <w:bottom w:val="none" w:sz="0" w:space="0" w:color="auto"/>
            <w:right w:val="none" w:sz="0" w:space="0" w:color="auto"/>
          </w:divBdr>
        </w:div>
        <w:div w:id="1304122092">
          <w:marLeft w:val="480"/>
          <w:marRight w:val="0"/>
          <w:marTop w:val="0"/>
          <w:marBottom w:val="0"/>
          <w:divBdr>
            <w:top w:val="none" w:sz="0" w:space="0" w:color="auto"/>
            <w:left w:val="none" w:sz="0" w:space="0" w:color="auto"/>
            <w:bottom w:val="none" w:sz="0" w:space="0" w:color="auto"/>
            <w:right w:val="none" w:sz="0" w:space="0" w:color="auto"/>
          </w:divBdr>
        </w:div>
        <w:div w:id="1001003491">
          <w:marLeft w:val="480"/>
          <w:marRight w:val="0"/>
          <w:marTop w:val="0"/>
          <w:marBottom w:val="0"/>
          <w:divBdr>
            <w:top w:val="none" w:sz="0" w:space="0" w:color="auto"/>
            <w:left w:val="none" w:sz="0" w:space="0" w:color="auto"/>
            <w:bottom w:val="none" w:sz="0" w:space="0" w:color="auto"/>
            <w:right w:val="none" w:sz="0" w:space="0" w:color="auto"/>
          </w:divBdr>
        </w:div>
        <w:div w:id="548998723">
          <w:marLeft w:val="480"/>
          <w:marRight w:val="0"/>
          <w:marTop w:val="0"/>
          <w:marBottom w:val="0"/>
          <w:divBdr>
            <w:top w:val="none" w:sz="0" w:space="0" w:color="auto"/>
            <w:left w:val="none" w:sz="0" w:space="0" w:color="auto"/>
            <w:bottom w:val="none" w:sz="0" w:space="0" w:color="auto"/>
            <w:right w:val="none" w:sz="0" w:space="0" w:color="auto"/>
          </w:divBdr>
        </w:div>
        <w:div w:id="472715658">
          <w:marLeft w:val="480"/>
          <w:marRight w:val="0"/>
          <w:marTop w:val="0"/>
          <w:marBottom w:val="0"/>
          <w:divBdr>
            <w:top w:val="none" w:sz="0" w:space="0" w:color="auto"/>
            <w:left w:val="none" w:sz="0" w:space="0" w:color="auto"/>
            <w:bottom w:val="none" w:sz="0" w:space="0" w:color="auto"/>
            <w:right w:val="none" w:sz="0" w:space="0" w:color="auto"/>
          </w:divBdr>
        </w:div>
        <w:div w:id="1577474391">
          <w:marLeft w:val="480"/>
          <w:marRight w:val="0"/>
          <w:marTop w:val="0"/>
          <w:marBottom w:val="0"/>
          <w:divBdr>
            <w:top w:val="none" w:sz="0" w:space="0" w:color="auto"/>
            <w:left w:val="none" w:sz="0" w:space="0" w:color="auto"/>
            <w:bottom w:val="none" w:sz="0" w:space="0" w:color="auto"/>
            <w:right w:val="none" w:sz="0" w:space="0" w:color="auto"/>
          </w:divBdr>
        </w:div>
        <w:div w:id="63726677">
          <w:marLeft w:val="480"/>
          <w:marRight w:val="0"/>
          <w:marTop w:val="0"/>
          <w:marBottom w:val="0"/>
          <w:divBdr>
            <w:top w:val="none" w:sz="0" w:space="0" w:color="auto"/>
            <w:left w:val="none" w:sz="0" w:space="0" w:color="auto"/>
            <w:bottom w:val="none" w:sz="0" w:space="0" w:color="auto"/>
            <w:right w:val="none" w:sz="0" w:space="0" w:color="auto"/>
          </w:divBdr>
        </w:div>
        <w:div w:id="644704109">
          <w:marLeft w:val="480"/>
          <w:marRight w:val="0"/>
          <w:marTop w:val="0"/>
          <w:marBottom w:val="0"/>
          <w:divBdr>
            <w:top w:val="none" w:sz="0" w:space="0" w:color="auto"/>
            <w:left w:val="none" w:sz="0" w:space="0" w:color="auto"/>
            <w:bottom w:val="none" w:sz="0" w:space="0" w:color="auto"/>
            <w:right w:val="none" w:sz="0" w:space="0" w:color="auto"/>
          </w:divBdr>
        </w:div>
        <w:div w:id="1428580100">
          <w:marLeft w:val="480"/>
          <w:marRight w:val="0"/>
          <w:marTop w:val="0"/>
          <w:marBottom w:val="0"/>
          <w:divBdr>
            <w:top w:val="none" w:sz="0" w:space="0" w:color="auto"/>
            <w:left w:val="none" w:sz="0" w:space="0" w:color="auto"/>
            <w:bottom w:val="none" w:sz="0" w:space="0" w:color="auto"/>
            <w:right w:val="none" w:sz="0" w:space="0" w:color="auto"/>
          </w:divBdr>
        </w:div>
        <w:div w:id="510729479">
          <w:marLeft w:val="480"/>
          <w:marRight w:val="0"/>
          <w:marTop w:val="0"/>
          <w:marBottom w:val="0"/>
          <w:divBdr>
            <w:top w:val="none" w:sz="0" w:space="0" w:color="auto"/>
            <w:left w:val="none" w:sz="0" w:space="0" w:color="auto"/>
            <w:bottom w:val="none" w:sz="0" w:space="0" w:color="auto"/>
            <w:right w:val="none" w:sz="0" w:space="0" w:color="auto"/>
          </w:divBdr>
        </w:div>
        <w:div w:id="614026196">
          <w:marLeft w:val="480"/>
          <w:marRight w:val="0"/>
          <w:marTop w:val="0"/>
          <w:marBottom w:val="0"/>
          <w:divBdr>
            <w:top w:val="none" w:sz="0" w:space="0" w:color="auto"/>
            <w:left w:val="none" w:sz="0" w:space="0" w:color="auto"/>
            <w:bottom w:val="none" w:sz="0" w:space="0" w:color="auto"/>
            <w:right w:val="none" w:sz="0" w:space="0" w:color="auto"/>
          </w:divBdr>
        </w:div>
        <w:div w:id="776100254">
          <w:marLeft w:val="480"/>
          <w:marRight w:val="0"/>
          <w:marTop w:val="0"/>
          <w:marBottom w:val="0"/>
          <w:divBdr>
            <w:top w:val="none" w:sz="0" w:space="0" w:color="auto"/>
            <w:left w:val="none" w:sz="0" w:space="0" w:color="auto"/>
            <w:bottom w:val="none" w:sz="0" w:space="0" w:color="auto"/>
            <w:right w:val="none" w:sz="0" w:space="0" w:color="auto"/>
          </w:divBdr>
        </w:div>
        <w:div w:id="941843008">
          <w:marLeft w:val="480"/>
          <w:marRight w:val="0"/>
          <w:marTop w:val="0"/>
          <w:marBottom w:val="0"/>
          <w:divBdr>
            <w:top w:val="none" w:sz="0" w:space="0" w:color="auto"/>
            <w:left w:val="none" w:sz="0" w:space="0" w:color="auto"/>
            <w:bottom w:val="none" w:sz="0" w:space="0" w:color="auto"/>
            <w:right w:val="none" w:sz="0" w:space="0" w:color="auto"/>
          </w:divBdr>
        </w:div>
        <w:div w:id="1477333927">
          <w:marLeft w:val="480"/>
          <w:marRight w:val="0"/>
          <w:marTop w:val="0"/>
          <w:marBottom w:val="0"/>
          <w:divBdr>
            <w:top w:val="none" w:sz="0" w:space="0" w:color="auto"/>
            <w:left w:val="none" w:sz="0" w:space="0" w:color="auto"/>
            <w:bottom w:val="none" w:sz="0" w:space="0" w:color="auto"/>
            <w:right w:val="none" w:sz="0" w:space="0" w:color="auto"/>
          </w:divBdr>
        </w:div>
        <w:div w:id="1181434803">
          <w:marLeft w:val="480"/>
          <w:marRight w:val="0"/>
          <w:marTop w:val="0"/>
          <w:marBottom w:val="0"/>
          <w:divBdr>
            <w:top w:val="none" w:sz="0" w:space="0" w:color="auto"/>
            <w:left w:val="none" w:sz="0" w:space="0" w:color="auto"/>
            <w:bottom w:val="none" w:sz="0" w:space="0" w:color="auto"/>
            <w:right w:val="none" w:sz="0" w:space="0" w:color="auto"/>
          </w:divBdr>
        </w:div>
        <w:div w:id="1390302516">
          <w:marLeft w:val="480"/>
          <w:marRight w:val="0"/>
          <w:marTop w:val="0"/>
          <w:marBottom w:val="0"/>
          <w:divBdr>
            <w:top w:val="none" w:sz="0" w:space="0" w:color="auto"/>
            <w:left w:val="none" w:sz="0" w:space="0" w:color="auto"/>
            <w:bottom w:val="none" w:sz="0" w:space="0" w:color="auto"/>
            <w:right w:val="none" w:sz="0" w:space="0" w:color="auto"/>
          </w:divBdr>
        </w:div>
        <w:div w:id="1201169377">
          <w:marLeft w:val="480"/>
          <w:marRight w:val="0"/>
          <w:marTop w:val="0"/>
          <w:marBottom w:val="0"/>
          <w:divBdr>
            <w:top w:val="none" w:sz="0" w:space="0" w:color="auto"/>
            <w:left w:val="none" w:sz="0" w:space="0" w:color="auto"/>
            <w:bottom w:val="none" w:sz="0" w:space="0" w:color="auto"/>
            <w:right w:val="none" w:sz="0" w:space="0" w:color="auto"/>
          </w:divBdr>
        </w:div>
        <w:div w:id="1102644938">
          <w:marLeft w:val="480"/>
          <w:marRight w:val="0"/>
          <w:marTop w:val="0"/>
          <w:marBottom w:val="0"/>
          <w:divBdr>
            <w:top w:val="none" w:sz="0" w:space="0" w:color="auto"/>
            <w:left w:val="none" w:sz="0" w:space="0" w:color="auto"/>
            <w:bottom w:val="none" w:sz="0" w:space="0" w:color="auto"/>
            <w:right w:val="none" w:sz="0" w:space="0" w:color="auto"/>
          </w:divBdr>
        </w:div>
        <w:div w:id="2035305349">
          <w:marLeft w:val="480"/>
          <w:marRight w:val="0"/>
          <w:marTop w:val="0"/>
          <w:marBottom w:val="0"/>
          <w:divBdr>
            <w:top w:val="none" w:sz="0" w:space="0" w:color="auto"/>
            <w:left w:val="none" w:sz="0" w:space="0" w:color="auto"/>
            <w:bottom w:val="none" w:sz="0" w:space="0" w:color="auto"/>
            <w:right w:val="none" w:sz="0" w:space="0" w:color="auto"/>
          </w:divBdr>
        </w:div>
        <w:div w:id="980385509">
          <w:marLeft w:val="480"/>
          <w:marRight w:val="0"/>
          <w:marTop w:val="0"/>
          <w:marBottom w:val="0"/>
          <w:divBdr>
            <w:top w:val="none" w:sz="0" w:space="0" w:color="auto"/>
            <w:left w:val="none" w:sz="0" w:space="0" w:color="auto"/>
            <w:bottom w:val="none" w:sz="0" w:space="0" w:color="auto"/>
            <w:right w:val="none" w:sz="0" w:space="0" w:color="auto"/>
          </w:divBdr>
        </w:div>
        <w:div w:id="907350471">
          <w:marLeft w:val="480"/>
          <w:marRight w:val="0"/>
          <w:marTop w:val="0"/>
          <w:marBottom w:val="0"/>
          <w:divBdr>
            <w:top w:val="none" w:sz="0" w:space="0" w:color="auto"/>
            <w:left w:val="none" w:sz="0" w:space="0" w:color="auto"/>
            <w:bottom w:val="none" w:sz="0" w:space="0" w:color="auto"/>
            <w:right w:val="none" w:sz="0" w:space="0" w:color="auto"/>
          </w:divBdr>
        </w:div>
        <w:div w:id="62871196">
          <w:marLeft w:val="480"/>
          <w:marRight w:val="0"/>
          <w:marTop w:val="0"/>
          <w:marBottom w:val="0"/>
          <w:divBdr>
            <w:top w:val="none" w:sz="0" w:space="0" w:color="auto"/>
            <w:left w:val="none" w:sz="0" w:space="0" w:color="auto"/>
            <w:bottom w:val="none" w:sz="0" w:space="0" w:color="auto"/>
            <w:right w:val="none" w:sz="0" w:space="0" w:color="auto"/>
          </w:divBdr>
        </w:div>
        <w:div w:id="1057244129">
          <w:marLeft w:val="480"/>
          <w:marRight w:val="0"/>
          <w:marTop w:val="0"/>
          <w:marBottom w:val="0"/>
          <w:divBdr>
            <w:top w:val="none" w:sz="0" w:space="0" w:color="auto"/>
            <w:left w:val="none" w:sz="0" w:space="0" w:color="auto"/>
            <w:bottom w:val="none" w:sz="0" w:space="0" w:color="auto"/>
            <w:right w:val="none" w:sz="0" w:space="0" w:color="auto"/>
          </w:divBdr>
        </w:div>
        <w:div w:id="1034234520">
          <w:marLeft w:val="480"/>
          <w:marRight w:val="0"/>
          <w:marTop w:val="0"/>
          <w:marBottom w:val="0"/>
          <w:divBdr>
            <w:top w:val="none" w:sz="0" w:space="0" w:color="auto"/>
            <w:left w:val="none" w:sz="0" w:space="0" w:color="auto"/>
            <w:bottom w:val="none" w:sz="0" w:space="0" w:color="auto"/>
            <w:right w:val="none" w:sz="0" w:space="0" w:color="auto"/>
          </w:divBdr>
        </w:div>
        <w:div w:id="445664487">
          <w:marLeft w:val="480"/>
          <w:marRight w:val="0"/>
          <w:marTop w:val="0"/>
          <w:marBottom w:val="0"/>
          <w:divBdr>
            <w:top w:val="none" w:sz="0" w:space="0" w:color="auto"/>
            <w:left w:val="none" w:sz="0" w:space="0" w:color="auto"/>
            <w:bottom w:val="none" w:sz="0" w:space="0" w:color="auto"/>
            <w:right w:val="none" w:sz="0" w:space="0" w:color="auto"/>
          </w:divBdr>
        </w:div>
        <w:div w:id="1346592964">
          <w:marLeft w:val="480"/>
          <w:marRight w:val="0"/>
          <w:marTop w:val="0"/>
          <w:marBottom w:val="0"/>
          <w:divBdr>
            <w:top w:val="none" w:sz="0" w:space="0" w:color="auto"/>
            <w:left w:val="none" w:sz="0" w:space="0" w:color="auto"/>
            <w:bottom w:val="none" w:sz="0" w:space="0" w:color="auto"/>
            <w:right w:val="none" w:sz="0" w:space="0" w:color="auto"/>
          </w:divBdr>
        </w:div>
        <w:div w:id="1746299407">
          <w:marLeft w:val="480"/>
          <w:marRight w:val="0"/>
          <w:marTop w:val="0"/>
          <w:marBottom w:val="0"/>
          <w:divBdr>
            <w:top w:val="none" w:sz="0" w:space="0" w:color="auto"/>
            <w:left w:val="none" w:sz="0" w:space="0" w:color="auto"/>
            <w:bottom w:val="none" w:sz="0" w:space="0" w:color="auto"/>
            <w:right w:val="none" w:sz="0" w:space="0" w:color="auto"/>
          </w:divBdr>
        </w:div>
        <w:div w:id="1444573409">
          <w:marLeft w:val="480"/>
          <w:marRight w:val="0"/>
          <w:marTop w:val="0"/>
          <w:marBottom w:val="0"/>
          <w:divBdr>
            <w:top w:val="none" w:sz="0" w:space="0" w:color="auto"/>
            <w:left w:val="none" w:sz="0" w:space="0" w:color="auto"/>
            <w:bottom w:val="none" w:sz="0" w:space="0" w:color="auto"/>
            <w:right w:val="none" w:sz="0" w:space="0" w:color="auto"/>
          </w:divBdr>
        </w:div>
        <w:div w:id="2130778610">
          <w:marLeft w:val="480"/>
          <w:marRight w:val="0"/>
          <w:marTop w:val="0"/>
          <w:marBottom w:val="0"/>
          <w:divBdr>
            <w:top w:val="none" w:sz="0" w:space="0" w:color="auto"/>
            <w:left w:val="none" w:sz="0" w:space="0" w:color="auto"/>
            <w:bottom w:val="none" w:sz="0" w:space="0" w:color="auto"/>
            <w:right w:val="none" w:sz="0" w:space="0" w:color="auto"/>
          </w:divBdr>
        </w:div>
        <w:div w:id="1829009684">
          <w:marLeft w:val="480"/>
          <w:marRight w:val="0"/>
          <w:marTop w:val="0"/>
          <w:marBottom w:val="0"/>
          <w:divBdr>
            <w:top w:val="none" w:sz="0" w:space="0" w:color="auto"/>
            <w:left w:val="none" w:sz="0" w:space="0" w:color="auto"/>
            <w:bottom w:val="none" w:sz="0" w:space="0" w:color="auto"/>
            <w:right w:val="none" w:sz="0" w:space="0" w:color="auto"/>
          </w:divBdr>
        </w:div>
        <w:div w:id="223566645">
          <w:marLeft w:val="480"/>
          <w:marRight w:val="0"/>
          <w:marTop w:val="0"/>
          <w:marBottom w:val="0"/>
          <w:divBdr>
            <w:top w:val="none" w:sz="0" w:space="0" w:color="auto"/>
            <w:left w:val="none" w:sz="0" w:space="0" w:color="auto"/>
            <w:bottom w:val="none" w:sz="0" w:space="0" w:color="auto"/>
            <w:right w:val="none" w:sz="0" w:space="0" w:color="auto"/>
          </w:divBdr>
        </w:div>
        <w:div w:id="674186993">
          <w:marLeft w:val="480"/>
          <w:marRight w:val="0"/>
          <w:marTop w:val="0"/>
          <w:marBottom w:val="0"/>
          <w:divBdr>
            <w:top w:val="none" w:sz="0" w:space="0" w:color="auto"/>
            <w:left w:val="none" w:sz="0" w:space="0" w:color="auto"/>
            <w:bottom w:val="none" w:sz="0" w:space="0" w:color="auto"/>
            <w:right w:val="none" w:sz="0" w:space="0" w:color="auto"/>
          </w:divBdr>
        </w:div>
        <w:div w:id="978848784">
          <w:marLeft w:val="480"/>
          <w:marRight w:val="0"/>
          <w:marTop w:val="0"/>
          <w:marBottom w:val="0"/>
          <w:divBdr>
            <w:top w:val="none" w:sz="0" w:space="0" w:color="auto"/>
            <w:left w:val="none" w:sz="0" w:space="0" w:color="auto"/>
            <w:bottom w:val="none" w:sz="0" w:space="0" w:color="auto"/>
            <w:right w:val="none" w:sz="0" w:space="0" w:color="auto"/>
          </w:divBdr>
        </w:div>
        <w:div w:id="1359089082">
          <w:marLeft w:val="480"/>
          <w:marRight w:val="0"/>
          <w:marTop w:val="0"/>
          <w:marBottom w:val="0"/>
          <w:divBdr>
            <w:top w:val="none" w:sz="0" w:space="0" w:color="auto"/>
            <w:left w:val="none" w:sz="0" w:space="0" w:color="auto"/>
            <w:bottom w:val="none" w:sz="0" w:space="0" w:color="auto"/>
            <w:right w:val="none" w:sz="0" w:space="0" w:color="auto"/>
          </w:divBdr>
        </w:div>
        <w:div w:id="590309702">
          <w:marLeft w:val="480"/>
          <w:marRight w:val="0"/>
          <w:marTop w:val="0"/>
          <w:marBottom w:val="0"/>
          <w:divBdr>
            <w:top w:val="none" w:sz="0" w:space="0" w:color="auto"/>
            <w:left w:val="none" w:sz="0" w:space="0" w:color="auto"/>
            <w:bottom w:val="none" w:sz="0" w:space="0" w:color="auto"/>
            <w:right w:val="none" w:sz="0" w:space="0" w:color="auto"/>
          </w:divBdr>
        </w:div>
      </w:divsChild>
    </w:div>
    <w:div w:id="988364308">
      <w:bodyDiv w:val="1"/>
      <w:marLeft w:val="0"/>
      <w:marRight w:val="0"/>
      <w:marTop w:val="0"/>
      <w:marBottom w:val="0"/>
      <w:divBdr>
        <w:top w:val="none" w:sz="0" w:space="0" w:color="auto"/>
        <w:left w:val="none" w:sz="0" w:space="0" w:color="auto"/>
        <w:bottom w:val="none" w:sz="0" w:space="0" w:color="auto"/>
        <w:right w:val="none" w:sz="0" w:space="0" w:color="auto"/>
      </w:divBdr>
    </w:div>
    <w:div w:id="990794397">
      <w:bodyDiv w:val="1"/>
      <w:marLeft w:val="0"/>
      <w:marRight w:val="0"/>
      <w:marTop w:val="0"/>
      <w:marBottom w:val="0"/>
      <w:divBdr>
        <w:top w:val="none" w:sz="0" w:space="0" w:color="auto"/>
        <w:left w:val="none" w:sz="0" w:space="0" w:color="auto"/>
        <w:bottom w:val="none" w:sz="0" w:space="0" w:color="auto"/>
        <w:right w:val="none" w:sz="0" w:space="0" w:color="auto"/>
      </w:divBdr>
    </w:div>
    <w:div w:id="990870411">
      <w:bodyDiv w:val="1"/>
      <w:marLeft w:val="0"/>
      <w:marRight w:val="0"/>
      <w:marTop w:val="0"/>
      <w:marBottom w:val="0"/>
      <w:divBdr>
        <w:top w:val="none" w:sz="0" w:space="0" w:color="auto"/>
        <w:left w:val="none" w:sz="0" w:space="0" w:color="auto"/>
        <w:bottom w:val="none" w:sz="0" w:space="0" w:color="auto"/>
        <w:right w:val="none" w:sz="0" w:space="0" w:color="auto"/>
      </w:divBdr>
    </w:div>
    <w:div w:id="991954584">
      <w:bodyDiv w:val="1"/>
      <w:marLeft w:val="0"/>
      <w:marRight w:val="0"/>
      <w:marTop w:val="0"/>
      <w:marBottom w:val="0"/>
      <w:divBdr>
        <w:top w:val="none" w:sz="0" w:space="0" w:color="auto"/>
        <w:left w:val="none" w:sz="0" w:space="0" w:color="auto"/>
        <w:bottom w:val="none" w:sz="0" w:space="0" w:color="auto"/>
        <w:right w:val="none" w:sz="0" w:space="0" w:color="auto"/>
      </w:divBdr>
    </w:div>
    <w:div w:id="992295921">
      <w:bodyDiv w:val="1"/>
      <w:marLeft w:val="0"/>
      <w:marRight w:val="0"/>
      <w:marTop w:val="0"/>
      <w:marBottom w:val="0"/>
      <w:divBdr>
        <w:top w:val="none" w:sz="0" w:space="0" w:color="auto"/>
        <w:left w:val="none" w:sz="0" w:space="0" w:color="auto"/>
        <w:bottom w:val="none" w:sz="0" w:space="0" w:color="auto"/>
        <w:right w:val="none" w:sz="0" w:space="0" w:color="auto"/>
      </w:divBdr>
    </w:div>
    <w:div w:id="994382838">
      <w:bodyDiv w:val="1"/>
      <w:marLeft w:val="0"/>
      <w:marRight w:val="0"/>
      <w:marTop w:val="0"/>
      <w:marBottom w:val="0"/>
      <w:divBdr>
        <w:top w:val="none" w:sz="0" w:space="0" w:color="auto"/>
        <w:left w:val="none" w:sz="0" w:space="0" w:color="auto"/>
        <w:bottom w:val="none" w:sz="0" w:space="0" w:color="auto"/>
        <w:right w:val="none" w:sz="0" w:space="0" w:color="auto"/>
      </w:divBdr>
    </w:div>
    <w:div w:id="995378685">
      <w:bodyDiv w:val="1"/>
      <w:marLeft w:val="0"/>
      <w:marRight w:val="0"/>
      <w:marTop w:val="0"/>
      <w:marBottom w:val="0"/>
      <w:divBdr>
        <w:top w:val="none" w:sz="0" w:space="0" w:color="auto"/>
        <w:left w:val="none" w:sz="0" w:space="0" w:color="auto"/>
        <w:bottom w:val="none" w:sz="0" w:space="0" w:color="auto"/>
        <w:right w:val="none" w:sz="0" w:space="0" w:color="auto"/>
      </w:divBdr>
    </w:div>
    <w:div w:id="996030654">
      <w:bodyDiv w:val="1"/>
      <w:marLeft w:val="0"/>
      <w:marRight w:val="0"/>
      <w:marTop w:val="0"/>
      <w:marBottom w:val="0"/>
      <w:divBdr>
        <w:top w:val="none" w:sz="0" w:space="0" w:color="auto"/>
        <w:left w:val="none" w:sz="0" w:space="0" w:color="auto"/>
        <w:bottom w:val="none" w:sz="0" w:space="0" w:color="auto"/>
        <w:right w:val="none" w:sz="0" w:space="0" w:color="auto"/>
      </w:divBdr>
    </w:div>
    <w:div w:id="998079871">
      <w:bodyDiv w:val="1"/>
      <w:marLeft w:val="0"/>
      <w:marRight w:val="0"/>
      <w:marTop w:val="0"/>
      <w:marBottom w:val="0"/>
      <w:divBdr>
        <w:top w:val="none" w:sz="0" w:space="0" w:color="auto"/>
        <w:left w:val="none" w:sz="0" w:space="0" w:color="auto"/>
        <w:bottom w:val="none" w:sz="0" w:space="0" w:color="auto"/>
        <w:right w:val="none" w:sz="0" w:space="0" w:color="auto"/>
      </w:divBdr>
    </w:div>
    <w:div w:id="1000893789">
      <w:bodyDiv w:val="1"/>
      <w:marLeft w:val="0"/>
      <w:marRight w:val="0"/>
      <w:marTop w:val="0"/>
      <w:marBottom w:val="0"/>
      <w:divBdr>
        <w:top w:val="none" w:sz="0" w:space="0" w:color="auto"/>
        <w:left w:val="none" w:sz="0" w:space="0" w:color="auto"/>
        <w:bottom w:val="none" w:sz="0" w:space="0" w:color="auto"/>
        <w:right w:val="none" w:sz="0" w:space="0" w:color="auto"/>
      </w:divBdr>
    </w:div>
    <w:div w:id="1002512302">
      <w:bodyDiv w:val="1"/>
      <w:marLeft w:val="0"/>
      <w:marRight w:val="0"/>
      <w:marTop w:val="0"/>
      <w:marBottom w:val="0"/>
      <w:divBdr>
        <w:top w:val="none" w:sz="0" w:space="0" w:color="auto"/>
        <w:left w:val="none" w:sz="0" w:space="0" w:color="auto"/>
        <w:bottom w:val="none" w:sz="0" w:space="0" w:color="auto"/>
        <w:right w:val="none" w:sz="0" w:space="0" w:color="auto"/>
      </w:divBdr>
    </w:div>
    <w:div w:id="1002900577">
      <w:bodyDiv w:val="1"/>
      <w:marLeft w:val="0"/>
      <w:marRight w:val="0"/>
      <w:marTop w:val="0"/>
      <w:marBottom w:val="0"/>
      <w:divBdr>
        <w:top w:val="none" w:sz="0" w:space="0" w:color="auto"/>
        <w:left w:val="none" w:sz="0" w:space="0" w:color="auto"/>
        <w:bottom w:val="none" w:sz="0" w:space="0" w:color="auto"/>
        <w:right w:val="none" w:sz="0" w:space="0" w:color="auto"/>
      </w:divBdr>
    </w:div>
    <w:div w:id="1004432592">
      <w:bodyDiv w:val="1"/>
      <w:marLeft w:val="0"/>
      <w:marRight w:val="0"/>
      <w:marTop w:val="0"/>
      <w:marBottom w:val="0"/>
      <w:divBdr>
        <w:top w:val="none" w:sz="0" w:space="0" w:color="auto"/>
        <w:left w:val="none" w:sz="0" w:space="0" w:color="auto"/>
        <w:bottom w:val="none" w:sz="0" w:space="0" w:color="auto"/>
        <w:right w:val="none" w:sz="0" w:space="0" w:color="auto"/>
      </w:divBdr>
    </w:div>
    <w:div w:id="1004435578">
      <w:bodyDiv w:val="1"/>
      <w:marLeft w:val="0"/>
      <w:marRight w:val="0"/>
      <w:marTop w:val="0"/>
      <w:marBottom w:val="0"/>
      <w:divBdr>
        <w:top w:val="none" w:sz="0" w:space="0" w:color="auto"/>
        <w:left w:val="none" w:sz="0" w:space="0" w:color="auto"/>
        <w:bottom w:val="none" w:sz="0" w:space="0" w:color="auto"/>
        <w:right w:val="none" w:sz="0" w:space="0" w:color="auto"/>
      </w:divBdr>
    </w:div>
    <w:div w:id="1004671079">
      <w:bodyDiv w:val="1"/>
      <w:marLeft w:val="0"/>
      <w:marRight w:val="0"/>
      <w:marTop w:val="0"/>
      <w:marBottom w:val="0"/>
      <w:divBdr>
        <w:top w:val="none" w:sz="0" w:space="0" w:color="auto"/>
        <w:left w:val="none" w:sz="0" w:space="0" w:color="auto"/>
        <w:bottom w:val="none" w:sz="0" w:space="0" w:color="auto"/>
        <w:right w:val="none" w:sz="0" w:space="0" w:color="auto"/>
      </w:divBdr>
    </w:div>
    <w:div w:id="1007561356">
      <w:bodyDiv w:val="1"/>
      <w:marLeft w:val="0"/>
      <w:marRight w:val="0"/>
      <w:marTop w:val="0"/>
      <w:marBottom w:val="0"/>
      <w:divBdr>
        <w:top w:val="none" w:sz="0" w:space="0" w:color="auto"/>
        <w:left w:val="none" w:sz="0" w:space="0" w:color="auto"/>
        <w:bottom w:val="none" w:sz="0" w:space="0" w:color="auto"/>
        <w:right w:val="none" w:sz="0" w:space="0" w:color="auto"/>
      </w:divBdr>
    </w:div>
    <w:div w:id="1009143950">
      <w:bodyDiv w:val="1"/>
      <w:marLeft w:val="0"/>
      <w:marRight w:val="0"/>
      <w:marTop w:val="0"/>
      <w:marBottom w:val="0"/>
      <w:divBdr>
        <w:top w:val="none" w:sz="0" w:space="0" w:color="auto"/>
        <w:left w:val="none" w:sz="0" w:space="0" w:color="auto"/>
        <w:bottom w:val="none" w:sz="0" w:space="0" w:color="auto"/>
        <w:right w:val="none" w:sz="0" w:space="0" w:color="auto"/>
      </w:divBdr>
    </w:div>
    <w:div w:id="1010448133">
      <w:bodyDiv w:val="1"/>
      <w:marLeft w:val="0"/>
      <w:marRight w:val="0"/>
      <w:marTop w:val="0"/>
      <w:marBottom w:val="0"/>
      <w:divBdr>
        <w:top w:val="none" w:sz="0" w:space="0" w:color="auto"/>
        <w:left w:val="none" w:sz="0" w:space="0" w:color="auto"/>
        <w:bottom w:val="none" w:sz="0" w:space="0" w:color="auto"/>
        <w:right w:val="none" w:sz="0" w:space="0" w:color="auto"/>
      </w:divBdr>
    </w:div>
    <w:div w:id="1010572165">
      <w:bodyDiv w:val="1"/>
      <w:marLeft w:val="0"/>
      <w:marRight w:val="0"/>
      <w:marTop w:val="0"/>
      <w:marBottom w:val="0"/>
      <w:divBdr>
        <w:top w:val="none" w:sz="0" w:space="0" w:color="auto"/>
        <w:left w:val="none" w:sz="0" w:space="0" w:color="auto"/>
        <w:bottom w:val="none" w:sz="0" w:space="0" w:color="auto"/>
        <w:right w:val="none" w:sz="0" w:space="0" w:color="auto"/>
      </w:divBdr>
    </w:div>
    <w:div w:id="1011369761">
      <w:bodyDiv w:val="1"/>
      <w:marLeft w:val="0"/>
      <w:marRight w:val="0"/>
      <w:marTop w:val="0"/>
      <w:marBottom w:val="0"/>
      <w:divBdr>
        <w:top w:val="none" w:sz="0" w:space="0" w:color="auto"/>
        <w:left w:val="none" w:sz="0" w:space="0" w:color="auto"/>
        <w:bottom w:val="none" w:sz="0" w:space="0" w:color="auto"/>
        <w:right w:val="none" w:sz="0" w:space="0" w:color="auto"/>
      </w:divBdr>
    </w:div>
    <w:div w:id="1011496451">
      <w:bodyDiv w:val="1"/>
      <w:marLeft w:val="0"/>
      <w:marRight w:val="0"/>
      <w:marTop w:val="0"/>
      <w:marBottom w:val="0"/>
      <w:divBdr>
        <w:top w:val="none" w:sz="0" w:space="0" w:color="auto"/>
        <w:left w:val="none" w:sz="0" w:space="0" w:color="auto"/>
        <w:bottom w:val="none" w:sz="0" w:space="0" w:color="auto"/>
        <w:right w:val="none" w:sz="0" w:space="0" w:color="auto"/>
      </w:divBdr>
    </w:div>
    <w:div w:id="1013268939">
      <w:bodyDiv w:val="1"/>
      <w:marLeft w:val="0"/>
      <w:marRight w:val="0"/>
      <w:marTop w:val="0"/>
      <w:marBottom w:val="0"/>
      <w:divBdr>
        <w:top w:val="none" w:sz="0" w:space="0" w:color="auto"/>
        <w:left w:val="none" w:sz="0" w:space="0" w:color="auto"/>
        <w:bottom w:val="none" w:sz="0" w:space="0" w:color="auto"/>
        <w:right w:val="none" w:sz="0" w:space="0" w:color="auto"/>
      </w:divBdr>
    </w:div>
    <w:div w:id="1016229046">
      <w:bodyDiv w:val="1"/>
      <w:marLeft w:val="0"/>
      <w:marRight w:val="0"/>
      <w:marTop w:val="0"/>
      <w:marBottom w:val="0"/>
      <w:divBdr>
        <w:top w:val="none" w:sz="0" w:space="0" w:color="auto"/>
        <w:left w:val="none" w:sz="0" w:space="0" w:color="auto"/>
        <w:bottom w:val="none" w:sz="0" w:space="0" w:color="auto"/>
        <w:right w:val="none" w:sz="0" w:space="0" w:color="auto"/>
      </w:divBdr>
    </w:div>
    <w:div w:id="1016880349">
      <w:bodyDiv w:val="1"/>
      <w:marLeft w:val="0"/>
      <w:marRight w:val="0"/>
      <w:marTop w:val="0"/>
      <w:marBottom w:val="0"/>
      <w:divBdr>
        <w:top w:val="none" w:sz="0" w:space="0" w:color="auto"/>
        <w:left w:val="none" w:sz="0" w:space="0" w:color="auto"/>
        <w:bottom w:val="none" w:sz="0" w:space="0" w:color="auto"/>
        <w:right w:val="none" w:sz="0" w:space="0" w:color="auto"/>
      </w:divBdr>
    </w:div>
    <w:div w:id="1016887870">
      <w:bodyDiv w:val="1"/>
      <w:marLeft w:val="0"/>
      <w:marRight w:val="0"/>
      <w:marTop w:val="0"/>
      <w:marBottom w:val="0"/>
      <w:divBdr>
        <w:top w:val="none" w:sz="0" w:space="0" w:color="auto"/>
        <w:left w:val="none" w:sz="0" w:space="0" w:color="auto"/>
        <w:bottom w:val="none" w:sz="0" w:space="0" w:color="auto"/>
        <w:right w:val="none" w:sz="0" w:space="0" w:color="auto"/>
      </w:divBdr>
    </w:div>
    <w:div w:id="1017806711">
      <w:bodyDiv w:val="1"/>
      <w:marLeft w:val="0"/>
      <w:marRight w:val="0"/>
      <w:marTop w:val="0"/>
      <w:marBottom w:val="0"/>
      <w:divBdr>
        <w:top w:val="none" w:sz="0" w:space="0" w:color="auto"/>
        <w:left w:val="none" w:sz="0" w:space="0" w:color="auto"/>
        <w:bottom w:val="none" w:sz="0" w:space="0" w:color="auto"/>
        <w:right w:val="none" w:sz="0" w:space="0" w:color="auto"/>
      </w:divBdr>
    </w:div>
    <w:div w:id="1020274700">
      <w:bodyDiv w:val="1"/>
      <w:marLeft w:val="0"/>
      <w:marRight w:val="0"/>
      <w:marTop w:val="0"/>
      <w:marBottom w:val="0"/>
      <w:divBdr>
        <w:top w:val="none" w:sz="0" w:space="0" w:color="auto"/>
        <w:left w:val="none" w:sz="0" w:space="0" w:color="auto"/>
        <w:bottom w:val="none" w:sz="0" w:space="0" w:color="auto"/>
        <w:right w:val="none" w:sz="0" w:space="0" w:color="auto"/>
      </w:divBdr>
    </w:div>
    <w:div w:id="1020476361">
      <w:bodyDiv w:val="1"/>
      <w:marLeft w:val="0"/>
      <w:marRight w:val="0"/>
      <w:marTop w:val="0"/>
      <w:marBottom w:val="0"/>
      <w:divBdr>
        <w:top w:val="none" w:sz="0" w:space="0" w:color="auto"/>
        <w:left w:val="none" w:sz="0" w:space="0" w:color="auto"/>
        <w:bottom w:val="none" w:sz="0" w:space="0" w:color="auto"/>
        <w:right w:val="none" w:sz="0" w:space="0" w:color="auto"/>
      </w:divBdr>
    </w:div>
    <w:div w:id="1024096331">
      <w:bodyDiv w:val="1"/>
      <w:marLeft w:val="0"/>
      <w:marRight w:val="0"/>
      <w:marTop w:val="0"/>
      <w:marBottom w:val="0"/>
      <w:divBdr>
        <w:top w:val="none" w:sz="0" w:space="0" w:color="auto"/>
        <w:left w:val="none" w:sz="0" w:space="0" w:color="auto"/>
        <w:bottom w:val="none" w:sz="0" w:space="0" w:color="auto"/>
        <w:right w:val="none" w:sz="0" w:space="0" w:color="auto"/>
      </w:divBdr>
    </w:div>
    <w:div w:id="1025253269">
      <w:bodyDiv w:val="1"/>
      <w:marLeft w:val="0"/>
      <w:marRight w:val="0"/>
      <w:marTop w:val="0"/>
      <w:marBottom w:val="0"/>
      <w:divBdr>
        <w:top w:val="none" w:sz="0" w:space="0" w:color="auto"/>
        <w:left w:val="none" w:sz="0" w:space="0" w:color="auto"/>
        <w:bottom w:val="none" w:sz="0" w:space="0" w:color="auto"/>
        <w:right w:val="none" w:sz="0" w:space="0" w:color="auto"/>
      </w:divBdr>
    </w:div>
    <w:div w:id="1026440092">
      <w:bodyDiv w:val="1"/>
      <w:marLeft w:val="0"/>
      <w:marRight w:val="0"/>
      <w:marTop w:val="0"/>
      <w:marBottom w:val="0"/>
      <w:divBdr>
        <w:top w:val="none" w:sz="0" w:space="0" w:color="auto"/>
        <w:left w:val="none" w:sz="0" w:space="0" w:color="auto"/>
        <w:bottom w:val="none" w:sz="0" w:space="0" w:color="auto"/>
        <w:right w:val="none" w:sz="0" w:space="0" w:color="auto"/>
      </w:divBdr>
    </w:div>
    <w:div w:id="1029456702">
      <w:bodyDiv w:val="1"/>
      <w:marLeft w:val="0"/>
      <w:marRight w:val="0"/>
      <w:marTop w:val="0"/>
      <w:marBottom w:val="0"/>
      <w:divBdr>
        <w:top w:val="none" w:sz="0" w:space="0" w:color="auto"/>
        <w:left w:val="none" w:sz="0" w:space="0" w:color="auto"/>
        <w:bottom w:val="none" w:sz="0" w:space="0" w:color="auto"/>
        <w:right w:val="none" w:sz="0" w:space="0" w:color="auto"/>
      </w:divBdr>
      <w:divsChild>
        <w:div w:id="1160122308">
          <w:marLeft w:val="480"/>
          <w:marRight w:val="0"/>
          <w:marTop w:val="0"/>
          <w:marBottom w:val="0"/>
          <w:divBdr>
            <w:top w:val="none" w:sz="0" w:space="0" w:color="auto"/>
            <w:left w:val="none" w:sz="0" w:space="0" w:color="auto"/>
            <w:bottom w:val="none" w:sz="0" w:space="0" w:color="auto"/>
            <w:right w:val="none" w:sz="0" w:space="0" w:color="auto"/>
          </w:divBdr>
        </w:div>
        <w:div w:id="1900550431">
          <w:marLeft w:val="480"/>
          <w:marRight w:val="0"/>
          <w:marTop w:val="0"/>
          <w:marBottom w:val="0"/>
          <w:divBdr>
            <w:top w:val="none" w:sz="0" w:space="0" w:color="auto"/>
            <w:left w:val="none" w:sz="0" w:space="0" w:color="auto"/>
            <w:bottom w:val="none" w:sz="0" w:space="0" w:color="auto"/>
            <w:right w:val="none" w:sz="0" w:space="0" w:color="auto"/>
          </w:divBdr>
        </w:div>
        <w:div w:id="1502624580">
          <w:marLeft w:val="480"/>
          <w:marRight w:val="0"/>
          <w:marTop w:val="0"/>
          <w:marBottom w:val="0"/>
          <w:divBdr>
            <w:top w:val="none" w:sz="0" w:space="0" w:color="auto"/>
            <w:left w:val="none" w:sz="0" w:space="0" w:color="auto"/>
            <w:bottom w:val="none" w:sz="0" w:space="0" w:color="auto"/>
            <w:right w:val="none" w:sz="0" w:space="0" w:color="auto"/>
          </w:divBdr>
        </w:div>
        <w:div w:id="831145881">
          <w:marLeft w:val="480"/>
          <w:marRight w:val="0"/>
          <w:marTop w:val="0"/>
          <w:marBottom w:val="0"/>
          <w:divBdr>
            <w:top w:val="none" w:sz="0" w:space="0" w:color="auto"/>
            <w:left w:val="none" w:sz="0" w:space="0" w:color="auto"/>
            <w:bottom w:val="none" w:sz="0" w:space="0" w:color="auto"/>
            <w:right w:val="none" w:sz="0" w:space="0" w:color="auto"/>
          </w:divBdr>
        </w:div>
        <w:div w:id="1572080446">
          <w:marLeft w:val="480"/>
          <w:marRight w:val="0"/>
          <w:marTop w:val="0"/>
          <w:marBottom w:val="0"/>
          <w:divBdr>
            <w:top w:val="none" w:sz="0" w:space="0" w:color="auto"/>
            <w:left w:val="none" w:sz="0" w:space="0" w:color="auto"/>
            <w:bottom w:val="none" w:sz="0" w:space="0" w:color="auto"/>
            <w:right w:val="none" w:sz="0" w:space="0" w:color="auto"/>
          </w:divBdr>
        </w:div>
        <w:div w:id="1646350188">
          <w:marLeft w:val="480"/>
          <w:marRight w:val="0"/>
          <w:marTop w:val="0"/>
          <w:marBottom w:val="0"/>
          <w:divBdr>
            <w:top w:val="none" w:sz="0" w:space="0" w:color="auto"/>
            <w:left w:val="none" w:sz="0" w:space="0" w:color="auto"/>
            <w:bottom w:val="none" w:sz="0" w:space="0" w:color="auto"/>
            <w:right w:val="none" w:sz="0" w:space="0" w:color="auto"/>
          </w:divBdr>
        </w:div>
        <w:div w:id="2114130461">
          <w:marLeft w:val="480"/>
          <w:marRight w:val="0"/>
          <w:marTop w:val="0"/>
          <w:marBottom w:val="0"/>
          <w:divBdr>
            <w:top w:val="none" w:sz="0" w:space="0" w:color="auto"/>
            <w:left w:val="none" w:sz="0" w:space="0" w:color="auto"/>
            <w:bottom w:val="none" w:sz="0" w:space="0" w:color="auto"/>
            <w:right w:val="none" w:sz="0" w:space="0" w:color="auto"/>
          </w:divBdr>
        </w:div>
        <w:div w:id="1649744421">
          <w:marLeft w:val="480"/>
          <w:marRight w:val="0"/>
          <w:marTop w:val="0"/>
          <w:marBottom w:val="0"/>
          <w:divBdr>
            <w:top w:val="none" w:sz="0" w:space="0" w:color="auto"/>
            <w:left w:val="none" w:sz="0" w:space="0" w:color="auto"/>
            <w:bottom w:val="none" w:sz="0" w:space="0" w:color="auto"/>
            <w:right w:val="none" w:sz="0" w:space="0" w:color="auto"/>
          </w:divBdr>
        </w:div>
        <w:div w:id="2122605536">
          <w:marLeft w:val="480"/>
          <w:marRight w:val="0"/>
          <w:marTop w:val="0"/>
          <w:marBottom w:val="0"/>
          <w:divBdr>
            <w:top w:val="none" w:sz="0" w:space="0" w:color="auto"/>
            <w:left w:val="none" w:sz="0" w:space="0" w:color="auto"/>
            <w:bottom w:val="none" w:sz="0" w:space="0" w:color="auto"/>
            <w:right w:val="none" w:sz="0" w:space="0" w:color="auto"/>
          </w:divBdr>
        </w:div>
        <w:div w:id="486870060">
          <w:marLeft w:val="480"/>
          <w:marRight w:val="0"/>
          <w:marTop w:val="0"/>
          <w:marBottom w:val="0"/>
          <w:divBdr>
            <w:top w:val="none" w:sz="0" w:space="0" w:color="auto"/>
            <w:left w:val="none" w:sz="0" w:space="0" w:color="auto"/>
            <w:bottom w:val="none" w:sz="0" w:space="0" w:color="auto"/>
            <w:right w:val="none" w:sz="0" w:space="0" w:color="auto"/>
          </w:divBdr>
        </w:div>
        <w:div w:id="1873152761">
          <w:marLeft w:val="480"/>
          <w:marRight w:val="0"/>
          <w:marTop w:val="0"/>
          <w:marBottom w:val="0"/>
          <w:divBdr>
            <w:top w:val="none" w:sz="0" w:space="0" w:color="auto"/>
            <w:left w:val="none" w:sz="0" w:space="0" w:color="auto"/>
            <w:bottom w:val="none" w:sz="0" w:space="0" w:color="auto"/>
            <w:right w:val="none" w:sz="0" w:space="0" w:color="auto"/>
          </w:divBdr>
        </w:div>
        <w:div w:id="70927940">
          <w:marLeft w:val="480"/>
          <w:marRight w:val="0"/>
          <w:marTop w:val="0"/>
          <w:marBottom w:val="0"/>
          <w:divBdr>
            <w:top w:val="none" w:sz="0" w:space="0" w:color="auto"/>
            <w:left w:val="none" w:sz="0" w:space="0" w:color="auto"/>
            <w:bottom w:val="none" w:sz="0" w:space="0" w:color="auto"/>
            <w:right w:val="none" w:sz="0" w:space="0" w:color="auto"/>
          </w:divBdr>
        </w:div>
        <w:div w:id="680133111">
          <w:marLeft w:val="480"/>
          <w:marRight w:val="0"/>
          <w:marTop w:val="0"/>
          <w:marBottom w:val="0"/>
          <w:divBdr>
            <w:top w:val="none" w:sz="0" w:space="0" w:color="auto"/>
            <w:left w:val="none" w:sz="0" w:space="0" w:color="auto"/>
            <w:bottom w:val="none" w:sz="0" w:space="0" w:color="auto"/>
            <w:right w:val="none" w:sz="0" w:space="0" w:color="auto"/>
          </w:divBdr>
        </w:div>
        <w:div w:id="1999110974">
          <w:marLeft w:val="480"/>
          <w:marRight w:val="0"/>
          <w:marTop w:val="0"/>
          <w:marBottom w:val="0"/>
          <w:divBdr>
            <w:top w:val="none" w:sz="0" w:space="0" w:color="auto"/>
            <w:left w:val="none" w:sz="0" w:space="0" w:color="auto"/>
            <w:bottom w:val="none" w:sz="0" w:space="0" w:color="auto"/>
            <w:right w:val="none" w:sz="0" w:space="0" w:color="auto"/>
          </w:divBdr>
        </w:div>
        <w:div w:id="1988316644">
          <w:marLeft w:val="480"/>
          <w:marRight w:val="0"/>
          <w:marTop w:val="0"/>
          <w:marBottom w:val="0"/>
          <w:divBdr>
            <w:top w:val="none" w:sz="0" w:space="0" w:color="auto"/>
            <w:left w:val="none" w:sz="0" w:space="0" w:color="auto"/>
            <w:bottom w:val="none" w:sz="0" w:space="0" w:color="auto"/>
            <w:right w:val="none" w:sz="0" w:space="0" w:color="auto"/>
          </w:divBdr>
        </w:div>
        <w:div w:id="1249117563">
          <w:marLeft w:val="480"/>
          <w:marRight w:val="0"/>
          <w:marTop w:val="0"/>
          <w:marBottom w:val="0"/>
          <w:divBdr>
            <w:top w:val="none" w:sz="0" w:space="0" w:color="auto"/>
            <w:left w:val="none" w:sz="0" w:space="0" w:color="auto"/>
            <w:bottom w:val="none" w:sz="0" w:space="0" w:color="auto"/>
            <w:right w:val="none" w:sz="0" w:space="0" w:color="auto"/>
          </w:divBdr>
        </w:div>
        <w:div w:id="1210872499">
          <w:marLeft w:val="480"/>
          <w:marRight w:val="0"/>
          <w:marTop w:val="0"/>
          <w:marBottom w:val="0"/>
          <w:divBdr>
            <w:top w:val="none" w:sz="0" w:space="0" w:color="auto"/>
            <w:left w:val="none" w:sz="0" w:space="0" w:color="auto"/>
            <w:bottom w:val="none" w:sz="0" w:space="0" w:color="auto"/>
            <w:right w:val="none" w:sz="0" w:space="0" w:color="auto"/>
          </w:divBdr>
        </w:div>
        <w:div w:id="1463494706">
          <w:marLeft w:val="480"/>
          <w:marRight w:val="0"/>
          <w:marTop w:val="0"/>
          <w:marBottom w:val="0"/>
          <w:divBdr>
            <w:top w:val="none" w:sz="0" w:space="0" w:color="auto"/>
            <w:left w:val="none" w:sz="0" w:space="0" w:color="auto"/>
            <w:bottom w:val="none" w:sz="0" w:space="0" w:color="auto"/>
            <w:right w:val="none" w:sz="0" w:space="0" w:color="auto"/>
          </w:divBdr>
        </w:div>
        <w:div w:id="687485721">
          <w:marLeft w:val="480"/>
          <w:marRight w:val="0"/>
          <w:marTop w:val="0"/>
          <w:marBottom w:val="0"/>
          <w:divBdr>
            <w:top w:val="none" w:sz="0" w:space="0" w:color="auto"/>
            <w:left w:val="none" w:sz="0" w:space="0" w:color="auto"/>
            <w:bottom w:val="none" w:sz="0" w:space="0" w:color="auto"/>
            <w:right w:val="none" w:sz="0" w:space="0" w:color="auto"/>
          </w:divBdr>
        </w:div>
        <w:div w:id="1822768088">
          <w:marLeft w:val="480"/>
          <w:marRight w:val="0"/>
          <w:marTop w:val="0"/>
          <w:marBottom w:val="0"/>
          <w:divBdr>
            <w:top w:val="none" w:sz="0" w:space="0" w:color="auto"/>
            <w:left w:val="none" w:sz="0" w:space="0" w:color="auto"/>
            <w:bottom w:val="none" w:sz="0" w:space="0" w:color="auto"/>
            <w:right w:val="none" w:sz="0" w:space="0" w:color="auto"/>
          </w:divBdr>
        </w:div>
        <w:div w:id="1947688560">
          <w:marLeft w:val="480"/>
          <w:marRight w:val="0"/>
          <w:marTop w:val="0"/>
          <w:marBottom w:val="0"/>
          <w:divBdr>
            <w:top w:val="none" w:sz="0" w:space="0" w:color="auto"/>
            <w:left w:val="none" w:sz="0" w:space="0" w:color="auto"/>
            <w:bottom w:val="none" w:sz="0" w:space="0" w:color="auto"/>
            <w:right w:val="none" w:sz="0" w:space="0" w:color="auto"/>
          </w:divBdr>
        </w:div>
        <w:div w:id="123935605">
          <w:marLeft w:val="480"/>
          <w:marRight w:val="0"/>
          <w:marTop w:val="0"/>
          <w:marBottom w:val="0"/>
          <w:divBdr>
            <w:top w:val="none" w:sz="0" w:space="0" w:color="auto"/>
            <w:left w:val="none" w:sz="0" w:space="0" w:color="auto"/>
            <w:bottom w:val="none" w:sz="0" w:space="0" w:color="auto"/>
            <w:right w:val="none" w:sz="0" w:space="0" w:color="auto"/>
          </w:divBdr>
        </w:div>
        <w:div w:id="1759330342">
          <w:marLeft w:val="480"/>
          <w:marRight w:val="0"/>
          <w:marTop w:val="0"/>
          <w:marBottom w:val="0"/>
          <w:divBdr>
            <w:top w:val="none" w:sz="0" w:space="0" w:color="auto"/>
            <w:left w:val="none" w:sz="0" w:space="0" w:color="auto"/>
            <w:bottom w:val="none" w:sz="0" w:space="0" w:color="auto"/>
            <w:right w:val="none" w:sz="0" w:space="0" w:color="auto"/>
          </w:divBdr>
        </w:div>
        <w:div w:id="364453593">
          <w:marLeft w:val="480"/>
          <w:marRight w:val="0"/>
          <w:marTop w:val="0"/>
          <w:marBottom w:val="0"/>
          <w:divBdr>
            <w:top w:val="none" w:sz="0" w:space="0" w:color="auto"/>
            <w:left w:val="none" w:sz="0" w:space="0" w:color="auto"/>
            <w:bottom w:val="none" w:sz="0" w:space="0" w:color="auto"/>
            <w:right w:val="none" w:sz="0" w:space="0" w:color="auto"/>
          </w:divBdr>
        </w:div>
        <w:div w:id="2073917570">
          <w:marLeft w:val="480"/>
          <w:marRight w:val="0"/>
          <w:marTop w:val="0"/>
          <w:marBottom w:val="0"/>
          <w:divBdr>
            <w:top w:val="none" w:sz="0" w:space="0" w:color="auto"/>
            <w:left w:val="none" w:sz="0" w:space="0" w:color="auto"/>
            <w:bottom w:val="none" w:sz="0" w:space="0" w:color="auto"/>
            <w:right w:val="none" w:sz="0" w:space="0" w:color="auto"/>
          </w:divBdr>
        </w:div>
        <w:div w:id="924995278">
          <w:marLeft w:val="480"/>
          <w:marRight w:val="0"/>
          <w:marTop w:val="0"/>
          <w:marBottom w:val="0"/>
          <w:divBdr>
            <w:top w:val="none" w:sz="0" w:space="0" w:color="auto"/>
            <w:left w:val="none" w:sz="0" w:space="0" w:color="auto"/>
            <w:bottom w:val="none" w:sz="0" w:space="0" w:color="auto"/>
            <w:right w:val="none" w:sz="0" w:space="0" w:color="auto"/>
          </w:divBdr>
        </w:div>
        <w:div w:id="1226987145">
          <w:marLeft w:val="480"/>
          <w:marRight w:val="0"/>
          <w:marTop w:val="0"/>
          <w:marBottom w:val="0"/>
          <w:divBdr>
            <w:top w:val="none" w:sz="0" w:space="0" w:color="auto"/>
            <w:left w:val="none" w:sz="0" w:space="0" w:color="auto"/>
            <w:bottom w:val="none" w:sz="0" w:space="0" w:color="auto"/>
            <w:right w:val="none" w:sz="0" w:space="0" w:color="auto"/>
          </w:divBdr>
        </w:div>
        <w:div w:id="1706783030">
          <w:marLeft w:val="480"/>
          <w:marRight w:val="0"/>
          <w:marTop w:val="0"/>
          <w:marBottom w:val="0"/>
          <w:divBdr>
            <w:top w:val="none" w:sz="0" w:space="0" w:color="auto"/>
            <w:left w:val="none" w:sz="0" w:space="0" w:color="auto"/>
            <w:bottom w:val="none" w:sz="0" w:space="0" w:color="auto"/>
            <w:right w:val="none" w:sz="0" w:space="0" w:color="auto"/>
          </w:divBdr>
        </w:div>
        <w:div w:id="1072511867">
          <w:marLeft w:val="480"/>
          <w:marRight w:val="0"/>
          <w:marTop w:val="0"/>
          <w:marBottom w:val="0"/>
          <w:divBdr>
            <w:top w:val="none" w:sz="0" w:space="0" w:color="auto"/>
            <w:left w:val="none" w:sz="0" w:space="0" w:color="auto"/>
            <w:bottom w:val="none" w:sz="0" w:space="0" w:color="auto"/>
            <w:right w:val="none" w:sz="0" w:space="0" w:color="auto"/>
          </w:divBdr>
        </w:div>
        <w:div w:id="34283986">
          <w:marLeft w:val="480"/>
          <w:marRight w:val="0"/>
          <w:marTop w:val="0"/>
          <w:marBottom w:val="0"/>
          <w:divBdr>
            <w:top w:val="none" w:sz="0" w:space="0" w:color="auto"/>
            <w:left w:val="none" w:sz="0" w:space="0" w:color="auto"/>
            <w:bottom w:val="none" w:sz="0" w:space="0" w:color="auto"/>
            <w:right w:val="none" w:sz="0" w:space="0" w:color="auto"/>
          </w:divBdr>
        </w:div>
        <w:div w:id="78841056">
          <w:marLeft w:val="480"/>
          <w:marRight w:val="0"/>
          <w:marTop w:val="0"/>
          <w:marBottom w:val="0"/>
          <w:divBdr>
            <w:top w:val="none" w:sz="0" w:space="0" w:color="auto"/>
            <w:left w:val="none" w:sz="0" w:space="0" w:color="auto"/>
            <w:bottom w:val="none" w:sz="0" w:space="0" w:color="auto"/>
            <w:right w:val="none" w:sz="0" w:space="0" w:color="auto"/>
          </w:divBdr>
        </w:div>
        <w:div w:id="47413654">
          <w:marLeft w:val="480"/>
          <w:marRight w:val="0"/>
          <w:marTop w:val="0"/>
          <w:marBottom w:val="0"/>
          <w:divBdr>
            <w:top w:val="none" w:sz="0" w:space="0" w:color="auto"/>
            <w:left w:val="none" w:sz="0" w:space="0" w:color="auto"/>
            <w:bottom w:val="none" w:sz="0" w:space="0" w:color="auto"/>
            <w:right w:val="none" w:sz="0" w:space="0" w:color="auto"/>
          </w:divBdr>
        </w:div>
        <w:div w:id="460461971">
          <w:marLeft w:val="480"/>
          <w:marRight w:val="0"/>
          <w:marTop w:val="0"/>
          <w:marBottom w:val="0"/>
          <w:divBdr>
            <w:top w:val="none" w:sz="0" w:space="0" w:color="auto"/>
            <w:left w:val="none" w:sz="0" w:space="0" w:color="auto"/>
            <w:bottom w:val="none" w:sz="0" w:space="0" w:color="auto"/>
            <w:right w:val="none" w:sz="0" w:space="0" w:color="auto"/>
          </w:divBdr>
        </w:div>
        <w:div w:id="1774128076">
          <w:marLeft w:val="480"/>
          <w:marRight w:val="0"/>
          <w:marTop w:val="0"/>
          <w:marBottom w:val="0"/>
          <w:divBdr>
            <w:top w:val="none" w:sz="0" w:space="0" w:color="auto"/>
            <w:left w:val="none" w:sz="0" w:space="0" w:color="auto"/>
            <w:bottom w:val="none" w:sz="0" w:space="0" w:color="auto"/>
            <w:right w:val="none" w:sz="0" w:space="0" w:color="auto"/>
          </w:divBdr>
        </w:div>
        <w:div w:id="347368502">
          <w:marLeft w:val="480"/>
          <w:marRight w:val="0"/>
          <w:marTop w:val="0"/>
          <w:marBottom w:val="0"/>
          <w:divBdr>
            <w:top w:val="none" w:sz="0" w:space="0" w:color="auto"/>
            <w:left w:val="none" w:sz="0" w:space="0" w:color="auto"/>
            <w:bottom w:val="none" w:sz="0" w:space="0" w:color="auto"/>
            <w:right w:val="none" w:sz="0" w:space="0" w:color="auto"/>
          </w:divBdr>
        </w:div>
        <w:div w:id="1985574383">
          <w:marLeft w:val="480"/>
          <w:marRight w:val="0"/>
          <w:marTop w:val="0"/>
          <w:marBottom w:val="0"/>
          <w:divBdr>
            <w:top w:val="none" w:sz="0" w:space="0" w:color="auto"/>
            <w:left w:val="none" w:sz="0" w:space="0" w:color="auto"/>
            <w:bottom w:val="none" w:sz="0" w:space="0" w:color="auto"/>
            <w:right w:val="none" w:sz="0" w:space="0" w:color="auto"/>
          </w:divBdr>
        </w:div>
        <w:div w:id="1953124013">
          <w:marLeft w:val="480"/>
          <w:marRight w:val="0"/>
          <w:marTop w:val="0"/>
          <w:marBottom w:val="0"/>
          <w:divBdr>
            <w:top w:val="none" w:sz="0" w:space="0" w:color="auto"/>
            <w:left w:val="none" w:sz="0" w:space="0" w:color="auto"/>
            <w:bottom w:val="none" w:sz="0" w:space="0" w:color="auto"/>
            <w:right w:val="none" w:sz="0" w:space="0" w:color="auto"/>
          </w:divBdr>
        </w:div>
        <w:div w:id="1358039505">
          <w:marLeft w:val="480"/>
          <w:marRight w:val="0"/>
          <w:marTop w:val="0"/>
          <w:marBottom w:val="0"/>
          <w:divBdr>
            <w:top w:val="none" w:sz="0" w:space="0" w:color="auto"/>
            <w:left w:val="none" w:sz="0" w:space="0" w:color="auto"/>
            <w:bottom w:val="none" w:sz="0" w:space="0" w:color="auto"/>
            <w:right w:val="none" w:sz="0" w:space="0" w:color="auto"/>
          </w:divBdr>
        </w:div>
        <w:div w:id="874003027">
          <w:marLeft w:val="480"/>
          <w:marRight w:val="0"/>
          <w:marTop w:val="0"/>
          <w:marBottom w:val="0"/>
          <w:divBdr>
            <w:top w:val="none" w:sz="0" w:space="0" w:color="auto"/>
            <w:left w:val="none" w:sz="0" w:space="0" w:color="auto"/>
            <w:bottom w:val="none" w:sz="0" w:space="0" w:color="auto"/>
            <w:right w:val="none" w:sz="0" w:space="0" w:color="auto"/>
          </w:divBdr>
        </w:div>
        <w:div w:id="212429360">
          <w:marLeft w:val="480"/>
          <w:marRight w:val="0"/>
          <w:marTop w:val="0"/>
          <w:marBottom w:val="0"/>
          <w:divBdr>
            <w:top w:val="none" w:sz="0" w:space="0" w:color="auto"/>
            <w:left w:val="none" w:sz="0" w:space="0" w:color="auto"/>
            <w:bottom w:val="none" w:sz="0" w:space="0" w:color="auto"/>
            <w:right w:val="none" w:sz="0" w:space="0" w:color="auto"/>
          </w:divBdr>
        </w:div>
        <w:div w:id="1654530437">
          <w:marLeft w:val="480"/>
          <w:marRight w:val="0"/>
          <w:marTop w:val="0"/>
          <w:marBottom w:val="0"/>
          <w:divBdr>
            <w:top w:val="none" w:sz="0" w:space="0" w:color="auto"/>
            <w:left w:val="none" w:sz="0" w:space="0" w:color="auto"/>
            <w:bottom w:val="none" w:sz="0" w:space="0" w:color="auto"/>
            <w:right w:val="none" w:sz="0" w:space="0" w:color="auto"/>
          </w:divBdr>
        </w:div>
        <w:div w:id="249313709">
          <w:marLeft w:val="480"/>
          <w:marRight w:val="0"/>
          <w:marTop w:val="0"/>
          <w:marBottom w:val="0"/>
          <w:divBdr>
            <w:top w:val="none" w:sz="0" w:space="0" w:color="auto"/>
            <w:left w:val="none" w:sz="0" w:space="0" w:color="auto"/>
            <w:bottom w:val="none" w:sz="0" w:space="0" w:color="auto"/>
            <w:right w:val="none" w:sz="0" w:space="0" w:color="auto"/>
          </w:divBdr>
        </w:div>
        <w:div w:id="891422430">
          <w:marLeft w:val="480"/>
          <w:marRight w:val="0"/>
          <w:marTop w:val="0"/>
          <w:marBottom w:val="0"/>
          <w:divBdr>
            <w:top w:val="none" w:sz="0" w:space="0" w:color="auto"/>
            <w:left w:val="none" w:sz="0" w:space="0" w:color="auto"/>
            <w:bottom w:val="none" w:sz="0" w:space="0" w:color="auto"/>
            <w:right w:val="none" w:sz="0" w:space="0" w:color="auto"/>
          </w:divBdr>
        </w:div>
        <w:div w:id="1772892139">
          <w:marLeft w:val="480"/>
          <w:marRight w:val="0"/>
          <w:marTop w:val="0"/>
          <w:marBottom w:val="0"/>
          <w:divBdr>
            <w:top w:val="none" w:sz="0" w:space="0" w:color="auto"/>
            <w:left w:val="none" w:sz="0" w:space="0" w:color="auto"/>
            <w:bottom w:val="none" w:sz="0" w:space="0" w:color="auto"/>
            <w:right w:val="none" w:sz="0" w:space="0" w:color="auto"/>
          </w:divBdr>
        </w:div>
        <w:div w:id="1930500985">
          <w:marLeft w:val="480"/>
          <w:marRight w:val="0"/>
          <w:marTop w:val="0"/>
          <w:marBottom w:val="0"/>
          <w:divBdr>
            <w:top w:val="none" w:sz="0" w:space="0" w:color="auto"/>
            <w:left w:val="none" w:sz="0" w:space="0" w:color="auto"/>
            <w:bottom w:val="none" w:sz="0" w:space="0" w:color="auto"/>
            <w:right w:val="none" w:sz="0" w:space="0" w:color="auto"/>
          </w:divBdr>
        </w:div>
        <w:div w:id="314451697">
          <w:marLeft w:val="480"/>
          <w:marRight w:val="0"/>
          <w:marTop w:val="0"/>
          <w:marBottom w:val="0"/>
          <w:divBdr>
            <w:top w:val="none" w:sz="0" w:space="0" w:color="auto"/>
            <w:left w:val="none" w:sz="0" w:space="0" w:color="auto"/>
            <w:bottom w:val="none" w:sz="0" w:space="0" w:color="auto"/>
            <w:right w:val="none" w:sz="0" w:space="0" w:color="auto"/>
          </w:divBdr>
        </w:div>
        <w:div w:id="12926217">
          <w:marLeft w:val="480"/>
          <w:marRight w:val="0"/>
          <w:marTop w:val="0"/>
          <w:marBottom w:val="0"/>
          <w:divBdr>
            <w:top w:val="none" w:sz="0" w:space="0" w:color="auto"/>
            <w:left w:val="none" w:sz="0" w:space="0" w:color="auto"/>
            <w:bottom w:val="none" w:sz="0" w:space="0" w:color="auto"/>
            <w:right w:val="none" w:sz="0" w:space="0" w:color="auto"/>
          </w:divBdr>
        </w:div>
        <w:div w:id="649754266">
          <w:marLeft w:val="480"/>
          <w:marRight w:val="0"/>
          <w:marTop w:val="0"/>
          <w:marBottom w:val="0"/>
          <w:divBdr>
            <w:top w:val="none" w:sz="0" w:space="0" w:color="auto"/>
            <w:left w:val="none" w:sz="0" w:space="0" w:color="auto"/>
            <w:bottom w:val="none" w:sz="0" w:space="0" w:color="auto"/>
            <w:right w:val="none" w:sz="0" w:space="0" w:color="auto"/>
          </w:divBdr>
        </w:div>
        <w:div w:id="309527648">
          <w:marLeft w:val="480"/>
          <w:marRight w:val="0"/>
          <w:marTop w:val="0"/>
          <w:marBottom w:val="0"/>
          <w:divBdr>
            <w:top w:val="none" w:sz="0" w:space="0" w:color="auto"/>
            <w:left w:val="none" w:sz="0" w:space="0" w:color="auto"/>
            <w:bottom w:val="none" w:sz="0" w:space="0" w:color="auto"/>
            <w:right w:val="none" w:sz="0" w:space="0" w:color="auto"/>
          </w:divBdr>
        </w:div>
        <w:div w:id="1524631638">
          <w:marLeft w:val="480"/>
          <w:marRight w:val="0"/>
          <w:marTop w:val="0"/>
          <w:marBottom w:val="0"/>
          <w:divBdr>
            <w:top w:val="none" w:sz="0" w:space="0" w:color="auto"/>
            <w:left w:val="none" w:sz="0" w:space="0" w:color="auto"/>
            <w:bottom w:val="none" w:sz="0" w:space="0" w:color="auto"/>
            <w:right w:val="none" w:sz="0" w:space="0" w:color="auto"/>
          </w:divBdr>
        </w:div>
        <w:div w:id="1362630366">
          <w:marLeft w:val="480"/>
          <w:marRight w:val="0"/>
          <w:marTop w:val="0"/>
          <w:marBottom w:val="0"/>
          <w:divBdr>
            <w:top w:val="none" w:sz="0" w:space="0" w:color="auto"/>
            <w:left w:val="none" w:sz="0" w:space="0" w:color="auto"/>
            <w:bottom w:val="none" w:sz="0" w:space="0" w:color="auto"/>
            <w:right w:val="none" w:sz="0" w:space="0" w:color="auto"/>
          </w:divBdr>
        </w:div>
        <w:div w:id="1457220302">
          <w:marLeft w:val="480"/>
          <w:marRight w:val="0"/>
          <w:marTop w:val="0"/>
          <w:marBottom w:val="0"/>
          <w:divBdr>
            <w:top w:val="none" w:sz="0" w:space="0" w:color="auto"/>
            <w:left w:val="none" w:sz="0" w:space="0" w:color="auto"/>
            <w:bottom w:val="none" w:sz="0" w:space="0" w:color="auto"/>
            <w:right w:val="none" w:sz="0" w:space="0" w:color="auto"/>
          </w:divBdr>
        </w:div>
        <w:div w:id="441608577">
          <w:marLeft w:val="480"/>
          <w:marRight w:val="0"/>
          <w:marTop w:val="0"/>
          <w:marBottom w:val="0"/>
          <w:divBdr>
            <w:top w:val="none" w:sz="0" w:space="0" w:color="auto"/>
            <w:left w:val="none" w:sz="0" w:space="0" w:color="auto"/>
            <w:bottom w:val="none" w:sz="0" w:space="0" w:color="auto"/>
            <w:right w:val="none" w:sz="0" w:space="0" w:color="auto"/>
          </w:divBdr>
        </w:div>
        <w:div w:id="620233411">
          <w:marLeft w:val="480"/>
          <w:marRight w:val="0"/>
          <w:marTop w:val="0"/>
          <w:marBottom w:val="0"/>
          <w:divBdr>
            <w:top w:val="none" w:sz="0" w:space="0" w:color="auto"/>
            <w:left w:val="none" w:sz="0" w:space="0" w:color="auto"/>
            <w:bottom w:val="none" w:sz="0" w:space="0" w:color="auto"/>
            <w:right w:val="none" w:sz="0" w:space="0" w:color="auto"/>
          </w:divBdr>
        </w:div>
        <w:div w:id="2074619367">
          <w:marLeft w:val="480"/>
          <w:marRight w:val="0"/>
          <w:marTop w:val="0"/>
          <w:marBottom w:val="0"/>
          <w:divBdr>
            <w:top w:val="none" w:sz="0" w:space="0" w:color="auto"/>
            <w:left w:val="none" w:sz="0" w:space="0" w:color="auto"/>
            <w:bottom w:val="none" w:sz="0" w:space="0" w:color="auto"/>
            <w:right w:val="none" w:sz="0" w:space="0" w:color="auto"/>
          </w:divBdr>
        </w:div>
        <w:div w:id="2106266167">
          <w:marLeft w:val="480"/>
          <w:marRight w:val="0"/>
          <w:marTop w:val="0"/>
          <w:marBottom w:val="0"/>
          <w:divBdr>
            <w:top w:val="none" w:sz="0" w:space="0" w:color="auto"/>
            <w:left w:val="none" w:sz="0" w:space="0" w:color="auto"/>
            <w:bottom w:val="none" w:sz="0" w:space="0" w:color="auto"/>
            <w:right w:val="none" w:sz="0" w:space="0" w:color="auto"/>
          </w:divBdr>
        </w:div>
        <w:div w:id="1660036105">
          <w:marLeft w:val="480"/>
          <w:marRight w:val="0"/>
          <w:marTop w:val="0"/>
          <w:marBottom w:val="0"/>
          <w:divBdr>
            <w:top w:val="none" w:sz="0" w:space="0" w:color="auto"/>
            <w:left w:val="none" w:sz="0" w:space="0" w:color="auto"/>
            <w:bottom w:val="none" w:sz="0" w:space="0" w:color="auto"/>
            <w:right w:val="none" w:sz="0" w:space="0" w:color="auto"/>
          </w:divBdr>
        </w:div>
        <w:div w:id="234169438">
          <w:marLeft w:val="480"/>
          <w:marRight w:val="0"/>
          <w:marTop w:val="0"/>
          <w:marBottom w:val="0"/>
          <w:divBdr>
            <w:top w:val="none" w:sz="0" w:space="0" w:color="auto"/>
            <w:left w:val="none" w:sz="0" w:space="0" w:color="auto"/>
            <w:bottom w:val="none" w:sz="0" w:space="0" w:color="auto"/>
            <w:right w:val="none" w:sz="0" w:space="0" w:color="auto"/>
          </w:divBdr>
        </w:div>
        <w:div w:id="1233540375">
          <w:marLeft w:val="480"/>
          <w:marRight w:val="0"/>
          <w:marTop w:val="0"/>
          <w:marBottom w:val="0"/>
          <w:divBdr>
            <w:top w:val="none" w:sz="0" w:space="0" w:color="auto"/>
            <w:left w:val="none" w:sz="0" w:space="0" w:color="auto"/>
            <w:bottom w:val="none" w:sz="0" w:space="0" w:color="auto"/>
            <w:right w:val="none" w:sz="0" w:space="0" w:color="auto"/>
          </w:divBdr>
        </w:div>
        <w:div w:id="13845461">
          <w:marLeft w:val="480"/>
          <w:marRight w:val="0"/>
          <w:marTop w:val="0"/>
          <w:marBottom w:val="0"/>
          <w:divBdr>
            <w:top w:val="none" w:sz="0" w:space="0" w:color="auto"/>
            <w:left w:val="none" w:sz="0" w:space="0" w:color="auto"/>
            <w:bottom w:val="none" w:sz="0" w:space="0" w:color="auto"/>
            <w:right w:val="none" w:sz="0" w:space="0" w:color="auto"/>
          </w:divBdr>
        </w:div>
        <w:div w:id="1464032646">
          <w:marLeft w:val="480"/>
          <w:marRight w:val="0"/>
          <w:marTop w:val="0"/>
          <w:marBottom w:val="0"/>
          <w:divBdr>
            <w:top w:val="none" w:sz="0" w:space="0" w:color="auto"/>
            <w:left w:val="none" w:sz="0" w:space="0" w:color="auto"/>
            <w:bottom w:val="none" w:sz="0" w:space="0" w:color="auto"/>
            <w:right w:val="none" w:sz="0" w:space="0" w:color="auto"/>
          </w:divBdr>
        </w:div>
        <w:div w:id="2560546">
          <w:marLeft w:val="480"/>
          <w:marRight w:val="0"/>
          <w:marTop w:val="0"/>
          <w:marBottom w:val="0"/>
          <w:divBdr>
            <w:top w:val="none" w:sz="0" w:space="0" w:color="auto"/>
            <w:left w:val="none" w:sz="0" w:space="0" w:color="auto"/>
            <w:bottom w:val="none" w:sz="0" w:space="0" w:color="auto"/>
            <w:right w:val="none" w:sz="0" w:space="0" w:color="auto"/>
          </w:divBdr>
        </w:div>
        <w:div w:id="680010287">
          <w:marLeft w:val="480"/>
          <w:marRight w:val="0"/>
          <w:marTop w:val="0"/>
          <w:marBottom w:val="0"/>
          <w:divBdr>
            <w:top w:val="none" w:sz="0" w:space="0" w:color="auto"/>
            <w:left w:val="none" w:sz="0" w:space="0" w:color="auto"/>
            <w:bottom w:val="none" w:sz="0" w:space="0" w:color="auto"/>
            <w:right w:val="none" w:sz="0" w:space="0" w:color="auto"/>
          </w:divBdr>
        </w:div>
        <w:div w:id="1956206178">
          <w:marLeft w:val="480"/>
          <w:marRight w:val="0"/>
          <w:marTop w:val="0"/>
          <w:marBottom w:val="0"/>
          <w:divBdr>
            <w:top w:val="none" w:sz="0" w:space="0" w:color="auto"/>
            <w:left w:val="none" w:sz="0" w:space="0" w:color="auto"/>
            <w:bottom w:val="none" w:sz="0" w:space="0" w:color="auto"/>
            <w:right w:val="none" w:sz="0" w:space="0" w:color="auto"/>
          </w:divBdr>
        </w:div>
        <w:div w:id="239561170">
          <w:marLeft w:val="480"/>
          <w:marRight w:val="0"/>
          <w:marTop w:val="0"/>
          <w:marBottom w:val="0"/>
          <w:divBdr>
            <w:top w:val="none" w:sz="0" w:space="0" w:color="auto"/>
            <w:left w:val="none" w:sz="0" w:space="0" w:color="auto"/>
            <w:bottom w:val="none" w:sz="0" w:space="0" w:color="auto"/>
            <w:right w:val="none" w:sz="0" w:space="0" w:color="auto"/>
          </w:divBdr>
        </w:div>
        <w:div w:id="936065068">
          <w:marLeft w:val="480"/>
          <w:marRight w:val="0"/>
          <w:marTop w:val="0"/>
          <w:marBottom w:val="0"/>
          <w:divBdr>
            <w:top w:val="none" w:sz="0" w:space="0" w:color="auto"/>
            <w:left w:val="none" w:sz="0" w:space="0" w:color="auto"/>
            <w:bottom w:val="none" w:sz="0" w:space="0" w:color="auto"/>
            <w:right w:val="none" w:sz="0" w:space="0" w:color="auto"/>
          </w:divBdr>
        </w:div>
        <w:div w:id="381945315">
          <w:marLeft w:val="480"/>
          <w:marRight w:val="0"/>
          <w:marTop w:val="0"/>
          <w:marBottom w:val="0"/>
          <w:divBdr>
            <w:top w:val="none" w:sz="0" w:space="0" w:color="auto"/>
            <w:left w:val="none" w:sz="0" w:space="0" w:color="auto"/>
            <w:bottom w:val="none" w:sz="0" w:space="0" w:color="auto"/>
            <w:right w:val="none" w:sz="0" w:space="0" w:color="auto"/>
          </w:divBdr>
        </w:div>
        <w:div w:id="1299189819">
          <w:marLeft w:val="480"/>
          <w:marRight w:val="0"/>
          <w:marTop w:val="0"/>
          <w:marBottom w:val="0"/>
          <w:divBdr>
            <w:top w:val="none" w:sz="0" w:space="0" w:color="auto"/>
            <w:left w:val="none" w:sz="0" w:space="0" w:color="auto"/>
            <w:bottom w:val="none" w:sz="0" w:space="0" w:color="auto"/>
            <w:right w:val="none" w:sz="0" w:space="0" w:color="auto"/>
          </w:divBdr>
        </w:div>
        <w:div w:id="944339865">
          <w:marLeft w:val="480"/>
          <w:marRight w:val="0"/>
          <w:marTop w:val="0"/>
          <w:marBottom w:val="0"/>
          <w:divBdr>
            <w:top w:val="none" w:sz="0" w:space="0" w:color="auto"/>
            <w:left w:val="none" w:sz="0" w:space="0" w:color="auto"/>
            <w:bottom w:val="none" w:sz="0" w:space="0" w:color="auto"/>
            <w:right w:val="none" w:sz="0" w:space="0" w:color="auto"/>
          </w:divBdr>
        </w:div>
        <w:div w:id="1483960805">
          <w:marLeft w:val="480"/>
          <w:marRight w:val="0"/>
          <w:marTop w:val="0"/>
          <w:marBottom w:val="0"/>
          <w:divBdr>
            <w:top w:val="none" w:sz="0" w:space="0" w:color="auto"/>
            <w:left w:val="none" w:sz="0" w:space="0" w:color="auto"/>
            <w:bottom w:val="none" w:sz="0" w:space="0" w:color="auto"/>
            <w:right w:val="none" w:sz="0" w:space="0" w:color="auto"/>
          </w:divBdr>
        </w:div>
        <w:div w:id="175463358">
          <w:marLeft w:val="480"/>
          <w:marRight w:val="0"/>
          <w:marTop w:val="0"/>
          <w:marBottom w:val="0"/>
          <w:divBdr>
            <w:top w:val="none" w:sz="0" w:space="0" w:color="auto"/>
            <w:left w:val="none" w:sz="0" w:space="0" w:color="auto"/>
            <w:bottom w:val="none" w:sz="0" w:space="0" w:color="auto"/>
            <w:right w:val="none" w:sz="0" w:space="0" w:color="auto"/>
          </w:divBdr>
        </w:div>
        <w:div w:id="445739423">
          <w:marLeft w:val="480"/>
          <w:marRight w:val="0"/>
          <w:marTop w:val="0"/>
          <w:marBottom w:val="0"/>
          <w:divBdr>
            <w:top w:val="none" w:sz="0" w:space="0" w:color="auto"/>
            <w:left w:val="none" w:sz="0" w:space="0" w:color="auto"/>
            <w:bottom w:val="none" w:sz="0" w:space="0" w:color="auto"/>
            <w:right w:val="none" w:sz="0" w:space="0" w:color="auto"/>
          </w:divBdr>
        </w:div>
        <w:div w:id="136186856">
          <w:marLeft w:val="480"/>
          <w:marRight w:val="0"/>
          <w:marTop w:val="0"/>
          <w:marBottom w:val="0"/>
          <w:divBdr>
            <w:top w:val="none" w:sz="0" w:space="0" w:color="auto"/>
            <w:left w:val="none" w:sz="0" w:space="0" w:color="auto"/>
            <w:bottom w:val="none" w:sz="0" w:space="0" w:color="auto"/>
            <w:right w:val="none" w:sz="0" w:space="0" w:color="auto"/>
          </w:divBdr>
        </w:div>
        <w:div w:id="1199471303">
          <w:marLeft w:val="480"/>
          <w:marRight w:val="0"/>
          <w:marTop w:val="0"/>
          <w:marBottom w:val="0"/>
          <w:divBdr>
            <w:top w:val="none" w:sz="0" w:space="0" w:color="auto"/>
            <w:left w:val="none" w:sz="0" w:space="0" w:color="auto"/>
            <w:bottom w:val="none" w:sz="0" w:space="0" w:color="auto"/>
            <w:right w:val="none" w:sz="0" w:space="0" w:color="auto"/>
          </w:divBdr>
        </w:div>
        <w:div w:id="1120681267">
          <w:marLeft w:val="480"/>
          <w:marRight w:val="0"/>
          <w:marTop w:val="0"/>
          <w:marBottom w:val="0"/>
          <w:divBdr>
            <w:top w:val="none" w:sz="0" w:space="0" w:color="auto"/>
            <w:left w:val="none" w:sz="0" w:space="0" w:color="auto"/>
            <w:bottom w:val="none" w:sz="0" w:space="0" w:color="auto"/>
            <w:right w:val="none" w:sz="0" w:space="0" w:color="auto"/>
          </w:divBdr>
        </w:div>
        <w:div w:id="2054650760">
          <w:marLeft w:val="480"/>
          <w:marRight w:val="0"/>
          <w:marTop w:val="0"/>
          <w:marBottom w:val="0"/>
          <w:divBdr>
            <w:top w:val="none" w:sz="0" w:space="0" w:color="auto"/>
            <w:left w:val="none" w:sz="0" w:space="0" w:color="auto"/>
            <w:bottom w:val="none" w:sz="0" w:space="0" w:color="auto"/>
            <w:right w:val="none" w:sz="0" w:space="0" w:color="auto"/>
          </w:divBdr>
        </w:div>
        <w:div w:id="780298886">
          <w:marLeft w:val="480"/>
          <w:marRight w:val="0"/>
          <w:marTop w:val="0"/>
          <w:marBottom w:val="0"/>
          <w:divBdr>
            <w:top w:val="none" w:sz="0" w:space="0" w:color="auto"/>
            <w:left w:val="none" w:sz="0" w:space="0" w:color="auto"/>
            <w:bottom w:val="none" w:sz="0" w:space="0" w:color="auto"/>
            <w:right w:val="none" w:sz="0" w:space="0" w:color="auto"/>
          </w:divBdr>
        </w:div>
        <w:div w:id="995188566">
          <w:marLeft w:val="480"/>
          <w:marRight w:val="0"/>
          <w:marTop w:val="0"/>
          <w:marBottom w:val="0"/>
          <w:divBdr>
            <w:top w:val="none" w:sz="0" w:space="0" w:color="auto"/>
            <w:left w:val="none" w:sz="0" w:space="0" w:color="auto"/>
            <w:bottom w:val="none" w:sz="0" w:space="0" w:color="auto"/>
            <w:right w:val="none" w:sz="0" w:space="0" w:color="auto"/>
          </w:divBdr>
        </w:div>
        <w:div w:id="2106147477">
          <w:marLeft w:val="480"/>
          <w:marRight w:val="0"/>
          <w:marTop w:val="0"/>
          <w:marBottom w:val="0"/>
          <w:divBdr>
            <w:top w:val="none" w:sz="0" w:space="0" w:color="auto"/>
            <w:left w:val="none" w:sz="0" w:space="0" w:color="auto"/>
            <w:bottom w:val="none" w:sz="0" w:space="0" w:color="auto"/>
            <w:right w:val="none" w:sz="0" w:space="0" w:color="auto"/>
          </w:divBdr>
        </w:div>
        <w:div w:id="2042315192">
          <w:marLeft w:val="480"/>
          <w:marRight w:val="0"/>
          <w:marTop w:val="0"/>
          <w:marBottom w:val="0"/>
          <w:divBdr>
            <w:top w:val="none" w:sz="0" w:space="0" w:color="auto"/>
            <w:left w:val="none" w:sz="0" w:space="0" w:color="auto"/>
            <w:bottom w:val="none" w:sz="0" w:space="0" w:color="auto"/>
            <w:right w:val="none" w:sz="0" w:space="0" w:color="auto"/>
          </w:divBdr>
        </w:div>
        <w:div w:id="1322779142">
          <w:marLeft w:val="480"/>
          <w:marRight w:val="0"/>
          <w:marTop w:val="0"/>
          <w:marBottom w:val="0"/>
          <w:divBdr>
            <w:top w:val="none" w:sz="0" w:space="0" w:color="auto"/>
            <w:left w:val="none" w:sz="0" w:space="0" w:color="auto"/>
            <w:bottom w:val="none" w:sz="0" w:space="0" w:color="auto"/>
            <w:right w:val="none" w:sz="0" w:space="0" w:color="auto"/>
          </w:divBdr>
        </w:div>
        <w:div w:id="742335851">
          <w:marLeft w:val="480"/>
          <w:marRight w:val="0"/>
          <w:marTop w:val="0"/>
          <w:marBottom w:val="0"/>
          <w:divBdr>
            <w:top w:val="none" w:sz="0" w:space="0" w:color="auto"/>
            <w:left w:val="none" w:sz="0" w:space="0" w:color="auto"/>
            <w:bottom w:val="none" w:sz="0" w:space="0" w:color="auto"/>
            <w:right w:val="none" w:sz="0" w:space="0" w:color="auto"/>
          </w:divBdr>
        </w:div>
        <w:div w:id="482625619">
          <w:marLeft w:val="480"/>
          <w:marRight w:val="0"/>
          <w:marTop w:val="0"/>
          <w:marBottom w:val="0"/>
          <w:divBdr>
            <w:top w:val="none" w:sz="0" w:space="0" w:color="auto"/>
            <w:left w:val="none" w:sz="0" w:space="0" w:color="auto"/>
            <w:bottom w:val="none" w:sz="0" w:space="0" w:color="auto"/>
            <w:right w:val="none" w:sz="0" w:space="0" w:color="auto"/>
          </w:divBdr>
        </w:div>
        <w:div w:id="637953350">
          <w:marLeft w:val="480"/>
          <w:marRight w:val="0"/>
          <w:marTop w:val="0"/>
          <w:marBottom w:val="0"/>
          <w:divBdr>
            <w:top w:val="none" w:sz="0" w:space="0" w:color="auto"/>
            <w:left w:val="none" w:sz="0" w:space="0" w:color="auto"/>
            <w:bottom w:val="none" w:sz="0" w:space="0" w:color="auto"/>
            <w:right w:val="none" w:sz="0" w:space="0" w:color="auto"/>
          </w:divBdr>
        </w:div>
        <w:div w:id="1396398107">
          <w:marLeft w:val="480"/>
          <w:marRight w:val="0"/>
          <w:marTop w:val="0"/>
          <w:marBottom w:val="0"/>
          <w:divBdr>
            <w:top w:val="none" w:sz="0" w:space="0" w:color="auto"/>
            <w:left w:val="none" w:sz="0" w:space="0" w:color="auto"/>
            <w:bottom w:val="none" w:sz="0" w:space="0" w:color="auto"/>
            <w:right w:val="none" w:sz="0" w:space="0" w:color="auto"/>
          </w:divBdr>
        </w:div>
        <w:div w:id="894898830">
          <w:marLeft w:val="480"/>
          <w:marRight w:val="0"/>
          <w:marTop w:val="0"/>
          <w:marBottom w:val="0"/>
          <w:divBdr>
            <w:top w:val="none" w:sz="0" w:space="0" w:color="auto"/>
            <w:left w:val="none" w:sz="0" w:space="0" w:color="auto"/>
            <w:bottom w:val="none" w:sz="0" w:space="0" w:color="auto"/>
            <w:right w:val="none" w:sz="0" w:space="0" w:color="auto"/>
          </w:divBdr>
        </w:div>
        <w:div w:id="1896431034">
          <w:marLeft w:val="480"/>
          <w:marRight w:val="0"/>
          <w:marTop w:val="0"/>
          <w:marBottom w:val="0"/>
          <w:divBdr>
            <w:top w:val="none" w:sz="0" w:space="0" w:color="auto"/>
            <w:left w:val="none" w:sz="0" w:space="0" w:color="auto"/>
            <w:bottom w:val="none" w:sz="0" w:space="0" w:color="auto"/>
            <w:right w:val="none" w:sz="0" w:space="0" w:color="auto"/>
          </w:divBdr>
        </w:div>
        <w:div w:id="468518852">
          <w:marLeft w:val="480"/>
          <w:marRight w:val="0"/>
          <w:marTop w:val="0"/>
          <w:marBottom w:val="0"/>
          <w:divBdr>
            <w:top w:val="none" w:sz="0" w:space="0" w:color="auto"/>
            <w:left w:val="none" w:sz="0" w:space="0" w:color="auto"/>
            <w:bottom w:val="none" w:sz="0" w:space="0" w:color="auto"/>
            <w:right w:val="none" w:sz="0" w:space="0" w:color="auto"/>
          </w:divBdr>
        </w:div>
        <w:div w:id="2023898163">
          <w:marLeft w:val="480"/>
          <w:marRight w:val="0"/>
          <w:marTop w:val="0"/>
          <w:marBottom w:val="0"/>
          <w:divBdr>
            <w:top w:val="none" w:sz="0" w:space="0" w:color="auto"/>
            <w:left w:val="none" w:sz="0" w:space="0" w:color="auto"/>
            <w:bottom w:val="none" w:sz="0" w:space="0" w:color="auto"/>
            <w:right w:val="none" w:sz="0" w:space="0" w:color="auto"/>
          </w:divBdr>
        </w:div>
        <w:div w:id="239945086">
          <w:marLeft w:val="480"/>
          <w:marRight w:val="0"/>
          <w:marTop w:val="0"/>
          <w:marBottom w:val="0"/>
          <w:divBdr>
            <w:top w:val="none" w:sz="0" w:space="0" w:color="auto"/>
            <w:left w:val="none" w:sz="0" w:space="0" w:color="auto"/>
            <w:bottom w:val="none" w:sz="0" w:space="0" w:color="auto"/>
            <w:right w:val="none" w:sz="0" w:space="0" w:color="auto"/>
          </w:divBdr>
        </w:div>
        <w:div w:id="2136829913">
          <w:marLeft w:val="480"/>
          <w:marRight w:val="0"/>
          <w:marTop w:val="0"/>
          <w:marBottom w:val="0"/>
          <w:divBdr>
            <w:top w:val="none" w:sz="0" w:space="0" w:color="auto"/>
            <w:left w:val="none" w:sz="0" w:space="0" w:color="auto"/>
            <w:bottom w:val="none" w:sz="0" w:space="0" w:color="auto"/>
            <w:right w:val="none" w:sz="0" w:space="0" w:color="auto"/>
          </w:divBdr>
        </w:div>
        <w:div w:id="119425700">
          <w:marLeft w:val="480"/>
          <w:marRight w:val="0"/>
          <w:marTop w:val="0"/>
          <w:marBottom w:val="0"/>
          <w:divBdr>
            <w:top w:val="none" w:sz="0" w:space="0" w:color="auto"/>
            <w:left w:val="none" w:sz="0" w:space="0" w:color="auto"/>
            <w:bottom w:val="none" w:sz="0" w:space="0" w:color="auto"/>
            <w:right w:val="none" w:sz="0" w:space="0" w:color="auto"/>
          </w:divBdr>
        </w:div>
        <w:div w:id="447355709">
          <w:marLeft w:val="480"/>
          <w:marRight w:val="0"/>
          <w:marTop w:val="0"/>
          <w:marBottom w:val="0"/>
          <w:divBdr>
            <w:top w:val="none" w:sz="0" w:space="0" w:color="auto"/>
            <w:left w:val="none" w:sz="0" w:space="0" w:color="auto"/>
            <w:bottom w:val="none" w:sz="0" w:space="0" w:color="auto"/>
            <w:right w:val="none" w:sz="0" w:space="0" w:color="auto"/>
          </w:divBdr>
        </w:div>
        <w:div w:id="69039477">
          <w:marLeft w:val="480"/>
          <w:marRight w:val="0"/>
          <w:marTop w:val="0"/>
          <w:marBottom w:val="0"/>
          <w:divBdr>
            <w:top w:val="none" w:sz="0" w:space="0" w:color="auto"/>
            <w:left w:val="none" w:sz="0" w:space="0" w:color="auto"/>
            <w:bottom w:val="none" w:sz="0" w:space="0" w:color="auto"/>
            <w:right w:val="none" w:sz="0" w:space="0" w:color="auto"/>
          </w:divBdr>
        </w:div>
        <w:div w:id="974718071">
          <w:marLeft w:val="480"/>
          <w:marRight w:val="0"/>
          <w:marTop w:val="0"/>
          <w:marBottom w:val="0"/>
          <w:divBdr>
            <w:top w:val="none" w:sz="0" w:space="0" w:color="auto"/>
            <w:left w:val="none" w:sz="0" w:space="0" w:color="auto"/>
            <w:bottom w:val="none" w:sz="0" w:space="0" w:color="auto"/>
            <w:right w:val="none" w:sz="0" w:space="0" w:color="auto"/>
          </w:divBdr>
        </w:div>
        <w:div w:id="1218399191">
          <w:marLeft w:val="480"/>
          <w:marRight w:val="0"/>
          <w:marTop w:val="0"/>
          <w:marBottom w:val="0"/>
          <w:divBdr>
            <w:top w:val="none" w:sz="0" w:space="0" w:color="auto"/>
            <w:left w:val="none" w:sz="0" w:space="0" w:color="auto"/>
            <w:bottom w:val="none" w:sz="0" w:space="0" w:color="auto"/>
            <w:right w:val="none" w:sz="0" w:space="0" w:color="auto"/>
          </w:divBdr>
        </w:div>
        <w:div w:id="545877050">
          <w:marLeft w:val="480"/>
          <w:marRight w:val="0"/>
          <w:marTop w:val="0"/>
          <w:marBottom w:val="0"/>
          <w:divBdr>
            <w:top w:val="none" w:sz="0" w:space="0" w:color="auto"/>
            <w:left w:val="none" w:sz="0" w:space="0" w:color="auto"/>
            <w:bottom w:val="none" w:sz="0" w:space="0" w:color="auto"/>
            <w:right w:val="none" w:sz="0" w:space="0" w:color="auto"/>
          </w:divBdr>
        </w:div>
        <w:div w:id="449127624">
          <w:marLeft w:val="480"/>
          <w:marRight w:val="0"/>
          <w:marTop w:val="0"/>
          <w:marBottom w:val="0"/>
          <w:divBdr>
            <w:top w:val="none" w:sz="0" w:space="0" w:color="auto"/>
            <w:left w:val="none" w:sz="0" w:space="0" w:color="auto"/>
            <w:bottom w:val="none" w:sz="0" w:space="0" w:color="auto"/>
            <w:right w:val="none" w:sz="0" w:space="0" w:color="auto"/>
          </w:divBdr>
        </w:div>
        <w:div w:id="517475071">
          <w:marLeft w:val="480"/>
          <w:marRight w:val="0"/>
          <w:marTop w:val="0"/>
          <w:marBottom w:val="0"/>
          <w:divBdr>
            <w:top w:val="none" w:sz="0" w:space="0" w:color="auto"/>
            <w:left w:val="none" w:sz="0" w:space="0" w:color="auto"/>
            <w:bottom w:val="none" w:sz="0" w:space="0" w:color="auto"/>
            <w:right w:val="none" w:sz="0" w:space="0" w:color="auto"/>
          </w:divBdr>
        </w:div>
        <w:div w:id="1661107431">
          <w:marLeft w:val="480"/>
          <w:marRight w:val="0"/>
          <w:marTop w:val="0"/>
          <w:marBottom w:val="0"/>
          <w:divBdr>
            <w:top w:val="none" w:sz="0" w:space="0" w:color="auto"/>
            <w:left w:val="none" w:sz="0" w:space="0" w:color="auto"/>
            <w:bottom w:val="none" w:sz="0" w:space="0" w:color="auto"/>
            <w:right w:val="none" w:sz="0" w:space="0" w:color="auto"/>
          </w:divBdr>
        </w:div>
        <w:div w:id="1564098832">
          <w:marLeft w:val="480"/>
          <w:marRight w:val="0"/>
          <w:marTop w:val="0"/>
          <w:marBottom w:val="0"/>
          <w:divBdr>
            <w:top w:val="none" w:sz="0" w:space="0" w:color="auto"/>
            <w:left w:val="none" w:sz="0" w:space="0" w:color="auto"/>
            <w:bottom w:val="none" w:sz="0" w:space="0" w:color="auto"/>
            <w:right w:val="none" w:sz="0" w:space="0" w:color="auto"/>
          </w:divBdr>
        </w:div>
        <w:div w:id="713384272">
          <w:marLeft w:val="480"/>
          <w:marRight w:val="0"/>
          <w:marTop w:val="0"/>
          <w:marBottom w:val="0"/>
          <w:divBdr>
            <w:top w:val="none" w:sz="0" w:space="0" w:color="auto"/>
            <w:left w:val="none" w:sz="0" w:space="0" w:color="auto"/>
            <w:bottom w:val="none" w:sz="0" w:space="0" w:color="auto"/>
            <w:right w:val="none" w:sz="0" w:space="0" w:color="auto"/>
          </w:divBdr>
        </w:div>
        <w:div w:id="1605308670">
          <w:marLeft w:val="480"/>
          <w:marRight w:val="0"/>
          <w:marTop w:val="0"/>
          <w:marBottom w:val="0"/>
          <w:divBdr>
            <w:top w:val="none" w:sz="0" w:space="0" w:color="auto"/>
            <w:left w:val="none" w:sz="0" w:space="0" w:color="auto"/>
            <w:bottom w:val="none" w:sz="0" w:space="0" w:color="auto"/>
            <w:right w:val="none" w:sz="0" w:space="0" w:color="auto"/>
          </w:divBdr>
        </w:div>
        <w:div w:id="2142066924">
          <w:marLeft w:val="480"/>
          <w:marRight w:val="0"/>
          <w:marTop w:val="0"/>
          <w:marBottom w:val="0"/>
          <w:divBdr>
            <w:top w:val="none" w:sz="0" w:space="0" w:color="auto"/>
            <w:left w:val="none" w:sz="0" w:space="0" w:color="auto"/>
            <w:bottom w:val="none" w:sz="0" w:space="0" w:color="auto"/>
            <w:right w:val="none" w:sz="0" w:space="0" w:color="auto"/>
          </w:divBdr>
        </w:div>
        <w:div w:id="1994136982">
          <w:marLeft w:val="480"/>
          <w:marRight w:val="0"/>
          <w:marTop w:val="0"/>
          <w:marBottom w:val="0"/>
          <w:divBdr>
            <w:top w:val="none" w:sz="0" w:space="0" w:color="auto"/>
            <w:left w:val="none" w:sz="0" w:space="0" w:color="auto"/>
            <w:bottom w:val="none" w:sz="0" w:space="0" w:color="auto"/>
            <w:right w:val="none" w:sz="0" w:space="0" w:color="auto"/>
          </w:divBdr>
        </w:div>
        <w:div w:id="308435977">
          <w:marLeft w:val="480"/>
          <w:marRight w:val="0"/>
          <w:marTop w:val="0"/>
          <w:marBottom w:val="0"/>
          <w:divBdr>
            <w:top w:val="none" w:sz="0" w:space="0" w:color="auto"/>
            <w:left w:val="none" w:sz="0" w:space="0" w:color="auto"/>
            <w:bottom w:val="none" w:sz="0" w:space="0" w:color="auto"/>
            <w:right w:val="none" w:sz="0" w:space="0" w:color="auto"/>
          </w:divBdr>
        </w:div>
        <w:div w:id="1650750726">
          <w:marLeft w:val="480"/>
          <w:marRight w:val="0"/>
          <w:marTop w:val="0"/>
          <w:marBottom w:val="0"/>
          <w:divBdr>
            <w:top w:val="none" w:sz="0" w:space="0" w:color="auto"/>
            <w:left w:val="none" w:sz="0" w:space="0" w:color="auto"/>
            <w:bottom w:val="none" w:sz="0" w:space="0" w:color="auto"/>
            <w:right w:val="none" w:sz="0" w:space="0" w:color="auto"/>
          </w:divBdr>
        </w:div>
        <w:div w:id="225334951">
          <w:marLeft w:val="480"/>
          <w:marRight w:val="0"/>
          <w:marTop w:val="0"/>
          <w:marBottom w:val="0"/>
          <w:divBdr>
            <w:top w:val="none" w:sz="0" w:space="0" w:color="auto"/>
            <w:left w:val="none" w:sz="0" w:space="0" w:color="auto"/>
            <w:bottom w:val="none" w:sz="0" w:space="0" w:color="auto"/>
            <w:right w:val="none" w:sz="0" w:space="0" w:color="auto"/>
          </w:divBdr>
        </w:div>
        <w:div w:id="1693259539">
          <w:marLeft w:val="480"/>
          <w:marRight w:val="0"/>
          <w:marTop w:val="0"/>
          <w:marBottom w:val="0"/>
          <w:divBdr>
            <w:top w:val="none" w:sz="0" w:space="0" w:color="auto"/>
            <w:left w:val="none" w:sz="0" w:space="0" w:color="auto"/>
            <w:bottom w:val="none" w:sz="0" w:space="0" w:color="auto"/>
            <w:right w:val="none" w:sz="0" w:space="0" w:color="auto"/>
          </w:divBdr>
        </w:div>
        <w:div w:id="1079906179">
          <w:marLeft w:val="480"/>
          <w:marRight w:val="0"/>
          <w:marTop w:val="0"/>
          <w:marBottom w:val="0"/>
          <w:divBdr>
            <w:top w:val="none" w:sz="0" w:space="0" w:color="auto"/>
            <w:left w:val="none" w:sz="0" w:space="0" w:color="auto"/>
            <w:bottom w:val="none" w:sz="0" w:space="0" w:color="auto"/>
            <w:right w:val="none" w:sz="0" w:space="0" w:color="auto"/>
          </w:divBdr>
        </w:div>
        <w:div w:id="310597604">
          <w:marLeft w:val="480"/>
          <w:marRight w:val="0"/>
          <w:marTop w:val="0"/>
          <w:marBottom w:val="0"/>
          <w:divBdr>
            <w:top w:val="none" w:sz="0" w:space="0" w:color="auto"/>
            <w:left w:val="none" w:sz="0" w:space="0" w:color="auto"/>
            <w:bottom w:val="none" w:sz="0" w:space="0" w:color="auto"/>
            <w:right w:val="none" w:sz="0" w:space="0" w:color="auto"/>
          </w:divBdr>
        </w:div>
        <w:div w:id="1920560396">
          <w:marLeft w:val="480"/>
          <w:marRight w:val="0"/>
          <w:marTop w:val="0"/>
          <w:marBottom w:val="0"/>
          <w:divBdr>
            <w:top w:val="none" w:sz="0" w:space="0" w:color="auto"/>
            <w:left w:val="none" w:sz="0" w:space="0" w:color="auto"/>
            <w:bottom w:val="none" w:sz="0" w:space="0" w:color="auto"/>
            <w:right w:val="none" w:sz="0" w:space="0" w:color="auto"/>
          </w:divBdr>
        </w:div>
        <w:div w:id="138041148">
          <w:marLeft w:val="480"/>
          <w:marRight w:val="0"/>
          <w:marTop w:val="0"/>
          <w:marBottom w:val="0"/>
          <w:divBdr>
            <w:top w:val="none" w:sz="0" w:space="0" w:color="auto"/>
            <w:left w:val="none" w:sz="0" w:space="0" w:color="auto"/>
            <w:bottom w:val="none" w:sz="0" w:space="0" w:color="auto"/>
            <w:right w:val="none" w:sz="0" w:space="0" w:color="auto"/>
          </w:divBdr>
        </w:div>
        <w:div w:id="1234512482">
          <w:marLeft w:val="480"/>
          <w:marRight w:val="0"/>
          <w:marTop w:val="0"/>
          <w:marBottom w:val="0"/>
          <w:divBdr>
            <w:top w:val="none" w:sz="0" w:space="0" w:color="auto"/>
            <w:left w:val="none" w:sz="0" w:space="0" w:color="auto"/>
            <w:bottom w:val="none" w:sz="0" w:space="0" w:color="auto"/>
            <w:right w:val="none" w:sz="0" w:space="0" w:color="auto"/>
          </w:divBdr>
        </w:div>
        <w:div w:id="283855145">
          <w:marLeft w:val="480"/>
          <w:marRight w:val="0"/>
          <w:marTop w:val="0"/>
          <w:marBottom w:val="0"/>
          <w:divBdr>
            <w:top w:val="none" w:sz="0" w:space="0" w:color="auto"/>
            <w:left w:val="none" w:sz="0" w:space="0" w:color="auto"/>
            <w:bottom w:val="none" w:sz="0" w:space="0" w:color="auto"/>
            <w:right w:val="none" w:sz="0" w:space="0" w:color="auto"/>
          </w:divBdr>
        </w:div>
        <w:div w:id="1290623527">
          <w:marLeft w:val="480"/>
          <w:marRight w:val="0"/>
          <w:marTop w:val="0"/>
          <w:marBottom w:val="0"/>
          <w:divBdr>
            <w:top w:val="none" w:sz="0" w:space="0" w:color="auto"/>
            <w:left w:val="none" w:sz="0" w:space="0" w:color="auto"/>
            <w:bottom w:val="none" w:sz="0" w:space="0" w:color="auto"/>
            <w:right w:val="none" w:sz="0" w:space="0" w:color="auto"/>
          </w:divBdr>
        </w:div>
        <w:div w:id="550115063">
          <w:marLeft w:val="480"/>
          <w:marRight w:val="0"/>
          <w:marTop w:val="0"/>
          <w:marBottom w:val="0"/>
          <w:divBdr>
            <w:top w:val="none" w:sz="0" w:space="0" w:color="auto"/>
            <w:left w:val="none" w:sz="0" w:space="0" w:color="auto"/>
            <w:bottom w:val="none" w:sz="0" w:space="0" w:color="auto"/>
            <w:right w:val="none" w:sz="0" w:space="0" w:color="auto"/>
          </w:divBdr>
        </w:div>
        <w:div w:id="162938943">
          <w:marLeft w:val="480"/>
          <w:marRight w:val="0"/>
          <w:marTop w:val="0"/>
          <w:marBottom w:val="0"/>
          <w:divBdr>
            <w:top w:val="none" w:sz="0" w:space="0" w:color="auto"/>
            <w:left w:val="none" w:sz="0" w:space="0" w:color="auto"/>
            <w:bottom w:val="none" w:sz="0" w:space="0" w:color="auto"/>
            <w:right w:val="none" w:sz="0" w:space="0" w:color="auto"/>
          </w:divBdr>
        </w:div>
        <w:div w:id="1353607822">
          <w:marLeft w:val="480"/>
          <w:marRight w:val="0"/>
          <w:marTop w:val="0"/>
          <w:marBottom w:val="0"/>
          <w:divBdr>
            <w:top w:val="none" w:sz="0" w:space="0" w:color="auto"/>
            <w:left w:val="none" w:sz="0" w:space="0" w:color="auto"/>
            <w:bottom w:val="none" w:sz="0" w:space="0" w:color="auto"/>
            <w:right w:val="none" w:sz="0" w:space="0" w:color="auto"/>
          </w:divBdr>
        </w:div>
        <w:div w:id="1937246507">
          <w:marLeft w:val="480"/>
          <w:marRight w:val="0"/>
          <w:marTop w:val="0"/>
          <w:marBottom w:val="0"/>
          <w:divBdr>
            <w:top w:val="none" w:sz="0" w:space="0" w:color="auto"/>
            <w:left w:val="none" w:sz="0" w:space="0" w:color="auto"/>
            <w:bottom w:val="none" w:sz="0" w:space="0" w:color="auto"/>
            <w:right w:val="none" w:sz="0" w:space="0" w:color="auto"/>
          </w:divBdr>
        </w:div>
        <w:div w:id="1322268554">
          <w:marLeft w:val="480"/>
          <w:marRight w:val="0"/>
          <w:marTop w:val="0"/>
          <w:marBottom w:val="0"/>
          <w:divBdr>
            <w:top w:val="none" w:sz="0" w:space="0" w:color="auto"/>
            <w:left w:val="none" w:sz="0" w:space="0" w:color="auto"/>
            <w:bottom w:val="none" w:sz="0" w:space="0" w:color="auto"/>
            <w:right w:val="none" w:sz="0" w:space="0" w:color="auto"/>
          </w:divBdr>
        </w:div>
        <w:div w:id="1356268805">
          <w:marLeft w:val="480"/>
          <w:marRight w:val="0"/>
          <w:marTop w:val="0"/>
          <w:marBottom w:val="0"/>
          <w:divBdr>
            <w:top w:val="none" w:sz="0" w:space="0" w:color="auto"/>
            <w:left w:val="none" w:sz="0" w:space="0" w:color="auto"/>
            <w:bottom w:val="none" w:sz="0" w:space="0" w:color="auto"/>
            <w:right w:val="none" w:sz="0" w:space="0" w:color="auto"/>
          </w:divBdr>
        </w:div>
        <w:div w:id="166136801">
          <w:marLeft w:val="480"/>
          <w:marRight w:val="0"/>
          <w:marTop w:val="0"/>
          <w:marBottom w:val="0"/>
          <w:divBdr>
            <w:top w:val="none" w:sz="0" w:space="0" w:color="auto"/>
            <w:left w:val="none" w:sz="0" w:space="0" w:color="auto"/>
            <w:bottom w:val="none" w:sz="0" w:space="0" w:color="auto"/>
            <w:right w:val="none" w:sz="0" w:space="0" w:color="auto"/>
          </w:divBdr>
        </w:div>
        <w:div w:id="1060903594">
          <w:marLeft w:val="480"/>
          <w:marRight w:val="0"/>
          <w:marTop w:val="0"/>
          <w:marBottom w:val="0"/>
          <w:divBdr>
            <w:top w:val="none" w:sz="0" w:space="0" w:color="auto"/>
            <w:left w:val="none" w:sz="0" w:space="0" w:color="auto"/>
            <w:bottom w:val="none" w:sz="0" w:space="0" w:color="auto"/>
            <w:right w:val="none" w:sz="0" w:space="0" w:color="auto"/>
          </w:divBdr>
        </w:div>
        <w:div w:id="1910384709">
          <w:marLeft w:val="480"/>
          <w:marRight w:val="0"/>
          <w:marTop w:val="0"/>
          <w:marBottom w:val="0"/>
          <w:divBdr>
            <w:top w:val="none" w:sz="0" w:space="0" w:color="auto"/>
            <w:left w:val="none" w:sz="0" w:space="0" w:color="auto"/>
            <w:bottom w:val="none" w:sz="0" w:space="0" w:color="auto"/>
            <w:right w:val="none" w:sz="0" w:space="0" w:color="auto"/>
          </w:divBdr>
        </w:div>
        <w:div w:id="1722899645">
          <w:marLeft w:val="480"/>
          <w:marRight w:val="0"/>
          <w:marTop w:val="0"/>
          <w:marBottom w:val="0"/>
          <w:divBdr>
            <w:top w:val="none" w:sz="0" w:space="0" w:color="auto"/>
            <w:left w:val="none" w:sz="0" w:space="0" w:color="auto"/>
            <w:bottom w:val="none" w:sz="0" w:space="0" w:color="auto"/>
            <w:right w:val="none" w:sz="0" w:space="0" w:color="auto"/>
          </w:divBdr>
        </w:div>
        <w:div w:id="1630932678">
          <w:marLeft w:val="480"/>
          <w:marRight w:val="0"/>
          <w:marTop w:val="0"/>
          <w:marBottom w:val="0"/>
          <w:divBdr>
            <w:top w:val="none" w:sz="0" w:space="0" w:color="auto"/>
            <w:left w:val="none" w:sz="0" w:space="0" w:color="auto"/>
            <w:bottom w:val="none" w:sz="0" w:space="0" w:color="auto"/>
            <w:right w:val="none" w:sz="0" w:space="0" w:color="auto"/>
          </w:divBdr>
        </w:div>
        <w:div w:id="1110977751">
          <w:marLeft w:val="480"/>
          <w:marRight w:val="0"/>
          <w:marTop w:val="0"/>
          <w:marBottom w:val="0"/>
          <w:divBdr>
            <w:top w:val="none" w:sz="0" w:space="0" w:color="auto"/>
            <w:left w:val="none" w:sz="0" w:space="0" w:color="auto"/>
            <w:bottom w:val="none" w:sz="0" w:space="0" w:color="auto"/>
            <w:right w:val="none" w:sz="0" w:space="0" w:color="auto"/>
          </w:divBdr>
        </w:div>
        <w:div w:id="1226450968">
          <w:marLeft w:val="480"/>
          <w:marRight w:val="0"/>
          <w:marTop w:val="0"/>
          <w:marBottom w:val="0"/>
          <w:divBdr>
            <w:top w:val="none" w:sz="0" w:space="0" w:color="auto"/>
            <w:left w:val="none" w:sz="0" w:space="0" w:color="auto"/>
            <w:bottom w:val="none" w:sz="0" w:space="0" w:color="auto"/>
            <w:right w:val="none" w:sz="0" w:space="0" w:color="auto"/>
          </w:divBdr>
        </w:div>
        <w:div w:id="905606088">
          <w:marLeft w:val="480"/>
          <w:marRight w:val="0"/>
          <w:marTop w:val="0"/>
          <w:marBottom w:val="0"/>
          <w:divBdr>
            <w:top w:val="none" w:sz="0" w:space="0" w:color="auto"/>
            <w:left w:val="none" w:sz="0" w:space="0" w:color="auto"/>
            <w:bottom w:val="none" w:sz="0" w:space="0" w:color="auto"/>
            <w:right w:val="none" w:sz="0" w:space="0" w:color="auto"/>
          </w:divBdr>
        </w:div>
        <w:div w:id="1543203462">
          <w:marLeft w:val="480"/>
          <w:marRight w:val="0"/>
          <w:marTop w:val="0"/>
          <w:marBottom w:val="0"/>
          <w:divBdr>
            <w:top w:val="none" w:sz="0" w:space="0" w:color="auto"/>
            <w:left w:val="none" w:sz="0" w:space="0" w:color="auto"/>
            <w:bottom w:val="none" w:sz="0" w:space="0" w:color="auto"/>
            <w:right w:val="none" w:sz="0" w:space="0" w:color="auto"/>
          </w:divBdr>
        </w:div>
        <w:div w:id="1060206349">
          <w:marLeft w:val="480"/>
          <w:marRight w:val="0"/>
          <w:marTop w:val="0"/>
          <w:marBottom w:val="0"/>
          <w:divBdr>
            <w:top w:val="none" w:sz="0" w:space="0" w:color="auto"/>
            <w:left w:val="none" w:sz="0" w:space="0" w:color="auto"/>
            <w:bottom w:val="none" w:sz="0" w:space="0" w:color="auto"/>
            <w:right w:val="none" w:sz="0" w:space="0" w:color="auto"/>
          </w:divBdr>
        </w:div>
        <w:div w:id="1519730923">
          <w:marLeft w:val="480"/>
          <w:marRight w:val="0"/>
          <w:marTop w:val="0"/>
          <w:marBottom w:val="0"/>
          <w:divBdr>
            <w:top w:val="none" w:sz="0" w:space="0" w:color="auto"/>
            <w:left w:val="none" w:sz="0" w:space="0" w:color="auto"/>
            <w:bottom w:val="none" w:sz="0" w:space="0" w:color="auto"/>
            <w:right w:val="none" w:sz="0" w:space="0" w:color="auto"/>
          </w:divBdr>
        </w:div>
        <w:div w:id="468205702">
          <w:marLeft w:val="480"/>
          <w:marRight w:val="0"/>
          <w:marTop w:val="0"/>
          <w:marBottom w:val="0"/>
          <w:divBdr>
            <w:top w:val="none" w:sz="0" w:space="0" w:color="auto"/>
            <w:left w:val="none" w:sz="0" w:space="0" w:color="auto"/>
            <w:bottom w:val="none" w:sz="0" w:space="0" w:color="auto"/>
            <w:right w:val="none" w:sz="0" w:space="0" w:color="auto"/>
          </w:divBdr>
        </w:div>
        <w:div w:id="1683237041">
          <w:marLeft w:val="480"/>
          <w:marRight w:val="0"/>
          <w:marTop w:val="0"/>
          <w:marBottom w:val="0"/>
          <w:divBdr>
            <w:top w:val="none" w:sz="0" w:space="0" w:color="auto"/>
            <w:left w:val="none" w:sz="0" w:space="0" w:color="auto"/>
            <w:bottom w:val="none" w:sz="0" w:space="0" w:color="auto"/>
            <w:right w:val="none" w:sz="0" w:space="0" w:color="auto"/>
          </w:divBdr>
        </w:div>
        <w:div w:id="428547689">
          <w:marLeft w:val="480"/>
          <w:marRight w:val="0"/>
          <w:marTop w:val="0"/>
          <w:marBottom w:val="0"/>
          <w:divBdr>
            <w:top w:val="none" w:sz="0" w:space="0" w:color="auto"/>
            <w:left w:val="none" w:sz="0" w:space="0" w:color="auto"/>
            <w:bottom w:val="none" w:sz="0" w:space="0" w:color="auto"/>
            <w:right w:val="none" w:sz="0" w:space="0" w:color="auto"/>
          </w:divBdr>
        </w:div>
        <w:div w:id="819033133">
          <w:marLeft w:val="480"/>
          <w:marRight w:val="0"/>
          <w:marTop w:val="0"/>
          <w:marBottom w:val="0"/>
          <w:divBdr>
            <w:top w:val="none" w:sz="0" w:space="0" w:color="auto"/>
            <w:left w:val="none" w:sz="0" w:space="0" w:color="auto"/>
            <w:bottom w:val="none" w:sz="0" w:space="0" w:color="auto"/>
            <w:right w:val="none" w:sz="0" w:space="0" w:color="auto"/>
          </w:divBdr>
        </w:div>
        <w:div w:id="35666961">
          <w:marLeft w:val="480"/>
          <w:marRight w:val="0"/>
          <w:marTop w:val="0"/>
          <w:marBottom w:val="0"/>
          <w:divBdr>
            <w:top w:val="none" w:sz="0" w:space="0" w:color="auto"/>
            <w:left w:val="none" w:sz="0" w:space="0" w:color="auto"/>
            <w:bottom w:val="none" w:sz="0" w:space="0" w:color="auto"/>
            <w:right w:val="none" w:sz="0" w:space="0" w:color="auto"/>
          </w:divBdr>
        </w:div>
        <w:div w:id="1644313016">
          <w:marLeft w:val="480"/>
          <w:marRight w:val="0"/>
          <w:marTop w:val="0"/>
          <w:marBottom w:val="0"/>
          <w:divBdr>
            <w:top w:val="none" w:sz="0" w:space="0" w:color="auto"/>
            <w:left w:val="none" w:sz="0" w:space="0" w:color="auto"/>
            <w:bottom w:val="none" w:sz="0" w:space="0" w:color="auto"/>
            <w:right w:val="none" w:sz="0" w:space="0" w:color="auto"/>
          </w:divBdr>
        </w:div>
        <w:div w:id="1497111457">
          <w:marLeft w:val="480"/>
          <w:marRight w:val="0"/>
          <w:marTop w:val="0"/>
          <w:marBottom w:val="0"/>
          <w:divBdr>
            <w:top w:val="none" w:sz="0" w:space="0" w:color="auto"/>
            <w:left w:val="none" w:sz="0" w:space="0" w:color="auto"/>
            <w:bottom w:val="none" w:sz="0" w:space="0" w:color="auto"/>
            <w:right w:val="none" w:sz="0" w:space="0" w:color="auto"/>
          </w:divBdr>
        </w:div>
        <w:div w:id="298803267">
          <w:marLeft w:val="480"/>
          <w:marRight w:val="0"/>
          <w:marTop w:val="0"/>
          <w:marBottom w:val="0"/>
          <w:divBdr>
            <w:top w:val="none" w:sz="0" w:space="0" w:color="auto"/>
            <w:left w:val="none" w:sz="0" w:space="0" w:color="auto"/>
            <w:bottom w:val="none" w:sz="0" w:space="0" w:color="auto"/>
            <w:right w:val="none" w:sz="0" w:space="0" w:color="auto"/>
          </w:divBdr>
        </w:div>
        <w:div w:id="528180600">
          <w:marLeft w:val="480"/>
          <w:marRight w:val="0"/>
          <w:marTop w:val="0"/>
          <w:marBottom w:val="0"/>
          <w:divBdr>
            <w:top w:val="none" w:sz="0" w:space="0" w:color="auto"/>
            <w:left w:val="none" w:sz="0" w:space="0" w:color="auto"/>
            <w:bottom w:val="none" w:sz="0" w:space="0" w:color="auto"/>
            <w:right w:val="none" w:sz="0" w:space="0" w:color="auto"/>
          </w:divBdr>
        </w:div>
        <w:div w:id="1412584375">
          <w:marLeft w:val="480"/>
          <w:marRight w:val="0"/>
          <w:marTop w:val="0"/>
          <w:marBottom w:val="0"/>
          <w:divBdr>
            <w:top w:val="none" w:sz="0" w:space="0" w:color="auto"/>
            <w:left w:val="none" w:sz="0" w:space="0" w:color="auto"/>
            <w:bottom w:val="none" w:sz="0" w:space="0" w:color="auto"/>
            <w:right w:val="none" w:sz="0" w:space="0" w:color="auto"/>
          </w:divBdr>
        </w:div>
        <w:div w:id="805046290">
          <w:marLeft w:val="480"/>
          <w:marRight w:val="0"/>
          <w:marTop w:val="0"/>
          <w:marBottom w:val="0"/>
          <w:divBdr>
            <w:top w:val="none" w:sz="0" w:space="0" w:color="auto"/>
            <w:left w:val="none" w:sz="0" w:space="0" w:color="auto"/>
            <w:bottom w:val="none" w:sz="0" w:space="0" w:color="auto"/>
            <w:right w:val="none" w:sz="0" w:space="0" w:color="auto"/>
          </w:divBdr>
        </w:div>
        <w:div w:id="758453215">
          <w:marLeft w:val="480"/>
          <w:marRight w:val="0"/>
          <w:marTop w:val="0"/>
          <w:marBottom w:val="0"/>
          <w:divBdr>
            <w:top w:val="none" w:sz="0" w:space="0" w:color="auto"/>
            <w:left w:val="none" w:sz="0" w:space="0" w:color="auto"/>
            <w:bottom w:val="none" w:sz="0" w:space="0" w:color="auto"/>
            <w:right w:val="none" w:sz="0" w:space="0" w:color="auto"/>
          </w:divBdr>
        </w:div>
        <w:div w:id="1510370542">
          <w:marLeft w:val="480"/>
          <w:marRight w:val="0"/>
          <w:marTop w:val="0"/>
          <w:marBottom w:val="0"/>
          <w:divBdr>
            <w:top w:val="none" w:sz="0" w:space="0" w:color="auto"/>
            <w:left w:val="none" w:sz="0" w:space="0" w:color="auto"/>
            <w:bottom w:val="none" w:sz="0" w:space="0" w:color="auto"/>
            <w:right w:val="none" w:sz="0" w:space="0" w:color="auto"/>
          </w:divBdr>
        </w:div>
        <w:div w:id="197863000">
          <w:marLeft w:val="480"/>
          <w:marRight w:val="0"/>
          <w:marTop w:val="0"/>
          <w:marBottom w:val="0"/>
          <w:divBdr>
            <w:top w:val="none" w:sz="0" w:space="0" w:color="auto"/>
            <w:left w:val="none" w:sz="0" w:space="0" w:color="auto"/>
            <w:bottom w:val="none" w:sz="0" w:space="0" w:color="auto"/>
            <w:right w:val="none" w:sz="0" w:space="0" w:color="auto"/>
          </w:divBdr>
        </w:div>
        <w:div w:id="309796191">
          <w:marLeft w:val="480"/>
          <w:marRight w:val="0"/>
          <w:marTop w:val="0"/>
          <w:marBottom w:val="0"/>
          <w:divBdr>
            <w:top w:val="none" w:sz="0" w:space="0" w:color="auto"/>
            <w:left w:val="none" w:sz="0" w:space="0" w:color="auto"/>
            <w:bottom w:val="none" w:sz="0" w:space="0" w:color="auto"/>
            <w:right w:val="none" w:sz="0" w:space="0" w:color="auto"/>
          </w:divBdr>
        </w:div>
        <w:div w:id="1542355240">
          <w:marLeft w:val="480"/>
          <w:marRight w:val="0"/>
          <w:marTop w:val="0"/>
          <w:marBottom w:val="0"/>
          <w:divBdr>
            <w:top w:val="none" w:sz="0" w:space="0" w:color="auto"/>
            <w:left w:val="none" w:sz="0" w:space="0" w:color="auto"/>
            <w:bottom w:val="none" w:sz="0" w:space="0" w:color="auto"/>
            <w:right w:val="none" w:sz="0" w:space="0" w:color="auto"/>
          </w:divBdr>
        </w:div>
        <w:div w:id="482507916">
          <w:marLeft w:val="480"/>
          <w:marRight w:val="0"/>
          <w:marTop w:val="0"/>
          <w:marBottom w:val="0"/>
          <w:divBdr>
            <w:top w:val="none" w:sz="0" w:space="0" w:color="auto"/>
            <w:left w:val="none" w:sz="0" w:space="0" w:color="auto"/>
            <w:bottom w:val="none" w:sz="0" w:space="0" w:color="auto"/>
            <w:right w:val="none" w:sz="0" w:space="0" w:color="auto"/>
          </w:divBdr>
        </w:div>
        <w:div w:id="906889259">
          <w:marLeft w:val="480"/>
          <w:marRight w:val="0"/>
          <w:marTop w:val="0"/>
          <w:marBottom w:val="0"/>
          <w:divBdr>
            <w:top w:val="none" w:sz="0" w:space="0" w:color="auto"/>
            <w:left w:val="none" w:sz="0" w:space="0" w:color="auto"/>
            <w:bottom w:val="none" w:sz="0" w:space="0" w:color="auto"/>
            <w:right w:val="none" w:sz="0" w:space="0" w:color="auto"/>
          </w:divBdr>
        </w:div>
        <w:div w:id="1377659810">
          <w:marLeft w:val="480"/>
          <w:marRight w:val="0"/>
          <w:marTop w:val="0"/>
          <w:marBottom w:val="0"/>
          <w:divBdr>
            <w:top w:val="none" w:sz="0" w:space="0" w:color="auto"/>
            <w:left w:val="none" w:sz="0" w:space="0" w:color="auto"/>
            <w:bottom w:val="none" w:sz="0" w:space="0" w:color="auto"/>
            <w:right w:val="none" w:sz="0" w:space="0" w:color="auto"/>
          </w:divBdr>
        </w:div>
        <w:div w:id="1118915400">
          <w:marLeft w:val="480"/>
          <w:marRight w:val="0"/>
          <w:marTop w:val="0"/>
          <w:marBottom w:val="0"/>
          <w:divBdr>
            <w:top w:val="none" w:sz="0" w:space="0" w:color="auto"/>
            <w:left w:val="none" w:sz="0" w:space="0" w:color="auto"/>
            <w:bottom w:val="none" w:sz="0" w:space="0" w:color="auto"/>
            <w:right w:val="none" w:sz="0" w:space="0" w:color="auto"/>
          </w:divBdr>
        </w:div>
        <w:div w:id="816991818">
          <w:marLeft w:val="480"/>
          <w:marRight w:val="0"/>
          <w:marTop w:val="0"/>
          <w:marBottom w:val="0"/>
          <w:divBdr>
            <w:top w:val="none" w:sz="0" w:space="0" w:color="auto"/>
            <w:left w:val="none" w:sz="0" w:space="0" w:color="auto"/>
            <w:bottom w:val="none" w:sz="0" w:space="0" w:color="auto"/>
            <w:right w:val="none" w:sz="0" w:space="0" w:color="auto"/>
          </w:divBdr>
        </w:div>
        <w:div w:id="2097246340">
          <w:marLeft w:val="480"/>
          <w:marRight w:val="0"/>
          <w:marTop w:val="0"/>
          <w:marBottom w:val="0"/>
          <w:divBdr>
            <w:top w:val="none" w:sz="0" w:space="0" w:color="auto"/>
            <w:left w:val="none" w:sz="0" w:space="0" w:color="auto"/>
            <w:bottom w:val="none" w:sz="0" w:space="0" w:color="auto"/>
            <w:right w:val="none" w:sz="0" w:space="0" w:color="auto"/>
          </w:divBdr>
        </w:div>
        <w:div w:id="749232317">
          <w:marLeft w:val="480"/>
          <w:marRight w:val="0"/>
          <w:marTop w:val="0"/>
          <w:marBottom w:val="0"/>
          <w:divBdr>
            <w:top w:val="none" w:sz="0" w:space="0" w:color="auto"/>
            <w:left w:val="none" w:sz="0" w:space="0" w:color="auto"/>
            <w:bottom w:val="none" w:sz="0" w:space="0" w:color="auto"/>
            <w:right w:val="none" w:sz="0" w:space="0" w:color="auto"/>
          </w:divBdr>
        </w:div>
        <w:div w:id="1440566760">
          <w:marLeft w:val="480"/>
          <w:marRight w:val="0"/>
          <w:marTop w:val="0"/>
          <w:marBottom w:val="0"/>
          <w:divBdr>
            <w:top w:val="none" w:sz="0" w:space="0" w:color="auto"/>
            <w:left w:val="none" w:sz="0" w:space="0" w:color="auto"/>
            <w:bottom w:val="none" w:sz="0" w:space="0" w:color="auto"/>
            <w:right w:val="none" w:sz="0" w:space="0" w:color="auto"/>
          </w:divBdr>
        </w:div>
        <w:div w:id="1330984986">
          <w:marLeft w:val="480"/>
          <w:marRight w:val="0"/>
          <w:marTop w:val="0"/>
          <w:marBottom w:val="0"/>
          <w:divBdr>
            <w:top w:val="none" w:sz="0" w:space="0" w:color="auto"/>
            <w:left w:val="none" w:sz="0" w:space="0" w:color="auto"/>
            <w:bottom w:val="none" w:sz="0" w:space="0" w:color="auto"/>
            <w:right w:val="none" w:sz="0" w:space="0" w:color="auto"/>
          </w:divBdr>
        </w:div>
        <w:div w:id="1258638359">
          <w:marLeft w:val="480"/>
          <w:marRight w:val="0"/>
          <w:marTop w:val="0"/>
          <w:marBottom w:val="0"/>
          <w:divBdr>
            <w:top w:val="none" w:sz="0" w:space="0" w:color="auto"/>
            <w:left w:val="none" w:sz="0" w:space="0" w:color="auto"/>
            <w:bottom w:val="none" w:sz="0" w:space="0" w:color="auto"/>
            <w:right w:val="none" w:sz="0" w:space="0" w:color="auto"/>
          </w:divBdr>
        </w:div>
        <w:div w:id="799029727">
          <w:marLeft w:val="480"/>
          <w:marRight w:val="0"/>
          <w:marTop w:val="0"/>
          <w:marBottom w:val="0"/>
          <w:divBdr>
            <w:top w:val="none" w:sz="0" w:space="0" w:color="auto"/>
            <w:left w:val="none" w:sz="0" w:space="0" w:color="auto"/>
            <w:bottom w:val="none" w:sz="0" w:space="0" w:color="auto"/>
            <w:right w:val="none" w:sz="0" w:space="0" w:color="auto"/>
          </w:divBdr>
        </w:div>
        <w:div w:id="931162997">
          <w:marLeft w:val="480"/>
          <w:marRight w:val="0"/>
          <w:marTop w:val="0"/>
          <w:marBottom w:val="0"/>
          <w:divBdr>
            <w:top w:val="none" w:sz="0" w:space="0" w:color="auto"/>
            <w:left w:val="none" w:sz="0" w:space="0" w:color="auto"/>
            <w:bottom w:val="none" w:sz="0" w:space="0" w:color="auto"/>
            <w:right w:val="none" w:sz="0" w:space="0" w:color="auto"/>
          </w:divBdr>
        </w:div>
        <w:div w:id="425881563">
          <w:marLeft w:val="480"/>
          <w:marRight w:val="0"/>
          <w:marTop w:val="0"/>
          <w:marBottom w:val="0"/>
          <w:divBdr>
            <w:top w:val="none" w:sz="0" w:space="0" w:color="auto"/>
            <w:left w:val="none" w:sz="0" w:space="0" w:color="auto"/>
            <w:bottom w:val="none" w:sz="0" w:space="0" w:color="auto"/>
            <w:right w:val="none" w:sz="0" w:space="0" w:color="auto"/>
          </w:divBdr>
        </w:div>
        <w:div w:id="1416122764">
          <w:marLeft w:val="480"/>
          <w:marRight w:val="0"/>
          <w:marTop w:val="0"/>
          <w:marBottom w:val="0"/>
          <w:divBdr>
            <w:top w:val="none" w:sz="0" w:space="0" w:color="auto"/>
            <w:left w:val="none" w:sz="0" w:space="0" w:color="auto"/>
            <w:bottom w:val="none" w:sz="0" w:space="0" w:color="auto"/>
            <w:right w:val="none" w:sz="0" w:space="0" w:color="auto"/>
          </w:divBdr>
        </w:div>
        <w:div w:id="207689995">
          <w:marLeft w:val="480"/>
          <w:marRight w:val="0"/>
          <w:marTop w:val="0"/>
          <w:marBottom w:val="0"/>
          <w:divBdr>
            <w:top w:val="none" w:sz="0" w:space="0" w:color="auto"/>
            <w:left w:val="none" w:sz="0" w:space="0" w:color="auto"/>
            <w:bottom w:val="none" w:sz="0" w:space="0" w:color="auto"/>
            <w:right w:val="none" w:sz="0" w:space="0" w:color="auto"/>
          </w:divBdr>
        </w:div>
        <w:div w:id="1161460071">
          <w:marLeft w:val="480"/>
          <w:marRight w:val="0"/>
          <w:marTop w:val="0"/>
          <w:marBottom w:val="0"/>
          <w:divBdr>
            <w:top w:val="none" w:sz="0" w:space="0" w:color="auto"/>
            <w:left w:val="none" w:sz="0" w:space="0" w:color="auto"/>
            <w:bottom w:val="none" w:sz="0" w:space="0" w:color="auto"/>
            <w:right w:val="none" w:sz="0" w:space="0" w:color="auto"/>
          </w:divBdr>
        </w:div>
        <w:div w:id="56251498">
          <w:marLeft w:val="480"/>
          <w:marRight w:val="0"/>
          <w:marTop w:val="0"/>
          <w:marBottom w:val="0"/>
          <w:divBdr>
            <w:top w:val="none" w:sz="0" w:space="0" w:color="auto"/>
            <w:left w:val="none" w:sz="0" w:space="0" w:color="auto"/>
            <w:bottom w:val="none" w:sz="0" w:space="0" w:color="auto"/>
            <w:right w:val="none" w:sz="0" w:space="0" w:color="auto"/>
          </w:divBdr>
        </w:div>
        <w:div w:id="446890596">
          <w:marLeft w:val="480"/>
          <w:marRight w:val="0"/>
          <w:marTop w:val="0"/>
          <w:marBottom w:val="0"/>
          <w:divBdr>
            <w:top w:val="none" w:sz="0" w:space="0" w:color="auto"/>
            <w:left w:val="none" w:sz="0" w:space="0" w:color="auto"/>
            <w:bottom w:val="none" w:sz="0" w:space="0" w:color="auto"/>
            <w:right w:val="none" w:sz="0" w:space="0" w:color="auto"/>
          </w:divBdr>
        </w:div>
        <w:div w:id="1032221450">
          <w:marLeft w:val="480"/>
          <w:marRight w:val="0"/>
          <w:marTop w:val="0"/>
          <w:marBottom w:val="0"/>
          <w:divBdr>
            <w:top w:val="none" w:sz="0" w:space="0" w:color="auto"/>
            <w:left w:val="none" w:sz="0" w:space="0" w:color="auto"/>
            <w:bottom w:val="none" w:sz="0" w:space="0" w:color="auto"/>
            <w:right w:val="none" w:sz="0" w:space="0" w:color="auto"/>
          </w:divBdr>
        </w:div>
        <w:div w:id="1985307591">
          <w:marLeft w:val="480"/>
          <w:marRight w:val="0"/>
          <w:marTop w:val="0"/>
          <w:marBottom w:val="0"/>
          <w:divBdr>
            <w:top w:val="none" w:sz="0" w:space="0" w:color="auto"/>
            <w:left w:val="none" w:sz="0" w:space="0" w:color="auto"/>
            <w:bottom w:val="none" w:sz="0" w:space="0" w:color="auto"/>
            <w:right w:val="none" w:sz="0" w:space="0" w:color="auto"/>
          </w:divBdr>
        </w:div>
        <w:div w:id="1805192994">
          <w:marLeft w:val="480"/>
          <w:marRight w:val="0"/>
          <w:marTop w:val="0"/>
          <w:marBottom w:val="0"/>
          <w:divBdr>
            <w:top w:val="none" w:sz="0" w:space="0" w:color="auto"/>
            <w:left w:val="none" w:sz="0" w:space="0" w:color="auto"/>
            <w:bottom w:val="none" w:sz="0" w:space="0" w:color="auto"/>
            <w:right w:val="none" w:sz="0" w:space="0" w:color="auto"/>
          </w:divBdr>
        </w:div>
        <w:div w:id="587925097">
          <w:marLeft w:val="480"/>
          <w:marRight w:val="0"/>
          <w:marTop w:val="0"/>
          <w:marBottom w:val="0"/>
          <w:divBdr>
            <w:top w:val="none" w:sz="0" w:space="0" w:color="auto"/>
            <w:left w:val="none" w:sz="0" w:space="0" w:color="auto"/>
            <w:bottom w:val="none" w:sz="0" w:space="0" w:color="auto"/>
            <w:right w:val="none" w:sz="0" w:space="0" w:color="auto"/>
          </w:divBdr>
        </w:div>
        <w:div w:id="1798714634">
          <w:marLeft w:val="480"/>
          <w:marRight w:val="0"/>
          <w:marTop w:val="0"/>
          <w:marBottom w:val="0"/>
          <w:divBdr>
            <w:top w:val="none" w:sz="0" w:space="0" w:color="auto"/>
            <w:left w:val="none" w:sz="0" w:space="0" w:color="auto"/>
            <w:bottom w:val="none" w:sz="0" w:space="0" w:color="auto"/>
            <w:right w:val="none" w:sz="0" w:space="0" w:color="auto"/>
          </w:divBdr>
        </w:div>
        <w:div w:id="1597590747">
          <w:marLeft w:val="480"/>
          <w:marRight w:val="0"/>
          <w:marTop w:val="0"/>
          <w:marBottom w:val="0"/>
          <w:divBdr>
            <w:top w:val="none" w:sz="0" w:space="0" w:color="auto"/>
            <w:left w:val="none" w:sz="0" w:space="0" w:color="auto"/>
            <w:bottom w:val="none" w:sz="0" w:space="0" w:color="auto"/>
            <w:right w:val="none" w:sz="0" w:space="0" w:color="auto"/>
          </w:divBdr>
        </w:div>
        <w:div w:id="2122645516">
          <w:marLeft w:val="480"/>
          <w:marRight w:val="0"/>
          <w:marTop w:val="0"/>
          <w:marBottom w:val="0"/>
          <w:divBdr>
            <w:top w:val="none" w:sz="0" w:space="0" w:color="auto"/>
            <w:left w:val="none" w:sz="0" w:space="0" w:color="auto"/>
            <w:bottom w:val="none" w:sz="0" w:space="0" w:color="auto"/>
            <w:right w:val="none" w:sz="0" w:space="0" w:color="auto"/>
          </w:divBdr>
        </w:div>
        <w:div w:id="1682509945">
          <w:marLeft w:val="480"/>
          <w:marRight w:val="0"/>
          <w:marTop w:val="0"/>
          <w:marBottom w:val="0"/>
          <w:divBdr>
            <w:top w:val="none" w:sz="0" w:space="0" w:color="auto"/>
            <w:left w:val="none" w:sz="0" w:space="0" w:color="auto"/>
            <w:bottom w:val="none" w:sz="0" w:space="0" w:color="auto"/>
            <w:right w:val="none" w:sz="0" w:space="0" w:color="auto"/>
          </w:divBdr>
        </w:div>
        <w:div w:id="1856646691">
          <w:marLeft w:val="480"/>
          <w:marRight w:val="0"/>
          <w:marTop w:val="0"/>
          <w:marBottom w:val="0"/>
          <w:divBdr>
            <w:top w:val="none" w:sz="0" w:space="0" w:color="auto"/>
            <w:left w:val="none" w:sz="0" w:space="0" w:color="auto"/>
            <w:bottom w:val="none" w:sz="0" w:space="0" w:color="auto"/>
            <w:right w:val="none" w:sz="0" w:space="0" w:color="auto"/>
          </w:divBdr>
        </w:div>
        <w:div w:id="2125608978">
          <w:marLeft w:val="480"/>
          <w:marRight w:val="0"/>
          <w:marTop w:val="0"/>
          <w:marBottom w:val="0"/>
          <w:divBdr>
            <w:top w:val="none" w:sz="0" w:space="0" w:color="auto"/>
            <w:left w:val="none" w:sz="0" w:space="0" w:color="auto"/>
            <w:bottom w:val="none" w:sz="0" w:space="0" w:color="auto"/>
            <w:right w:val="none" w:sz="0" w:space="0" w:color="auto"/>
          </w:divBdr>
        </w:div>
        <w:div w:id="667175078">
          <w:marLeft w:val="480"/>
          <w:marRight w:val="0"/>
          <w:marTop w:val="0"/>
          <w:marBottom w:val="0"/>
          <w:divBdr>
            <w:top w:val="none" w:sz="0" w:space="0" w:color="auto"/>
            <w:left w:val="none" w:sz="0" w:space="0" w:color="auto"/>
            <w:bottom w:val="none" w:sz="0" w:space="0" w:color="auto"/>
            <w:right w:val="none" w:sz="0" w:space="0" w:color="auto"/>
          </w:divBdr>
        </w:div>
        <w:div w:id="683871201">
          <w:marLeft w:val="480"/>
          <w:marRight w:val="0"/>
          <w:marTop w:val="0"/>
          <w:marBottom w:val="0"/>
          <w:divBdr>
            <w:top w:val="none" w:sz="0" w:space="0" w:color="auto"/>
            <w:left w:val="none" w:sz="0" w:space="0" w:color="auto"/>
            <w:bottom w:val="none" w:sz="0" w:space="0" w:color="auto"/>
            <w:right w:val="none" w:sz="0" w:space="0" w:color="auto"/>
          </w:divBdr>
        </w:div>
        <w:div w:id="1324772268">
          <w:marLeft w:val="480"/>
          <w:marRight w:val="0"/>
          <w:marTop w:val="0"/>
          <w:marBottom w:val="0"/>
          <w:divBdr>
            <w:top w:val="none" w:sz="0" w:space="0" w:color="auto"/>
            <w:left w:val="none" w:sz="0" w:space="0" w:color="auto"/>
            <w:bottom w:val="none" w:sz="0" w:space="0" w:color="auto"/>
            <w:right w:val="none" w:sz="0" w:space="0" w:color="auto"/>
          </w:divBdr>
        </w:div>
      </w:divsChild>
    </w:div>
    <w:div w:id="1031221461">
      <w:bodyDiv w:val="1"/>
      <w:marLeft w:val="0"/>
      <w:marRight w:val="0"/>
      <w:marTop w:val="0"/>
      <w:marBottom w:val="0"/>
      <w:divBdr>
        <w:top w:val="none" w:sz="0" w:space="0" w:color="auto"/>
        <w:left w:val="none" w:sz="0" w:space="0" w:color="auto"/>
        <w:bottom w:val="none" w:sz="0" w:space="0" w:color="auto"/>
        <w:right w:val="none" w:sz="0" w:space="0" w:color="auto"/>
      </w:divBdr>
    </w:div>
    <w:div w:id="1032270049">
      <w:bodyDiv w:val="1"/>
      <w:marLeft w:val="0"/>
      <w:marRight w:val="0"/>
      <w:marTop w:val="0"/>
      <w:marBottom w:val="0"/>
      <w:divBdr>
        <w:top w:val="none" w:sz="0" w:space="0" w:color="auto"/>
        <w:left w:val="none" w:sz="0" w:space="0" w:color="auto"/>
        <w:bottom w:val="none" w:sz="0" w:space="0" w:color="auto"/>
        <w:right w:val="none" w:sz="0" w:space="0" w:color="auto"/>
      </w:divBdr>
    </w:div>
    <w:div w:id="1032652391">
      <w:bodyDiv w:val="1"/>
      <w:marLeft w:val="0"/>
      <w:marRight w:val="0"/>
      <w:marTop w:val="0"/>
      <w:marBottom w:val="0"/>
      <w:divBdr>
        <w:top w:val="none" w:sz="0" w:space="0" w:color="auto"/>
        <w:left w:val="none" w:sz="0" w:space="0" w:color="auto"/>
        <w:bottom w:val="none" w:sz="0" w:space="0" w:color="auto"/>
        <w:right w:val="none" w:sz="0" w:space="0" w:color="auto"/>
      </w:divBdr>
    </w:div>
    <w:div w:id="1032926199">
      <w:bodyDiv w:val="1"/>
      <w:marLeft w:val="0"/>
      <w:marRight w:val="0"/>
      <w:marTop w:val="0"/>
      <w:marBottom w:val="0"/>
      <w:divBdr>
        <w:top w:val="none" w:sz="0" w:space="0" w:color="auto"/>
        <w:left w:val="none" w:sz="0" w:space="0" w:color="auto"/>
        <w:bottom w:val="none" w:sz="0" w:space="0" w:color="auto"/>
        <w:right w:val="none" w:sz="0" w:space="0" w:color="auto"/>
      </w:divBdr>
    </w:div>
    <w:div w:id="1035346282">
      <w:bodyDiv w:val="1"/>
      <w:marLeft w:val="0"/>
      <w:marRight w:val="0"/>
      <w:marTop w:val="0"/>
      <w:marBottom w:val="0"/>
      <w:divBdr>
        <w:top w:val="none" w:sz="0" w:space="0" w:color="auto"/>
        <w:left w:val="none" w:sz="0" w:space="0" w:color="auto"/>
        <w:bottom w:val="none" w:sz="0" w:space="0" w:color="auto"/>
        <w:right w:val="none" w:sz="0" w:space="0" w:color="auto"/>
      </w:divBdr>
    </w:div>
    <w:div w:id="1035697625">
      <w:bodyDiv w:val="1"/>
      <w:marLeft w:val="0"/>
      <w:marRight w:val="0"/>
      <w:marTop w:val="0"/>
      <w:marBottom w:val="0"/>
      <w:divBdr>
        <w:top w:val="none" w:sz="0" w:space="0" w:color="auto"/>
        <w:left w:val="none" w:sz="0" w:space="0" w:color="auto"/>
        <w:bottom w:val="none" w:sz="0" w:space="0" w:color="auto"/>
        <w:right w:val="none" w:sz="0" w:space="0" w:color="auto"/>
      </w:divBdr>
    </w:div>
    <w:div w:id="1035929795">
      <w:bodyDiv w:val="1"/>
      <w:marLeft w:val="0"/>
      <w:marRight w:val="0"/>
      <w:marTop w:val="0"/>
      <w:marBottom w:val="0"/>
      <w:divBdr>
        <w:top w:val="none" w:sz="0" w:space="0" w:color="auto"/>
        <w:left w:val="none" w:sz="0" w:space="0" w:color="auto"/>
        <w:bottom w:val="none" w:sz="0" w:space="0" w:color="auto"/>
        <w:right w:val="none" w:sz="0" w:space="0" w:color="auto"/>
      </w:divBdr>
    </w:div>
    <w:div w:id="1036659357">
      <w:bodyDiv w:val="1"/>
      <w:marLeft w:val="0"/>
      <w:marRight w:val="0"/>
      <w:marTop w:val="0"/>
      <w:marBottom w:val="0"/>
      <w:divBdr>
        <w:top w:val="none" w:sz="0" w:space="0" w:color="auto"/>
        <w:left w:val="none" w:sz="0" w:space="0" w:color="auto"/>
        <w:bottom w:val="none" w:sz="0" w:space="0" w:color="auto"/>
        <w:right w:val="none" w:sz="0" w:space="0" w:color="auto"/>
      </w:divBdr>
    </w:div>
    <w:div w:id="1037046464">
      <w:bodyDiv w:val="1"/>
      <w:marLeft w:val="0"/>
      <w:marRight w:val="0"/>
      <w:marTop w:val="0"/>
      <w:marBottom w:val="0"/>
      <w:divBdr>
        <w:top w:val="none" w:sz="0" w:space="0" w:color="auto"/>
        <w:left w:val="none" w:sz="0" w:space="0" w:color="auto"/>
        <w:bottom w:val="none" w:sz="0" w:space="0" w:color="auto"/>
        <w:right w:val="none" w:sz="0" w:space="0" w:color="auto"/>
      </w:divBdr>
    </w:div>
    <w:div w:id="1037202675">
      <w:bodyDiv w:val="1"/>
      <w:marLeft w:val="0"/>
      <w:marRight w:val="0"/>
      <w:marTop w:val="0"/>
      <w:marBottom w:val="0"/>
      <w:divBdr>
        <w:top w:val="none" w:sz="0" w:space="0" w:color="auto"/>
        <w:left w:val="none" w:sz="0" w:space="0" w:color="auto"/>
        <w:bottom w:val="none" w:sz="0" w:space="0" w:color="auto"/>
        <w:right w:val="none" w:sz="0" w:space="0" w:color="auto"/>
      </w:divBdr>
    </w:div>
    <w:div w:id="1038629748">
      <w:bodyDiv w:val="1"/>
      <w:marLeft w:val="0"/>
      <w:marRight w:val="0"/>
      <w:marTop w:val="0"/>
      <w:marBottom w:val="0"/>
      <w:divBdr>
        <w:top w:val="none" w:sz="0" w:space="0" w:color="auto"/>
        <w:left w:val="none" w:sz="0" w:space="0" w:color="auto"/>
        <w:bottom w:val="none" w:sz="0" w:space="0" w:color="auto"/>
        <w:right w:val="none" w:sz="0" w:space="0" w:color="auto"/>
      </w:divBdr>
      <w:divsChild>
        <w:div w:id="2053074463">
          <w:marLeft w:val="480"/>
          <w:marRight w:val="0"/>
          <w:marTop w:val="0"/>
          <w:marBottom w:val="0"/>
          <w:divBdr>
            <w:top w:val="none" w:sz="0" w:space="0" w:color="auto"/>
            <w:left w:val="none" w:sz="0" w:space="0" w:color="auto"/>
            <w:bottom w:val="none" w:sz="0" w:space="0" w:color="auto"/>
            <w:right w:val="none" w:sz="0" w:space="0" w:color="auto"/>
          </w:divBdr>
        </w:div>
        <w:div w:id="1363825142">
          <w:marLeft w:val="480"/>
          <w:marRight w:val="0"/>
          <w:marTop w:val="0"/>
          <w:marBottom w:val="0"/>
          <w:divBdr>
            <w:top w:val="none" w:sz="0" w:space="0" w:color="auto"/>
            <w:left w:val="none" w:sz="0" w:space="0" w:color="auto"/>
            <w:bottom w:val="none" w:sz="0" w:space="0" w:color="auto"/>
            <w:right w:val="none" w:sz="0" w:space="0" w:color="auto"/>
          </w:divBdr>
        </w:div>
        <w:div w:id="2083524259">
          <w:marLeft w:val="480"/>
          <w:marRight w:val="0"/>
          <w:marTop w:val="0"/>
          <w:marBottom w:val="0"/>
          <w:divBdr>
            <w:top w:val="none" w:sz="0" w:space="0" w:color="auto"/>
            <w:left w:val="none" w:sz="0" w:space="0" w:color="auto"/>
            <w:bottom w:val="none" w:sz="0" w:space="0" w:color="auto"/>
            <w:right w:val="none" w:sz="0" w:space="0" w:color="auto"/>
          </w:divBdr>
        </w:div>
        <w:div w:id="169881571">
          <w:marLeft w:val="480"/>
          <w:marRight w:val="0"/>
          <w:marTop w:val="0"/>
          <w:marBottom w:val="0"/>
          <w:divBdr>
            <w:top w:val="none" w:sz="0" w:space="0" w:color="auto"/>
            <w:left w:val="none" w:sz="0" w:space="0" w:color="auto"/>
            <w:bottom w:val="none" w:sz="0" w:space="0" w:color="auto"/>
            <w:right w:val="none" w:sz="0" w:space="0" w:color="auto"/>
          </w:divBdr>
        </w:div>
        <w:div w:id="738479325">
          <w:marLeft w:val="480"/>
          <w:marRight w:val="0"/>
          <w:marTop w:val="0"/>
          <w:marBottom w:val="0"/>
          <w:divBdr>
            <w:top w:val="none" w:sz="0" w:space="0" w:color="auto"/>
            <w:left w:val="none" w:sz="0" w:space="0" w:color="auto"/>
            <w:bottom w:val="none" w:sz="0" w:space="0" w:color="auto"/>
            <w:right w:val="none" w:sz="0" w:space="0" w:color="auto"/>
          </w:divBdr>
        </w:div>
        <w:div w:id="1362899901">
          <w:marLeft w:val="480"/>
          <w:marRight w:val="0"/>
          <w:marTop w:val="0"/>
          <w:marBottom w:val="0"/>
          <w:divBdr>
            <w:top w:val="none" w:sz="0" w:space="0" w:color="auto"/>
            <w:left w:val="none" w:sz="0" w:space="0" w:color="auto"/>
            <w:bottom w:val="none" w:sz="0" w:space="0" w:color="auto"/>
            <w:right w:val="none" w:sz="0" w:space="0" w:color="auto"/>
          </w:divBdr>
        </w:div>
        <w:div w:id="2018072254">
          <w:marLeft w:val="480"/>
          <w:marRight w:val="0"/>
          <w:marTop w:val="0"/>
          <w:marBottom w:val="0"/>
          <w:divBdr>
            <w:top w:val="none" w:sz="0" w:space="0" w:color="auto"/>
            <w:left w:val="none" w:sz="0" w:space="0" w:color="auto"/>
            <w:bottom w:val="none" w:sz="0" w:space="0" w:color="auto"/>
            <w:right w:val="none" w:sz="0" w:space="0" w:color="auto"/>
          </w:divBdr>
        </w:div>
        <w:div w:id="1392994245">
          <w:marLeft w:val="480"/>
          <w:marRight w:val="0"/>
          <w:marTop w:val="0"/>
          <w:marBottom w:val="0"/>
          <w:divBdr>
            <w:top w:val="none" w:sz="0" w:space="0" w:color="auto"/>
            <w:left w:val="none" w:sz="0" w:space="0" w:color="auto"/>
            <w:bottom w:val="none" w:sz="0" w:space="0" w:color="auto"/>
            <w:right w:val="none" w:sz="0" w:space="0" w:color="auto"/>
          </w:divBdr>
        </w:div>
        <w:div w:id="251089758">
          <w:marLeft w:val="480"/>
          <w:marRight w:val="0"/>
          <w:marTop w:val="0"/>
          <w:marBottom w:val="0"/>
          <w:divBdr>
            <w:top w:val="none" w:sz="0" w:space="0" w:color="auto"/>
            <w:left w:val="none" w:sz="0" w:space="0" w:color="auto"/>
            <w:bottom w:val="none" w:sz="0" w:space="0" w:color="auto"/>
            <w:right w:val="none" w:sz="0" w:space="0" w:color="auto"/>
          </w:divBdr>
        </w:div>
        <w:div w:id="1839268796">
          <w:marLeft w:val="480"/>
          <w:marRight w:val="0"/>
          <w:marTop w:val="0"/>
          <w:marBottom w:val="0"/>
          <w:divBdr>
            <w:top w:val="none" w:sz="0" w:space="0" w:color="auto"/>
            <w:left w:val="none" w:sz="0" w:space="0" w:color="auto"/>
            <w:bottom w:val="none" w:sz="0" w:space="0" w:color="auto"/>
            <w:right w:val="none" w:sz="0" w:space="0" w:color="auto"/>
          </w:divBdr>
        </w:div>
        <w:div w:id="1537308177">
          <w:marLeft w:val="480"/>
          <w:marRight w:val="0"/>
          <w:marTop w:val="0"/>
          <w:marBottom w:val="0"/>
          <w:divBdr>
            <w:top w:val="none" w:sz="0" w:space="0" w:color="auto"/>
            <w:left w:val="none" w:sz="0" w:space="0" w:color="auto"/>
            <w:bottom w:val="none" w:sz="0" w:space="0" w:color="auto"/>
            <w:right w:val="none" w:sz="0" w:space="0" w:color="auto"/>
          </w:divBdr>
        </w:div>
        <w:div w:id="53744267">
          <w:marLeft w:val="480"/>
          <w:marRight w:val="0"/>
          <w:marTop w:val="0"/>
          <w:marBottom w:val="0"/>
          <w:divBdr>
            <w:top w:val="none" w:sz="0" w:space="0" w:color="auto"/>
            <w:left w:val="none" w:sz="0" w:space="0" w:color="auto"/>
            <w:bottom w:val="none" w:sz="0" w:space="0" w:color="auto"/>
            <w:right w:val="none" w:sz="0" w:space="0" w:color="auto"/>
          </w:divBdr>
        </w:div>
        <w:div w:id="1689673036">
          <w:marLeft w:val="480"/>
          <w:marRight w:val="0"/>
          <w:marTop w:val="0"/>
          <w:marBottom w:val="0"/>
          <w:divBdr>
            <w:top w:val="none" w:sz="0" w:space="0" w:color="auto"/>
            <w:left w:val="none" w:sz="0" w:space="0" w:color="auto"/>
            <w:bottom w:val="none" w:sz="0" w:space="0" w:color="auto"/>
            <w:right w:val="none" w:sz="0" w:space="0" w:color="auto"/>
          </w:divBdr>
        </w:div>
        <w:div w:id="1351100130">
          <w:marLeft w:val="480"/>
          <w:marRight w:val="0"/>
          <w:marTop w:val="0"/>
          <w:marBottom w:val="0"/>
          <w:divBdr>
            <w:top w:val="none" w:sz="0" w:space="0" w:color="auto"/>
            <w:left w:val="none" w:sz="0" w:space="0" w:color="auto"/>
            <w:bottom w:val="none" w:sz="0" w:space="0" w:color="auto"/>
            <w:right w:val="none" w:sz="0" w:space="0" w:color="auto"/>
          </w:divBdr>
        </w:div>
        <w:div w:id="832449640">
          <w:marLeft w:val="480"/>
          <w:marRight w:val="0"/>
          <w:marTop w:val="0"/>
          <w:marBottom w:val="0"/>
          <w:divBdr>
            <w:top w:val="none" w:sz="0" w:space="0" w:color="auto"/>
            <w:left w:val="none" w:sz="0" w:space="0" w:color="auto"/>
            <w:bottom w:val="none" w:sz="0" w:space="0" w:color="auto"/>
            <w:right w:val="none" w:sz="0" w:space="0" w:color="auto"/>
          </w:divBdr>
        </w:div>
        <w:div w:id="425349324">
          <w:marLeft w:val="480"/>
          <w:marRight w:val="0"/>
          <w:marTop w:val="0"/>
          <w:marBottom w:val="0"/>
          <w:divBdr>
            <w:top w:val="none" w:sz="0" w:space="0" w:color="auto"/>
            <w:left w:val="none" w:sz="0" w:space="0" w:color="auto"/>
            <w:bottom w:val="none" w:sz="0" w:space="0" w:color="auto"/>
            <w:right w:val="none" w:sz="0" w:space="0" w:color="auto"/>
          </w:divBdr>
        </w:div>
        <w:div w:id="884216235">
          <w:marLeft w:val="480"/>
          <w:marRight w:val="0"/>
          <w:marTop w:val="0"/>
          <w:marBottom w:val="0"/>
          <w:divBdr>
            <w:top w:val="none" w:sz="0" w:space="0" w:color="auto"/>
            <w:left w:val="none" w:sz="0" w:space="0" w:color="auto"/>
            <w:bottom w:val="none" w:sz="0" w:space="0" w:color="auto"/>
            <w:right w:val="none" w:sz="0" w:space="0" w:color="auto"/>
          </w:divBdr>
        </w:div>
        <w:div w:id="1270043907">
          <w:marLeft w:val="480"/>
          <w:marRight w:val="0"/>
          <w:marTop w:val="0"/>
          <w:marBottom w:val="0"/>
          <w:divBdr>
            <w:top w:val="none" w:sz="0" w:space="0" w:color="auto"/>
            <w:left w:val="none" w:sz="0" w:space="0" w:color="auto"/>
            <w:bottom w:val="none" w:sz="0" w:space="0" w:color="auto"/>
            <w:right w:val="none" w:sz="0" w:space="0" w:color="auto"/>
          </w:divBdr>
        </w:div>
        <w:div w:id="2087263820">
          <w:marLeft w:val="480"/>
          <w:marRight w:val="0"/>
          <w:marTop w:val="0"/>
          <w:marBottom w:val="0"/>
          <w:divBdr>
            <w:top w:val="none" w:sz="0" w:space="0" w:color="auto"/>
            <w:left w:val="none" w:sz="0" w:space="0" w:color="auto"/>
            <w:bottom w:val="none" w:sz="0" w:space="0" w:color="auto"/>
            <w:right w:val="none" w:sz="0" w:space="0" w:color="auto"/>
          </w:divBdr>
        </w:div>
        <w:div w:id="1204707525">
          <w:marLeft w:val="480"/>
          <w:marRight w:val="0"/>
          <w:marTop w:val="0"/>
          <w:marBottom w:val="0"/>
          <w:divBdr>
            <w:top w:val="none" w:sz="0" w:space="0" w:color="auto"/>
            <w:left w:val="none" w:sz="0" w:space="0" w:color="auto"/>
            <w:bottom w:val="none" w:sz="0" w:space="0" w:color="auto"/>
            <w:right w:val="none" w:sz="0" w:space="0" w:color="auto"/>
          </w:divBdr>
        </w:div>
        <w:div w:id="355155289">
          <w:marLeft w:val="480"/>
          <w:marRight w:val="0"/>
          <w:marTop w:val="0"/>
          <w:marBottom w:val="0"/>
          <w:divBdr>
            <w:top w:val="none" w:sz="0" w:space="0" w:color="auto"/>
            <w:left w:val="none" w:sz="0" w:space="0" w:color="auto"/>
            <w:bottom w:val="none" w:sz="0" w:space="0" w:color="auto"/>
            <w:right w:val="none" w:sz="0" w:space="0" w:color="auto"/>
          </w:divBdr>
        </w:div>
        <w:div w:id="729770602">
          <w:marLeft w:val="480"/>
          <w:marRight w:val="0"/>
          <w:marTop w:val="0"/>
          <w:marBottom w:val="0"/>
          <w:divBdr>
            <w:top w:val="none" w:sz="0" w:space="0" w:color="auto"/>
            <w:left w:val="none" w:sz="0" w:space="0" w:color="auto"/>
            <w:bottom w:val="none" w:sz="0" w:space="0" w:color="auto"/>
            <w:right w:val="none" w:sz="0" w:space="0" w:color="auto"/>
          </w:divBdr>
        </w:div>
        <w:div w:id="2119137960">
          <w:marLeft w:val="480"/>
          <w:marRight w:val="0"/>
          <w:marTop w:val="0"/>
          <w:marBottom w:val="0"/>
          <w:divBdr>
            <w:top w:val="none" w:sz="0" w:space="0" w:color="auto"/>
            <w:left w:val="none" w:sz="0" w:space="0" w:color="auto"/>
            <w:bottom w:val="none" w:sz="0" w:space="0" w:color="auto"/>
            <w:right w:val="none" w:sz="0" w:space="0" w:color="auto"/>
          </w:divBdr>
        </w:div>
        <w:div w:id="708577145">
          <w:marLeft w:val="480"/>
          <w:marRight w:val="0"/>
          <w:marTop w:val="0"/>
          <w:marBottom w:val="0"/>
          <w:divBdr>
            <w:top w:val="none" w:sz="0" w:space="0" w:color="auto"/>
            <w:left w:val="none" w:sz="0" w:space="0" w:color="auto"/>
            <w:bottom w:val="none" w:sz="0" w:space="0" w:color="auto"/>
            <w:right w:val="none" w:sz="0" w:space="0" w:color="auto"/>
          </w:divBdr>
        </w:div>
        <w:div w:id="1121070340">
          <w:marLeft w:val="480"/>
          <w:marRight w:val="0"/>
          <w:marTop w:val="0"/>
          <w:marBottom w:val="0"/>
          <w:divBdr>
            <w:top w:val="none" w:sz="0" w:space="0" w:color="auto"/>
            <w:left w:val="none" w:sz="0" w:space="0" w:color="auto"/>
            <w:bottom w:val="none" w:sz="0" w:space="0" w:color="auto"/>
            <w:right w:val="none" w:sz="0" w:space="0" w:color="auto"/>
          </w:divBdr>
        </w:div>
        <w:div w:id="23559423">
          <w:marLeft w:val="480"/>
          <w:marRight w:val="0"/>
          <w:marTop w:val="0"/>
          <w:marBottom w:val="0"/>
          <w:divBdr>
            <w:top w:val="none" w:sz="0" w:space="0" w:color="auto"/>
            <w:left w:val="none" w:sz="0" w:space="0" w:color="auto"/>
            <w:bottom w:val="none" w:sz="0" w:space="0" w:color="auto"/>
            <w:right w:val="none" w:sz="0" w:space="0" w:color="auto"/>
          </w:divBdr>
        </w:div>
        <w:div w:id="5327795">
          <w:marLeft w:val="480"/>
          <w:marRight w:val="0"/>
          <w:marTop w:val="0"/>
          <w:marBottom w:val="0"/>
          <w:divBdr>
            <w:top w:val="none" w:sz="0" w:space="0" w:color="auto"/>
            <w:left w:val="none" w:sz="0" w:space="0" w:color="auto"/>
            <w:bottom w:val="none" w:sz="0" w:space="0" w:color="auto"/>
            <w:right w:val="none" w:sz="0" w:space="0" w:color="auto"/>
          </w:divBdr>
        </w:div>
        <w:div w:id="749544938">
          <w:marLeft w:val="480"/>
          <w:marRight w:val="0"/>
          <w:marTop w:val="0"/>
          <w:marBottom w:val="0"/>
          <w:divBdr>
            <w:top w:val="none" w:sz="0" w:space="0" w:color="auto"/>
            <w:left w:val="none" w:sz="0" w:space="0" w:color="auto"/>
            <w:bottom w:val="none" w:sz="0" w:space="0" w:color="auto"/>
            <w:right w:val="none" w:sz="0" w:space="0" w:color="auto"/>
          </w:divBdr>
        </w:div>
        <w:div w:id="674917579">
          <w:marLeft w:val="480"/>
          <w:marRight w:val="0"/>
          <w:marTop w:val="0"/>
          <w:marBottom w:val="0"/>
          <w:divBdr>
            <w:top w:val="none" w:sz="0" w:space="0" w:color="auto"/>
            <w:left w:val="none" w:sz="0" w:space="0" w:color="auto"/>
            <w:bottom w:val="none" w:sz="0" w:space="0" w:color="auto"/>
            <w:right w:val="none" w:sz="0" w:space="0" w:color="auto"/>
          </w:divBdr>
        </w:div>
        <w:div w:id="1125276864">
          <w:marLeft w:val="480"/>
          <w:marRight w:val="0"/>
          <w:marTop w:val="0"/>
          <w:marBottom w:val="0"/>
          <w:divBdr>
            <w:top w:val="none" w:sz="0" w:space="0" w:color="auto"/>
            <w:left w:val="none" w:sz="0" w:space="0" w:color="auto"/>
            <w:bottom w:val="none" w:sz="0" w:space="0" w:color="auto"/>
            <w:right w:val="none" w:sz="0" w:space="0" w:color="auto"/>
          </w:divBdr>
        </w:div>
        <w:div w:id="1379545672">
          <w:marLeft w:val="480"/>
          <w:marRight w:val="0"/>
          <w:marTop w:val="0"/>
          <w:marBottom w:val="0"/>
          <w:divBdr>
            <w:top w:val="none" w:sz="0" w:space="0" w:color="auto"/>
            <w:left w:val="none" w:sz="0" w:space="0" w:color="auto"/>
            <w:bottom w:val="none" w:sz="0" w:space="0" w:color="auto"/>
            <w:right w:val="none" w:sz="0" w:space="0" w:color="auto"/>
          </w:divBdr>
        </w:div>
        <w:div w:id="2121605089">
          <w:marLeft w:val="480"/>
          <w:marRight w:val="0"/>
          <w:marTop w:val="0"/>
          <w:marBottom w:val="0"/>
          <w:divBdr>
            <w:top w:val="none" w:sz="0" w:space="0" w:color="auto"/>
            <w:left w:val="none" w:sz="0" w:space="0" w:color="auto"/>
            <w:bottom w:val="none" w:sz="0" w:space="0" w:color="auto"/>
            <w:right w:val="none" w:sz="0" w:space="0" w:color="auto"/>
          </w:divBdr>
        </w:div>
        <w:div w:id="115681356">
          <w:marLeft w:val="480"/>
          <w:marRight w:val="0"/>
          <w:marTop w:val="0"/>
          <w:marBottom w:val="0"/>
          <w:divBdr>
            <w:top w:val="none" w:sz="0" w:space="0" w:color="auto"/>
            <w:left w:val="none" w:sz="0" w:space="0" w:color="auto"/>
            <w:bottom w:val="none" w:sz="0" w:space="0" w:color="auto"/>
            <w:right w:val="none" w:sz="0" w:space="0" w:color="auto"/>
          </w:divBdr>
        </w:div>
        <w:div w:id="240873799">
          <w:marLeft w:val="480"/>
          <w:marRight w:val="0"/>
          <w:marTop w:val="0"/>
          <w:marBottom w:val="0"/>
          <w:divBdr>
            <w:top w:val="none" w:sz="0" w:space="0" w:color="auto"/>
            <w:left w:val="none" w:sz="0" w:space="0" w:color="auto"/>
            <w:bottom w:val="none" w:sz="0" w:space="0" w:color="auto"/>
            <w:right w:val="none" w:sz="0" w:space="0" w:color="auto"/>
          </w:divBdr>
        </w:div>
        <w:div w:id="1812792456">
          <w:marLeft w:val="480"/>
          <w:marRight w:val="0"/>
          <w:marTop w:val="0"/>
          <w:marBottom w:val="0"/>
          <w:divBdr>
            <w:top w:val="none" w:sz="0" w:space="0" w:color="auto"/>
            <w:left w:val="none" w:sz="0" w:space="0" w:color="auto"/>
            <w:bottom w:val="none" w:sz="0" w:space="0" w:color="auto"/>
            <w:right w:val="none" w:sz="0" w:space="0" w:color="auto"/>
          </w:divBdr>
        </w:div>
        <w:div w:id="1653867039">
          <w:marLeft w:val="480"/>
          <w:marRight w:val="0"/>
          <w:marTop w:val="0"/>
          <w:marBottom w:val="0"/>
          <w:divBdr>
            <w:top w:val="none" w:sz="0" w:space="0" w:color="auto"/>
            <w:left w:val="none" w:sz="0" w:space="0" w:color="auto"/>
            <w:bottom w:val="none" w:sz="0" w:space="0" w:color="auto"/>
            <w:right w:val="none" w:sz="0" w:space="0" w:color="auto"/>
          </w:divBdr>
        </w:div>
        <w:div w:id="1515221614">
          <w:marLeft w:val="480"/>
          <w:marRight w:val="0"/>
          <w:marTop w:val="0"/>
          <w:marBottom w:val="0"/>
          <w:divBdr>
            <w:top w:val="none" w:sz="0" w:space="0" w:color="auto"/>
            <w:left w:val="none" w:sz="0" w:space="0" w:color="auto"/>
            <w:bottom w:val="none" w:sz="0" w:space="0" w:color="auto"/>
            <w:right w:val="none" w:sz="0" w:space="0" w:color="auto"/>
          </w:divBdr>
        </w:div>
        <w:div w:id="276066086">
          <w:marLeft w:val="480"/>
          <w:marRight w:val="0"/>
          <w:marTop w:val="0"/>
          <w:marBottom w:val="0"/>
          <w:divBdr>
            <w:top w:val="none" w:sz="0" w:space="0" w:color="auto"/>
            <w:left w:val="none" w:sz="0" w:space="0" w:color="auto"/>
            <w:bottom w:val="none" w:sz="0" w:space="0" w:color="auto"/>
            <w:right w:val="none" w:sz="0" w:space="0" w:color="auto"/>
          </w:divBdr>
        </w:div>
        <w:div w:id="1081829658">
          <w:marLeft w:val="480"/>
          <w:marRight w:val="0"/>
          <w:marTop w:val="0"/>
          <w:marBottom w:val="0"/>
          <w:divBdr>
            <w:top w:val="none" w:sz="0" w:space="0" w:color="auto"/>
            <w:left w:val="none" w:sz="0" w:space="0" w:color="auto"/>
            <w:bottom w:val="none" w:sz="0" w:space="0" w:color="auto"/>
            <w:right w:val="none" w:sz="0" w:space="0" w:color="auto"/>
          </w:divBdr>
        </w:div>
        <w:div w:id="670068119">
          <w:marLeft w:val="480"/>
          <w:marRight w:val="0"/>
          <w:marTop w:val="0"/>
          <w:marBottom w:val="0"/>
          <w:divBdr>
            <w:top w:val="none" w:sz="0" w:space="0" w:color="auto"/>
            <w:left w:val="none" w:sz="0" w:space="0" w:color="auto"/>
            <w:bottom w:val="none" w:sz="0" w:space="0" w:color="auto"/>
            <w:right w:val="none" w:sz="0" w:space="0" w:color="auto"/>
          </w:divBdr>
        </w:div>
        <w:div w:id="1949191529">
          <w:marLeft w:val="480"/>
          <w:marRight w:val="0"/>
          <w:marTop w:val="0"/>
          <w:marBottom w:val="0"/>
          <w:divBdr>
            <w:top w:val="none" w:sz="0" w:space="0" w:color="auto"/>
            <w:left w:val="none" w:sz="0" w:space="0" w:color="auto"/>
            <w:bottom w:val="none" w:sz="0" w:space="0" w:color="auto"/>
            <w:right w:val="none" w:sz="0" w:space="0" w:color="auto"/>
          </w:divBdr>
        </w:div>
        <w:div w:id="1535582263">
          <w:marLeft w:val="480"/>
          <w:marRight w:val="0"/>
          <w:marTop w:val="0"/>
          <w:marBottom w:val="0"/>
          <w:divBdr>
            <w:top w:val="none" w:sz="0" w:space="0" w:color="auto"/>
            <w:left w:val="none" w:sz="0" w:space="0" w:color="auto"/>
            <w:bottom w:val="none" w:sz="0" w:space="0" w:color="auto"/>
            <w:right w:val="none" w:sz="0" w:space="0" w:color="auto"/>
          </w:divBdr>
        </w:div>
        <w:div w:id="1606184520">
          <w:marLeft w:val="480"/>
          <w:marRight w:val="0"/>
          <w:marTop w:val="0"/>
          <w:marBottom w:val="0"/>
          <w:divBdr>
            <w:top w:val="none" w:sz="0" w:space="0" w:color="auto"/>
            <w:left w:val="none" w:sz="0" w:space="0" w:color="auto"/>
            <w:bottom w:val="none" w:sz="0" w:space="0" w:color="auto"/>
            <w:right w:val="none" w:sz="0" w:space="0" w:color="auto"/>
          </w:divBdr>
        </w:div>
        <w:div w:id="2039699534">
          <w:marLeft w:val="480"/>
          <w:marRight w:val="0"/>
          <w:marTop w:val="0"/>
          <w:marBottom w:val="0"/>
          <w:divBdr>
            <w:top w:val="none" w:sz="0" w:space="0" w:color="auto"/>
            <w:left w:val="none" w:sz="0" w:space="0" w:color="auto"/>
            <w:bottom w:val="none" w:sz="0" w:space="0" w:color="auto"/>
            <w:right w:val="none" w:sz="0" w:space="0" w:color="auto"/>
          </w:divBdr>
        </w:div>
        <w:div w:id="1006899854">
          <w:marLeft w:val="480"/>
          <w:marRight w:val="0"/>
          <w:marTop w:val="0"/>
          <w:marBottom w:val="0"/>
          <w:divBdr>
            <w:top w:val="none" w:sz="0" w:space="0" w:color="auto"/>
            <w:left w:val="none" w:sz="0" w:space="0" w:color="auto"/>
            <w:bottom w:val="none" w:sz="0" w:space="0" w:color="auto"/>
            <w:right w:val="none" w:sz="0" w:space="0" w:color="auto"/>
          </w:divBdr>
        </w:div>
        <w:div w:id="1664233567">
          <w:marLeft w:val="480"/>
          <w:marRight w:val="0"/>
          <w:marTop w:val="0"/>
          <w:marBottom w:val="0"/>
          <w:divBdr>
            <w:top w:val="none" w:sz="0" w:space="0" w:color="auto"/>
            <w:left w:val="none" w:sz="0" w:space="0" w:color="auto"/>
            <w:bottom w:val="none" w:sz="0" w:space="0" w:color="auto"/>
            <w:right w:val="none" w:sz="0" w:space="0" w:color="auto"/>
          </w:divBdr>
        </w:div>
        <w:div w:id="973295187">
          <w:marLeft w:val="480"/>
          <w:marRight w:val="0"/>
          <w:marTop w:val="0"/>
          <w:marBottom w:val="0"/>
          <w:divBdr>
            <w:top w:val="none" w:sz="0" w:space="0" w:color="auto"/>
            <w:left w:val="none" w:sz="0" w:space="0" w:color="auto"/>
            <w:bottom w:val="none" w:sz="0" w:space="0" w:color="auto"/>
            <w:right w:val="none" w:sz="0" w:space="0" w:color="auto"/>
          </w:divBdr>
        </w:div>
        <w:div w:id="1960720846">
          <w:marLeft w:val="480"/>
          <w:marRight w:val="0"/>
          <w:marTop w:val="0"/>
          <w:marBottom w:val="0"/>
          <w:divBdr>
            <w:top w:val="none" w:sz="0" w:space="0" w:color="auto"/>
            <w:left w:val="none" w:sz="0" w:space="0" w:color="auto"/>
            <w:bottom w:val="none" w:sz="0" w:space="0" w:color="auto"/>
            <w:right w:val="none" w:sz="0" w:space="0" w:color="auto"/>
          </w:divBdr>
        </w:div>
        <w:div w:id="637421453">
          <w:marLeft w:val="480"/>
          <w:marRight w:val="0"/>
          <w:marTop w:val="0"/>
          <w:marBottom w:val="0"/>
          <w:divBdr>
            <w:top w:val="none" w:sz="0" w:space="0" w:color="auto"/>
            <w:left w:val="none" w:sz="0" w:space="0" w:color="auto"/>
            <w:bottom w:val="none" w:sz="0" w:space="0" w:color="auto"/>
            <w:right w:val="none" w:sz="0" w:space="0" w:color="auto"/>
          </w:divBdr>
        </w:div>
        <w:div w:id="2114594128">
          <w:marLeft w:val="480"/>
          <w:marRight w:val="0"/>
          <w:marTop w:val="0"/>
          <w:marBottom w:val="0"/>
          <w:divBdr>
            <w:top w:val="none" w:sz="0" w:space="0" w:color="auto"/>
            <w:left w:val="none" w:sz="0" w:space="0" w:color="auto"/>
            <w:bottom w:val="none" w:sz="0" w:space="0" w:color="auto"/>
            <w:right w:val="none" w:sz="0" w:space="0" w:color="auto"/>
          </w:divBdr>
        </w:div>
        <w:div w:id="1996646263">
          <w:marLeft w:val="480"/>
          <w:marRight w:val="0"/>
          <w:marTop w:val="0"/>
          <w:marBottom w:val="0"/>
          <w:divBdr>
            <w:top w:val="none" w:sz="0" w:space="0" w:color="auto"/>
            <w:left w:val="none" w:sz="0" w:space="0" w:color="auto"/>
            <w:bottom w:val="none" w:sz="0" w:space="0" w:color="auto"/>
            <w:right w:val="none" w:sz="0" w:space="0" w:color="auto"/>
          </w:divBdr>
        </w:div>
        <w:div w:id="1538422291">
          <w:marLeft w:val="480"/>
          <w:marRight w:val="0"/>
          <w:marTop w:val="0"/>
          <w:marBottom w:val="0"/>
          <w:divBdr>
            <w:top w:val="none" w:sz="0" w:space="0" w:color="auto"/>
            <w:left w:val="none" w:sz="0" w:space="0" w:color="auto"/>
            <w:bottom w:val="none" w:sz="0" w:space="0" w:color="auto"/>
            <w:right w:val="none" w:sz="0" w:space="0" w:color="auto"/>
          </w:divBdr>
        </w:div>
        <w:div w:id="1694380738">
          <w:marLeft w:val="480"/>
          <w:marRight w:val="0"/>
          <w:marTop w:val="0"/>
          <w:marBottom w:val="0"/>
          <w:divBdr>
            <w:top w:val="none" w:sz="0" w:space="0" w:color="auto"/>
            <w:left w:val="none" w:sz="0" w:space="0" w:color="auto"/>
            <w:bottom w:val="none" w:sz="0" w:space="0" w:color="auto"/>
            <w:right w:val="none" w:sz="0" w:space="0" w:color="auto"/>
          </w:divBdr>
        </w:div>
        <w:div w:id="1338387234">
          <w:marLeft w:val="480"/>
          <w:marRight w:val="0"/>
          <w:marTop w:val="0"/>
          <w:marBottom w:val="0"/>
          <w:divBdr>
            <w:top w:val="none" w:sz="0" w:space="0" w:color="auto"/>
            <w:left w:val="none" w:sz="0" w:space="0" w:color="auto"/>
            <w:bottom w:val="none" w:sz="0" w:space="0" w:color="auto"/>
            <w:right w:val="none" w:sz="0" w:space="0" w:color="auto"/>
          </w:divBdr>
        </w:div>
        <w:div w:id="1142505544">
          <w:marLeft w:val="480"/>
          <w:marRight w:val="0"/>
          <w:marTop w:val="0"/>
          <w:marBottom w:val="0"/>
          <w:divBdr>
            <w:top w:val="none" w:sz="0" w:space="0" w:color="auto"/>
            <w:left w:val="none" w:sz="0" w:space="0" w:color="auto"/>
            <w:bottom w:val="none" w:sz="0" w:space="0" w:color="auto"/>
            <w:right w:val="none" w:sz="0" w:space="0" w:color="auto"/>
          </w:divBdr>
        </w:div>
        <w:div w:id="512571569">
          <w:marLeft w:val="480"/>
          <w:marRight w:val="0"/>
          <w:marTop w:val="0"/>
          <w:marBottom w:val="0"/>
          <w:divBdr>
            <w:top w:val="none" w:sz="0" w:space="0" w:color="auto"/>
            <w:left w:val="none" w:sz="0" w:space="0" w:color="auto"/>
            <w:bottom w:val="none" w:sz="0" w:space="0" w:color="auto"/>
            <w:right w:val="none" w:sz="0" w:space="0" w:color="auto"/>
          </w:divBdr>
        </w:div>
        <w:div w:id="97795361">
          <w:marLeft w:val="480"/>
          <w:marRight w:val="0"/>
          <w:marTop w:val="0"/>
          <w:marBottom w:val="0"/>
          <w:divBdr>
            <w:top w:val="none" w:sz="0" w:space="0" w:color="auto"/>
            <w:left w:val="none" w:sz="0" w:space="0" w:color="auto"/>
            <w:bottom w:val="none" w:sz="0" w:space="0" w:color="auto"/>
            <w:right w:val="none" w:sz="0" w:space="0" w:color="auto"/>
          </w:divBdr>
        </w:div>
        <w:div w:id="659580341">
          <w:marLeft w:val="480"/>
          <w:marRight w:val="0"/>
          <w:marTop w:val="0"/>
          <w:marBottom w:val="0"/>
          <w:divBdr>
            <w:top w:val="none" w:sz="0" w:space="0" w:color="auto"/>
            <w:left w:val="none" w:sz="0" w:space="0" w:color="auto"/>
            <w:bottom w:val="none" w:sz="0" w:space="0" w:color="auto"/>
            <w:right w:val="none" w:sz="0" w:space="0" w:color="auto"/>
          </w:divBdr>
        </w:div>
        <w:div w:id="1926912932">
          <w:marLeft w:val="480"/>
          <w:marRight w:val="0"/>
          <w:marTop w:val="0"/>
          <w:marBottom w:val="0"/>
          <w:divBdr>
            <w:top w:val="none" w:sz="0" w:space="0" w:color="auto"/>
            <w:left w:val="none" w:sz="0" w:space="0" w:color="auto"/>
            <w:bottom w:val="none" w:sz="0" w:space="0" w:color="auto"/>
            <w:right w:val="none" w:sz="0" w:space="0" w:color="auto"/>
          </w:divBdr>
        </w:div>
        <w:div w:id="930967663">
          <w:marLeft w:val="480"/>
          <w:marRight w:val="0"/>
          <w:marTop w:val="0"/>
          <w:marBottom w:val="0"/>
          <w:divBdr>
            <w:top w:val="none" w:sz="0" w:space="0" w:color="auto"/>
            <w:left w:val="none" w:sz="0" w:space="0" w:color="auto"/>
            <w:bottom w:val="none" w:sz="0" w:space="0" w:color="auto"/>
            <w:right w:val="none" w:sz="0" w:space="0" w:color="auto"/>
          </w:divBdr>
        </w:div>
        <w:div w:id="1824660804">
          <w:marLeft w:val="480"/>
          <w:marRight w:val="0"/>
          <w:marTop w:val="0"/>
          <w:marBottom w:val="0"/>
          <w:divBdr>
            <w:top w:val="none" w:sz="0" w:space="0" w:color="auto"/>
            <w:left w:val="none" w:sz="0" w:space="0" w:color="auto"/>
            <w:bottom w:val="none" w:sz="0" w:space="0" w:color="auto"/>
            <w:right w:val="none" w:sz="0" w:space="0" w:color="auto"/>
          </w:divBdr>
        </w:div>
        <w:div w:id="934555780">
          <w:marLeft w:val="480"/>
          <w:marRight w:val="0"/>
          <w:marTop w:val="0"/>
          <w:marBottom w:val="0"/>
          <w:divBdr>
            <w:top w:val="none" w:sz="0" w:space="0" w:color="auto"/>
            <w:left w:val="none" w:sz="0" w:space="0" w:color="auto"/>
            <w:bottom w:val="none" w:sz="0" w:space="0" w:color="auto"/>
            <w:right w:val="none" w:sz="0" w:space="0" w:color="auto"/>
          </w:divBdr>
        </w:div>
        <w:div w:id="1136413522">
          <w:marLeft w:val="480"/>
          <w:marRight w:val="0"/>
          <w:marTop w:val="0"/>
          <w:marBottom w:val="0"/>
          <w:divBdr>
            <w:top w:val="none" w:sz="0" w:space="0" w:color="auto"/>
            <w:left w:val="none" w:sz="0" w:space="0" w:color="auto"/>
            <w:bottom w:val="none" w:sz="0" w:space="0" w:color="auto"/>
            <w:right w:val="none" w:sz="0" w:space="0" w:color="auto"/>
          </w:divBdr>
        </w:div>
        <w:div w:id="926382515">
          <w:marLeft w:val="480"/>
          <w:marRight w:val="0"/>
          <w:marTop w:val="0"/>
          <w:marBottom w:val="0"/>
          <w:divBdr>
            <w:top w:val="none" w:sz="0" w:space="0" w:color="auto"/>
            <w:left w:val="none" w:sz="0" w:space="0" w:color="auto"/>
            <w:bottom w:val="none" w:sz="0" w:space="0" w:color="auto"/>
            <w:right w:val="none" w:sz="0" w:space="0" w:color="auto"/>
          </w:divBdr>
        </w:div>
        <w:div w:id="2132825240">
          <w:marLeft w:val="480"/>
          <w:marRight w:val="0"/>
          <w:marTop w:val="0"/>
          <w:marBottom w:val="0"/>
          <w:divBdr>
            <w:top w:val="none" w:sz="0" w:space="0" w:color="auto"/>
            <w:left w:val="none" w:sz="0" w:space="0" w:color="auto"/>
            <w:bottom w:val="none" w:sz="0" w:space="0" w:color="auto"/>
            <w:right w:val="none" w:sz="0" w:space="0" w:color="auto"/>
          </w:divBdr>
        </w:div>
        <w:div w:id="1777601900">
          <w:marLeft w:val="480"/>
          <w:marRight w:val="0"/>
          <w:marTop w:val="0"/>
          <w:marBottom w:val="0"/>
          <w:divBdr>
            <w:top w:val="none" w:sz="0" w:space="0" w:color="auto"/>
            <w:left w:val="none" w:sz="0" w:space="0" w:color="auto"/>
            <w:bottom w:val="none" w:sz="0" w:space="0" w:color="auto"/>
            <w:right w:val="none" w:sz="0" w:space="0" w:color="auto"/>
          </w:divBdr>
        </w:div>
        <w:div w:id="2052605662">
          <w:marLeft w:val="480"/>
          <w:marRight w:val="0"/>
          <w:marTop w:val="0"/>
          <w:marBottom w:val="0"/>
          <w:divBdr>
            <w:top w:val="none" w:sz="0" w:space="0" w:color="auto"/>
            <w:left w:val="none" w:sz="0" w:space="0" w:color="auto"/>
            <w:bottom w:val="none" w:sz="0" w:space="0" w:color="auto"/>
            <w:right w:val="none" w:sz="0" w:space="0" w:color="auto"/>
          </w:divBdr>
        </w:div>
        <w:div w:id="1164128994">
          <w:marLeft w:val="480"/>
          <w:marRight w:val="0"/>
          <w:marTop w:val="0"/>
          <w:marBottom w:val="0"/>
          <w:divBdr>
            <w:top w:val="none" w:sz="0" w:space="0" w:color="auto"/>
            <w:left w:val="none" w:sz="0" w:space="0" w:color="auto"/>
            <w:bottom w:val="none" w:sz="0" w:space="0" w:color="auto"/>
            <w:right w:val="none" w:sz="0" w:space="0" w:color="auto"/>
          </w:divBdr>
        </w:div>
        <w:div w:id="803616606">
          <w:marLeft w:val="480"/>
          <w:marRight w:val="0"/>
          <w:marTop w:val="0"/>
          <w:marBottom w:val="0"/>
          <w:divBdr>
            <w:top w:val="none" w:sz="0" w:space="0" w:color="auto"/>
            <w:left w:val="none" w:sz="0" w:space="0" w:color="auto"/>
            <w:bottom w:val="none" w:sz="0" w:space="0" w:color="auto"/>
            <w:right w:val="none" w:sz="0" w:space="0" w:color="auto"/>
          </w:divBdr>
        </w:div>
        <w:div w:id="510529651">
          <w:marLeft w:val="480"/>
          <w:marRight w:val="0"/>
          <w:marTop w:val="0"/>
          <w:marBottom w:val="0"/>
          <w:divBdr>
            <w:top w:val="none" w:sz="0" w:space="0" w:color="auto"/>
            <w:left w:val="none" w:sz="0" w:space="0" w:color="auto"/>
            <w:bottom w:val="none" w:sz="0" w:space="0" w:color="auto"/>
            <w:right w:val="none" w:sz="0" w:space="0" w:color="auto"/>
          </w:divBdr>
        </w:div>
        <w:div w:id="247228332">
          <w:marLeft w:val="480"/>
          <w:marRight w:val="0"/>
          <w:marTop w:val="0"/>
          <w:marBottom w:val="0"/>
          <w:divBdr>
            <w:top w:val="none" w:sz="0" w:space="0" w:color="auto"/>
            <w:left w:val="none" w:sz="0" w:space="0" w:color="auto"/>
            <w:bottom w:val="none" w:sz="0" w:space="0" w:color="auto"/>
            <w:right w:val="none" w:sz="0" w:space="0" w:color="auto"/>
          </w:divBdr>
        </w:div>
        <w:div w:id="1501192848">
          <w:marLeft w:val="480"/>
          <w:marRight w:val="0"/>
          <w:marTop w:val="0"/>
          <w:marBottom w:val="0"/>
          <w:divBdr>
            <w:top w:val="none" w:sz="0" w:space="0" w:color="auto"/>
            <w:left w:val="none" w:sz="0" w:space="0" w:color="auto"/>
            <w:bottom w:val="none" w:sz="0" w:space="0" w:color="auto"/>
            <w:right w:val="none" w:sz="0" w:space="0" w:color="auto"/>
          </w:divBdr>
        </w:div>
        <w:div w:id="1547521598">
          <w:marLeft w:val="480"/>
          <w:marRight w:val="0"/>
          <w:marTop w:val="0"/>
          <w:marBottom w:val="0"/>
          <w:divBdr>
            <w:top w:val="none" w:sz="0" w:space="0" w:color="auto"/>
            <w:left w:val="none" w:sz="0" w:space="0" w:color="auto"/>
            <w:bottom w:val="none" w:sz="0" w:space="0" w:color="auto"/>
            <w:right w:val="none" w:sz="0" w:space="0" w:color="auto"/>
          </w:divBdr>
        </w:div>
        <w:div w:id="856232986">
          <w:marLeft w:val="480"/>
          <w:marRight w:val="0"/>
          <w:marTop w:val="0"/>
          <w:marBottom w:val="0"/>
          <w:divBdr>
            <w:top w:val="none" w:sz="0" w:space="0" w:color="auto"/>
            <w:left w:val="none" w:sz="0" w:space="0" w:color="auto"/>
            <w:bottom w:val="none" w:sz="0" w:space="0" w:color="auto"/>
            <w:right w:val="none" w:sz="0" w:space="0" w:color="auto"/>
          </w:divBdr>
        </w:div>
        <w:div w:id="1164394795">
          <w:marLeft w:val="480"/>
          <w:marRight w:val="0"/>
          <w:marTop w:val="0"/>
          <w:marBottom w:val="0"/>
          <w:divBdr>
            <w:top w:val="none" w:sz="0" w:space="0" w:color="auto"/>
            <w:left w:val="none" w:sz="0" w:space="0" w:color="auto"/>
            <w:bottom w:val="none" w:sz="0" w:space="0" w:color="auto"/>
            <w:right w:val="none" w:sz="0" w:space="0" w:color="auto"/>
          </w:divBdr>
        </w:div>
        <w:div w:id="529144348">
          <w:marLeft w:val="480"/>
          <w:marRight w:val="0"/>
          <w:marTop w:val="0"/>
          <w:marBottom w:val="0"/>
          <w:divBdr>
            <w:top w:val="none" w:sz="0" w:space="0" w:color="auto"/>
            <w:left w:val="none" w:sz="0" w:space="0" w:color="auto"/>
            <w:bottom w:val="none" w:sz="0" w:space="0" w:color="auto"/>
            <w:right w:val="none" w:sz="0" w:space="0" w:color="auto"/>
          </w:divBdr>
        </w:div>
        <w:div w:id="557589944">
          <w:marLeft w:val="480"/>
          <w:marRight w:val="0"/>
          <w:marTop w:val="0"/>
          <w:marBottom w:val="0"/>
          <w:divBdr>
            <w:top w:val="none" w:sz="0" w:space="0" w:color="auto"/>
            <w:left w:val="none" w:sz="0" w:space="0" w:color="auto"/>
            <w:bottom w:val="none" w:sz="0" w:space="0" w:color="auto"/>
            <w:right w:val="none" w:sz="0" w:space="0" w:color="auto"/>
          </w:divBdr>
        </w:div>
        <w:div w:id="592207548">
          <w:marLeft w:val="480"/>
          <w:marRight w:val="0"/>
          <w:marTop w:val="0"/>
          <w:marBottom w:val="0"/>
          <w:divBdr>
            <w:top w:val="none" w:sz="0" w:space="0" w:color="auto"/>
            <w:left w:val="none" w:sz="0" w:space="0" w:color="auto"/>
            <w:bottom w:val="none" w:sz="0" w:space="0" w:color="auto"/>
            <w:right w:val="none" w:sz="0" w:space="0" w:color="auto"/>
          </w:divBdr>
        </w:div>
        <w:div w:id="1878354258">
          <w:marLeft w:val="480"/>
          <w:marRight w:val="0"/>
          <w:marTop w:val="0"/>
          <w:marBottom w:val="0"/>
          <w:divBdr>
            <w:top w:val="none" w:sz="0" w:space="0" w:color="auto"/>
            <w:left w:val="none" w:sz="0" w:space="0" w:color="auto"/>
            <w:bottom w:val="none" w:sz="0" w:space="0" w:color="auto"/>
            <w:right w:val="none" w:sz="0" w:space="0" w:color="auto"/>
          </w:divBdr>
        </w:div>
        <w:div w:id="53548310">
          <w:marLeft w:val="480"/>
          <w:marRight w:val="0"/>
          <w:marTop w:val="0"/>
          <w:marBottom w:val="0"/>
          <w:divBdr>
            <w:top w:val="none" w:sz="0" w:space="0" w:color="auto"/>
            <w:left w:val="none" w:sz="0" w:space="0" w:color="auto"/>
            <w:bottom w:val="none" w:sz="0" w:space="0" w:color="auto"/>
            <w:right w:val="none" w:sz="0" w:space="0" w:color="auto"/>
          </w:divBdr>
        </w:div>
        <w:div w:id="2122413899">
          <w:marLeft w:val="480"/>
          <w:marRight w:val="0"/>
          <w:marTop w:val="0"/>
          <w:marBottom w:val="0"/>
          <w:divBdr>
            <w:top w:val="none" w:sz="0" w:space="0" w:color="auto"/>
            <w:left w:val="none" w:sz="0" w:space="0" w:color="auto"/>
            <w:bottom w:val="none" w:sz="0" w:space="0" w:color="auto"/>
            <w:right w:val="none" w:sz="0" w:space="0" w:color="auto"/>
          </w:divBdr>
        </w:div>
        <w:div w:id="575867335">
          <w:marLeft w:val="480"/>
          <w:marRight w:val="0"/>
          <w:marTop w:val="0"/>
          <w:marBottom w:val="0"/>
          <w:divBdr>
            <w:top w:val="none" w:sz="0" w:space="0" w:color="auto"/>
            <w:left w:val="none" w:sz="0" w:space="0" w:color="auto"/>
            <w:bottom w:val="none" w:sz="0" w:space="0" w:color="auto"/>
            <w:right w:val="none" w:sz="0" w:space="0" w:color="auto"/>
          </w:divBdr>
        </w:div>
        <w:div w:id="563835852">
          <w:marLeft w:val="480"/>
          <w:marRight w:val="0"/>
          <w:marTop w:val="0"/>
          <w:marBottom w:val="0"/>
          <w:divBdr>
            <w:top w:val="none" w:sz="0" w:space="0" w:color="auto"/>
            <w:left w:val="none" w:sz="0" w:space="0" w:color="auto"/>
            <w:bottom w:val="none" w:sz="0" w:space="0" w:color="auto"/>
            <w:right w:val="none" w:sz="0" w:space="0" w:color="auto"/>
          </w:divBdr>
        </w:div>
        <w:div w:id="202524421">
          <w:marLeft w:val="480"/>
          <w:marRight w:val="0"/>
          <w:marTop w:val="0"/>
          <w:marBottom w:val="0"/>
          <w:divBdr>
            <w:top w:val="none" w:sz="0" w:space="0" w:color="auto"/>
            <w:left w:val="none" w:sz="0" w:space="0" w:color="auto"/>
            <w:bottom w:val="none" w:sz="0" w:space="0" w:color="auto"/>
            <w:right w:val="none" w:sz="0" w:space="0" w:color="auto"/>
          </w:divBdr>
        </w:div>
        <w:div w:id="536506583">
          <w:marLeft w:val="480"/>
          <w:marRight w:val="0"/>
          <w:marTop w:val="0"/>
          <w:marBottom w:val="0"/>
          <w:divBdr>
            <w:top w:val="none" w:sz="0" w:space="0" w:color="auto"/>
            <w:left w:val="none" w:sz="0" w:space="0" w:color="auto"/>
            <w:bottom w:val="none" w:sz="0" w:space="0" w:color="auto"/>
            <w:right w:val="none" w:sz="0" w:space="0" w:color="auto"/>
          </w:divBdr>
        </w:div>
        <w:div w:id="233467581">
          <w:marLeft w:val="480"/>
          <w:marRight w:val="0"/>
          <w:marTop w:val="0"/>
          <w:marBottom w:val="0"/>
          <w:divBdr>
            <w:top w:val="none" w:sz="0" w:space="0" w:color="auto"/>
            <w:left w:val="none" w:sz="0" w:space="0" w:color="auto"/>
            <w:bottom w:val="none" w:sz="0" w:space="0" w:color="auto"/>
            <w:right w:val="none" w:sz="0" w:space="0" w:color="auto"/>
          </w:divBdr>
        </w:div>
        <w:div w:id="2098359915">
          <w:marLeft w:val="480"/>
          <w:marRight w:val="0"/>
          <w:marTop w:val="0"/>
          <w:marBottom w:val="0"/>
          <w:divBdr>
            <w:top w:val="none" w:sz="0" w:space="0" w:color="auto"/>
            <w:left w:val="none" w:sz="0" w:space="0" w:color="auto"/>
            <w:bottom w:val="none" w:sz="0" w:space="0" w:color="auto"/>
            <w:right w:val="none" w:sz="0" w:space="0" w:color="auto"/>
          </w:divBdr>
        </w:div>
        <w:div w:id="798181184">
          <w:marLeft w:val="480"/>
          <w:marRight w:val="0"/>
          <w:marTop w:val="0"/>
          <w:marBottom w:val="0"/>
          <w:divBdr>
            <w:top w:val="none" w:sz="0" w:space="0" w:color="auto"/>
            <w:left w:val="none" w:sz="0" w:space="0" w:color="auto"/>
            <w:bottom w:val="none" w:sz="0" w:space="0" w:color="auto"/>
            <w:right w:val="none" w:sz="0" w:space="0" w:color="auto"/>
          </w:divBdr>
        </w:div>
        <w:div w:id="2018799124">
          <w:marLeft w:val="480"/>
          <w:marRight w:val="0"/>
          <w:marTop w:val="0"/>
          <w:marBottom w:val="0"/>
          <w:divBdr>
            <w:top w:val="none" w:sz="0" w:space="0" w:color="auto"/>
            <w:left w:val="none" w:sz="0" w:space="0" w:color="auto"/>
            <w:bottom w:val="none" w:sz="0" w:space="0" w:color="auto"/>
            <w:right w:val="none" w:sz="0" w:space="0" w:color="auto"/>
          </w:divBdr>
        </w:div>
        <w:div w:id="619452569">
          <w:marLeft w:val="480"/>
          <w:marRight w:val="0"/>
          <w:marTop w:val="0"/>
          <w:marBottom w:val="0"/>
          <w:divBdr>
            <w:top w:val="none" w:sz="0" w:space="0" w:color="auto"/>
            <w:left w:val="none" w:sz="0" w:space="0" w:color="auto"/>
            <w:bottom w:val="none" w:sz="0" w:space="0" w:color="auto"/>
            <w:right w:val="none" w:sz="0" w:space="0" w:color="auto"/>
          </w:divBdr>
        </w:div>
        <w:div w:id="734546765">
          <w:marLeft w:val="480"/>
          <w:marRight w:val="0"/>
          <w:marTop w:val="0"/>
          <w:marBottom w:val="0"/>
          <w:divBdr>
            <w:top w:val="none" w:sz="0" w:space="0" w:color="auto"/>
            <w:left w:val="none" w:sz="0" w:space="0" w:color="auto"/>
            <w:bottom w:val="none" w:sz="0" w:space="0" w:color="auto"/>
            <w:right w:val="none" w:sz="0" w:space="0" w:color="auto"/>
          </w:divBdr>
        </w:div>
        <w:div w:id="1674450812">
          <w:marLeft w:val="480"/>
          <w:marRight w:val="0"/>
          <w:marTop w:val="0"/>
          <w:marBottom w:val="0"/>
          <w:divBdr>
            <w:top w:val="none" w:sz="0" w:space="0" w:color="auto"/>
            <w:left w:val="none" w:sz="0" w:space="0" w:color="auto"/>
            <w:bottom w:val="none" w:sz="0" w:space="0" w:color="auto"/>
            <w:right w:val="none" w:sz="0" w:space="0" w:color="auto"/>
          </w:divBdr>
        </w:div>
        <w:div w:id="1952081162">
          <w:marLeft w:val="480"/>
          <w:marRight w:val="0"/>
          <w:marTop w:val="0"/>
          <w:marBottom w:val="0"/>
          <w:divBdr>
            <w:top w:val="none" w:sz="0" w:space="0" w:color="auto"/>
            <w:left w:val="none" w:sz="0" w:space="0" w:color="auto"/>
            <w:bottom w:val="none" w:sz="0" w:space="0" w:color="auto"/>
            <w:right w:val="none" w:sz="0" w:space="0" w:color="auto"/>
          </w:divBdr>
        </w:div>
        <w:div w:id="1173687855">
          <w:marLeft w:val="480"/>
          <w:marRight w:val="0"/>
          <w:marTop w:val="0"/>
          <w:marBottom w:val="0"/>
          <w:divBdr>
            <w:top w:val="none" w:sz="0" w:space="0" w:color="auto"/>
            <w:left w:val="none" w:sz="0" w:space="0" w:color="auto"/>
            <w:bottom w:val="none" w:sz="0" w:space="0" w:color="auto"/>
            <w:right w:val="none" w:sz="0" w:space="0" w:color="auto"/>
          </w:divBdr>
        </w:div>
        <w:div w:id="514198410">
          <w:marLeft w:val="480"/>
          <w:marRight w:val="0"/>
          <w:marTop w:val="0"/>
          <w:marBottom w:val="0"/>
          <w:divBdr>
            <w:top w:val="none" w:sz="0" w:space="0" w:color="auto"/>
            <w:left w:val="none" w:sz="0" w:space="0" w:color="auto"/>
            <w:bottom w:val="none" w:sz="0" w:space="0" w:color="auto"/>
            <w:right w:val="none" w:sz="0" w:space="0" w:color="auto"/>
          </w:divBdr>
        </w:div>
        <w:div w:id="1259678019">
          <w:marLeft w:val="480"/>
          <w:marRight w:val="0"/>
          <w:marTop w:val="0"/>
          <w:marBottom w:val="0"/>
          <w:divBdr>
            <w:top w:val="none" w:sz="0" w:space="0" w:color="auto"/>
            <w:left w:val="none" w:sz="0" w:space="0" w:color="auto"/>
            <w:bottom w:val="none" w:sz="0" w:space="0" w:color="auto"/>
            <w:right w:val="none" w:sz="0" w:space="0" w:color="auto"/>
          </w:divBdr>
        </w:div>
        <w:div w:id="47917749">
          <w:marLeft w:val="480"/>
          <w:marRight w:val="0"/>
          <w:marTop w:val="0"/>
          <w:marBottom w:val="0"/>
          <w:divBdr>
            <w:top w:val="none" w:sz="0" w:space="0" w:color="auto"/>
            <w:left w:val="none" w:sz="0" w:space="0" w:color="auto"/>
            <w:bottom w:val="none" w:sz="0" w:space="0" w:color="auto"/>
            <w:right w:val="none" w:sz="0" w:space="0" w:color="auto"/>
          </w:divBdr>
        </w:div>
        <w:div w:id="1690641554">
          <w:marLeft w:val="480"/>
          <w:marRight w:val="0"/>
          <w:marTop w:val="0"/>
          <w:marBottom w:val="0"/>
          <w:divBdr>
            <w:top w:val="none" w:sz="0" w:space="0" w:color="auto"/>
            <w:left w:val="none" w:sz="0" w:space="0" w:color="auto"/>
            <w:bottom w:val="none" w:sz="0" w:space="0" w:color="auto"/>
            <w:right w:val="none" w:sz="0" w:space="0" w:color="auto"/>
          </w:divBdr>
        </w:div>
        <w:div w:id="169806614">
          <w:marLeft w:val="480"/>
          <w:marRight w:val="0"/>
          <w:marTop w:val="0"/>
          <w:marBottom w:val="0"/>
          <w:divBdr>
            <w:top w:val="none" w:sz="0" w:space="0" w:color="auto"/>
            <w:left w:val="none" w:sz="0" w:space="0" w:color="auto"/>
            <w:bottom w:val="none" w:sz="0" w:space="0" w:color="auto"/>
            <w:right w:val="none" w:sz="0" w:space="0" w:color="auto"/>
          </w:divBdr>
        </w:div>
        <w:div w:id="1212769280">
          <w:marLeft w:val="480"/>
          <w:marRight w:val="0"/>
          <w:marTop w:val="0"/>
          <w:marBottom w:val="0"/>
          <w:divBdr>
            <w:top w:val="none" w:sz="0" w:space="0" w:color="auto"/>
            <w:left w:val="none" w:sz="0" w:space="0" w:color="auto"/>
            <w:bottom w:val="none" w:sz="0" w:space="0" w:color="auto"/>
            <w:right w:val="none" w:sz="0" w:space="0" w:color="auto"/>
          </w:divBdr>
        </w:div>
        <w:div w:id="1825245384">
          <w:marLeft w:val="480"/>
          <w:marRight w:val="0"/>
          <w:marTop w:val="0"/>
          <w:marBottom w:val="0"/>
          <w:divBdr>
            <w:top w:val="none" w:sz="0" w:space="0" w:color="auto"/>
            <w:left w:val="none" w:sz="0" w:space="0" w:color="auto"/>
            <w:bottom w:val="none" w:sz="0" w:space="0" w:color="auto"/>
            <w:right w:val="none" w:sz="0" w:space="0" w:color="auto"/>
          </w:divBdr>
        </w:div>
        <w:div w:id="1891719834">
          <w:marLeft w:val="480"/>
          <w:marRight w:val="0"/>
          <w:marTop w:val="0"/>
          <w:marBottom w:val="0"/>
          <w:divBdr>
            <w:top w:val="none" w:sz="0" w:space="0" w:color="auto"/>
            <w:left w:val="none" w:sz="0" w:space="0" w:color="auto"/>
            <w:bottom w:val="none" w:sz="0" w:space="0" w:color="auto"/>
            <w:right w:val="none" w:sz="0" w:space="0" w:color="auto"/>
          </w:divBdr>
        </w:div>
        <w:div w:id="1601139542">
          <w:marLeft w:val="480"/>
          <w:marRight w:val="0"/>
          <w:marTop w:val="0"/>
          <w:marBottom w:val="0"/>
          <w:divBdr>
            <w:top w:val="none" w:sz="0" w:space="0" w:color="auto"/>
            <w:left w:val="none" w:sz="0" w:space="0" w:color="auto"/>
            <w:bottom w:val="none" w:sz="0" w:space="0" w:color="auto"/>
            <w:right w:val="none" w:sz="0" w:space="0" w:color="auto"/>
          </w:divBdr>
        </w:div>
        <w:div w:id="1624657052">
          <w:marLeft w:val="480"/>
          <w:marRight w:val="0"/>
          <w:marTop w:val="0"/>
          <w:marBottom w:val="0"/>
          <w:divBdr>
            <w:top w:val="none" w:sz="0" w:space="0" w:color="auto"/>
            <w:left w:val="none" w:sz="0" w:space="0" w:color="auto"/>
            <w:bottom w:val="none" w:sz="0" w:space="0" w:color="auto"/>
            <w:right w:val="none" w:sz="0" w:space="0" w:color="auto"/>
          </w:divBdr>
        </w:div>
        <w:div w:id="719129422">
          <w:marLeft w:val="480"/>
          <w:marRight w:val="0"/>
          <w:marTop w:val="0"/>
          <w:marBottom w:val="0"/>
          <w:divBdr>
            <w:top w:val="none" w:sz="0" w:space="0" w:color="auto"/>
            <w:left w:val="none" w:sz="0" w:space="0" w:color="auto"/>
            <w:bottom w:val="none" w:sz="0" w:space="0" w:color="auto"/>
            <w:right w:val="none" w:sz="0" w:space="0" w:color="auto"/>
          </w:divBdr>
        </w:div>
        <w:div w:id="856965049">
          <w:marLeft w:val="480"/>
          <w:marRight w:val="0"/>
          <w:marTop w:val="0"/>
          <w:marBottom w:val="0"/>
          <w:divBdr>
            <w:top w:val="none" w:sz="0" w:space="0" w:color="auto"/>
            <w:left w:val="none" w:sz="0" w:space="0" w:color="auto"/>
            <w:bottom w:val="none" w:sz="0" w:space="0" w:color="auto"/>
            <w:right w:val="none" w:sz="0" w:space="0" w:color="auto"/>
          </w:divBdr>
        </w:div>
        <w:div w:id="852374485">
          <w:marLeft w:val="480"/>
          <w:marRight w:val="0"/>
          <w:marTop w:val="0"/>
          <w:marBottom w:val="0"/>
          <w:divBdr>
            <w:top w:val="none" w:sz="0" w:space="0" w:color="auto"/>
            <w:left w:val="none" w:sz="0" w:space="0" w:color="auto"/>
            <w:bottom w:val="none" w:sz="0" w:space="0" w:color="auto"/>
            <w:right w:val="none" w:sz="0" w:space="0" w:color="auto"/>
          </w:divBdr>
        </w:div>
        <w:div w:id="164250299">
          <w:marLeft w:val="480"/>
          <w:marRight w:val="0"/>
          <w:marTop w:val="0"/>
          <w:marBottom w:val="0"/>
          <w:divBdr>
            <w:top w:val="none" w:sz="0" w:space="0" w:color="auto"/>
            <w:left w:val="none" w:sz="0" w:space="0" w:color="auto"/>
            <w:bottom w:val="none" w:sz="0" w:space="0" w:color="auto"/>
            <w:right w:val="none" w:sz="0" w:space="0" w:color="auto"/>
          </w:divBdr>
        </w:div>
        <w:div w:id="483204822">
          <w:marLeft w:val="480"/>
          <w:marRight w:val="0"/>
          <w:marTop w:val="0"/>
          <w:marBottom w:val="0"/>
          <w:divBdr>
            <w:top w:val="none" w:sz="0" w:space="0" w:color="auto"/>
            <w:left w:val="none" w:sz="0" w:space="0" w:color="auto"/>
            <w:bottom w:val="none" w:sz="0" w:space="0" w:color="auto"/>
            <w:right w:val="none" w:sz="0" w:space="0" w:color="auto"/>
          </w:divBdr>
        </w:div>
        <w:div w:id="2135295192">
          <w:marLeft w:val="480"/>
          <w:marRight w:val="0"/>
          <w:marTop w:val="0"/>
          <w:marBottom w:val="0"/>
          <w:divBdr>
            <w:top w:val="none" w:sz="0" w:space="0" w:color="auto"/>
            <w:left w:val="none" w:sz="0" w:space="0" w:color="auto"/>
            <w:bottom w:val="none" w:sz="0" w:space="0" w:color="auto"/>
            <w:right w:val="none" w:sz="0" w:space="0" w:color="auto"/>
          </w:divBdr>
        </w:div>
        <w:div w:id="1667392568">
          <w:marLeft w:val="480"/>
          <w:marRight w:val="0"/>
          <w:marTop w:val="0"/>
          <w:marBottom w:val="0"/>
          <w:divBdr>
            <w:top w:val="none" w:sz="0" w:space="0" w:color="auto"/>
            <w:left w:val="none" w:sz="0" w:space="0" w:color="auto"/>
            <w:bottom w:val="none" w:sz="0" w:space="0" w:color="auto"/>
            <w:right w:val="none" w:sz="0" w:space="0" w:color="auto"/>
          </w:divBdr>
        </w:div>
        <w:div w:id="1569926287">
          <w:marLeft w:val="480"/>
          <w:marRight w:val="0"/>
          <w:marTop w:val="0"/>
          <w:marBottom w:val="0"/>
          <w:divBdr>
            <w:top w:val="none" w:sz="0" w:space="0" w:color="auto"/>
            <w:left w:val="none" w:sz="0" w:space="0" w:color="auto"/>
            <w:bottom w:val="none" w:sz="0" w:space="0" w:color="auto"/>
            <w:right w:val="none" w:sz="0" w:space="0" w:color="auto"/>
          </w:divBdr>
        </w:div>
        <w:div w:id="2063942729">
          <w:marLeft w:val="480"/>
          <w:marRight w:val="0"/>
          <w:marTop w:val="0"/>
          <w:marBottom w:val="0"/>
          <w:divBdr>
            <w:top w:val="none" w:sz="0" w:space="0" w:color="auto"/>
            <w:left w:val="none" w:sz="0" w:space="0" w:color="auto"/>
            <w:bottom w:val="none" w:sz="0" w:space="0" w:color="auto"/>
            <w:right w:val="none" w:sz="0" w:space="0" w:color="auto"/>
          </w:divBdr>
        </w:div>
        <w:div w:id="842941055">
          <w:marLeft w:val="480"/>
          <w:marRight w:val="0"/>
          <w:marTop w:val="0"/>
          <w:marBottom w:val="0"/>
          <w:divBdr>
            <w:top w:val="none" w:sz="0" w:space="0" w:color="auto"/>
            <w:left w:val="none" w:sz="0" w:space="0" w:color="auto"/>
            <w:bottom w:val="none" w:sz="0" w:space="0" w:color="auto"/>
            <w:right w:val="none" w:sz="0" w:space="0" w:color="auto"/>
          </w:divBdr>
        </w:div>
        <w:div w:id="436798769">
          <w:marLeft w:val="480"/>
          <w:marRight w:val="0"/>
          <w:marTop w:val="0"/>
          <w:marBottom w:val="0"/>
          <w:divBdr>
            <w:top w:val="none" w:sz="0" w:space="0" w:color="auto"/>
            <w:left w:val="none" w:sz="0" w:space="0" w:color="auto"/>
            <w:bottom w:val="none" w:sz="0" w:space="0" w:color="auto"/>
            <w:right w:val="none" w:sz="0" w:space="0" w:color="auto"/>
          </w:divBdr>
        </w:div>
        <w:div w:id="721445606">
          <w:marLeft w:val="480"/>
          <w:marRight w:val="0"/>
          <w:marTop w:val="0"/>
          <w:marBottom w:val="0"/>
          <w:divBdr>
            <w:top w:val="none" w:sz="0" w:space="0" w:color="auto"/>
            <w:left w:val="none" w:sz="0" w:space="0" w:color="auto"/>
            <w:bottom w:val="none" w:sz="0" w:space="0" w:color="auto"/>
            <w:right w:val="none" w:sz="0" w:space="0" w:color="auto"/>
          </w:divBdr>
        </w:div>
        <w:div w:id="1106995729">
          <w:marLeft w:val="480"/>
          <w:marRight w:val="0"/>
          <w:marTop w:val="0"/>
          <w:marBottom w:val="0"/>
          <w:divBdr>
            <w:top w:val="none" w:sz="0" w:space="0" w:color="auto"/>
            <w:left w:val="none" w:sz="0" w:space="0" w:color="auto"/>
            <w:bottom w:val="none" w:sz="0" w:space="0" w:color="auto"/>
            <w:right w:val="none" w:sz="0" w:space="0" w:color="auto"/>
          </w:divBdr>
        </w:div>
        <w:div w:id="1193107840">
          <w:marLeft w:val="480"/>
          <w:marRight w:val="0"/>
          <w:marTop w:val="0"/>
          <w:marBottom w:val="0"/>
          <w:divBdr>
            <w:top w:val="none" w:sz="0" w:space="0" w:color="auto"/>
            <w:left w:val="none" w:sz="0" w:space="0" w:color="auto"/>
            <w:bottom w:val="none" w:sz="0" w:space="0" w:color="auto"/>
            <w:right w:val="none" w:sz="0" w:space="0" w:color="auto"/>
          </w:divBdr>
        </w:div>
        <w:div w:id="78916096">
          <w:marLeft w:val="480"/>
          <w:marRight w:val="0"/>
          <w:marTop w:val="0"/>
          <w:marBottom w:val="0"/>
          <w:divBdr>
            <w:top w:val="none" w:sz="0" w:space="0" w:color="auto"/>
            <w:left w:val="none" w:sz="0" w:space="0" w:color="auto"/>
            <w:bottom w:val="none" w:sz="0" w:space="0" w:color="auto"/>
            <w:right w:val="none" w:sz="0" w:space="0" w:color="auto"/>
          </w:divBdr>
        </w:div>
        <w:div w:id="1399473898">
          <w:marLeft w:val="480"/>
          <w:marRight w:val="0"/>
          <w:marTop w:val="0"/>
          <w:marBottom w:val="0"/>
          <w:divBdr>
            <w:top w:val="none" w:sz="0" w:space="0" w:color="auto"/>
            <w:left w:val="none" w:sz="0" w:space="0" w:color="auto"/>
            <w:bottom w:val="none" w:sz="0" w:space="0" w:color="auto"/>
            <w:right w:val="none" w:sz="0" w:space="0" w:color="auto"/>
          </w:divBdr>
        </w:div>
        <w:div w:id="499974300">
          <w:marLeft w:val="480"/>
          <w:marRight w:val="0"/>
          <w:marTop w:val="0"/>
          <w:marBottom w:val="0"/>
          <w:divBdr>
            <w:top w:val="none" w:sz="0" w:space="0" w:color="auto"/>
            <w:left w:val="none" w:sz="0" w:space="0" w:color="auto"/>
            <w:bottom w:val="none" w:sz="0" w:space="0" w:color="auto"/>
            <w:right w:val="none" w:sz="0" w:space="0" w:color="auto"/>
          </w:divBdr>
        </w:div>
        <w:div w:id="1583878848">
          <w:marLeft w:val="480"/>
          <w:marRight w:val="0"/>
          <w:marTop w:val="0"/>
          <w:marBottom w:val="0"/>
          <w:divBdr>
            <w:top w:val="none" w:sz="0" w:space="0" w:color="auto"/>
            <w:left w:val="none" w:sz="0" w:space="0" w:color="auto"/>
            <w:bottom w:val="none" w:sz="0" w:space="0" w:color="auto"/>
            <w:right w:val="none" w:sz="0" w:space="0" w:color="auto"/>
          </w:divBdr>
        </w:div>
        <w:div w:id="1799453092">
          <w:marLeft w:val="480"/>
          <w:marRight w:val="0"/>
          <w:marTop w:val="0"/>
          <w:marBottom w:val="0"/>
          <w:divBdr>
            <w:top w:val="none" w:sz="0" w:space="0" w:color="auto"/>
            <w:left w:val="none" w:sz="0" w:space="0" w:color="auto"/>
            <w:bottom w:val="none" w:sz="0" w:space="0" w:color="auto"/>
            <w:right w:val="none" w:sz="0" w:space="0" w:color="auto"/>
          </w:divBdr>
        </w:div>
        <w:div w:id="954288959">
          <w:marLeft w:val="480"/>
          <w:marRight w:val="0"/>
          <w:marTop w:val="0"/>
          <w:marBottom w:val="0"/>
          <w:divBdr>
            <w:top w:val="none" w:sz="0" w:space="0" w:color="auto"/>
            <w:left w:val="none" w:sz="0" w:space="0" w:color="auto"/>
            <w:bottom w:val="none" w:sz="0" w:space="0" w:color="auto"/>
            <w:right w:val="none" w:sz="0" w:space="0" w:color="auto"/>
          </w:divBdr>
        </w:div>
        <w:div w:id="1571430396">
          <w:marLeft w:val="480"/>
          <w:marRight w:val="0"/>
          <w:marTop w:val="0"/>
          <w:marBottom w:val="0"/>
          <w:divBdr>
            <w:top w:val="none" w:sz="0" w:space="0" w:color="auto"/>
            <w:left w:val="none" w:sz="0" w:space="0" w:color="auto"/>
            <w:bottom w:val="none" w:sz="0" w:space="0" w:color="auto"/>
            <w:right w:val="none" w:sz="0" w:space="0" w:color="auto"/>
          </w:divBdr>
        </w:div>
        <w:div w:id="620957039">
          <w:marLeft w:val="480"/>
          <w:marRight w:val="0"/>
          <w:marTop w:val="0"/>
          <w:marBottom w:val="0"/>
          <w:divBdr>
            <w:top w:val="none" w:sz="0" w:space="0" w:color="auto"/>
            <w:left w:val="none" w:sz="0" w:space="0" w:color="auto"/>
            <w:bottom w:val="none" w:sz="0" w:space="0" w:color="auto"/>
            <w:right w:val="none" w:sz="0" w:space="0" w:color="auto"/>
          </w:divBdr>
        </w:div>
        <w:div w:id="2034114629">
          <w:marLeft w:val="480"/>
          <w:marRight w:val="0"/>
          <w:marTop w:val="0"/>
          <w:marBottom w:val="0"/>
          <w:divBdr>
            <w:top w:val="none" w:sz="0" w:space="0" w:color="auto"/>
            <w:left w:val="none" w:sz="0" w:space="0" w:color="auto"/>
            <w:bottom w:val="none" w:sz="0" w:space="0" w:color="auto"/>
            <w:right w:val="none" w:sz="0" w:space="0" w:color="auto"/>
          </w:divBdr>
        </w:div>
        <w:div w:id="285702445">
          <w:marLeft w:val="480"/>
          <w:marRight w:val="0"/>
          <w:marTop w:val="0"/>
          <w:marBottom w:val="0"/>
          <w:divBdr>
            <w:top w:val="none" w:sz="0" w:space="0" w:color="auto"/>
            <w:left w:val="none" w:sz="0" w:space="0" w:color="auto"/>
            <w:bottom w:val="none" w:sz="0" w:space="0" w:color="auto"/>
            <w:right w:val="none" w:sz="0" w:space="0" w:color="auto"/>
          </w:divBdr>
        </w:div>
        <w:div w:id="1649672468">
          <w:marLeft w:val="480"/>
          <w:marRight w:val="0"/>
          <w:marTop w:val="0"/>
          <w:marBottom w:val="0"/>
          <w:divBdr>
            <w:top w:val="none" w:sz="0" w:space="0" w:color="auto"/>
            <w:left w:val="none" w:sz="0" w:space="0" w:color="auto"/>
            <w:bottom w:val="none" w:sz="0" w:space="0" w:color="auto"/>
            <w:right w:val="none" w:sz="0" w:space="0" w:color="auto"/>
          </w:divBdr>
        </w:div>
        <w:div w:id="1955093759">
          <w:marLeft w:val="480"/>
          <w:marRight w:val="0"/>
          <w:marTop w:val="0"/>
          <w:marBottom w:val="0"/>
          <w:divBdr>
            <w:top w:val="none" w:sz="0" w:space="0" w:color="auto"/>
            <w:left w:val="none" w:sz="0" w:space="0" w:color="auto"/>
            <w:bottom w:val="none" w:sz="0" w:space="0" w:color="auto"/>
            <w:right w:val="none" w:sz="0" w:space="0" w:color="auto"/>
          </w:divBdr>
        </w:div>
        <w:div w:id="1291521421">
          <w:marLeft w:val="480"/>
          <w:marRight w:val="0"/>
          <w:marTop w:val="0"/>
          <w:marBottom w:val="0"/>
          <w:divBdr>
            <w:top w:val="none" w:sz="0" w:space="0" w:color="auto"/>
            <w:left w:val="none" w:sz="0" w:space="0" w:color="auto"/>
            <w:bottom w:val="none" w:sz="0" w:space="0" w:color="auto"/>
            <w:right w:val="none" w:sz="0" w:space="0" w:color="auto"/>
          </w:divBdr>
        </w:div>
        <w:div w:id="1492871439">
          <w:marLeft w:val="480"/>
          <w:marRight w:val="0"/>
          <w:marTop w:val="0"/>
          <w:marBottom w:val="0"/>
          <w:divBdr>
            <w:top w:val="none" w:sz="0" w:space="0" w:color="auto"/>
            <w:left w:val="none" w:sz="0" w:space="0" w:color="auto"/>
            <w:bottom w:val="none" w:sz="0" w:space="0" w:color="auto"/>
            <w:right w:val="none" w:sz="0" w:space="0" w:color="auto"/>
          </w:divBdr>
        </w:div>
        <w:div w:id="435902090">
          <w:marLeft w:val="480"/>
          <w:marRight w:val="0"/>
          <w:marTop w:val="0"/>
          <w:marBottom w:val="0"/>
          <w:divBdr>
            <w:top w:val="none" w:sz="0" w:space="0" w:color="auto"/>
            <w:left w:val="none" w:sz="0" w:space="0" w:color="auto"/>
            <w:bottom w:val="none" w:sz="0" w:space="0" w:color="auto"/>
            <w:right w:val="none" w:sz="0" w:space="0" w:color="auto"/>
          </w:divBdr>
        </w:div>
        <w:div w:id="552931100">
          <w:marLeft w:val="480"/>
          <w:marRight w:val="0"/>
          <w:marTop w:val="0"/>
          <w:marBottom w:val="0"/>
          <w:divBdr>
            <w:top w:val="none" w:sz="0" w:space="0" w:color="auto"/>
            <w:left w:val="none" w:sz="0" w:space="0" w:color="auto"/>
            <w:bottom w:val="none" w:sz="0" w:space="0" w:color="auto"/>
            <w:right w:val="none" w:sz="0" w:space="0" w:color="auto"/>
          </w:divBdr>
        </w:div>
        <w:div w:id="1037897241">
          <w:marLeft w:val="480"/>
          <w:marRight w:val="0"/>
          <w:marTop w:val="0"/>
          <w:marBottom w:val="0"/>
          <w:divBdr>
            <w:top w:val="none" w:sz="0" w:space="0" w:color="auto"/>
            <w:left w:val="none" w:sz="0" w:space="0" w:color="auto"/>
            <w:bottom w:val="none" w:sz="0" w:space="0" w:color="auto"/>
            <w:right w:val="none" w:sz="0" w:space="0" w:color="auto"/>
          </w:divBdr>
        </w:div>
        <w:div w:id="1652902573">
          <w:marLeft w:val="480"/>
          <w:marRight w:val="0"/>
          <w:marTop w:val="0"/>
          <w:marBottom w:val="0"/>
          <w:divBdr>
            <w:top w:val="none" w:sz="0" w:space="0" w:color="auto"/>
            <w:left w:val="none" w:sz="0" w:space="0" w:color="auto"/>
            <w:bottom w:val="none" w:sz="0" w:space="0" w:color="auto"/>
            <w:right w:val="none" w:sz="0" w:space="0" w:color="auto"/>
          </w:divBdr>
        </w:div>
        <w:div w:id="1897622617">
          <w:marLeft w:val="480"/>
          <w:marRight w:val="0"/>
          <w:marTop w:val="0"/>
          <w:marBottom w:val="0"/>
          <w:divBdr>
            <w:top w:val="none" w:sz="0" w:space="0" w:color="auto"/>
            <w:left w:val="none" w:sz="0" w:space="0" w:color="auto"/>
            <w:bottom w:val="none" w:sz="0" w:space="0" w:color="auto"/>
            <w:right w:val="none" w:sz="0" w:space="0" w:color="auto"/>
          </w:divBdr>
        </w:div>
        <w:div w:id="1153981811">
          <w:marLeft w:val="480"/>
          <w:marRight w:val="0"/>
          <w:marTop w:val="0"/>
          <w:marBottom w:val="0"/>
          <w:divBdr>
            <w:top w:val="none" w:sz="0" w:space="0" w:color="auto"/>
            <w:left w:val="none" w:sz="0" w:space="0" w:color="auto"/>
            <w:bottom w:val="none" w:sz="0" w:space="0" w:color="auto"/>
            <w:right w:val="none" w:sz="0" w:space="0" w:color="auto"/>
          </w:divBdr>
        </w:div>
        <w:div w:id="967049923">
          <w:marLeft w:val="480"/>
          <w:marRight w:val="0"/>
          <w:marTop w:val="0"/>
          <w:marBottom w:val="0"/>
          <w:divBdr>
            <w:top w:val="none" w:sz="0" w:space="0" w:color="auto"/>
            <w:left w:val="none" w:sz="0" w:space="0" w:color="auto"/>
            <w:bottom w:val="none" w:sz="0" w:space="0" w:color="auto"/>
            <w:right w:val="none" w:sz="0" w:space="0" w:color="auto"/>
          </w:divBdr>
        </w:div>
        <w:div w:id="46497359">
          <w:marLeft w:val="480"/>
          <w:marRight w:val="0"/>
          <w:marTop w:val="0"/>
          <w:marBottom w:val="0"/>
          <w:divBdr>
            <w:top w:val="none" w:sz="0" w:space="0" w:color="auto"/>
            <w:left w:val="none" w:sz="0" w:space="0" w:color="auto"/>
            <w:bottom w:val="none" w:sz="0" w:space="0" w:color="auto"/>
            <w:right w:val="none" w:sz="0" w:space="0" w:color="auto"/>
          </w:divBdr>
        </w:div>
        <w:div w:id="1283267757">
          <w:marLeft w:val="480"/>
          <w:marRight w:val="0"/>
          <w:marTop w:val="0"/>
          <w:marBottom w:val="0"/>
          <w:divBdr>
            <w:top w:val="none" w:sz="0" w:space="0" w:color="auto"/>
            <w:left w:val="none" w:sz="0" w:space="0" w:color="auto"/>
            <w:bottom w:val="none" w:sz="0" w:space="0" w:color="auto"/>
            <w:right w:val="none" w:sz="0" w:space="0" w:color="auto"/>
          </w:divBdr>
        </w:div>
        <w:div w:id="371998512">
          <w:marLeft w:val="480"/>
          <w:marRight w:val="0"/>
          <w:marTop w:val="0"/>
          <w:marBottom w:val="0"/>
          <w:divBdr>
            <w:top w:val="none" w:sz="0" w:space="0" w:color="auto"/>
            <w:left w:val="none" w:sz="0" w:space="0" w:color="auto"/>
            <w:bottom w:val="none" w:sz="0" w:space="0" w:color="auto"/>
            <w:right w:val="none" w:sz="0" w:space="0" w:color="auto"/>
          </w:divBdr>
        </w:div>
        <w:div w:id="587887589">
          <w:marLeft w:val="480"/>
          <w:marRight w:val="0"/>
          <w:marTop w:val="0"/>
          <w:marBottom w:val="0"/>
          <w:divBdr>
            <w:top w:val="none" w:sz="0" w:space="0" w:color="auto"/>
            <w:left w:val="none" w:sz="0" w:space="0" w:color="auto"/>
            <w:bottom w:val="none" w:sz="0" w:space="0" w:color="auto"/>
            <w:right w:val="none" w:sz="0" w:space="0" w:color="auto"/>
          </w:divBdr>
        </w:div>
        <w:div w:id="1146512687">
          <w:marLeft w:val="480"/>
          <w:marRight w:val="0"/>
          <w:marTop w:val="0"/>
          <w:marBottom w:val="0"/>
          <w:divBdr>
            <w:top w:val="none" w:sz="0" w:space="0" w:color="auto"/>
            <w:left w:val="none" w:sz="0" w:space="0" w:color="auto"/>
            <w:bottom w:val="none" w:sz="0" w:space="0" w:color="auto"/>
            <w:right w:val="none" w:sz="0" w:space="0" w:color="auto"/>
          </w:divBdr>
        </w:div>
        <w:div w:id="1939635898">
          <w:marLeft w:val="480"/>
          <w:marRight w:val="0"/>
          <w:marTop w:val="0"/>
          <w:marBottom w:val="0"/>
          <w:divBdr>
            <w:top w:val="none" w:sz="0" w:space="0" w:color="auto"/>
            <w:left w:val="none" w:sz="0" w:space="0" w:color="auto"/>
            <w:bottom w:val="none" w:sz="0" w:space="0" w:color="auto"/>
            <w:right w:val="none" w:sz="0" w:space="0" w:color="auto"/>
          </w:divBdr>
        </w:div>
        <w:div w:id="1135871666">
          <w:marLeft w:val="480"/>
          <w:marRight w:val="0"/>
          <w:marTop w:val="0"/>
          <w:marBottom w:val="0"/>
          <w:divBdr>
            <w:top w:val="none" w:sz="0" w:space="0" w:color="auto"/>
            <w:left w:val="none" w:sz="0" w:space="0" w:color="auto"/>
            <w:bottom w:val="none" w:sz="0" w:space="0" w:color="auto"/>
            <w:right w:val="none" w:sz="0" w:space="0" w:color="auto"/>
          </w:divBdr>
        </w:div>
        <w:div w:id="1541622655">
          <w:marLeft w:val="480"/>
          <w:marRight w:val="0"/>
          <w:marTop w:val="0"/>
          <w:marBottom w:val="0"/>
          <w:divBdr>
            <w:top w:val="none" w:sz="0" w:space="0" w:color="auto"/>
            <w:left w:val="none" w:sz="0" w:space="0" w:color="auto"/>
            <w:bottom w:val="none" w:sz="0" w:space="0" w:color="auto"/>
            <w:right w:val="none" w:sz="0" w:space="0" w:color="auto"/>
          </w:divBdr>
        </w:div>
        <w:div w:id="1946500661">
          <w:marLeft w:val="480"/>
          <w:marRight w:val="0"/>
          <w:marTop w:val="0"/>
          <w:marBottom w:val="0"/>
          <w:divBdr>
            <w:top w:val="none" w:sz="0" w:space="0" w:color="auto"/>
            <w:left w:val="none" w:sz="0" w:space="0" w:color="auto"/>
            <w:bottom w:val="none" w:sz="0" w:space="0" w:color="auto"/>
            <w:right w:val="none" w:sz="0" w:space="0" w:color="auto"/>
          </w:divBdr>
        </w:div>
        <w:div w:id="448359290">
          <w:marLeft w:val="480"/>
          <w:marRight w:val="0"/>
          <w:marTop w:val="0"/>
          <w:marBottom w:val="0"/>
          <w:divBdr>
            <w:top w:val="none" w:sz="0" w:space="0" w:color="auto"/>
            <w:left w:val="none" w:sz="0" w:space="0" w:color="auto"/>
            <w:bottom w:val="none" w:sz="0" w:space="0" w:color="auto"/>
            <w:right w:val="none" w:sz="0" w:space="0" w:color="auto"/>
          </w:divBdr>
        </w:div>
        <w:div w:id="1543666712">
          <w:marLeft w:val="480"/>
          <w:marRight w:val="0"/>
          <w:marTop w:val="0"/>
          <w:marBottom w:val="0"/>
          <w:divBdr>
            <w:top w:val="none" w:sz="0" w:space="0" w:color="auto"/>
            <w:left w:val="none" w:sz="0" w:space="0" w:color="auto"/>
            <w:bottom w:val="none" w:sz="0" w:space="0" w:color="auto"/>
            <w:right w:val="none" w:sz="0" w:space="0" w:color="auto"/>
          </w:divBdr>
        </w:div>
        <w:div w:id="1129085529">
          <w:marLeft w:val="480"/>
          <w:marRight w:val="0"/>
          <w:marTop w:val="0"/>
          <w:marBottom w:val="0"/>
          <w:divBdr>
            <w:top w:val="none" w:sz="0" w:space="0" w:color="auto"/>
            <w:left w:val="none" w:sz="0" w:space="0" w:color="auto"/>
            <w:bottom w:val="none" w:sz="0" w:space="0" w:color="auto"/>
            <w:right w:val="none" w:sz="0" w:space="0" w:color="auto"/>
          </w:divBdr>
        </w:div>
        <w:div w:id="1460880835">
          <w:marLeft w:val="480"/>
          <w:marRight w:val="0"/>
          <w:marTop w:val="0"/>
          <w:marBottom w:val="0"/>
          <w:divBdr>
            <w:top w:val="none" w:sz="0" w:space="0" w:color="auto"/>
            <w:left w:val="none" w:sz="0" w:space="0" w:color="auto"/>
            <w:bottom w:val="none" w:sz="0" w:space="0" w:color="auto"/>
            <w:right w:val="none" w:sz="0" w:space="0" w:color="auto"/>
          </w:divBdr>
        </w:div>
        <w:div w:id="1872498576">
          <w:marLeft w:val="480"/>
          <w:marRight w:val="0"/>
          <w:marTop w:val="0"/>
          <w:marBottom w:val="0"/>
          <w:divBdr>
            <w:top w:val="none" w:sz="0" w:space="0" w:color="auto"/>
            <w:left w:val="none" w:sz="0" w:space="0" w:color="auto"/>
            <w:bottom w:val="none" w:sz="0" w:space="0" w:color="auto"/>
            <w:right w:val="none" w:sz="0" w:space="0" w:color="auto"/>
          </w:divBdr>
        </w:div>
        <w:div w:id="54940805">
          <w:marLeft w:val="480"/>
          <w:marRight w:val="0"/>
          <w:marTop w:val="0"/>
          <w:marBottom w:val="0"/>
          <w:divBdr>
            <w:top w:val="none" w:sz="0" w:space="0" w:color="auto"/>
            <w:left w:val="none" w:sz="0" w:space="0" w:color="auto"/>
            <w:bottom w:val="none" w:sz="0" w:space="0" w:color="auto"/>
            <w:right w:val="none" w:sz="0" w:space="0" w:color="auto"/>
          </w:divBdr>
        </w:div>
        <w:div w:id="477265875">
          <w:marLeft w:val="480"/>
          <w:marRight w:val="0"/>
          <w:marTop w:val="0"/>
          <w:marBottom w:val="0"/>
          <w:divBdr>
            <w:top w:val="none" w:sz="0" w:space="0" w:color="auto"/>
            <w:left w:val="none" w:sz="0" w:space="0" w:color="auto"/>
            <w:bottom w:val="none" w:sz="0" w:space="0" w:color="auto"/>
            <w:right w:val="none" w:sz="0" w:space="0" w:color="auto"/>
          </w:divBdr>
        </w:div>
        <w:div w:id="2050689659">
          <w:marLeft w:val="480"/>
          <w:marRight w:val="0"/>
          <w:marTop w:val="0"/>
          <w:marBottom w:val="0"/>
          <w:divBdr>
            <w:top w:val="none" w:sz="0" w:space="0" w:color="auto"/>
            <w:left w:val="none" w:sz="0" w:space="0" w:color="auto"/>
            <w:bottom w:val="none" w:sz="0" w:space="0" w:color="auto"/>
            <w:right w:val="none" w:sz="0" w:space="0" w:color="auto"/>
          </w:divBdr>
        </w:div>
        <w:div w:id="437793063">
          <w:marLeft w:val="480"/>
          <w:marRight w:val="0"/>
          <w:marTop w:val="0"/>
          <w:marBottom w:val="0"/>
          <w:divBdr>
            <w:top w:val="none" w:sz="0" w:space="0" w:color="auto"/>
            <w:left w:val="none" w:sz="0" w:space="0" w:color="auto"/>
            <w:bottom w:val="none" w:sz="0" w:space="0" w:color="auto"/>
            <w:right w:val="none" w:sz="0" w:space="0" w:color="auto"/>
          </w:divBdr>
        </w:div>
        <w:div w:id="1203247489">
          <w:marLeft w:val="480"/>
          <w:marRight w:val="0"/>
          <w:marTop w:val="0"/>
          <w:marBottom w:val="0"/>
          <w:divBdr>
            <w:top w:val="none" w:sz="0" w:space="0" w:color="auto"/>
            <w:left w:val="none" w:sz="0" w:space="0" w:color="auto"/>
            <w:bottom w:val="none" w:sz="0" w:space="0" w:color="auto"/>
            <w:right w:val="none" w:sz="0" w:space="0" w:color="auto"/>
          </w:divBdr>
        </w:div>
        <w:div w:id="1898280786">
          <w:marLeft w:val="480"/>
          <w:marRight w:val="0"/>
          <w:marTop w:val="0"/>
          <w:marBottom w:val="0"/>
          <w:divBdr>
            <w:top w:val="none" w:sz="0" w:space="0" w:color="auto"/>
            <w:left w:val="none" w:sz="0" w:space="0" w:color="auto"/>
            <w:bottom w:val="none" w:sz="0" w:space="0" w:color="auto"/>
            <w:right w:val="none" w:sz="0" w:space="0" w:color="auto"/>
          </w:divBdr>
        </w:div>
        <w:div w:id="1064135673">
          <w:marLeft w:val="480"/>
          <w:marRight w:val="0"/>
          <w:marTop w:val="0"/>
          <w:marBottom w:val="0"/>
          <w:divBdr>
            <w:top w:val="none" w:sz="0" w:space="0" w:color="auto"/>
            <w:left w:val="none" w:sz="0" w:space="0" w:color="auto"/>
            <w:bottom w:val="none" w:sz="0" w:space="0" w:color="auto"/>
            <w:right w:val="none" w:sz="0" w:space="0" w:color="auto"/>
          </w:divBdr>
        </w:div>
        <w:div w:id="1166750445">
          <w:marLeft w:val="480"/>
          <w:marRight w:val="0"/>
          <w:marTop w:val="0"/>
          <w:marBottom w:val="0"/>
          <w:divBdr>
            <w:top w:val="none" w:sz="0" w:space="0" w:color="auto"/>
            <w:left w:val="none" w:sz="0" w:space="0" w:color="auto"/>
            <w:bottom w:val="none" w:sz="0" w:space="0" w:color="auto"/>
            <w:right w:val="none" w:sz="0" w:space="0" w:color="auto"/>
          </w:divBdr>
        </w:div>
        <w:div w:id="1202287534">
          <w:marLeft w:val="480"/>
          <w:marRight w:val="0"/>
          <w:marTop w:val="0"/>
          <w:marBottom w:val="0"/>
          <w:divBdr>
            <w:top w:val="none" w:sz="0" w:space="0" w:color="auto"/>
            <w:left w:val="none" w:sz="0" w:space="0" w:color="auto"/>
            <w:bottom w:val="none" w:sz="0" w:space="0" w:color="auto"/>
            <w:right w:val="none" w:sz="0" w:space="0" w:color="auto"/>
          </w:divBdr>
        </w:div>
        <w:div w:id="2110158495">
          <w:marLeft w:val="480"/>
          <w:marRight w:val="0"/>
          <w:marTop w:val="0"/>
          <w:marBottom w:val="0"/>
          <w:divBdr>
            <w:top w:val="none" w:sz="0" w:space="0" w:color="auto"/>
            <w:left w:val="none" w:sz="0" w:space="0" w:color="auto"/>
            <w:bottom w:val="none" w:sz="0" w:space="0" w:color="auto"/>
            <w:right w:val="none" w:sz="0" w:space="0" w:color="auto"/>
          </w:divBdr>
        </w:div>
        <w:div w:id="1845826262">
          <w:marLeft w:val="480"/>
          <w:marRight w:val="0"/>
          <w:marTop w:val="0"/>
          <w:marBottom w:val="0"/>
          <w:divBdr>
            <w:top w:val="none" w:sz="0" w:space="0" w:color="auto"/>
            <w:left w:val="none" w:sz="0" w:space="0" w:color="auto"/>
            <w:bottom w:val="none" w:sz="0" w:space="0" w:color="auto"/>
            <w:right w:val="none" w:sz="0" w:space="0" w:color="auto"/>
          </w:divBdr>
        </w:div>
        <w:div w:id="892884596">
          <w:marLeft w:val="480"/>
          <w:marRight w:val="0"/>
          <w:marTop w:val="0"/>
          <w:marBottom w:val="0"/>
          <w:divBdr>
            <w:top w:val="none" w:sz="0" w:space="0" w:color="auto"/>
            <w:left w:val="none" w:sz="0" w:space="0" w:color="auto"/>
            <w:bottom w:val="none" w:sz="0" w:space="0" w:color="auto"/>
            <w:right w:val="none" w:sz="0" w:space="0" w:color="auto"/>
          </w:divBdr>
        </w:div>
        <w:div w:id="1119494855">
          <w:marLeft w:val="480"/>
          <w:marRight w:val="0"/>
          <w:marTop w:val="0"/>
          <w:marBottom w:val="0"/>
          <w:divBdr>
            <w:top w:val="none" w:sz="0" w:space="0" w:color="auto"/>
            <w:left w:val="none" w:sz="0" w:space="0" w:color="auto"/>
            <w:bottom w:val="none" w:sz="0" w:space="0" w:color="auto"/>
            <w:right w:val="none" w:sz="0" w:space="0" w:color="auto"/>
          </w:divBdr>
        </w:div>
        <w:div w:id="1094785084">
          <w:marLeft w:val="480"/>
          <w:marRight w:val="0"/>
          <w:marTop w:val="0"/>
          <w:marBottom w:val="0"/>
          <w:divBdr>
            <w:top w:val="none" w:sz="0" w:space="0" w:color="auto"/>
            <w:left w:val="none" w:sz="0" w:space="0" w:color="auto"/>
            <w:bottom w:val="none" w:sz="0" w:space="0" w:color="auto"/>
            <w:right w:val="none" w:sz="0" w:space="0" w:color="auto"/>
          </w:divBdr>
        </w:div>
        <w:div w:id="960109974">
          <w:marLeft w:val="480"/>
          <w:marRight w:val="0"/>
          <w:marTop w:val="0"/>
          <w:marBottom w:val="0"/>
          <w:divBdr>
            <w:top w:val="none" w:sz="0" w:space="0" w:color="auto"/>
            <w:left w:val="none" w:sz="0" w:space="0" w:color="auto"/>
            <w:bottom w:val="none" w:sz="0" w:space="0" w:color="auto"/>
            <w:right w:val="none" w:sz="0" w:space="0" w:color="auto"/>
          </w:divBdr>
        </w:div>
        <w:div w:id="303854289">
          <w:marLeft w:val="480"/>
          <w:marRight w:val="0"/>
          <w:marTop w:val="0"/>
          <w:marBottom w:val="0"/>
          <w:divBdr>
            <w:top w:val="none" w:sz="0" w:space="0" w:color="auto"/>
            <w:left w:val="none" w:sz="0" w:space="0" w:color="auto"/>
            <w:bottom w:val="none" w:sz="0" w:space="0" w:color="auto"/>
            <w:right w:val="none" w:sz="0" w:space="0" w:color="auto"/>
          </w:divBdr>
        </w:div>
        <w:div w:id="1597209010">
          <w:marLeft w:val="480"/>
          <w:marRight w:val="0"/>
          <w:marTop w:val="0"/>
          <w:marBottom w:val="0"/>
          <w:divBdr>
            <w:top w:val="none" w:sz="0" w:space="0" w:color="auto"/>
            <w:left w:val="none" w:sz="0" w:space="0" w:color="auto"/>
            <w:bottom w:val="none" w:sz="0" w:space="0" w:color="auto"/>
            <w:right w:val="none" w:sz="0" w:space="0" w:color="auto"/>
          </w:divBdr>
        </w:div>
        <w:div w:id="1445418158">
          <w:marLeft w:val="480"/>
          <w:marRight w:val="0"/>
          <w:marTop w:val="0"/>
          <w:marBottom w:val="0"/>
          <w:divBdr>
            <w:top w:val="none" w:sz="0" w:space="0" w:color="auto"/>
            <w:left w:val="none" w:sz="0" w:space="0" w:color="auto"/>
            <w:bottom w:val="none" w:sz="0" w:space="0" w:color="auto"/>
            <w:right w:val="none" w:sz="0" w:space="0" w:color="auto"/>
          </w:divBdr>
        </w:div>
        <w:div w:id="978993970">
          <w:marLeft w:val="480"/>
          <w:marRight w:val="0"/>
          <w:marTop w:val="0"/>
          <w:marBottom w:val="0"/>
          <w:divBdr>
            <w:top w:val="none" w:sz="0" w:space="0" w:color="auto"/>
            <w:left w:val="none" w:sz="0" w:space="0" w:color="auto"/>
            <w:bottom w:val="none" w:sz="0" w:space="0" w:color="auto"/>
            <w:right w:val="none" w:sz="0" w:space="0" w:color="auto"/>
          </w:divBdr>
        </w:div>
        <w:div w:id="1597249948">
          <w:marLeft w:val="480"/>
          <w:marRight w:val="0"/>
          <w:marTop w:val="0"/>
          <w:marBottom w:val="0"/>
          <w:divBdr>
            <w:top w:val="none" w:sz="0" w:space="0" w:color="auto"/>
            <w:left w:val="none" w:sz="0" w:space="0" w:color="auto"/>
            <w:bottom w:val="none" w:sz="0" w:space="0" w:color="auto"/>
            <w:right w:val="none" w:sz="0" w:space="0" w:color="auto"/>
          </w:divBdr>
        </w:div>
        <w:div w:id="2111242418">
          <w:marLeft w:val="480"/>
          <w:marRight w:val="0"/>
          <w:marTop w:val="0"/>
          <w:marBottom w:val="0"/>
          <w:divBdr>
            <w:top w:val="none" w:sz="0" w:space="0" w:color="auto"/>
            <w:left w:val="none" w:sz="0" w:space="0" w:color="auto"/>
            <w:bottom w:val="none" w:sz="0" w:space="0" w:color="auto"/>
            <w:right w:val="none" w:sz="0" w:space="0" w:color="auto"/>
          </w:divBdr>
        </w:div>
        <w:div w:id="634026673">
          <w:marLeft w:val="480"/>
          <w:marRight w:val="0"/>
          <w:marTop w:val="0"/>
          <w:marBottom w:val="0"/>
          <w:divBdr>
            <w:top w:val="none" w:sz="0" w:space="0" w:color="auto"/>
            <w:left w:val="none" w:sz="0" w:space="0" w:color="auto"/>
            <w:bottom w:val="none" w:sz="0" w:space="0" w:color="auto"/>
            <w:right w:val="none" w:sz="0" w:space="0" w:color="auto"/>
          </w:divBdr>
        </w:div>
        <w:div w:id="287128739">
          <w:marLeft w:val="480"/>
          <w:marRight w:val="0"/>
          <w:marTop w:val="0"/>
          <w:marBottom w:val="0"/>
          <w:divBdr>
            <w:top w:val="none" w:sz="0" w:space="0" w:color="auto"/>
            <w:left w:val="none" w:sz="0" w:space="0" w:color="auto"/>
            <w:bottom w:val="none" w:sz="0" w:space="0" w:color="auto"/>
            <w:right w:val="none" w:sz="0" w:space="0" w:color="auto"/>
          </w:divBdr>
        </w:div>
        <w:div w:id="1288125506">
          <w:marLeft w:val="480"/>
          <w:marRight w:val="0"/>
          <w:marTop w:val="0"/>
          <w:marBottom w:val="0"/>
          <w:divBdr>
            <w:top w:val="none" w:sz="0" w:space="0" w:color="auto"/>
            <w:left w:val="none" w:sz="0" w:space="0" w:color="auto"/>
            <w:bottom w:val="none" w:sz="0" w:space="0" w:color="auto"/>
            <w:right w:val="none" w:sz="0" w:space="0" w:color="auto"/>
          </w:divBdr>
        </w:div>
        <w:div w:id="1535574469">
          <w:marLeft w:val="480"/>
          <w:marRight w:val="0"/>
          <w:marTop w:val="0"/>
          <w:marBottom w:val="0"/>
          <w:divBdr>
            <w:top w:val="none" w:sz="0" w:space="0" w:color="auto"/>
            <w:left w:val="none" w:sz="0" w:space="0" w:color="auto"/>
            <w:bottom w:val="none" w:sz="0" w:space="0" w:color="auto"/>
            <w:right w:val="none" w:sz="0" w:space="0" w:color="auto"/>
          </w:divBdr>
        </w:div>
        <w:div w:id="2006742055">
          <w:marLeft w:val="480"/>
          <w:marRight w:val="0"/>
          <w:marTop w:val="0"/>
          <w:marBottom w:val="0"/>
          <w:divBdr>
            <w:top w:val="none" w:sz="0" w:space="0" w:color="auto"/>
            <w:left w:val="none" w:sz="0" w:space="0" w:color="auto"/>
            <w:bottom w:val="none" w:sz="0" w:space="0" w:color="auto"/>
            <w:right w:val="none" w:sz="0" w:space="0" w:color="auto"/>
          </w:divBdr>
        </w:div>
        <w:div w:id="585698494">
          <w:marLeft w:val="480"/>
          <w:marRight w:val="0"/>
          <w:marTop w:val="0"/>
          <w:marBottom w:val="0"/>
          <w:divBdr>
            <w:top w:val="none" w:sz="0" w:space="0" w:color="auto"/>
            <w:left w:val="none" w:sz="0" w:space="0" w:color="auto"/>
            <w:bottom w:val="none" w:sz="0" w:space="0" w:color="auto"/>
            <w:right w:val="none" w:sz="0" w:space="0" w:color="auto"/>
          </w:divBdr>
        </w:div>
        <w:div w:id="1836799145">
          <w:marLeft w:val="480"/>
          <w:marRight w:val="0"/>
          <w:marTop w:val="0"/>
          <w:marBottom w:val="0"/>
          <w:divBdr>
            <w:top w:val="none" w:sz="0" w:space="0" w:color="auto"/>
            <w:left w:val="none" w:sz="0" w:space="0" w:color="auto"/>
            <w:bottom w:val="none" w:sz="0" w:space="0" w:color="auto"/>
            <w:right w:val="none" w:sz="0" w:space="0" w:color="auto"/>
          </w:divBdr>
        </w:div>
        <w:div w:id="1792940939">
          <w:marLeft w:val="480"/>
          <w:marRight w:val="0"/>
          <w:marTop w:val="0"/>
          <w:marBottom w:val="0"/>
          <w:divBdr>
            <w:top w:val="none" w:sz="0" w:space="0" w:color="auto"/>
            <w:left w:val="none" w:sz="0" w:space="0" w:color="auto"/>
            <w:bottom w:val="none" w:sz="0" w:space="0" w:color="auto"/>
            <w:right w:val="none" w:sz="0" w:space="0" w:color="auto"/>
          </w:divBdr>
        </w:div>
        <w:div w:id="689838181">
          <w:marLeft w:val="480"/>
          <w:marRight w:val="0"/>
          <w:marTop w:val="0"/>
          <w:marBottom w:val="0"/>
          <w:divBdr>
            <w:top w:val="none" w:sz="0" w:space="0" w:color="auto"/>
            <w:left w:val="none" w:sz="0" w:space="0" w:color="auto"/>
            <w:bottom w:val="none" w:sz="0" w:space="0" w:color="auto"/>
            <w:right w:val="none" w:sz="0" w:space="0" w:color="auto"/>
          </w:divBdr>
        </w:div>
        <w:div w:id="1993563383">
          <w:marLeft w:val="480"/>
          <w:marRight w:val="0"/>
          <w:marTop w:val="0"/>
          <w:marBottom w:val="0"/>
          <w:divBdr>
            <w:top w:val="none" w:sz="0" w:space="0" w:color="auto"/>
            <w:left w:val="none" w:sz="0" w:space="0" w:color="auto"/>
            <w:bottom w:val="none" w:sz="0" w:space="0" w:color="auto"/>
            <w:right w:val="none" w:sz="0" w:space="0" w:color="auto"/>
          </w:divBdr>
        </w:div>
        <w:div w:id="113983511">
          <w:marLeft w:val="480"/>
          <w:marRight w:val="0"/>
          <w:marTop w:val="0"/>
          <w:marBottom w:val="0"/>
          <w:divBdr>
            <w:top w:val="none" w:sz="0" w:space="0" w:color="auto"/>
            <w:left w:val="none" w:sz="0" w:space="0" w:color="auto"/>
            <w:bottom w:val="none" w:sz="0" w:space="0" w:color="auto"/>
            <w:right w:val="none" w:sz="0" w:space="0" w:color="auto"/>
          </w:divBdr>
        </w:div>
      </w:divsChild>
    </w:div>
    <w:div w:id="1039091229">
      <w:bodyDiv w:val="1"/>
      <w:marLeft w:val="0"/>
      <w:marRight w:val="0"/>
      <w:marTop w:val="0"/>
      <w:marBottom w:val="0"/>
      <w:divBdr>
        <w:top w:val="none" w:sz="0" w:space="0" w:color="auto"/>
        <w:left w:val="none" w:sz="0" w:space="0" w:color="auto"/>
        <w:bottom w:val="none" w:sz="0" w:space="0" w:color="auto"/>
        <w:right w:val="none" w:sz="0" w:space="0" w:color="auto"/>
      </w:divBdr>
      <w:divsChild>
        <w:div w:id="1393576254">
          <w:marLeft w:val="480"/>
          <w:marRight w:val="0"/>
          <w:marTop w:val="0"/>
          <w:marBottom w:val="0"/>
          <w:divBdr>
            <w:top w:val="none" w:sz="0" w:space="0" w:color="auto"/>
            <w:left w:val="none" w:sz="0" w:space="0" w:color="auto"/>
            <w:bottom w:val="none" w:sz="0" w:space="0" w:color="auto"/>
            <w:right w:val="none" w:sz="0" w:space="0" w:color="auto"/>
          </w:divBdr>
        </w:div>
        <w:div w:id="1777361621">
          <w:marLeft w:val="480"/>
          <w:marRight w:val="0"/>
          <w:marTop w:val="0"/>
          <w:marBottom w:val="0"/>
          <w:divBdr>
            <w:top w:val="none" w:sz="0" w:space="0" w:color="auto"/>
            <w:left w:val="none" w:sz="0" w:space="0" w:color="auto"/>
            <w:bottom w:val="none" w:sz="0" w:space="0" w:color="auto"/>
            <w:right w:val="none" w:sz="0" w:space="0" w:color="auto"/>
          </w:divBdr>
        </w:div>
        <w:div w:id="697704366">
          <w:marLeft w:val="480"/>
          <w:marRight w:val="0"/>
          <w:marTop w:val="0"/>
          <w:marBottom w:val="0"/>
          <w:divBdr>
            <w:top w:val="none" w:sz="0" w:space="0" w:color="auto"/>
            <w:left w:val="none" w:sz="0" w:space="0" w:color="auto"/>
            <w:bottom w:val="none" w:sz="0" w:space="0" w:color="auto"/>
            <w:right w:val="none" w:sz="0" w:space="0" w:color="auto"/>
          </w:divBdr>
        </w:div>
        <w:div w:id="2034652174">
          <w:marLeft w:val="480"/>
          <w:marRight w:val="0"/>
          <w:marTop w:val="0"/>
          <w:marBottom w:val="0"/>
          <w:divBdr>
            <w:top w:val="none" w:sz="0" w:space="0" w:color="auto"/>
            <w:left w:val="none" w:sz="0" w:space="0" w:color="auto"/>
            <w:bottom w:val="none" w:sz="0" w:space="0" w:color="auto"/>
            <w:right w:val="none" w:sz="0" w:space="0" w:color="auto"/>
          </w:divBdr>
        </w:div>
        <w:div w:id="1052001787">
          <w:marLeft w:val="480"/>
          <w:marRight w:val="0"/>
          <w:marTop w:val="0"/>
          <w:marBottom w:val="0"/>
          <w:divBdr>
            <w:top w:val="none" w:sz="0" w:space="0" w:color="auto"/>
            <w:left w:val="none" w:sz="0" w:space="0" w:color="auto"/>
            <w:bottom w:val="none" w:sz="0" w:space="0" w:color="auto"/>
            <w:right w:val="none" w:sz="0" w:space="0" w:color="auto"/>
          </w:divBdr>
        </w:div>
        <w:div w:id="1071542610">
          <w:marLeft w:val="480"/>
          <w:marRight w:val="0"/>
          <w:marTop w:val="0"/>
          <w:marBottom w:val="0"/>
          <w:divBdr>
            <w:top w:val="none" w:sz="0" w:space="0" w:color="auto"/>
            <w:left w:val="none" w:sz="0" w:space="0" w:color="auto"/>
            <w:bottom w:val="none" w:sz="0" w:space="0" w:color="auto"/>
            <w:right w:val="none" w:sz="0" w:space="0" w:color="auto"/>
          </w:divBdr>
        </w:div>
        <w:div w:id="214241446">
          <w:marLeft w:val="480"/>
          <w:marRight w:val="0"/>
          <w:marTop w:val="0"/>
          <w:marBottom w:val="0"/>
          <w:divBdr>
            <w:top w:val="none" w:sz="0" w:space="0" w:color="auto"/>
            <w:left w:val="none" w:sz="0" w:space="0" w:color="auto"/>
            <w:bottom w:val="none" w:sz="0" w:space="0" w:color="auto"/>
            <w:right w:val="none" w:sz="0" w:space="0" w:color="auto"/>
          </w:divBdr>
        </w:div>
        <w:div w:id="1071344503">
          <w:marLeft w:val="480"/>
          <w:marRight w:val="0"/>
          <w:marTop w:val="0"/>
          <w:marBottom w:val="0"/>
          <w:divBdr>
            <w:top w:val="none" w:sz="0" w:space="0" w:color="auto"/>
            <w:left w:val="none" w:sz="0" w:space="0" w:color="auto"/>
            <w:bottom w:val="none" w:sz="0" w:space="0" w:color="auto"/>
            <w:right w:val="none" w:sz="0" w:space="0" w:color="auto"/>
          </w:divBdr>
        </w:div>
        <w:div w:id="1854416782">
          <w:marLeft w:val="480"/>
          <w:marRight w:val="0"/>
          <w:marTop w:val="0"/>
          <w:marBottom w:val="0"/>
          <w:divBdr>
            <w:top w:val="none" w:sz="0" w:space="0" w:color="auto"/>
            <w:left w:val="none" w:sz="0" w:space="0" w:color="auto"/>
            <w:bottom w:val="none" w:sz="0" w:space="0" w:color="auto"/>
            <w:right w:val="none" w:sz="0" w:space="0" w:color="auto"/>
          </w:divBdr>
        </w:div>
        <w:div w:id="316542240">
          <w:marLeft w:val="480"/>
          <w:marRight w:val="0"/>
          <w:marTop w:val="0"/>
          <w:marBottom w:val="0"/>
          <w:divBdr>
            <w:top w:val="none" w:sz="0" w:space="0" w:color="auto"/>
            <w:left w:val="none" w:sz="0" w:space="0" w:color="auto"/>
            <w:bottom w:val="none" w:sz="0" w:space="0" w:color="auto"/>
            <w:right w:val="none" w:sz="0" w:space="0" w:color="auto"/>
          </w:divBdr>
        </w:div>
        <w:div w:id="152572854">
          <w:marLeft w:val="480"/>
          <w:marRight w:val="0"/>
          <w:marTop w:val="0"/>
          <w:marBottom w:val="0"/>
          <w:divBdr>
            <w:top w:val="none" w:sz="0" w:space="0" w:color="auto"/>
            <w:left w:val="none" w:sz="0" w:space="0" w:color="auto"/>
            <w:bottom w:val="none" w:sz="0" w:space="0" w:color="auto"/>
            <w:right w:val="none" w:sz="0" w:space="0" w:color="auto"/>
          </w:divBdr>
        </w:div>
        <w:div w:id="972443999">
          <w:marLeft w:val="480"/>
          <w:marRight w:val="0"/>
          <w:marTop w:val="0"/>
          <w:marBottom w:val="0"/>
          <w:divBdr>
            <w:top w:val="none" w:sz="0" w:space="0" w:color="auto"/>
            <w:left w:val="none" w:sz="0" w:space="0" w:color="auto"/>
            <w:bottom w:val="none" w:sz="0" w:space="0" w:color="auto"/>
            <w:right w:val="none" w:sz="0" w:space="0" w:color="auto"/>
          </w:divBdr>
        </w:div>
        <w:div w:id="1433552853">
          <w:marLeft w:val="480"/>
          <w:marRight w:val="0"/>
          <w:marTop w:val="0"/>
          <w:marBottom w:val="0"/>
          <w:divBdr>
            <w:top w:val="none" w:sz="0" w:space="0" w:color="auto"/>
            <w:left w:val="none" w:sz="0" w:space="0" w:color="auto"/>
            <w:bottom w:val="none" w:sz="0" w:space="0" w:color="auto"/>
            <w:right w:val="none" w:sz="0" w:space="0" w:color="auto"/>
          </w:divBdr>
        </w:div>
        <w:div w:id="1472363111">
          <w:marLeft w:val="480"/>
          <w:marRight w:val="0"/>
          <w:marTop w:val="0"/>
          <w:marBottom w:val="0"/>
          <w:divBdr>
            <w:top w:val="none" w:sz="0" w:space="0" w:color="auto"/>
            <w:left w:val="none" w:sz="0" w:space="0" w:color="auto"/>
            <w:bottom w:val="none" w:sz="0" w:space="0" w:color="auto"/>
            <w:right w:val="none" w:sz="0" w:space="0" w:color="auto"/>
          </w:divBdr>
        </w:div>
        <w:div w:id="2038122637">
          <w:marLeft w:val="480"/>
          <w:marRight w:val="0"/>
          <w:marTop w:val="0"/>
          <w:marBottom w:val="0"/>
          <w:divBdr>
            <w:top w:val="none" w:sz="0" w:space="0" w:color="auto"/>
            <w:left w:val="none" w:sz="0" w:space="0" w:color="auto"/>
            <w:bottom w:val="none" w:sz="0" w:space="0" w:color="auto"/>
            <w:right w:val="none" w:sz="0" w:space="0" w:color="auto"/>
          </w:divBdr>
        </w:div>
        <w:div w:id="1408723644">
          <w:marLeft w:val="480"/>
          <w:marRight w:val="0"/>
          <w:marTop w:val="0"/>
          <w:marBottom w:val="0"/>
          <w:divBdr>
            <w:top w:val="none" w:sz="0" w:space="0" w:color="auto"/>
            <w:left w:val="none" w:sz="0" w:space="0" w:color="auto"/>
            <w:bottom w:val="none" w:sz="0" w:space="0" w:color="auto"/>
            <w:right w:val="none" w:sz="0" w:space="0" w:color="auto"/>
          </w:divBdr>
        </w:div>
        <w:div w:id="1379012673">
          <w:marLeft w:val="480"/>
          <w:marRight w:val="0"/>
          <w:marTop w:val="0"/>
          <w:marBottom w:val="0"/>
          <w:divBdr>
            <w:top w:val="none" w:sz="0" w:space="0" w:color="auto"/>
            <w:left w:val="none" w:sz="0" w:space="0" w:color="auto"/>
            <w:bottom w:val="none" w:sz="0" w:space="0" w:color="auto"/>
            <w:right w:val="none" w:sz="0" w:space="0" w:color="auto"/>
          </w:divBdr>
        </w:div>
        <w:div w:id="171996688">
          <w:marLeft w:val="480"/>
          <w:marRight w:val="0"/>
          <w:marTop w:val="0"/>
          <w:marBottom w:val="0"/>
          <w:divBdr>
            <w:top w:val="none" w:sz="0" w:space="0" w:color="auto"/>
            <w:left w:val="none" w:sz="0" w:space="0" w:color="auto"/>
            <w:bottom w:val="none" w:sz="0" w:space="0" w:color="auto"/>
            <w:right w:val="none" w:sz="0" w:space="0" w:color="auto"/>
          </w:divBdr>
        </w:div>
        <w:div w:id="1876847139">
          <w:marLeft w:val="480"/>
          <w:marRight w:val="0"/>
          <w:marTop w:val="0"/>
          <w:marBottom w:val="0"/>
          <w:divBdr>
            <w:top w:val="none" w:sz="0" w:space="0" w:color="auto"/>
            <w:left w:val="none" w:sz="0" w:space="0" w:color="auto"/>
            <w:bottom w:val="none" w:sz="0" w:space="0" w:color="auto"/>
            <w:right w:val="none" w:sz="0" w:space="0" w:color="auto"/>
          </w:divBdr>
        </w:div>
        <w:div w:id="1772049318">
          <w:marLeft w:val="480"/>
          <w:marRight w:val="0"/>
          <w:marTop w:val="0"/>
          <w:marBottom w:val="0"/>
          <w:divBdr>
            <w:top w:val="none" w:sz="0" w:space="0" w:color="auto"/>
            <w:left w:val="none" w:sz="0" w:space="0" w:color="auto"/>
            <w:bottom w:val="none" w:sz="0" w:space="0" w:color="auto"/>
            <w:right w:val="none" w:sz="0" w:space="0" w:color="auto"/>
          </w:divBdr>
        </w:div>
        <w:div w:id="663515736">
          <w:marLeft w:val="480"/>
          <w:marRight w:val="0"/>
          <w:marTop w:val="0"/>
          <w:marBottom w:val="0"/>
          <w:divBdr>
            <w:top w:val="none" w:sz="0" w:space="0" w:color="auto"/>
            <w:left w:val="none" w:sz="0" w:space="0" w:color="auto"/>
            <w:bottom w:val="none" w:sz="0" w:space="0" w:color="auto"/>
            <w:right w:val="none" w:sz="0" w:space="0" w:color="auto"/>
          </w:divBdr>
        </w:div>
        <w:div w:id="1398547581">
          <w:marLeft w:val="480"/>
          <w:marRight w:val="0"/>
          <w:marTop w:val="0"/>
          <w:marBottom w:val="0"/>
          <w:divBdr>
            <w:top w:val="none" w:sz="0" w:space="0" w:color="auto"/>
            <w:left w:val="none" w:sz="0" w:space="0" w:color="auto"/>
            <w:bottom w:val="none" w:sz="0" w:space="0" w:color="auto"/>
            <w:right w:val="none" w:sz="0" w:space="0" w:color="auto"/>
          </w:divBdr>
        </w:div>
        <w:div w:id="1581449375">
          <w:marLeft w:val="480"/>
          <w:marRight w:val="0"/>
          <w:marTop w:val="0"/>
          <w:marBottom w:val="0"/>
          <w:divBdr>
            <w:top w:val="none" w:sz="0" w:space="0" w:color="auto"/>
            <w:left w:val="none" w:sz="0" w:space="0" w:color="auto"/>
            <w:bottom w:val="none" w:sz="0" w:space="0" w:color="auto"/>
            <w:right w:val="none" w:sz="0" w:space="0" w:color="auto"/>
          </w:divBdr>
        </w:div>
        <w:div w:id="1618638824">
          <w:marLeft w:val="480"/>
          <w:marRight w:val="0"/>
          <w:marTop w:val="0"/>
          <w:marBottom w:val="0"/>
          <w:divBdr>
            <w:top w:val="none" w:sz="0" w:space="0" w:color="auto"/>
            <w:left w:val="none" w:sz="0" w:space="0" w:color="auto"/>
            <w:bottom w:val="none" w:sz="0" w:space="0" w:color="auto"/>
            <w:right w:val="none" w:sz="0" w:space="0" w:color="auto"/>
          </w:divBdr>
        </w:div>
        <w:div w:id="780954629">
          <w:marLeft w:val="480"/>
          <w:marRight w:val="0"/>
          <w:marTop w:val="0"/>
          <w:marBottom w:val="0"/>
          <w:divBdr>
            <w:top w:val="none" w:sz="0" w:space="0" w:color="auto"/>
            <w:left w:val="none" w:sz="0" w:space="0" w:color="auto"/>
            <w:bottom w:val="none" w:sz="0" w:space="0" w:color="auto"/>
            <w:right w:val="none" w:sz="0" w:space="0" w:color="auto"/>
          </w:divBdr>
        </w:div>
        <w:div w:id="797260776">
          <w:marLeft w:val="480"/>
          <w:marRight w:val="0"/>
          <w:marTop w:val="0"/>
          <w:marBottom w:val="0"/>
          <w:divBdr>
            <w:top w:val="none" w:sz="0" w:space="0" w:color="auto"/>
            <w:left w:val="none" w:sz="0" w:space="0" w:color="auto"/>
            <w:bottom w:val="none" w:sz="0" w:space="0" w:color="auto"/>
            <w:right w:val="none" w:sz="0" w:space="0" w:color="auto"/>
          </w:divBdr>
        </w:div>
        <w:div w:id="1354309746">
          <w:marLeft w:val="480"/>
          <w:marRight w:val="0"/>
          <w:marTop w:val="0"/>
          <w:marBottom w:val="0"/>
          <w:divBdr>
            <w:top w:val="none" w:sz="0" w:space="0" w:color="auto"/>
            <w:left w:val="none" w:sz="0" w:space="0" w:color="auto"/>
            <w:bottom w:val="none" w:sz="0" w:space="0" w:color="auto"/>
            <w:right w:val="none" w:sz="0" w:space="0" w:color="auto"/>
          </w:divBdr>
        </w:div>
        <w:div w:id="1331176815">
          <w:marLeft w:val="480"/>
          <w:marRight w:val="0"/>
          <w:marTop w:val="0"/>
          <w:marBottom w:val="0"/>
          <w:divBdr>
            <w:top w:val="none" w:sz="0" w:space="0" w:color="auto"/>
            <w:left w:val="none" w:sz="0" w:space="0" w:color="auto"/>
            <w:bottom w:val="none" w:sz="0" w:space="0" w:color="auto"/>
            <w:right w:val="none" w:sz="0" w:space="0" w:color="auto"/>
          </w:divBdr>
        </w:div>
        <w:div w:id="343825664">
          <w:marLeft w:val="480"/>
          <w:marRight w:val="0"/>
          <w:marTop w:val="0"/>
          <w:marBottom w:val="0"/>
          <w:divBdr>
            <w:top w:val="none" w:sz="0" w:space="0" w:color="auto"/>
            <w:left w:val="none" w:sz="0" w:space="0" w:color="auto"/>
            <w:bottom w:val="none" w:sz="0" w:space="0" w:color="auto"/>
            <w:right w:val="none" w:sz="0" w:space="0" w:color="auto"/>
          </w:divBdr>
        </w:div>
        <w:div w:id="2106538338">
          <w:marLeft w:val="480"/>
          <w:marRight w:val="0"/>
          <w:marTop w:val="0"/>
          <w:marBottom w:val="0"/>
          <w:divBdr>
            <w:top w:val="none" w:sz="0" w:space="0" w:color="auto"/>
            <w:left w:val="none" w:sz="0" w:space="0" w:color="auto"/>
            <w:bottom w:val="none" w:sz="0" w:space="0" w:color="auto"/>
            <w:right w:val="none" w:sz="0" w:space="0" w:color="auto"/>
          </w:divBdr>
        </w:div>
        <w:div w:id="172309576">
          <w:marLeft w:val="480"/>
          <w:marRight w:val="0"/>
          <w:marTop w:val="0"/>
          <w:marBottom w:val="0"/>
          <w:divBdr>
            <w:top w:val="none" w:sz="0" w:space="0" w:color="auto"/>
            <w:left w:val="none" w:sz="0" w:space="0" w:color="auto"/>
            <w:bottom w:val="none" w:sz="0" w:space="0" w:color="auto"/>
            <w:right w:val="none" w:sz="0" w:space="0" w:color="auto"/>
          </w:divBdr>
        </w:div>
        <w:div w:id="697201582">
          <w:marLeft w:val="480"/>
          <w:marRight w:val="0"/>
          <w:marTop w:val="0"/>
          <w:marBottom w:val="0"/>
          <w:divBdr>
            <w:top w:val="none" w:sz="0" w:space="0" w:color="auto"/>
            <w:left w:val="none" w:sz="0" w:space="0" w:color="auto"/>
            <w:bottom w:val="none" w:sz="0" w:space="0" w:color="auto"/>
            <w:right w:val="none" w:sz="0" w:space="0" w:color="auto"/>
          </w:divBdr>
        </w:div>
        <w:div w:id="370738370">
          <w:marLeft w:val="480"/>
          <w:marRight w:val="0"/>
          <w:marTop w:val="0"/>
          <w:marBottom w:val="0"/>
          <w:divBdr>
            <w:top w:val="none" w:sz="0" w:space="0" w:color="auto"/>
            <w:left w:val="none" w:sz="0" w:space="0" w:color="auto"/>
            <w:bottom w:val="none" w:sz="0" w:space="0" w:color="auto"/>
            <w:right w:val="none" w:sz="0" w:space="0" w:color="auto"/>
          </w:divBdr>
        </w:div>
        <w:div w:id="330064893">
          <w:marLeft w:val="480"/>
          <w:marRight w:val="0"/>
          <w:marTop w:val="0"/>
          <w:marBottom w:val="0"/>
          <w:divBdr>
            <w:top w:val="none" w:sz="0" w:space="0" w:color="auto"/>
            <w:left w:val="none" w:sz="0" w:space="0" w:color="auto"/>
            <w:bottom w:val="none" w:sz="0" w:space="0" w:color="auto"/>
            <w:right w:val="none" w:sz="0" w:space="0" w:color="auto"/>
          </w:divBdr>
        </w:div>
        <w:div w:id="162670480">
          <w:marLeft w:val="480"/>
          <w:marRight w:val="0"/>
          <w:marTop w:val="0"/>
          <w:marBottom w:val="0"/>
          <w:divBdr>
            <w:top w:val="none" w:sz="0" w:space="0" w:color="auto"/>
            <w:left w:val="none" w:sz="0" w:space="0" w:color="auto"/>
            <w:bottom w:val="none" w:sz="0" w:space="0" w:color="auto"/>
            <w:right w:val="none" w:sz="0" w:space="0" w:color="auto"/>
          </w:divBdr>
        </w:div>
        <w:div w:id="1149513025">
          <w:marLeft w:val="480"/>
          <w:marRight w:val="0"/>
          <w:marTop w:val="0"/>
          <w:marBottom w:val="0"/>
          <w:divBdr>
            <w:top w:val="none" w:sz="0" w:space="0" w:color="auto"/>
            <w:left w:val="none" w:sz="0" w:space="0" w:color="auto"/>
            <w:bottom w:val="none" w:sz="0" w:space="0" w:color="auto"/>
            <w:right w:val="none" w:sz="0" w:space="0" w:color="auto"/>
          </w:divBdr>
        </w:div>
        <w:div w:id="497695315">
          <w:marLeft w:val="480"/>
          <w:marRight w:val="0"/>
          <w:marTop w:val="0"/>
          <w:marBottom w:val="0"/>
          <w:divBdr>
            <w:top w:val="none" w:sz="0" w:space="0" w:color="auto"/>
            <w:left w:val="none" w:sz="0" w:space="0" w:color="auto"/>
            <w:bottom w:val="none" w:sz="0" w:space="0" w:color="auto"/>
            <w:right w:val="none" w:sz="0" w:space="0" w:color="auto"/>
          </w:divBdr>
        </w:div>
        <w:div w:id="200946259">
          <w:marLeft w:val="480"/>
          <w:marRight w:val="0"/>
          <w:marTop w:val="0"/>
          <w:marBottom w:val="0"/>
          <w:divBdr>
            <w:top w:val="none" w:sz="0" w:space="0" w:color="auto"/>
            <w:left w:val="none" w:sz="0" w:space="0" w:color="auto"/>
            <w:bottom w:val="none" w:sz="0" w:space="0" w:color="auto"/>
            <w:right w:val="none" w:sz="0" w:space="0" w:color="auto"/>
          </w:divBdr>
        </w:div>
        <w:div w:id="649406738">
          <w:marLeft w:val="480"/>
          <w:marRight w:val="0"/>
          <w:marTop w:val="0"/>
          <w:marBottom w:val="0"/>
          <w:divBdr>
            <w:top w:val="none" w:sz="0" w:space="0" w:color="auto"/>
            <w:left w:val="none" w:sz="0" w:space="0" w:color="auto"/>
            <w:bottom w:val="none" w:sz="0" w:space="0" w:color="auto"/>
            <w:right w:val="none" w:sz="0" w:space="0" w:color="auto"/>
          </w:divBdr>
        </w:div>
        <w:div w:id="819689526">
          <w:marLeft w:val="480"/>
          <w:marRight w:val="0"/>
          <w:marTop w:val="0"/>
          <w:marBottom w:val="0"/>
          <w:divBdr>
            <w:top w:val="none" w:sz="0" w:space="0" w:color="auto"/>
            <w:left w:val="none" w:sz="0" w:space="0" w:color="auto"/>
            <w:bottom w:val="none" w:sz="0" w:space="0" w:color="auto"/>
            <w:right w:val="none" w:sz="0" w:space="0" w:color="auto"/>
          </w:divBdr>
        </w:div>
        <w:div w:id="1309284876">
          <w:marLeft w:val="480"/>
          <w:marRight w:val="0"/>
          <w:marTop w:val="0"/>
          <w:marBottom w:val="0"/>
          <w:divBdr>
            <w:top w:val="none" w:sz="0" w:space="0" w:color="auto"/>
            <w:left w:val="none" w:sz="0" w:space="0" w:color="auto"/>
            <w:bottom w:val="none" w:sz="0" w:space="0" w:color="auto"/>
            <w:right w:val="none" w:sz="0" w:space="0" w:color="auto"/>
          </w:divBdr>
        </w:div>
        <w:div w:id="1077173476">
          <w:marLeft w:val="480"/>
          <w:marRight w:val="0"/>
          <w:marTop w:val="0"/>
          <w:marBottom w:val="0"/>
          <w:divBdr>
            <w:top w:val="none" w:sz="0" w:space="0" w:color="auto"/>
            <w:left w:val="none" w:sz="0" w:space="0" w:color="auto"/>
            <w:bottom w:val="none" w:sz="0" w:space="0" w:color="auto"/>
            <w:right w:val="none" w:sz="0" w:space="0" w:color="auto"/>
          </w:divBdr>
        </w:div>
        <w:div w:id="748893460">
          <w:marLeft w:val="480"/>
          <w:marRight w:val="0"/>
          <w:marTop w:val="0"/>
          <w:marBottom w:val="0"/>
          <w:divBdr>
            <w:top w:val="none" w:sz="0" w:space="0" w:color="auto"/>
            <w:left w:val="none" w:sz="0" w:space="0" w:color="auto"/>
            <w:bottom w:val="none" w:sz="0" w:space="0" w:color="auto"/>
            <w:right w:val="none" w:sz="0" w:space="0" w:color="auto"/>
          </w:divBdr>
        </w:div>
        <w:div w:id="1742681240">
          <w:marLeft w:val="480"/>
          <w:marRight w:val="0"/>
          <w:marTop w:val="0"/>
          <w:marBottom w:val="0"/>
          <w:divBdr>
            <w:top w:val="none" w:sz="0" w:space="0" w:color="auto"/>
            <w:left w:val="none" w:sz="0" w:space="0" w:color="auto"/>
            <w:bottom w:val="none" w:sz="0" w:space="0" w:color="auto"/>
            <w:right w:val="none" w:sz="0" w:space="0" w:color="auto"/>
          </w:divBdr>
        </w:div>
        <w:div w:id="921911764">
          <w:marLeft w:val="480"/>
          <w:marRight w:val="0"/>
          <w:marTop w:val="0"/>
          <w:marBottom w:val="0"/>
          <w:divBdr>
            <w:top w:val="none" w:sz="0" w:space="0" w:color="auto"/>
            <w:left w:val="none" w:sz="0" w:space="0" w:color="auto"/>
            <w:bottom w:val="none" w:sz="0" w:space="0" w:color="auto"/>
            <w:right w:val="none" w:sz="0" w:space="0" w:color="auto"/>
          </w:divBdr>
        </w:div>
        <w:div w:id="1917519469">
          <w:marLeft w:val="480"/>
          <w:marRight w:val="0"/>
          <w:marTop w:val="0"/>
          <w:marBottom w:val="0"/>
          <w:divBdr>
            <w:top w:val="none" w:sz="0" w:space="0" w:color="auto"/>
            <w:left w:val="none" w:sz="0" w:space="0" w:color="auto"/>
            <w:bottom w:val="none" w:sz="0" w:space="0" w:color="auto"/>
            <w:right w:val="none" w:sz="0" w:space="0" w:color="auto"/>
          </w:divBdr>
        </w:div>
        <w:div w:id="332538192">
          <w:marLeft w:val="480"/>
          <w:marRight w:val="0"/>
          <w:marTop w:val="0"/>
          <w:marBottom w:val="0"/>
          <w:divBdr>
            <w:top w:val="none" w:sz="0" w:space="0" w:color="auto"/>
            <w:left w:val="none" w:sz="0" w:space="0" w:color="auto"/>
            <w:bottom w:val="none" w:sz="0" w:space="0" w:color="auto"/>
            <w:right w:val="none" w:sz="0" w:space="0" w:color="auto"/>
          </w:divBdr>
        </w:div>
        <w:div w:id="237371747">
          <w:marLeft w:val="480"/>
          <w:marRight w:val="0"/>
          <w:marTop w:val="0"/>
          <w:marBottom w:val="0"/>
          <w:divBdr>
            <w:top w:val="none" w:sz="0" w:space="0" w:color="auto"/>
            <w:left w:val="none" w:sz="0" w:space="0" w:color="auto"/>
            <w:bottom w:val="none" w:sz="0" w:space="0" w:color="auto"/>
            <w:right w:val="none" w:sz="0" w:space="0" w:color="auto"/>
          </w:divBdr>
        </w:div>
        <w:div w:id="1269508286">
          <w:marLeft w:val="480"/>
          <w:marRight w:val="0"/>
          <w:marTop w:val="0"/>
          <w:marBottom w:val="0"/>
          <w:divBdr>
            <w:top w:val="none" w:sz="0" w:space="0" w:color="auto"/>
            <w:left w:val="none" w:sz="0" w:space="0" w:color="auto"/>
            <w:bottom w:val="none" w:sz="0" w:space="0" w:color="auto"/>
            <w:right w:val="none" w:sz="0" w:space="0" w:color="auto"/>
          </w:divBdr>
        </w:div>
        <w:div w:id="368602981">
          <w:marLeft w:val="480"/>
          <w:marRight w:val="0"/>
          <w:marTop w:val="0"/>
          <w:marBottom w:val="0"/>
          <w:divBdr>
            <w:top w:val="none" w:sz="0" w:space="0" w:color="auto"/>
            <w:left w:val="none" w:sz="0" w:space="0" w:color="auto"/>
            <w:bottom w:val="none" w:sz="0" w:space="0" w:color="auto"/>
            <w:right w:val="none" w:sz="0" w:space="0" w:color="auto"/>
          </w:divBdr>
        </w:div>
        <w:div w:id="636305461">
          <w:marLeft w:val="480"/>
          <w:marRight w:val="0"/>
          <w:marTop w:val="0"/>
          <w:marBottom w:val="0"/>
          <w:divBdr>
            <w:top w:val="none" w:sz="0" w:space="0" w:color="auto"/>
            <w:left w:val="none" w:sz="0" w:space="0" w:color="auto"/>
            <w:bottom w:val="none" w:sz="0" w:space="0" w:color="auto"/>
            <w:right w:val="none" w:sz="0" w:space="0" w:color="auto"/>
          </w:divBdr>
        </w:div>
        <w:div w:id="1121261610">
          <w:marLeft w:val="480"/>
          <w:marRight w:val="0"/>
          <w:marTop w:val="0"/>
          <w:marBottom w:val="0"/>
          <w:divBdr>
            <w:top w:val="none" w:sz="0" w:space="0" w:color="auto"/>
            <w:left w:val="none" w:sz="0" w:space="0" w:color="auto"/>
            <w:bottom w:val="none" w:sz="0" w:space="0" w:color="auto"/>
            <w:right w:val="none" w:sz="0" w:space="0" w:color="auto"/>
          </w:divBdr>
        </w:div>
        <w:div w:id="2146727976">
          <w:marLeft w:val="480"/>
          <w:marRight w:val="0"/>
          <w:marTop w:val="0"/>
          <w:marBottom w:val="0"/>
          <w:divBdr>
            <w:top w:val="none" w:sz="0" w:space="0" w:color="auto"/>
            <w:left w:val="none" w:sz="0" w:space="0" w:color="auto"/>
            <w:bottom w:val="none" w:sz="0" w:space="0" w:color="auto"/>
            <w:right w:val="none" w:sz="0" w:space="0" w:color="auto"/>
          </w:divBdr>
        </w:div>
        <w:div w:id="1045443874">
          <w:marLeft w:val="480"/>
          <w:marRight w:val="0"/>
          <w:marTop w:val="0"/>
          <w:marBottom w:val="0"/>
          <w:divBdr>
            <w:top w:val="none" w:sz="0" w:space="0" w:color="auto"/>
            <w:left w:val="none" w:sz="0" w:space="0" w:color="auto"/>
            <w:bottom w:val="none" w:sz="0" w:space="0" w:color="auto"/>
            <w:right w:val="none" w:sz="0" w:space="0" w:color="auto"/>
          </w:divBdr>
        </w:div>
        <w:div w:id="1990667920">
          <w:marLeft w:val="480"/>
          <w:marRight w:val="0"/>
          <w:marTop w:val="0"/>
          <w:marBottom w:val="0"/>
          <w:divBdr>
            <w:top w:val="none" w:sz="0" w:space="0" w:color="auto"/>
            <w:left w:val="none" w:sz="0" w:space="0" w:color="auto"/>
            <w:bottom w:val="none" w:sz="0" w:space="0" w:color="auto"/>
            <w:right w:val="none" w:sz="0" w:space="0" w:color="auto"/>
          </w:divBdr>
        </w:div>
        <w:div w:id="1672874521">
          <w:marLeft w:val="480"/>
          <w:marRight w:val="0"/>
          <w:marTop w:val="0"/>
          <w:marBottom w:val="0"/>
          <w:divBdr>
            <w:top w:val="none" w:sz="0" w:space="0" w:color="auto"/>
            <w:left w:val="none" w:sz="0" w:space="0" w:color="auto"/>
            <w:bottom w:val="none" w:sz="0" w:space="0" w:color="auto"/>
            <w:right w:val="none" w:sz="0" w:space="0" w:color="auto"/>
          </w:divBdr>
        </w:div>
        <w:div w:id="1897545683">
          <w:marLeft w:val="480"/>
          <w:marRight w:val="0"/>
          <w:marTop w:val="0"/>
          <w:marBottom w:val="0"/>
          <w:divBdr>
            <w:top w:val="none" w:sz="0" w:space="0" w:color="auto"/>
            <w:left w:val="none" w:sz="0" w:space="0" w:color="auto"/>
            <w:bottom w:val="none" w:sz="0" w:space="0" w:color="auto"/>
            <w:right w:val="none" w:sz="0" w:space="0" w:color="auto"/>
          </w:divBdr>
        </w:div>
        <w:div w:id="198008079">
          <w:marLeft w:val="480"/>
          <w:marRight w:val="0"/>
          <w:marTop w:val="0"/>
          <w:marBottom w:val="0"/>
          <w:divBdr>
            <w:top w:val="none" w:sz="0" w:space="0" w:color="auto"/>
            <w:left w:val="none" w:sz="0" w:space="0" w:color="auto"/>
            <w:bottom w:val="none" w:sz="0" w:space="0" w:color="auto"/>
            <w:right w:val="none" w:sz="0" w:space="0" w:color="auto"/>
          </w:divBdr>
        </w:div>
        <w:div w:id="769736553">
          <w:marLeft w:val="480"/>
          <w:marRight w:val="0"/>
          <w:marTop w:val="0"/>
          <w:marBottom w:val="0"/>
          <w:divBdr>
            <w:top w:val="none" w:sz="0" w:space="0" w:color="auto"/>
            <w:left w:val="none" w:sz="0" w:space="0" w:color="auto"/>
            <w:bottom w:val="none" w:sz="0" w:space="0" w:color="auto"/>
            <w:right w:val="none" w:sz="0" w:space="0" w:color="auto"/>
          </w:divBdr>
        </w:div>
        <w:div w:id="1144002569">
          <w:marLeft w:val="480"/>
          <w:marRight w:val="0"/>
          <w:marTop w:val="0"/>
          <w:marBottom w:val="0"/>
          <w:divBdr>
            <w:top w:val="none" w:sz="0" w:space="0" w:color="auto"/>
            <w:left w:val="none" w:sz="0" w:space="0" w:color="auto"/>
            <w:bottom w:val="none" w:sz="0" w:space="0" w:color="auto"/>
            <w:right w:val="none" w:sz="0" w:space="0" w:color="auto"/>
          </w:divBdr>
        </w:div>
        <w:div w:id="555315639">
          <w:marLeft w:val="480"/>
          <w:marRight w:val="0"/>
          <w:marTop w:val="0"/>
          <w:marBottom w:val="0"/>
          <w:divBdr>
            <w:top w:val="none" w:sz="0" w:space="0" w:color="auto"/>
            <w:left w:val="none" w:sz="0" w:space="0" w:color="auto"/>
            <w:bottom w:val="none" w:sz="0" w:space="0" w:color="auto"/>
            <w:right w:val="none" w:sz="0" w:space="0" w:color="auto"/>
          </w:divBdr>
        </w:div>
        <w:div w:id="474103272">
          <w:marLeft w:val="480"/>
          <w:marRight w:val="0"/>
          <w:marTop w:val="0"/>
          <w:marBottom w:val="0"/>
          <w:divBdr>
            <w:top w:val="none" w:sz="0" w:space="0" w:color="auto"/>
            <w:left w:val="none" w:sz="0" w:space="0" w:color="auto"/>
            <w:bottom w:val="none" w:sz="0" w:space="0" w:color="auto"/>
            <w:right w:val="none" w:sz="0" w:space="0" w:color="auto"/>
          </w:divBdr>
        </w:div>
        <w:div w:id="1962295997">
          <w:marLeft w:val="480"/>
          <w:marRight w:val="0"/>
          <w:marTop w:val="0"/>
          <w:marBottom w:val="0"/>
          <w:divBdr>
            <w:top w:val="none" w:sz="0" w:space="0" w:color="auto"/>
            <w:left w:val="none" w:sz="0" w:space="0" w:color="auto"/>
            <w:bottom w:val="none" w:sz="0" w:space="0" w:color="auto"/>
            <w:right w:val="none" w:sz="0" w:space="0" w:color="auto"/>
          </w:divBdr>
        </w:div>
        <w:div w:id="1723559427">
          <w:marLeft w:val="480"/>
          <w:marRight w:val="0"/>
          <w:marTop w:val="0"/>
          <w:marBottom w:val="0"/>
          <w:divBdr>
            <w:top w:val="none" w:sz="0" w:space="0" w:color="auto"/>
            <w:left w:val="none" w:sz="0" w:space="0" w:color="auto"/>
            <w:bottom w:val="none" w:sz="0" w:space="0" w:color="auto"/>
            <w:right w:val="none" w:sz="0" w:space="0" w:color="auto"/>
          </w:divBdr>
        </w:div>
        <w:div w:id="392510641">
          <w:marLeft w:val="480"/>
          <w:marRight w:val="0"/>
          <w:marTop w:val="0"/>
          <w:marBottom w:val="0"/>
          <w:divBdr>
            <w:top w:val="none" w:sz="0" w:space="0" w:color="auto"/>
            <w:left w:val="none" w:sz="0" w:space="0" w:color="auto"/>
            <w:bottom w:val="none" w:sz="0" w:space="0" w:color="auto"/>
            <w:right w:val="none" w:sz="0" w:space="0" w:color="auto"/>
          </w:divBdr>
        </w:div>
        <w:div w:id="1715424673">
          <w:marLeft w:val="480"/>
          <w:marRight w:val="0"/>
          <w:marTop w:val="0"/>
          <w:marBottom w:val="0"/>
          <w:divBdr>
            <w:top w:val="none" w:sz="0" w:space="0" w:color="auto"/>
            <w:left w:val="none" w:sz="0" w:space="0" w:color="auto"/>
            <w:bottom w:val="none" w:sz="0" w:space="0" w:color="auto"/>
            <w:right w:val="none" w:sz="0" w:space="0" w:color="auto"/>
          </w:divBdr>
        </w:div>
        <w:div w:id="1040856907">
          <w:marLeft w:val="480"/>
          <w:marRight w:val="0"/>
          <w:marTop w:val="0"/>
          <w:marBottom w:val="0"/>
          <w:divBdr>
            <w:top w:val="none" w:sz="0" w:space="0" w:color="auto"/>
            <w:left w:val="none" w:sz="0" w:space="0" w:color="auto"/>
            <w:bottom w:val="none" w:sz="0" w:space="0" w:color="auto"/>
            <w:right w:val="none" w:sz="0" w:space="0" w:color="auto"/>
          </w:divBdr>
        </w:div>
        <w:div w:id="1461806731">
          <w:marLeft w:val="480"/>
          <w:marRight w:val="0"/>
          <w:marTop w:val="0"/>
          <w:marBottom w:val="0"/>
          <w:divBdr>
            <w:top w:val="none" w:sz="0" w:space="0" w:color="auto"/>
            <w:left w:val="none" w:sz="0" w:space="0" w:color="auto"/>
            <w:bottom w:val="none" w:sz="0" w:space="0" w:color="auto"/>
            <w:right w:val="none" w:sz="0" w:space="0" w:color="auto"/>
          </w:divBdr>
        </w:div>
        <w:div w:id="264113298">
          <w:marLeft w:val="480"/>
          <w:marRight w:val="0"/>
          <w:marTop w:val="0"/>
          <w:marBottom w:val="0"/>
          <w:divBdr>
            <w:top w:val="none" w:sz="0" w:space="0" w:color="auto"/>
            <w:left w:val="none" w:sz="0" w:space="0" w:color="auto"/>
            <w:bottom w:val="none" w:sz="0" w:space="0" w:color="auto"/>
            <w:right w:val="none" w:sz="0" w:space="0" w:color="auto"/>
          </w:divBdr>
        </w:div>
        <w:div w:id="1030226833">
          <w:marLeft w:val="480"/>
          <w:marRight w:val="0"/>
          <w:marTop w:val="0"/>
          <w:marBottom w:val="0"/>
          <w:divBdr>
            <w:top w:val="none" w:sz="0" w:space="0" w:color="auto"/>
            <w:left w:val="none" w:sz="0" w:space="0" w:color="auto"/>
            <w:bottom w:val="none" w:sz="0" w:space="0" w:color="auto"/>
            <w:right w:val="none" w:sz="0" w:space="0" w:color="auto"/>
          </w:divBdr>
        </w:div>
        <w:div w:id="1427775609">
          <w:marLeft w:val="480"/>
          <w:marRight w:val="0"/>
          <w:marTop w:val="0"/>
          <w:marBottom w:val="0"/>
          <w:divBdr>
            <w:top w:val="none" w:sz="0" w:space="0" w:color="auto"/>
            <w:left w:val="none" w:sz="0" w:space="0" w:color="auto"/>
            <w:bottom w:val="none" w:sz="0" w:space="0" w:color="auto"/>
            <w:right w:val="none" w:sz="0" w:space="0" w:color="auto"/>
          </w:divBdr>
        </w:div>
        <w:div w:id="1382898423">
          <w:marLeft w:val="480"/>
          <w:marRight w:val="0"/>
          <w:marTop w:val="0"/>
          <w:marBottom w:val="0"/>
          <w:divBdr>
            <w:top w:val="none" w:sz="0" w:space="0" w:color="auto"/>
            <w:left w:val="none" w:sz="0" w:space="0" w:color="auto"/>
            <w:bottom w:val="none" w:sz="0" w:space="0" w:color="auto"/>
            <w:right w:val="none" w:sz="0" w:space="0" w:color="auto"/>
          </w:divBdr>
        </w:div>
        <w:div w:id="1197736956">
          <w:marLeft w:val="480"/>
          <w:marRight w:val="0"/>
          <w:marTop w:val="0"/>
          <w:marBottom w:val="0"/>
          <w:divBdr>
            <w:top w:val="none" w:sz="0" w:space="0" w:color="auto"/>
            <w:left w:val="none" w:sz="0" w:space="0" w:color="auto"/>
            <w:bottom w:val="none" w:sz="0" w:space="0" w:color="auto"/>
            <w:right w:val="none" w:sz="0" w:space="0" w:color="auto"/>
          </w:divBdr>
        </w:div>
        <w:div w:id="1984892125">
          <w:marLeft w:val="480"/>
          <w:marRight w:val="0"/>
          <w:marTop w:val="0"/>
          <w:marBottom w:val="0"/>
          <w:divBdr>
            <w:top w:val="none" w:sz="0" w:space="0" w:color="auto"/>
            <w:left w:val="none" w:sz="0" w:space="0" w:color="auto"/>
            <w:bottom w:val="none" w:sz="0" w:space="0" w:color="auto"/>
            <w:right w:val="none" w:sz="0" w:space="0" w:color="auto"/>
          </w:divBdr>
        </w:div>
        <w:div w:id="1930847729">
          <w:marLeft w:val="480"/>
          <w:marRight w:val="0"/>
          <w:marTop w:val="0"/>
          <w:marBottom w:val="0"/>
          <w:divBdr>
            <w:top w:val="none" w:sz="0" w:space="0" w:color="auto"/>
            <w:left w:val="none" w:sz="0" w:space="0" w:color="auto"/>
            <w:bottom w:val="none" w:sz="0" w:space="0" w:color="auto"/>
            <w:right w:val="none" w:sz="0" w:space="0" w:color="auto"/>
          </w:divBdr>
        </w:div>
        <w:div w:id="26369914">
          <w:marLeft w:val="480"/>
          <w:marRight w:val="0"/>
          <w:marTop w:val="0"/>
          <w:marBottom w:val="0"/>
          <w:divBdr>
            <w:top w:val="none" w:sz="0" w:space="0" w:color="auto"/>
            <w:left w:val="none" w:sz="0" w:space="0" w:color="auto"/>
            <w:bottom w:val="none" w:sz="0" w:space="0" w:color="auto"/>
            <w:right w:val="none" w:sz="0" w:space="0" w:color="auto"/>
          </w:divBdr>
        </w:div>
        <w:div w:id="1954436253">
          <w:marLeft w:val="480"/>
          <w:marRight w:val="0"/>
          <w:marTop w:val="0"/>
          <w:marBottom w:val="0"/>
          <w:divBdr>
            <w:top w:val="none" w:sz="0" w:space="0" w:color="auto"/>
            <w:left w:val="none" w:sz="0" w:space="0" w:color="auto"/>
            <w:bottom w:val="none" w:sz="0" w:space="0" w:color="auto"/>
            <w:right w:val="none" w:sz="0" w:space="0" w:color="auto"/>
          </w:divBdr>
        </w:div>
        <w:div w:id="867137690">
          <w:marLeft w:val="480"/>
          <w:marRight w:val="0"/>
          <w:marTop w:val="0"/>
          <w:marBottom w:val="0"/>
          <w:divBdr>
            <w:top w:val="none" w:sz="0" w:space="0" w:color="auto"/>
            <w:left w:val="none" w:sz="0" w:space="0" w:color="auto"/>
            <w:bottom w:val="none" w:sz="0" w:space="0" w:color="auto"/>
            <w:right w:val="none" w:sz="0" w:space="0" w:color="auto"/>
          </w:divBdr>
        </w:div>
        <w:div w:id="1589730448">
          <w:marLeft w:val="480"/>
          <w:marRight w:val="0"/>
          <w:marTop w:val="0"/>
          <w:marBottom w:val="0"/>
          <w:divBdr>
            <w:top w:val="none" w:sz="0" w:space="0" w:color="auto"/>
            <w:left w:val="none" w:sz="0" w:space="0" w:color="auto"/>
            <w:bottom w:val="none" w:sz="0" w:space="0" w:color="auto"/>
            <w:right w:val="none" w:sz="0" w:space="0" w:color="auto"/>
          </w:divBdr>
        </w:div>
        <w:div w:id="605234300">
          <w:marLeft w:val="480"/>
          <w:marRight w:val="0"/>
          <w:marTop w:val="0"/>
          <w:marBottom w:val="0"/>
          <w:divBdr>
            <w:top w:val="none" w:sz="0" w:space="0" w:color="auto"/>
            <w:left w:val="none" w:sz="0" w:space="0" w:color="auto"/>
            <w:bottom w:val="none" w:sz="0" w:space="0" w:color="auto"/>
            <w:right w:val="none" w:sz="0" w:space="0" w:color="auto"/>
          </w:divBdr>
        </w:div>
        <w:div w:id="971713020">
          <w:marLeft w:val="480"/>
          <w:marRight w:val="0"/>
          <w:marTop w:val="0"/>
          <w:marBottom w:val="0"/>
          <w:divBdr>
            <w:top w:val="none" w:sz="0" w:space="0" w:color="auto"/>
            <w:left w:val="none" w:sz="0" w:space="0" w:color="auto"/>
            <w:bottom w:val="none" w:sz="0" w:space="0" w:color="auto"/>
            <w:right w:val="none" w:sz="0" w:space="0" w:color="auto"/>
          </w:divBdr>
        </w:div>
        <w:div w:id="1215581440">
          <w:marLeft w:val="480"/>
          <w:marRight w:val="0"/>
          <w:marTop w:val="0"/>
          <w:marBottom w:val="0"/>
          <w:divBdr>
            <w:top w:val="none" w:sz="0" w:space="0" w:color="auto"/>
            <w:left w:val="none" w:sz="0" w:space="0" w:color="auto"/>
            <w:bottom w:val="none" w:sz="0" w:space="0" w:color="auto"/>
            <w:right w:val="none" w:sz="0" w:space="0" w:color="auto"/>
          </w:divBdr>
        </w:div>
        <w:div w:id="519585396">
          <w:marLeft w:val="480"/>
          <w:marRight w:val="0"/>
          <w:marTop w:val="0"/>
          <w:marBottom w:val="0"/>
          <w:divBdr>
            <w:top w:val="none" w:sz="0" w:space="0" w:color="auto"/>
            <w:left w:val="none" w:sz="0" w:space="0" w:color="auto"/>
            <w:bottom w:val="none" w:sz="0" w:space="0" w:color="auto"/>
            <w:right w:val="none" w:sz="0" w:space="0" w:color="auto"/>
          </w:divBdr>
        </w:div>
        <w:div w:id="190146135">
          <w:marLeft w:val="480"/>
          <w:marRight w:val="0"/>
          <w:marTop w:val="0"/>
          <w:marBottom w:val="0"/>
          <w:divBdr>
            <w:top w:val="none" w:sz="0" w:space="0" w:color="auto"/>
            <w:left w:val="none" w:sz="0" w:space="0" w:color="auto"/>
            <w:bottom w:val="none" w:sz="0" w:space="0" w:color="auto"/>
            <w:right w:val="none" w:sz="0" w:space="0" w:color="auto"/>
          </w:divBdr>
        </w:div>
        <w:div w:id="1056002588">
          <w:marLeft w:val="480"/>
          <w:marRight w:val="0"/>
          <w:marTop w:val="0"/>
          <w:marBottom w:val="0"/>
          <w:divBdr>
            <w:top w:val="none" w:sz="0" w:space="0" w:color="auto"/>
            <w:left w:val="none" w:sz="0" w:space="0" w:color="auto"/>
            <w:bottom w:val="none" w:sz="0" w:space="0" w:color="auto"/>
            <w:right w:val="none" w:sz="0" w:space="0" w:color="auto"/>
          </w:divBdr>
        </w:div>
        <w:div w:id="778841666">
          <w:marLeft w:val="480"/>
          <w:marRight w:val="0"/>
          <w:marTop w:val="0"/>
          <w:marBottom w:val="0"/>
          <w:divBdr>
            <w:top w:val="none" w:sz="0" w:space="0" w:color="auto"/>
            <w:left w:val="none" w:sz="0" w:space="0" w:color="auto"/>
            <w:bottom w:val="none" w:sz="0" w:space="0" w:color="auto"/>
            <w:right w:val="none" w:sz="0" w:space="0" w:color="auto"/>
          </w:divBdr>
        </w:div>
        <w:div w:id="718016298">
          <w:marLeft w:val="480"/>
          <w:marRight w:val="0"/>
          <w:marTop w:val="0"/>
          <w:marBottom w:val="0"/>
          <w:divBdr>
            <w:top w:val="none" w:sz="0" w:space="0" w:color="auto"/>
            <w:left w:val="none" w:sz="0" w:space="0" w:color="auto"/>
            <w:bottom w:val="none" w:sz="0" w:space="0" w:color="auto"/>
            <w:right w:val="none" w:sz="0" w:space="0" w:color="auto"/>
          </w:divBdr>
        </w:div>
        <w:div w:id="970475860">
          <w:marLeft w:val="480"/>
          <w:marRight w:val="0"/>
          <w:marTop w:val="0"/>
          <w:marBottom w:val="0"/>
          <w:divBdr>
            <w:top w:val="none" w:sz="0" w:space="0" w:color="auto"/>
            <w:left w:val="none" w:sz="0" w:space="0" w:color="auto"/>
            <w:bottom w:val="none" w:sz="0" w:space="0" w:color="auto"/>
            <w:right w:val="none" w:sz="0" w:space="0" w:color="auto"/>
          </w:divBdr>
        </w:div>
        <w:div w:id="705644894">
          <w:marLeft w:val="480"/>
          <w:marRight w:val="0"/>
          <w:marTop w:val="0"/>
          <w:marBottom w:val="0"/>
          <w:divBdr>
            <w:top w:val="none" w:sz="0" w:space="0" w:color="auto"/>
            <w:left w:val="none" w:sz="0" w:space="0" w:color="auto"/>
            <w:bottom w:val="none" w:sz="0" w:space="0" w:color="auto"/>
            <w:right w:val="none" w:sz="0" w:space="0" w:color="auto"/>
          </w:divBdr>
        </w:div>
        <w:div w:id="1138500149">
          <w:marLeft w:val="480"/>
          <w:marRight w:val="0"/>
          <w:marTop w:val="0"/>
          <w:marBottom w:val="0"/>
          <w:divBdr>
            <w:top w:val="none" w:sz="0" w:space="0" w:color="auto"/>
            <w:left w:val="none" w:sz="0" w:space="0" w:color="auto"/>
            <w:bottom w:val="none" w:sz="0" w:space="0" w:color="auto"/>
            <w:right w:val="none" w:sz="0" w:space="0" w:color="auto"/>
          </w:divBdr>
        </w:div>
        <w:div w:id="1814323068">
          <w:marLeft w:val="480"/>
          <w:marRight w:val="0"/>
          <w:marTop w:val="0"/>
          <w:marBottom w:val="0"/>
          <w:divBdr>
            <w:top w:val="none" w:sz="0" w:space="0" w:color="auto"/>
            <w:left w:val="none" w:sz="0" w:space="0" w:color="auto"/>
            <w:bottom w:val="none" w:sz="0" w:space="0" w:color="auto"/>
            <w:right w:val="none" w:sz="0" w:space="0" w:color="auto"/>
          </w:divBdr>
        </w:div>
        <w:div w:id="863791960">
          <w:marLeft w:val="480"/>
          <w:marRight w:val="0"/>
          <w:marTop w:val="0"/>
          <w:marBottom w:val="0"/>
          <w:divBdr>
            <w:top w:val="none" w:sz="0" w:space="0" w:color="auto"/>
            <w:left w:val="none" w:sz="0" w:space="0" w:color="auto"/>
            <w:bottom w:val="none" w:sz="0" w:space="0" w:color="auto"/>
            <w:right w:val="none" w:sz="0" w:space="0" w:color="auto"/>
          </w:divBdr>
        </w:div>
        <w:div w:id="1115949817">
          <w:marLeft w:val="480"/>
          <w:marRight w:val="0"/>
          <w:marTop w:val="0"/>
          <w:marBottom w:val="0"/>
          <w:divBdr>
            <w:top w:val="none" w:sz="0" w:space="0" w:color="auto"/>
            <w:left w:val="none" w:sz="0" w:space="0" w:color="auto"/>
            <w:bottom w:val="none" w:sz="0" w:space="0" w:color="auto"/>
            <w:right w:val="none" w:sz="0" w:space="0" w:color="auto"/>
          </w:divBdr>
        </w:div>
        <w:div w:id="116148522">
          <w:marLeft w:val="480"/>
          <w:marRight w:val="0"/>
          <w:marTop w:val="0"/>
          <w:marBottom w:val="0"/>
          <w:divBdr>
            <w:top w:val="none" w:sz="0" w:space="0" w:color="auto"/>
            <w:left w:val="none" w:sz="0" w:space="0" w:color="auto"/>
            <w:bottom w:val="none" w:sz="0" w:space="0" w:color="auto"/>
            <w:right w:val="none" w:sz="0" w:space="0" w:color="auto"/>
          </w:divBdr>
        </w:div>
        <w:div w:id="1941402850">
          <w:marLeft w:val="480"/>
          <w:marRight w:val="0"/>
          <w:marTop w:val="0"/>
          <w:marBottom w:val="0"/>
          <w:divBdr>
            <w:top w:val="none" w:sz="0" w:space="0" w:color="auto"/>
            <w:left w:val="none" w:sz="0" w:space="0" w:color="auto"/>
            <w:bottom w:val="none" w:sz="0" w:space="0" w:color="auto"/>
            <w:right w:val="none" w:sz="0" w:space="0" w:color="auto"/>
          </w:divBdr>
        </w:div>
        <w:div w:id="759644344">
          <w:marLeft w:val="480"/>
          <w:marRight w:val="0"/>
          <w:marTop w:val="0"/>
          <w:marBottom w:val="0"/>
          <w:divBdr>
            <w:top w:val="none" w:sz="0" w:space="0" w:color="auto"/>
            <w:left w:val="none" w:sz="0" w:space="0" w:color="auto"/>
            <w:bottom w:val="none" w:sz="0" w:space="0" w:color="auto"/>
            <w:right w:val="none" w:sz="0" w:space="0" w:color="auto"/>
          </w:divBdr>
        </w:div>
        <w:div w:id="2078892408">
          <w:marLeft w:val="480"/>
          <w:marRight w:val="0"/>
          <w:marTop w:val="0"/>
          <w:marBottom w:val="0"/>
          <w:divBdr>
            <w:top w:val="none" w:sz="0" w:space="0" w:color="auto"/>
            <w:left w:val="none" w:sz="0" w:space="0" w:color="auto"/>
            <w:bottom w:val="none" w:sz="0" w:space="0" w:color="auto"/>
            <w:right w:val="none" w:sz="0" w:space="0" w:color="auto"/>
          </w:divBdr>
        </w:div>
        <w:div w:id="1629971919">
          <w:marLeft w:val="480"/>
          <w:marRight w:val="0"/>
          <w:marTop w:val="0"/>
          <w:marBottom w:val="0"/>
          <w:divBdr>
            <w:top w:val="none" w:sz="0" w:space="0" w:color="auto"/>
            <w:left w:val="none" w:sz="0" w:space="0" w:color="auto"/>
            <w:bottom w:val="none" w:sz="0" w:space="0" w:color="auto"/>
            <w:right w:val="none" w:sz="0" w:space="0" w:color="auto"/>
          </w:divBdr>
        </w:div>
        <w:div w:id="1337414295">
          <w:marLeft w:val="480"/>
          <w:marRight w:val="0"/>
          <w:marTop w:val="0"/>
          <w:marBottom w:val="0"/>
          <w:divBdr>
            <w:top w:val="none" w:sz="0" w:space="0" w:color="auto"/>
            <w:left w:val="none" w:sz="0" w:space="0" w:color="auto"/>
            <w:bottom w:val="none" w:sz="0" w:space="0" w:color="auto"/>
            <w:right w:val="none" w:sz="0" w:space="0" w:color="auto"/>
          </w:divBdr>
        </w:div>
        <w:div w:id="394488">
          <w:marLeft w:val="480"/>
          <w:marRight w:val="0"/>
          <w:marTop w:val="0"/>
          <w:marBottom w:val="0"/>
          <w:divBdr>
            <w:top w:val="none" w:sz="0" w:space="0" w:color="auto"/>
            <w:left w:val="none" w:sz="0" w:space="0" w:color="auto"/>
            <w:bottom w:val="none" w:sz="0" w:space="0" w:color="auto"/>
            <w:right w:val="none" w:sz="0" w:space="0" w:color="auto"/>
          </w:divBdr>
        </w:div>
        <w:div w:id="665016716">
          <w:marLeft w:val="480"/>
          <w:marRight w:val="0"/>
          <w:marTop w:val="0"/>
          <w:marBottom w:val="0"/>
          <w:divBdr>
            <w:top w:val="none" w:sz="0" w:space="0" w:color="auto"/>
            <w:left w:val="none" w:sz="0" w:space="0" w:color="auto"/>
            <w:bottom w:val="none" w:sz="0" w:space="0" w:color="auto"/>
            <w:right w:val="none" w:sz="0" w:space="0" w:color="auto"/>
          </w:divBdr>
        </w:div>
        <w:div w:id="2022003911">
          <w:marLeft w:val="480"/>
          <w:marRight w:val="0"/>
          <w:marTop w:val="0"/>
          <w:marBottom w:val="0"/>
          <w:divBdr>
            <w:top w:val="none" w:sz="0" w:space="0" w:color="auto"/>
            <w:left w:val="none" w:sz="0" w:space="0" w:color="auto"/>
            <w:bottom w:val="none" w:sz="0" w:space="0" w:color="auto"/>
            <w:right w:val="none" w:sz="0" w:space="0" w:color="auto"/>
          </w:divBdr>
        </w:div>
        <w:div w:id="1898204489">
          <w:marLeft w:val="480"/>
          <w:marRight w:val="0"/>
          <w:marTop w:val="0"/>
          <w:marBottom w:val="0"/>
          <w:divBdr>
            <w:top w:val="none" w:sz="0" w:space="0" w:color="auto"/>
            <w:left w:val="none" w:sz="0" w:space="0" w:color="auto"/>
            <w:bottom w:val="none" w:sz="0" w:space="0" w:color="auto"/>
            <w:right w:val="none" w:sz="0" w:space="0" w:color="auto"/>
          </w:divBdr>
        </w:div>
        <w:div w:id="384376123">
          <w:marLeft w:val="480"/>
          <w:marRight w:val="0"/>
          <w:marTop w:val="0"/>
          <w:marBottom w:val="0"/>
          <w:divBdr>
            <w:top w:val="none" w:sz="0" w:space="0" w:color="auto"/>
            <w:left w:val="none" w:sz="0" w:space="0" w:color="auto"/>
            <w:bottom w:val="none" w:sz="0" w:space="0" w:color="auto"/>
            <w:right w:val="none" w:sz="0" w:space="0" w:color="auto"/>
          </w:divBdr>
        </w:div>
        <w:div w:id="1856730022">
          <w:marLeft w:val="480"/>
          <w:marRight w:val="0"/>
          <w:marTop w:val="0"/>
          <w:marBottom w:val="0"/>
          <w:divBdr>
            <w:top w:val="none" w:sz="0" w:space="0" w:color="auto"/>
            <w:left w:val="none" w:sz="0" w:space="0" w:color="auto"/>
            <w:bottom w:val="none" w:sz="0" w:space="0" w:color="auto"/>
            <w:right w:val="none" w:sz="0" w:space="0" w:color="auto"/>
          </w:divBdr>
        </w:div>
        <w:div w:id="1185745714">
          <w:marLeft w:val="480"/>
          <w:marRight w:val="0"/>
          <w:marTop w:val="0"/>
          <w:marBottom w:val="0"/>
          <w:divBdr>
            <w:top w:val="none" w:sz="0" w:space="0" w:color="auto"/>
            <w:left w:val="none" w:sz="0" w:space="0" w:color="auto"/>
            <w:bottom w:val="none" w:sz="0" w:space="0" w:color="auto"/>
            <w:right w:val="none" w:sz="0" w:space="0" w:color="auto"/>
          </w:divBdr>
        </w:div>
        <w:div w:id="376778152">
          <w:marLeft w:val="480"/>
          <w:marRight w:val="0"/>
          <w:marTop w:val="0"/>
          <w:marBottom w:val="0"/>
          <w:divBdr>
            <w:top w:val="none" w:sz="0" w:space="0" w:color="auto"/>
            <w:left w:val="none" w:sz="0" w:space="0" w:color="auto"/>
            <w:bottom w:val="none" w:sz="0" w:space="0" w:color="auto"/>
            <w:right w:val="none" w:sz="0" w:space="0" w:color="auto"/>
          </w:divBdr>
        </w:div>
        <w:div w:id="645936069">
          <w:marLeft w:val="480"/>
          <w:marRight w:val="0"/>
          <w:marTop w:val="0"/>
          <w:marBottom w:val="0"/>
          <w:divBdr>
            <w:top w:val="none" w:sz="0" w:space="0" w:color="auto"/>
            <w:left w:val="none" w:sz="0" w:space="0" w:color="auto"/>
            <w:bottom w:val="none" w:sz="0" w:space="0" w:color="auto"/>
            <w:right w:val="none" w:sz="0" w:space="0" w:color="auto"/>
          </w:divBdr>
        </w:div>
        <w:div w:id="351079902">
          <w:marLeft w:val="480"/>
          <w:marRight w:val="0"/>
          <w:marTop w:val="0"/>
          <w:marBottom w:val="0"/>
          <w:divBdr>
            <w:top w:val="none" w:sz="0" w:space="0" w:color="auto"/>
            <w:left w:val="none" w:sz="0" w:space="0" w:color="auto"/>
            <w:bottom w:val="none" w:sz="0" w:space="0" w:color="auto"/>
            <w:right w:val="none" w:sz="0" w:space="0" w:color="auto"/>
          </w:divBdr>
        </w:div>
        <w:div w:id="62719857">
          <w:marLeft w:val="480"/>
          <w:marRight w:val="0"/>
          <w:marTop w:val="0"/>
          <w:marBottom w:val="0"/>
          <w:divBdr>
            <w:top w:val="none" w:sz="0" w:space="0" w:color="auto"/>
            <w:left w:val="none" w:sz="0" w:space="0" w:color="auto"/>
            <w:bottom w:val="none" w:sz="0" w:space="0" w:color="auto"/>
            <w:right w:val="none" w:sz="0" w:space="0" w:color="auto"/>
          </w:divBdr>
        </w:div>
        <w:div w:id="229116364">
          <w:marLeft w:val="480"/>
          <w:marRight w:val="0"/>
          <w:marTop w:val="0"/>
          <w:marBottom w:val="0"/>
          <w:divBdr>
            <w:top w:val="none" w:sz="0" w:space="0" w:color="auto"/>
            <w:left w:val="none" w:sz="0" w:space="0" w:color="auto"/>
            <w:bottom w:val="none" w:sz="0" w:space="0" w:color="auto"/>
            <w:right w:val="none" w:sz="0" w:space="0" w:color="auto"/>
          </w:divBdr>
        </w:div>
        <w:div w:id="1492334808">
          <w:marLeft w:val="480"/>
          <w:marRight w:val="0"/>
          <w:marTop w:val="0"/>
          <w:marBottom w:val="0"/>
          <w:divBdr>
            <w:top w:val="none" w:sz="0" w:space="0" w:color="auto"/>
            <w:left w:val="none" w:sz="0" w:space="0" w:color="auto"/>
            <w:bottom w:val="none" w:sz="0" w:space="0" w:color="auto"/>
            <w:right w:val="none" w:sz="0" w:space="0" w:color="auto"/>
          </w:divBdr>
        </w:div>
        <w:div w:id="1132095885">
          <w:marLeft w:val="480"/>
          <w:marRight w:val="0"/>
          <w:marTop w:val="0"/>
          <w:marBottom w:val="0"/>
          <w:divBdr>
            <w:top w:val="none" w:sz="0" w:space="0" w:color="auto"/>
            <w:left w:val="none" w:sz="0" w:space="0" w:color="auto"/>
            <w:bottom w:val="none" w:sz="0" w:space="0" w:color="auto"/>
            <w:right w:val="none" w:sz="0" w:space="0" w:color="auto"/>
          </w:divBdr>
        </w:div>
        <w:div w:id="1836801017">
          <w:marLeft w:val="480"/>
          <w:marRight w:val="0"/>
          <w:marTop w:val="0"/>
          <w:marBottom w:val="0"/>
          <w:divBdr>
            <w:top w:val="none" w:sz="0" w:space="0" w:color="auto"/>
            <w:left w:val="none" w:sz="0" w:space="0" w:color="auto"/>
            <w:bottom w:val="none" w:sz="0" w:space="0" w:color="auto"/>
            <w:right w:val="none" w:sz="0" w:space="0" w:color="auto"/>
          </w:divBdr>
        </w:div>
        <w:div w:id="2008513351">
          <w:marLeft w:val="480"/>
          <w:marRight w:val="0"/>
          <w:marTop w:val="0"/>
          <w:marBottom w:val="0"/>
          <w:divBdr>
            <w:top w:val="none" w:sz="0" w:space="0" w:color="auto"/>
            <w:left w:val="none" w:sz="0" w:space="0" w:color="auto"/>
            <w:bottom w:val="none" w:sz="0" w:space="0" w:color="auto"/>
            <w:right w:val="none" w:sz="0" w:space="0" w:color="auto"/>
          </w:divBdr>
        </w:div>
        <w:div w:id="2097938719">
          <w:marLeft w:val="480"/>
          <w:marRight w:val="0"/>
          <w:marTop w:val="0"/>
          <w:marBottom w:val="0"/>
          <w:divBdr>
            <w:top w:val="none" w:sz="0" w:space="0" w:color="auto"/>
            <w:left w:val="none" w:sz="0" w:space="0" w:color="auto"/>
            <w:bottom w:val="none" w:sz="0" w:space="0" w:color="auto"/>
            <w:right w:val="none" w:sz="0" w:space="0" w:color="auto"/>
          </w:divBdr>
        </w:div>
        <w:div w:id="393889430">
          <w:marLeft w:val="480"/>
          <w:marRight w:val="0"/>
          <w:marTop w:val="0"/>
          <w:marBottom w:val="0"/>
          <w:divBdr>
            <w:top w:val="none" w:sz="0" w:space="0" w:color="auto"/>
            <w:left w:val="none" w:sz="0" w:space="0" w:color="auto"/>
            <w:bottom w:val="none" w:sz="0" w:space="0" w:color="auto"/>
            <w:right w:val="none" w:sz="0" w:space="0" w:color="auto"/>
          </w:divBdr>
        </w:div>
        <w:div w:id="2129815295">
          <w:marLeft w:val="480"/>
          <w:marRight w:val="0"/>
          <w:marTop w:val="0"/>
          <w:marBottom w:val="0"/>
          <w:divBdr>
            <w:top w:val="none" w:sz="0" w:space="0" w:color="auto"/>
            <w:left w:val="none" w:sz="0" w:space="0" w:color="auto"/>
            <w:bottom w:val="none" w:sz="0" w:space="0" w:color="auto"/>
            <w:right w:val="none" w:sz="0" w:space="0" w:color="auto"/>
          </w:divBdr>
        </w:div>
        <w:div w:id="1734809754">
          <w:marLeft w:val="480"/>
          <w:marRight w:val="0"/>
          <w:marTop w:val="0"/>
          <w:marBottom w:val="0"/>
          <w:divBdr>
            <w:top w:val="none" w:sz="0" w:space="0" w:color="auto"/>
            <w:left w:val="none" w:sz="0" w:space="0" w:color="auto"/>
            <w:bottom w:val="none" w:sz="0" w:space="0" w:color="auto"/>
            <w:right w:val="none" w:sz="0" w:space="0" w:color="auto"/>
          </w:divBdr>
        </w:div>
        <w:div w:id="1851139681">
          <w:marLeft w:val="480"/>
          <w:marRight w:val="0"/>
          <w:marTop w:val="0"/>
          <w:marBottom w:val="0"/>
          <w:divBdr>
            <w:top w:val="none" w:sz="0" w:space="0" w:color="auto"/>
            <w:left w:val="none" w:sz="0" w:space="0" w:color="auto"/>
            <w:bottom w:val="none" w:sz="0" w:space="0" w:color="auto"/>
            <w:right w:val="none" w:sz="0" w:space="0" w:color="auto"/>
          </w:divBdr>
        </w:div>
        <w:div w:id="1894387552">
          <w:marLeft w:val="480"/>
          <w:marRight w:val="0"/>
          <w:marTop w:val="0"/>
          <w:marBottom w:val="0"/>
          <w:divBdr>
            <w:top w:val="none" w:sz="0" w:space="0" w:color="auto"/>
            <w:left w:val="none" w:sz="0" w:space="0" w:color="auto"/>
            <w:bottom w:val="none" w:sz="0" w:space="0" w:color="auto"/>
            <w:right w:val="none" w:sz="0" w:space="0" w:color="auto"/>
          </w:divBdr>
        </w:div>
        <w:div w:id="1479110560">
          <w:marLeft w:val="480"/>
          <w:marRight w:val="0"/>
          <w:marTop w:val="0"/>
          <w:marBottom w:val="0"/>
          <w:divBdr>
            <w:top w:val="none" w:sz="0" w:space="0" w:color="auto"/>
            <w:left w:val="none" w:sz="0" w:space="0" w:color="auto"/>
            <w:bottom w:val="none" w:sz="0" w:space="0" w:color="auto"/>
            <w:right w:val="none" w:sz="0" w:space="0" w:color="auto"/>
          </w:divBdr>
        </w:div>
        <w:div w:id="1855849940">
          <w:marLeft w:val="480"/>
          <w:marRight w:val="0"/>
          <w:marTop w:val="0"/>
          <w:marBottom w:val="0"/>
          <w:divBdr>
            <w:top w:val="none" w:sz="0" w:space="0" w:color="auto"/>
            <w:left w:val="none" w:sz="0" w:space="0" w:color="auto"/>
            <w:bottom w:val="none" w:sz="0" w:space="0" w:color="auto"/>
            <w:right w:val="none" w:sz="0" w:space="0" w:color="auto"/>
          </w:divBdr>
        </w:div>
        <w:div w:id="331220827">
          <w:marLeft w:val="480"/>
          <w:marRight w:val="0"/>
          <w:marTop w:val="0"/>
          <w:marBottom w:val="0"/>
          <w:divBdr>
            <w:top w:val="none" w:sz="0" w:space="0" w:color="auto"/>
            <w:left w:val="none" w:sz="0" w:space="0" w:color="auto"/>
            <w:bottom w:val="none" w:sz="0" w:space="0" w:color="auto"/>
            <w:right w:val="none" w:sz="0" w:space="0" w:color="auto"/>
          </w:divBdr>
        </w:div>
        <w:div w:id="651956455">
          <w:marLeft w:val="480"/>
          <w:marRight w:val="0"/>
          <w:marTop w:val="0"/>
          <w:marBottom w:val="0"/>
          <w:divBdr>
            <w:top w:val="none" w:sz="0" w:space="0" w:color="auto"/>
            <w:left w:val="none" w:sz="0" w:space="0" w:color="auto"/>
            <w:bottom w:val="none" w:sz="0" w:space="0" w:color="auto"/>
            <w:right w:val="none" w:sz="0" w:space="0" w:color="auto"/>
          </w:divBdr>
        </w:div>
        <w:div w:id="2126343346">
          <w:marLeft w:val="480"/>
          <w:marRight w:val="0"/>
          <w:marTop w:val="0"/>
          <w:marBottom w:val="0"/>
          <w:divBdr>
            <w:top w:val="none" w:sz="0" w:space="0" w:color="auto"/>
            <w:left w:val="none" w:sz="0" w:space="0" w:color="auto"/>
            <w:bottom w:val="none" w:sz="0" w:space="0" w:color="auto"/>
            <w:right w:val="none" w:sz="0" w:space="0" w:color="auto"/>
          </w:divBdr>
        </w:div>
        <w:div w:id="17850190">
          <w:marLeft w:val="480"/>
          <w:marRight w:val="0"/>
          <w:marTop w:val="0"/>
          <w:marBottom w:val="0"/>
          <w:divBdr>
            <w:top w:val="none" w:sz="0" w:space="0" w:color="auto"/>
            <w:left w:val="none" w:sz="0" w:space="0" w:color="auto"/>
            <w:bottom w:val="none" w:sz="0" w:space="0" w:color="auto"/>
            <w:right w:val="none" w:sz="0" w:space="0" w:color="auto"/>
          </w:divBdr>
        </w:div>
        <w:div w:id="1153641101">
          <w:marLeft w:val="480"/>
          <w:marRight w:val="0"/>
          <w:marTop w:val="0"/>
          <w:marBottom w:val="0"/>
          <w:divBdr>
            <w:top w:val="none" w:sz="0" w:space="0" w:color="auto"/>
            <w:left w:val="none" w:sz="0" w:space="0" w:color="auto"/>
            <w:bottom w:val="none" w:sz="0" w:space="0" w:color="auto"/>
            <w:right w:val="none" w:sz="0" w:space="0" w:color="auto"/>
          </w:divBdr>
        </w:div>
        <w:div w:id="180631022">
          <w:marLeft w:val="480"/>
          <w:marRight w:val="0"/>
          <w:marTop w:val="0"/>
          <w:marBottom w:val="0"/>
          <w:divBdr>
            <w:top w:val="none" w:sz="0" w:space="0" w:color="auto"/>
            <w:left w:val="none" w:sz="0" w:space="0" w:color="auto"/>
            <w:bottom w:val="none" w:sz="0" w:space="0" w:color="auto"/>
            <w:right w:val="none" w:sz="0" w:space="0" w:color="auto"/>
          </w:divBdr>
        </w:div>
        <w:div w:id="253824699">
          <w:marLeft w:val="480"/>
          <w:marRight w:val="0"/>
          <w:marTop w:val="0"/>
          <w:marBottom w:val="0"/>
          <w:divBdr>
            <w:top w:val="none" w:sz="0" w:space="0" w:color="auto"/>
            <w:left w:val="none" w:sz="0" w:space="0" w:color="auto"/>
            <w:bottom w:val="none" w:sz="0" w:space="0" w:color="auto"/>
            <w:right w:val="none" w:sz="0" w:space="0" w:color="auto"/>
          </w:divBdr>
        </w:div>
        <w:div w:id="701245867">
          <w:marLeft w:val="480"/>
          <w:marRight w:val="0"/>
          <w:marTop w:val="0"/>
          <w:marBottom w:val="0"/>
          <w:divBdr>
            <w:top w:val="none" w:sz="0" w:space="0" w:color="auto"/>
            <w:left w:val="none" w:sz="0" w:space="0" w:color="auto"/>
            <w:bottom w:val="none" w:sz="0" w:space="0" w:color="auto"/>
            <w:right w:val="none" w:sz="0" w:space="0" w:color="auto"/>
          </w:divBdr>
        </w:div>
        <w:div w:id="227889115">
          <w:marLeft w:val="480"/>
          <w:marRight w:val="0"/>
          <w:marTop w:val="0"/>
          <w:marBottom w:val="0"/>
          <w:divBdr>
            <w:top w:val="none" w:sz="0" w:space="0" w:color="auto"/>
            <w:left w:val="none" w:sz="0" w:space="0" w:color="auto"/>
            <w:bottom w:val="none" w:sz="0" w:space="0" w:color="auto"/>
            <w:right w:val="none" w:sz="0" w:space="0" w:color="auto"/>
          </w:divBdr>
        </w:div>
        <w:div w:id="909657380">
          <w:marLeft w:val="480"/>
          <w:marRight w:val="0"/>
          <w:marTop w:val="0"/>
          <w:marBottom w:val="0"/>
          <w:divBdr>
            <w:top w:val="none" w:sz="0" w:space="0" w:color="auto"/>
            <w:left w:val="none" w:sz="0" w:space="0" w:color="auto"/>
            <w:bottom w:val="none" w:sz="0" w:space="0" w:color="auto"/>
            <w:right w:val="none" w:sz="0" w:space="0" w:color="auto"/>
          </w:divBdr>
        </w:div>
        <w:div w:id="457139633">
          <w:marLeft w:val="480"/>
          <w:marRight w:val="0"/>
          <w:marTop w:val="0"/>
          <w:marBottom w:val="0"/>
          <w:divBdr>
            <w:top w:val="none" w:sz="0" w:space="0" w:color="auto"/>
            <w:left w:val="none" w:sz="0" w:space="0" w:color="auto"/>
            <w:bottom w:val="none" w:sz="0" w:space="0" w:color="auto"/>
            <w:right w:val="none" w:sz="0" w:space="0" w:color="auto"/>
          </w:divBdr>
        </w:div>
        <w:div w:id="1414543434">
          <w:marLeft w:val="480"/>
          <w:marRight w:val="0"/>
          <w:marTop w:val="0"/>
          <w:marBottom w:val="0"/>
          <w:divBdr>
            <w:top w:val="none" w:sz="0" w:space="0" w:color="auto"/>
            <w:left w:val="none" w:sz="0" w:space="0" w:color="auto"/>
            <w:bottom w:val="none" w:sz="0" w:space="0" w:color="auto"/>
            <w:right w:val="none" w:sz="0" w:space="0" w:color="auto"/>
          </w:divBdr>
        </w:div>
        <w:div w:id="99422047">
          <w:marLeft w:val="480"/>
          <w:marRight w:val="0"/>
          <w:marTop w:val="0"/>
          <w:marBottom w:val="0"/>
          <w:divBdr>
            <w:top w:val="none" w:sz="0" w:space="0" w:color="auto"/>
            <w:left w:val="none" w:sz="0" w:space="0" w:color="auto"/>
            <w:bottom w:val="none" w:sz="0" w:space="0" w:color="auto"/>
            <w:right w:val="none" w:sz="0" w:space="0" w:color="auto"/>
          </w:divBdr>
        </w:div>
        <w:div w:id="1141077995">
          <w:marLeft w:val="480"/>
          <w:marRight w:val="0"/>
          <w:marTop w:val="0"/>
          <w:marBottom w:val="0"/>
          <w:divBdr>
            <w:top w:val="none" w:sz="0" w:space="0" w:color="auto"/>
            <w:left w:val="none" w:sz="0" w:space="0" w:color="auto"/>
            <w:bottom w:val="none" w:sz="0" w:space="0" w:color="auto"/>
            <w:right w:val="none" w:sz="0" w:space="0" w:color="auto"/>
          </w:divBdr>
        </w:div>
        <w:div w:id="345865859">
          <w:marLeft w:val="480"/>
          <w:marRight w:val="0"/>
          <w:marTop w:val="0"/>
          <w:marBottom w:val="0"/>
          <w:divBdr>
            <w:top w:val="none" w:sz="0" w:space="0" w:color="auto"/>
            <w:left w:val="none" w:sz="0" w:space="0" w:color="auto"/>
            <w:bottom w:val="none" w:sz="0" w:space="0" w:color="auto"/>
            <w:right w:val="none" w:sz="0" w:space="0" w:color="auto"/>
          </w:divBdr>
        </w:div>
        <w:div w:id="177426984">
          <w:marLeft w:val="480"/>
          <w:marRight w:val="0"/>
          <w:marTop w:val="0"/>
          <w:marBottom w:val="0"/>
          <w:divBdr>
            <w:top w:val="none" w:sz="0" w:space="0" w:color="auto"/>
            <w:left w:val="none" w:sz="0" w:space="0" w:color="auto"/>
            <w:bottom w:val="none" w:sz="0" w:space="0" w:color="auto"/>
            <w:right w:val="none" w:sz="0" w:space="0" w:color="auto"/>
          </w:divBdr>
        </w:div>
        <w:div w:id="1590120017">
          <w:marLeft w:val="480"/>
          <w:marRight w:val="0"/>
          <w:marTop w:val="0"/>
          <w:marBottom w:val="0"/>
          <w:divBdr>
            <w:top w:val="none" w:sz="0" w:space="0" w:color="auto"/>
            <w:left w:val="none" w:sz="0" w:space="0" w:color="auto"/>
            <w:bottom w:val="none" w:sz="0" w:space="0" w:color="auto"/>
            <w:right w:val="none" w:sz="0" w:space="0" w:color="auto"/>
          </w:divBdr>
        </w:div>
        <w:div w:id="381441299">
          <w:marLeft w:val="480"/>
          <w:marRight w:val="0"/>
          <w:marTop w:val="0"/>
          <w:marBottom w:val="0"/>
          <w:divBdr>
            <w:top w:val="none" w:sz="0" w:space="0" w:color="auto"/>
            <w:left w:val="none" w:sz="0" w:space="0" w:color="auto"/>
            <w:bottom w:val="none" w:sz="0" w:space="0" w:color="auto"/>
            <w:right w:val="none" w:sz="0" w:space="0" w:color="auto"/>
          </w:divBdr>
        </w:div>
        <w:div w:id="1524979541">
          <w:marLeft w:val="480"/>
          <w:marRight w:val="0"/>
          <w:marTop w:val="0"/>
          <w:marBottom w:val="0"/>
          <w:divBdr>
            <w:top w:val="none" w:sz="0" w:space="0" w:color="auto"/>
            <w:left w:val="none" w:sz="0" w:space="0" w:color="auto"/>
            <w:bottom w:val="none" w:sz="0" w:space="0" w:color="auto"/>
            <w:right w:val="none" w:sz="0" w:space="0" w:color="auto"/>
          </w:divBdr>
        </w:div>
        <w:div w:id="57747639">
          <w:marLeft w:val="480"/>
          <w:marRight w:val="0"/>
          <w:marTop w:val="0"/>
          <w:marBottom w:val="0"/>
          <w:divBdr>
            <w:top w:val="none" w:sz="0" w:space="0" w:color="auto"/>
            <w:left w:val="none" w:sz="0" w:space="0" w:color="auto"/>
            <w:bottom w:val="none" w:sz="0" w:space="0" w:color="auto"/>
            <w:right w:val="none" w:sz="0" w:space="0" w:color="auto"/>
          </w:divBdr>
        </w:div>
        <w:div w:id="172496370">
          <w:marLeft w:val="480"/>
          <w:marRight w:val="0"/>
          <w:marTop w:val="0"/>
          <w:marBottom w:val="0"/>
          <w:divBdr>
            <w:top w:val="none" w:sz="0" w:space="0" w:color="auto"/>
            <w:left w:val="none" w:sz="0" w:space="0" w:color="auto"/>
            <w:bottom w:val="none" w:sz="0" w:space="0" w:color="auto"/>
            <w:right w:val="none" w:sz="0" w:space="0" w:color="auto"/>
          </w:divBdr>
        </w:div>
        <w:div w:id="2026200887">
          <w:marLeft w:val="480"/>
          <w:marRight w:val="0"/>
          <w:marTop w:val="0"/>
          <w:marBottom w:val="0"/>
          <w:divBdr>
            <w:top w:val="none" w:sz="0" w:space="0" w:color="auto"/>
            <w:left w:val="none" w:sz="0" w:space="0" w:color="auto"/>
            <w:bottom w:val="none" w:sz="0" w:space="0" w:color="auto"/>
            <w:right w:val="none" w:sz="0" w:space="0" w:color="auto"/>
          </w:divBdr>
        </w:div>
        <w:div w:id="1566331798">
          <w:marLeft w:val="480"/>
          <w:marRight w:val="0"/>
          <w:marTop w:val="0"/>
          <w:marBottom w:val="0"/>
          <w:divBdr>
            <w:top w:val="none" w:sz="0" w:space="0" w:color="auto"/>
            <w:left w:val="none" w:sz="0" w:space="0" w:color="auto"/>
            <w:bottom w:val="none" w:sz="0" w:space="0" w:color="auto"/>
            <w:right w:val="none" w:sz="0" w:space="0" w:color="auto"/>
          </w:divBdr>
        </w:div>
        <w:div w:id="1375887662">
          <w:marLeft w:val="480"/>
          <w:marRight w:val="0"/>
          <w:marTop w:val="0"/>
          <w:marBottom w:val="0"/>
          <w:divBdr>
            <w:top w:val="none" w:sz="0" w:space="0" w:color="auto"/>
            <w:left w:val="none" w:sz="0" w:space="0" w:color="auto"/>
            <w:bottom w:val="none" w:sz="0" w:space="0" w:color="auto"/>
            <w:right w:val="none" w:sz="0" w:space="0" w:color="auto"/>
          </w:divBdr>
        </w:div>
        <w:div w:id="1267732401">
          <w:marLeft w:val="480"/>
          <w:marRight w:val="0"/>
          <w:marTop w:val="0"/>
          <w:marBottom w:val="0"/>
          <w:divBdr>
            <w:top w:val="none" w:sz="0" w:space="0" w:color="auto"/>
            <w:left w:val="none" w:sz="0" w:space="0" w:color="auto"/>
            <w:bottom w:val="none" w:sz="0" w:space="0" w:color="auto"/>
            <w:right w:val="none" w:sz="0" w:space="0" w:color="auto"/>
          </w:divBdr>
        </w:div>
        <w:div w:id="2049448588">
          <w:marLeft w:val="480"/>
          <w:marRight w:val="0"/>
          <w:marTop w:val="0"/>
          <w:marBottom w:val="0"/>
          <w:divBdr>
            <w:top w:val="none" w:sz="0" w:space="0" w:color="auto"/>
            <w:left w:val="none" w:sz="0" w:space="0" w:color="auto"/>
            <w:bottom w:val="none" w:sz="0" w:space="0" w:color="auto"/>
            <w:right w:val="none" w:sz="0" w:space="0" w:color="auto"/>
          </w:divBdr>
        </w:div>
        <w:div w:id="2134982205">
          <w:marLeft w:val="480"/>
          <w:marRight w:val="0"/>
          <w:marTop w:val="0"/>
          <w:marBottom w:val="0"/>
          <w:divBdr>
            <w:top w:val="none" w:sz="0" w:space="0" w:color="auto"/>
            <w:left w:val="none" w:sz="0" w:space="0" w:color="auto"/>
            <w:bottom w:val="none" w:sz="0" w:space="0" w:color="auto"/>
            <w:right w:val="none" w:sz="0" w:space="0" w:color="auto"/>
          </w:divBdr>
        </w:div>
        <w:div w:id="1111777751">
          <w:marLeft w:val="480"/>
          <w:marRight w:val="0"/>
          <w:marTop w:val="0"/>
          <w:marBottom w:val="0"/>
          <w:divBdr>
            <w:top w:val="none" w:sz="0" w:space="0" w:color="auto"/>
            <w:left w:val="none" w:sz="0" w:space="0" w:color="auto"/>
            <w:bottom w:val="none" w:sz="0" w:space="0" w:color="auto"/>
            <w:right w:val="none" w:sz="0" w:space="0" w:color="auto"/>
          </w:divBdr>
        </w:div>
        <w:div w:id="270863570">
          <w:marLeft w:val="480"/>
          <w:marRight w:val="0"/>
          <w:marTop w:val="0"/>
          <w:marBottom w:val="0"/>
          <w:divBdr>
            <w:top w:val="none" w:sz="0" w:space="0" w:color="auto"/>
            <w:left w:val="none" w:sz="0" w:space="0" w:color="auto"/>
            <w:bottom w:val="none" w:sz="0" w:space="0" w:color="auto"/>
            <w:right w:val="none" w:sz="0" w:space="0" w:color="auto"/>
          </w:divBdr>
        </w:div>
        <w:div w:id="1730415229">
          <w:marLeft w:val="480"/>
          <w:marRight w:val="0"/>
          <w:marTop w:val="0"/>
          <w:marBottom w:val="0"/>
          <w:divBdr>
            <w:top w:val="none" w:sz="0" w:space="0" w:color="auto"/>
            <w:left w:val="none" w:sz="0" w:space="0" w:color="auto"/>
            <w:bottom w:val="none" w:sz="0" w:space="0" w:color="auto"/>
            <w:right w:val="none" w:sz="0" w:space="0" w:color="auto"/>
          </w:divBdr>
        </w:div>
        <w:div w:id="1902666946">
          <w:marLeft w:val="480"/>
          <w:marRight w:val="0"/>
          <w:marTop w:val="0"/>
          <w:marBottom w:val="0"/>
          <w:divBdr>
            <w:top w:val="none" w:sz="0" w:space="0" w:color="auto"/>
            <w:left w:val="none" w:sz="0" w:space="0" w:color="auto"/>
            <w:bottom w:val="none" w:sz="0" w:space="0" w:color="auto"/>
            <w:right w:val="none" w:sz="0" w:space="0" w:color="auto"/>
          </w:divBdr>
        </w:div>
        <w:div w:id="353263938">
          <w:marLeft w:val="480"/>
          <w:marRight w:val="0"/>
          <w:marTop w:val="0"/>
          <w:marBottom w:val="0"/>
          <w:divBdr>
            <w:top w:val="none" w:sz="0" w:space="0" w:color="auto"/>
            <w:left w:val="none" w:sz="0" w:space="0" w:color="auto"/>
            <w:bottom w:val="none" w:sz="0" w:space="0" w:color="auto"/>
            <w:right w:val="none" w:sz="0" w:space="0" w:color="auto"/>
          </w:divBdr>
        </w:div>
        <w:div w:id="1050181536">
          <w:marLeft w:val="480"/>
          <w:marRight w:val="0"/>
          <w:marTop w:val="0"/>
          <w:marBottom w:val="0"/>
          <w:divBdr>
            <w:top w:val="none" w:sz="0" w:space="0" w:color="auto"/>
            <w:left w:val="none" w:sz="0" w:space="0" w:color="auto"/>
            <w:bottom w:val="none" w:sz="0" w:space="0" w:color="auto"/>
            <w:right w:val="none" w:sz="0" w:space="0" w:color="auto"/>
          </w:divBdr>
        </w:div>
        <w:div w:id="1317689584">
          <w:marLeft w:val="480"/>
          <w:marRight w:val="0"/>
          <w:marTop w:val="0"/>
          <w:marBottom w:val="0"/>
          <w:divBdr>
            <w:top w:val="none" w:sz="0" w:space="0" w:color="auto"/>
            <w:left w:val="none" w:sz="0" w:space="0" w:color="auto"/>
            <w:bottom w:val="none" w:sz="0" w:space="0" w:color="auto"/>
            <w:right w:val="none" w:sz="0" w:space="0" w:color="auto"/>
          </w:divBdr>
        </w:div>
        <w:div w:id="455946848">
          <w:marLeft w:val="480"/>
          <w:marRight w:val="0"/>
          <w:marTop w:val="0"/>
          <w:marBottom w:val="0"/>
          <w:divBdr>
            <w:top w:val="none" w:sz="0" w:space="0" w:color="auto"/>
            <w:left w:val="none" w:sz="0" w:space="0" w:color="auto"/>
            <w:bottom w:val="none" w:sz="0" w:space="0" w:color="auto"/>
            <w:right w:val="none" w:sz="0" w:space="0" w:color="auto"/>
          </w:divBdr>
        </w:div>
        <w:div w:id="749161488">
          <w:marLeft w:val="480"/>
          <w:marRight w:val="0"/>
          <w:marTop w:val="0"/>
          <w:marBottom w:val="0"/>
          <w:divBdr>
            <w:top w:val="none" w:sz="0" w:space="0" w:color="auto"/>
            <w:left w:val="none" w:sz="0" w:space="0" w:color="auto"/>
            <w:bottom w:val="none" w:sz="0" w:space="0" w:color="auto"/>
            <w:right w:val="none" w:sz="0" w:space="0" w:color="auto"/>
          </w:divBdr>
        </w:div>
        <w:div w:id="290211211">
          <w:marLeft w:val="480"/>
          <w:marRight w:val="0"/>
          <w:marTop w:val="0"/>
          <w:marBottom w:val="0"/>
          <w:divBdr>
            <w:top w:val="none" w:sz="0" w:space="0" w:color="auto"/>
            <w:left w:val="none" w:sz="0" w:space="0" w:color="auto"/>
            <w:bottom w:val="none" w:sz="0" w:space="0" w:color="auto"/>
            <w:right w:val="none" w:sz="0" w:space="0" w:color="auto"/>
          </w:divBdr>
        </w:div>
        <w:div w:id="328024692">
          <w:marLeft w:val="480"/>
          <w:marRight w:val="0"/>
          <w:marTop w:val="0"/>
          <w:marBottom w:val="0"/>
          <w:divBdr>
            <w:top w:val="none" w:sz="0" w:space="0" w:color="auto"/>
            <w:left w:val="none" w:sz="0" w:space="0" w:color="auto"/>
            <w:bottom w:val="none" w:sz="0" w:space="0" w:color="auto"/>
            <w:right w:val="none" w:sz="0" w:space="0" w:color="auto"/>
          </w:divBdr>
        </w:div>
        <w:div w:id="88933073">
          <w:marLeft w:val="480"/>
          <w:marRight w:val="0"/>
          <w:marTop w:val="0"/>
          <w:marBottom w:val="0"/>
          <w:divBdr>
            <w:top w:val="none" w:sz="0" w:space="0" w:color="auto"/>
            <w:left w:val="none" w:sz="0" w:space="0" w:color="auto"/>
            <w:bottom w:val="none" w:sz="0" w:space="0" w:color="auto"/>
            <w:right w:val="none" w:sz="0" w:space="0" w:color="auto"/>
          </w:divBdr>
        </w:div>
        <w:div w:id="407578829">
          <w:marLeft w:val="480"/>
          <w:marRight w:val="0"/>
          <w:marTop w:val="0"/>
          <w:marBottom w:val="0"/>
          <w:divBdr>
            <w:top w:val="none" w:sz="0" w:space="0" w:color="auto"/>
            <w:left w:val="none" w:sz="0" w:space="0" w:color="auto"/>
            <w:bottom w:val="none" w:sz="0" w:space="0" w:color="auto"/>
            <w:right w:val="none" w:sz="0" w:space="0" w:color="auto"/>
          </w:divBdr>
        </w:div>
        <w:div w:id="1633169211">
          <w:marLeft w:val="480"/>
          <w:marRight w:val="0"/>
          <w:marTop w:val="0"/>
          <w:marBottom w:val="0"/>
          <w:divBdr>
            <w:top w:val="none" w:sz="0" w:space="0" w:color="auto"/>
            <w:left w:val="none" w:sz="0" w:space="0" w:color="auto"/>
            <w:bottom w:val="none" w:sz="0" w:space="0" w:color="auto"/>
            <w:right w:val="none" w:sz="0" w:space="0" w:color="auto"/>
          </w:divBdr>
        </w:div>
        <w:div w:id="166482140">
          <w:marLeft w:val="480"/>
          <w:marRight w:val="0"/>
          <w:marTop w:val="0"/>
          <w:marBottom w:val="0"/>
          <w:divBdr>
            <w:top w:val="none" w:sz="0" w:space="0" w:color="auto"/>
            <w:left w:val="none" w:sz="0" w:space="0" w:color="auto"/>
            <w:bottom w:val="none" w:sz="0" w:space="0" w:color="auto"/>
            <w:right w:val="none" w:sz="0" w:space="0" w:color="auto"/>
          </w:divBdr>
        </w:div>
        <w:div w:id="441338504">
          <w:marLeft w:val="480"/>
          <w:marRight w:val="0"/>
          <w:marTop w:val="0"/>
          <w:marBottom w:val="0"/>
          <w:divBdr>
            <w:top w:val="none" w:sz="0" w:space="0" w:color="auto"/>
            <w:left w:val="none" w:sz="0" w:space="0" w:color="auto"/>
            <w:bottom w:val="none" w:sz="0" w:space="0" w:color="auto"/>
            <w:right w:val="none" w:sz="0" w:space="0" w:color="auto"/>
          </w:divBdr>
        </w:div>
        <w:div w:id="1909722953">
          <w:marLeft w:val="480"/>
          <w:marRight w:val="0"/>
          <w:marTop w:val="0"/>
          <w:marBottom w:val="0"/>
          <w:divBdr>
            <w:top w:val="none" w:sz="0" w:space="0" w:color="auto"/>
            <w:left w:val="none" w:sz="0" w:space="0" w:color="auto"/>
            <w:bottom w:val="none" w:sz="0" w:space="0" w:color="auto"/>
            <w:right w:val="none" w:sz="0" w:space="0" w:color="auto"/>
          </w:divBdr>
        </w:div>
        <w:div w:id="48459663">
          <w:marLeft w:val="480"/>
          <w:marRight w:val="0"/>
          <w:marTop w:val="0"/>
          <w:marBottom w:val="0"/>
          <w:divBdr>
            <w:top w:val="none" w:sz="0" w:space="0" w:color="auto"/>
            <w:left w:val="none" w:sz="0" w:space="0" w:color="auto"/>
            <w:bottom w:val="none" w:sz="0" w:space="0" w:color="auto"/>
            <w:right w:val="none" w:sz="0" w:space="0" w:color="auto"/>
          </w:divBdr>
        </w:div>
        <w:div w:id="1798454227">
          <w:marLeft w:val="480"/>
          <w:marRight w:val="0"/>
          <w:marTop w:val="0"/>
          <w:marBottom w:val="0"/>
          <w:divBdr>
            <w:top w:val="none" w:sz="0" w:space="0" w:color="auto"/>
            <w:left w:val="none" w:sz="0" w:space="0" w:color="auto"/>
            <w:bottom w:val="none" w:sz="0" w:space="0" w:color="auto"/>
            <w:right w:val="none" w:sz="0" w:space="0" w:color="auto"/>
          </w:divBdr>
        </w:div>
        <w:div w:id="868951123">
          <w:marLeft w:val="480"/>
          <w:marRight w:val="0"/>
          <w:marTop w:val="0"/>
          <w:marBottom w:val="0"/>
          <w:divBdr>
            <w:top w:val="none" w:sz="0" w:space="0" w:color="auto"/>
            <w:left w:val="none" w:sz="0" w:space="0" w:color="auto"/>
            <w:bottom w:val="none" w:sz="0" w:space="0" w:color="auto"/>
            <w:right w:val="none" w:sz="0" w:space="0" w:color="auto"/>
          </w:divBdr>
        </w:div>
        <w:div w:id="522597210">
          <w:marLeft w:val="480"/>
          <w:marRight w:val="0"/>
          <w:marTop w:val="0"/>
          <w:marBottom w:val="0"/>
          <w:divBdr>
            <w:top w:val="none" w:sz="0" w:space="0" w:color="auto"/>
            <w:left w:val="none" w:sz="0" w:space="0" w:color="auto"/>
            <w:bottom w:val="none" w:sz="0" w:space="0" w:color="auto"/>
            <w:right w:val="none" w:sz="0" w:space="0" w:color="auto"/>
          </w:divBdr>
        </w:div>
        <w:div w:id="148906482">
          <w:marLeft w:val="480"/>
          <w:marRight w:val="0"/>
          <w:marTop w:val="0"/>
          <w:marBottom w:val="0"/>
          <w:divBdr>
            <w:top w:val="none" w:sz="0" w:space="0" w:color="auto"/>
            <w:left w:val="none" w:sz="0" w:space="0" w:color="auto"/>
            <w:bottom w:val="none" w:sz="0" w:space="0" w:color="auto"/>
            <w:right w:val="none" w:sz="0" w:space="0" w:color="auto"/>
          </w:divBdr>
        </w:div>
        <w:div w:id="1447887511">
          <w:marLeft w:val="480"/>
          <w:marRight w:val="0"/>
          <w:marTop w:val="0"/>
          <w:marBottom w:val="0"/>
          <w:divBdr>
            <w:top w:val="none" w:sz="0" w:space="0" w:color="auto"/>
            <w:left w:val="none" w:sz="0" w:space="0" w:color="auto"/>
            <w:bottom w:val="none" w:sz="0" w:space="0" w:color="auto"/>
            <w:right w:val="none" w:sz="0" w:space="0" w:color="auto"/>
          </w:divBdr>
        </w:div>
        <w:div w:id="1743789510">
          <w:marLeft w:val="480"/>
          <w:marRight w:val="0"/>
          <w:marTop w:val="0"/>
          <w:marBottom w:val="0"/>
          <w:divBdr>
            <w:top w:val="none" w:sz="0" w:space="0" w:color="auto"/>
            <w:left w:val="none" w:sz="0" w:space="0" w:color="auto"/>
            <w:bottom w:val="none" w:sz="0" w:space="0" w:color="auto"/>
            <w:right w:val="none" w:sz="0" w:space="0" w:color="auto"/>
          </w:divBdr>
        </w:div>
        <w:div w:id="1218474167">
          <w:marLeft w:val="480"/>
          <w:marRight w:val="0"/>
          <w:marTop w:val="0"/>
          <w:marBottom w:val="0"/>
          <w:divBdr>
            <w:top w:val="none" w:sz="0" w:space="0" w:color="auto"/>
            <w:left w:val="none" w:sz="0" w:space="0" w:color="auto"/>
            <w:bottom w:val="none" w:sz="0" w:space="0" w:color="auto"/>
            <w:right w:val="none" w:sz="0" w:space="0" w:color="auto"/>
          </w:divBdr>
        </w:div>
        <w:div w:id="1072049507">
          <w:marLeft w:val="480"/>
          <w:marRight w:val="0"/>
          <w:marTop w:val="0"/>
          <w:marBottom w:val="0"/>
          <w:divBdr>
            <w:top w:val="none" w:sz="0" w:space="0" w:color="auto"/>
            <w:left w:val="none" w:sz="0" w:space="0" w:color="auto"/>
            <w:bottom w:val="none" w:sz="0" w:space="0" w:color="auto"/>
            <w:right w:val="none" w:sz="0" w:space="0" w:color="auto"/>
          </w:divBdr>
        </w:div>
        <w:div w:id="1014110625">
          <w:marLeft w:val="480"/>
          <w:marRight w:val="0"/>
          <w:marTop w:val="0"/>
          <w:marBottom w:val="0"/>
          <w:divBdr>
            <w:top w:val="none" w:sz="0" w:space="0" w:color="auto"/>
            <w:left w:val="none" w:sz="0" w:space="0" w:color="auto"/>
            <w:bottom w:val="none" w:sz="0" w:space="0" w:color="auto"/>
            <w:right w:val="none" w:sz="0" w:space="0" w:color="auto"/>
          </w:divBdr>
        </w:div>
        <w:div w:id="1211844795">
          <w:marLeft w:val="480"/>
          <w:marRight w:val="0"/>
          <w:marTop w:val="0"/>
          <w:marBottom w:val="0"/>
          <w:divBdr>
            <w:top w:val="none" w:sz="0" w:space="0" w:color="auto"/>
            <w:left w:val="none" w:sz="0" w:space="0" w:color="auto"/>
            <w:bottom w:val="none" w:sz="0" w:space="0" w:color="auto"/>
            <w:right w:val="none" w:sz="0" w:space="0" w:color="auto"/>
          </w:divBdr>
        </w:div>
        <w:div w:id="1127432042">
          <w:marLeft w:val="480"/>
          <w:marRight w:val="0"/>
          <w:marTop w:val="0"/>
          <w:marBottom w:val="0"/>
          <w:divBdr>
            <w:top w:val="none" w:sz="0" w:space="0" w:color="auto"/>
            <w:left w:val="none" w:sz="0" w:space="0" w:color="auto"/>
            <w:bottom w:val="none" w:sz="0" w:space="0" w:color="auto"/>
            <w:right w:val="none" w:sz="0" w:space="0" w:color="auto"/>
          </w:divBdr>
        </w:div>
        <w:div w:id="1523205367">
          <w:marLeft w:val="480"/>
          <w:marRight w:val="0"/>
          <w:marTop w:val="0"/>
          <w:marBottom w:val="0"/>
          <w:divBdr>
            <w:top w:val="none" w:sz="0" w:space="0" w:color="auto"/>
            <w:left w:val="none" w:sz="0" w:space="0" w:color="auto"/>
            <w:bottom w:val="none" w:sz="0" w:space="0" w:color="auto"/>
            <w:right w:val="none" w:sz="0" w:space="0" w:color="auto"/>
          </w:divBdr>
        </w:div>
        <w:div w:id="1555776566">
          <w:marLeft w:val="480"/>
          <w:marRight w:val="0"/>
          <w:marTop w:val="0"/>
          <w:marBottom w:val="0"/>
          <w:divBdr>
            <w:top w:val="none" w:sz="0" w:space="0" w:color="auto"/>
            <w:left w:val="none" w:sz="0" w:space="0" w:color="auto"/>
            <w:bottom w:val="none" w:sz="0" w:space="0" w:color="auto"/>
            <w:right w:val="none" w:sz="0" w:space="0" w:color="auto"/>
          </w:divBdr>
        </w:div>
        <w:div w:id="1975404399">
          <w:marLeft w:val="480"/>
          <w:marRight w:val="0"/>
          <w:marTop w:val="0"/>
          <w:marBottom w:val="0"/>
          <w:divBdr>
            <w:top w:val="none" w:sz="0" w:space="0" w:color="auto"/>
            <w:left w:val="none" w:sz="0" w:space="0" w:color="auto"/>
            <w:bottom w:val="none" w:sz="0" w:space="0" w:color="auto"/>
            <w:right w:val="none" w:sz="0" w:space="0" w:color="auto"/>
          </w:divBdr>
        </w:div>
        <w:div w:id="47997749">
          <w:marLeft w:val="480"/>
          <w:marRight w:val="0"/>
          <w:marTop w:val="0"/>
          <w:marBottom w:val="0"/>
          <w:divBdr>
            <w:top w:val="none" w:sz="0" w:space="0" w:color="auto"/>
            <w:left w:val="none" w:sz="0" w:space="0" w:color="auto"/>
            <w:bottom w:val="none" w:sz="0" w:space="0" w:color="auto"/>
            <w:right w:val="none" w:sz="0" w:space="0" w:color="auto"/>
          </w:divBdr>
        </w:div>
        <w:div w:id="356545169">
          <w:marLeft w:val="480"/>
          <w:marRight w:val="0"/>
          <w:marTop w:val="0"/>
          <w:marBottom w:val="0"/>
          <w:divBdr>
            <w:top w:val="none" w:sz="0" w:space="0" w:color="auto"/>
            <w:left w:val="none" w:sz="0" w:space="0" w:color="auto"/>
            <w:bottom w:val="none" w:sz="0" w:space="0" w:color="auto"/>
            <w:right w:val="none" w:sz="0" w:space="0" w:color="auto"/>
          </w:divBdr>
        </w:div>
        <w:div w:id="1438215949">
          <w:marLeft w:val="480"/>
          <w:marRight w:val="0"/>
          <w:marTop w:val="0"/>
          <w:marBottom w:val="0"/>
          <w:divBdr>
            <w:top w:val="none" w:sz="0" w:space="0" w:color="auto"/>
            <w:left w:val="none" w:sz="0" w:space="0" w:color="auto"/>
            <w:bottom w:val="none" w:sz="0" w:space="0" w:color="auto"/>
            <w:right w:val="none" w:sz="0" w:space="0" w:color="auto"/>
          </w:divBdr>
        </w:div>
        <w:div w:id="1821772375">
          <w:marLeft w:val="480"/>
          <w:marRight w:val="0"/>
          <w:marTop w:val="0"/>
          <w:marBottom w:val="0"/>
          <w:divBdr>
            <w:top w:val="none" w:sz="0" w:space="0" w:color="auto"/>
            <w:left w:val="none" w:sz="0" w:space="0" w:color="auto"/>
            <w:bottom w:val="none" w:sz="0" w:space="0" w:color="auto"/>
            <w:right w:val="none" w:sz="0" w:space="0" w:color="auto"/>
          </w:divBdr>
        </w:div>
      </w:divsChild>
    </w:div>
    <w:div w:id="1041322271">
      <w:bodyDiv w:val="1"/>
      <w:marLeft w:val="0"/>
      <w:marRight w:val="0"/>
      <w:marTop w:val="0"/>
      <w:marBottom w:val="0"/>
      <w:divBdr>
        <w:top w:val="none" w:sz="0" w:space="0" w:color="auto"/>
        <w:left w:val="none" w:sz="0" w:space="0" w:color="auto"/>
        <w:bottom w:val="none" w:sz="0" w:space="0" w:color="auto"/>
        <w:right w:val="none" w:sz="0" w:space="0" w:color="auto"/>
      </w:divBdr>
    </w:div>
    <w:div w:id="1041829936">
      <w:bodyDiv w:val="1"/>
      <w:marLeft w:val="0"/>
      <w:marRight w:val="0"/>
      <w:marTop w:val="0"/>
      <w:marBottom w:val="0"/>
      <w:divBdr>
        <w:top w:val="none" w:sz="0" w:space="0" w:color="auto"/>
        <w:left w:val="none" w:sz="0" w:space="0" w:color="auto"/>
        <w:bottom w:val="none" w:sz="0" w:space="0" w:color="auto"/>
        <w:right w:val="none" w:sz="0" w:space="0" w:color="auto"/>
      </w:divBdr>
    </w:div>
    <w:div w:id="1042286004">
      <w:bodyDiv w:val="1"/>
      <w:marLeft w:val="0"/>
      <w:marRight w:val="0"/>
      <w:marTop w:val="0"/>
      <w:marBottom w:val="0"/>
      <w:divBdr>
        <w:top w:val="none" w:sz="0" w:space="0" w:color="auto"/>
        <w:left w:val="none" w:sz="0" w:space="0" w:color="auto"/>
        <w:bottom w:val="none" w:sz="0" w:space="0" w:color="auto"/>
        <w:right w:val="none" w:sz="0" w:space="0" w:color="auto"/>
      </w:divBdr>
    </w:div>
    <w:div w:id="1048143817">
      <w:bodyDiv w:val="1"/>
      <w:marLeft w:val="0"/>
      <w:marRight w:val="0"/>
      <w:marTop w:val="0"/>
      <w:marBottom w:val="0"/>
      <w:divBdr>
        <w:top w:val="none" w:sz="0" w:space="0" w:color="auto"/>
        <w:left w:val="none" w:sz="0" w:space="0" w:color="auto"/>
        <w:bottom w:val="none" w:sz="0" w:space="0" w:color="auto"/>
        <w:right w:val="none" w:sz="0" w:space="0" w:color="auto"/>
      </w:divBdr>
    </w:div>
    <w:div w:id="1048263816">
      <w:bodyDiv w:val="1"/>
      <w:marLeft w:val="0"/>
      <w:marRight w:val="0"/>
      <w:marTop w:val="0"/>
      <w:marBottom w:val="0"/>
      <w:divBdr>
        <w:top w:val="none" w:sz="0" w:space="0" w:color="auto"/>
        <w:left w:val="none" w:sz="0" w:space="0" w:color="auto"/>
        <w:bottom w:val="none" w:sz="0" w:space="0" w:color="auto"/>
        <w:right w:val="none" w:sz="0" w:space="0" w:color="auto"/>
      </w:divBdr>
    </w:div>
    <w:div w:id="1048648756">
      <w:bodyDiv w:val="1"/>
      <w:marLeft w:val="0"/>
      <w:marRight w:val="0"/>
      <w:marTop w:val="0"/>
      <w:marBottom w:val="0"/>
      <w:divBdr>
        <w:top w:val="none" w:sz="0" w:space="0" w:color="auto"/>
        <w:left w:val="none" w:sz="0" w:space="0" w:color="auto"/>
        <w:bottom w:val="none" w:sz="0" w:space="0" w:color="auto"/>
        <w:right w:val="none" w:sz="0" w:space="0" w:color="auto"/>
      </w:divBdr>
    </w:div>
    <w:div w:id="1048842510">
      <w:bodyDiv w:val="1"/>
      <w:marLeft w:val="0"/>
      <w:marRight w:val="0"/>
      <w:marTop w:val="0"/>
      <w:marBottom w:val="0"/>
      <w:divBdr>
        <w:top w:val="none" w:sz="0" w:space="0" w:color="auto"/>
        <w:left w:val="none" w:sz="0" w:space="0" w:color="auto"/>
        <w:bottom w:val="none" w:sz="0" w:space="0" w:color="auto"/>
        <w:right w:val="none" w:sz="0" w:space="0" w:color="auto"/>
      </w:divBdr>
    </w:div>
    <w:div w:id="1052272695">
      <w:bodyDiv w:val="1"/>
      <w:marLeft w:val="0"/>
      <w:marRight w:val="0"/>
      <w:marTop w:val="0"/>
      <w:marBottom w:val="0"/>
      <w:divBdr>
        <w:top w:val="none" w:sz="0" w:space="0" w:color="auto"/>
        <w:left w:val="none" w:sz="0" w:space="0" w:color="auto"/>
        <w:bottom w:val="none" w:sz="0" w:space="0" w:color="auto"/>
        <w:right w:val="none" w:sz="0" w:space="0" w:color="auto"/>
      </w:divBdr>
    </w:div>
    <w:div w:id="1052734772">
      <w:bodyDiv w:val="1"/>
      <w:marLeft w:val="0"/>
      <w:marRight w:val="0"/>
      <w:marTop w:val="0"/>
      <w:marBottom w:val="0"/>
      <w:divBdr>
        <w:top w:val="none" w:sz="0" w:space="0" w:color="auto"/>
        <w:left w:val="none" w:sz="0" w:space="0" w:color="auto"/>
        <w:bottom w:val="none" w:sz="0" w:space="0" w:color="auto"/>
        <w:right w:val="none" w:sz="0" w:space="0" w:color="auto"/>
      </w:divBdr>
    </w:div>
    <w:div w:id="1052995245">
      <w:bodyDiv w:val="1"/>
      <w:marLeft w:val="0"/>
      <w:marRight w:val="0"/>
      <w:marTop w:val="0"/>
      <w:marBottom w:val="0"/>
      <w:divBdr>
        <w:top w:val="none" w:sz="0" w:space="0" w:color="auto"/>
        <w:left w:val="none" w:sz="0" w:space="0" w:color="auto"/>
        <w:bottom w:val="none" w:sz="0" w:space="0" w:color="auto"/>
        <w:right w:val="none" w:sz="0" w:space="0" w:color="auto"/>
      </w:divBdr>
    </w:div>
    <w:div w:id="1053195432">
      <w:bodyDiv w:val="1"/>
      <w:marLeft w:val="0"/>
      <w:marRight w:val="0"/>
      <w:marTop w:val="0"/>
      <w:marBottom w:val="0"/>
      <w:divBdr>
        <w:top w:val="none" w:sz="0" w:space="0" w:color="auto"/>
        <w:left w:val="none" w:sz="0" w:space="0" w:color="auto"/>
        <w:bottom w:val="none" w:sz="0" w:space="0" w:color="auto"/>
        <w:right w:val="none" w:sz="0" w:space="0" w:color="auto"/>
      </w:divBdr>
    </w:div>
    <w:div w:id="1055352999">
      <w:bodyDiv w:val="1"/>
      <w:marLeft w:val="0"/>
      <w:marRight w:val="0"/>
      <w:marTop w:val="0"/>
      <w:marBottom w:val="0"/>
      <w:divBdr>
        <w:top w:val="none" w:sz="0" w:space="0" w:color="auto"/>
        <w:left w:val="none" w:sz="0" w:space="0" w:color="auto"/>
        <w:bottom w:val="none" w:sz="0" w:space="0" w:color="auto"/>
        <w:right w:val="none" w:sz="0" w:space="0" w:color="auto"/>
      </w:divBdr>
    </w:div>
    <w:div w:id="1056663497">
      <w:bodyDiv w:val="1"/>
      <w:marLeft w:val="0"/>
      <w:marRight w:val="0"/>
      <w:marTop w:val="0"/>
      <w:marBottom w:val="0"/>
      <w:divBdr>
        <w:top w:val="none" w:sz="0" w:space="0" w:color="auto"/>
        <w:left w:val="none" w:sz="0" w:space="0" w:color="auto"/>
        <w:bottom w:val="none" w:sz="0" w:space="0" w:color="auto"/>
        <w:right w:val="none" w:sz="0" w:space="0" w:color="auto"/>
      </w:divBdr>
    </w:div>
    <w:div w:id="1056978631">
      <w:bodyDiv w:val="1"/>
      <w:marLeft w:val="0"/>
      <w:marRight w:val="0"/>
      <w:marTop w:val="0"/>
      <w:marBottom w:val="0"/>
      <w:divBdr>
        <w:top w:val="none" w:sz="0" w:space="0" w:color="auto"/>
        <w:left w:val="none" w:sz="0" w:space="0" w:color="auto"/>
        <w:bottom w:val="none" w:sz="0" w:space="0" w:color="auto"/>
        <w:right w:val="none" w:sz="0" w:space="0" w:color="auto"/>
      </w:divBdr>
    </w:div>
    <w:div w:id="1059742892">
      <w:bodyDiv w:val="1"/>
      <w:marLeft w:val="0"/>
      <w:marRight w:val="0"/>
      <w:marTop w:val="0"/>
      <w:marBottom w:val="0"/>
      <w:divBdr>
        <w:top w:val="none" w:sz="0" w:space="0" w:color="auto"/>
        <w:left w:val="none" w:sz="0" w:space="0" w:color="auto"/>
        <w:bottom w:val="none" w:sz="0" w:space="0" w:color="auto"/>
        <w:right w:val="none" w:sz="0" w:space="0" w:color="auto"/>
      </w:divBdr>
    </w:div>
    <w:div w:id="1060132356">
      <w:bodyDiv w:val="1"/>
      <w:marLeft w:val="0"/>
      <w:marRight w:val="0"/>
      <w:marTop w:val="0"/>
      <w:marBottom w:val="0"/>
      <w:divBdr>
        <w:top w:val="none" w:sz="0" w:space="0" w:color="auto"/>
        <w:left w:val="none" w:sz="0" w:space="0" w:color="auto"/>
        <w:bottom w:val="none" w:sz="0" w:space="0" w:color="auto"/>
        <w:right w:val="none" w:sz="0" w:space="0" w:color="auto"/>
      </w:divBdr>
    </w:div>
    <w:div w:id="1060977196">
      <w:bodyDiv w:val="1"/>
      <w:marLeft w:val="0"/>
      <w:marRight w:val="0"/>
      <w:marTop w:val="0"/>
      <w:marBottom w:val="0"/>
      <w:divBdr>
        <w:top w:val="none" w:sz="0" w:space="0" w:color="auto"/>
        <w:left w:val="none" w:sz="0" w:space="0" w:color="auto"/>
        <w:bottom w:val="none" w:sz="0" w:space="0" w:color="auto"/>
        <w:right w:val="none" w:sz="0" w:space="0" w:color="auto"/>
      </w:divBdr>
    </w:div>
    <w:div w:id="1063992493">
      <w:bodyDiv w:val="1"/>
      <w:marLeft w:val="0"/>
      <w:marRight w:val="0"/>
      <w:marTop w:val="0"/>
      <w:marBottom w:val="0"/>
      <w:divBdr>
        <w:top w:val="none" w:sz="0" w:space="0" w:color="auto"/>
        <w:left w:val="none" w:sz="0" w:space="0" w:color="auto"/>
        <w:bottom w:val="none" w:sz="0" w:space="0" w:color="auto"/>
        <w:right w:val="none" w:sz="0" w:space="0" w:color="auto"/>
      </w:divBdr>
    </w:div>
    <w:div w:id="1064330873">
      <w:bodyDiv w:val="1"/>
      <w:marLeft w:val="0"/>
      <w:marRight w:val="0"/>
      <w:marTop w:val="0"/>
      <w:marBottom w:val="0"/>
      <w:divBdr>
        <w:top w:val="none" w:sz="0" w:space="0" w:color="auto"/>
        <w:left w:val="none" w:sz="0" w:space="0" w:color="auto"/>
        <w:bottom w:val="none" w:sz="0" w:space="0" w:color="auto"/>
        <w:right w:val="none" w:sz="0" w:space="0" w:color="auto"/>
      </w:divBdr>
    </w:div>
    <w:div w:id="1064572242">
      <w:bodyDiv w:val="1"/>
      <w:marLeft w:val="0"/>
      <w:marRight w:val="0"/>
      <w:marTop w:val="0"/>
      <w:marBottom w:val="0"/>
      <w:divBdr>
        <w:top w:val="none" w:sz="0" w:space="0" w:color="auto"/>
        <w:left w:val="none" w:sz="0" w:space="0" w:color="auto"/>
        <w:bottom w:val="none" w:sz="0" w:space="0" w:color="auto"/>
        <w:right w:val="none" w:sz="0" w:space="0" w:color="auto"/>
      </w:divBdr>
    </w:div>
    <w:div w:id="1065489244">
      <w:bodyDiv w:val="1"/>
      <w:marLeft w:val="0"/>
      <w:marRight w:val="0"/>
      <w:marTop w:val="0"/>
      <w:marBottom w:val="0"/>
      <w:divBdr>
        <w:top w:val="none" w:sz="0" w:space="0" w:color="auto"/>
        <w:left w:val="none" w:sz="0" w:space="0" w:color="auto"/>
        <w:bottom w:val="none" w:sz="0" w:space="0" w:color="auto"/>
        <w:right w:val="none" w:sz="0" w:space="0" w:color="auto"/>
      </w:divBdr>
    </w:div>
    <w:div w:id="1067847496">
      <w:bodyDiv w:val="1"/>
      <w:marLeft w:val="0"/>
      <w:marRight w:val="0"/>
      <w:marTop w:val="0"/>
      <w:marBottom w:val="0"/>
      <w:divBdr>
        <w:top w:val="none" w:sz="0" w:space="0" w:color="auto"/>
        <w:left w:val="none" w:sz="0" w:space="0" w:color="auto"/>
        <w:bottom w:val="none" w:sz="0" w:space="0" w:color="auto"/>
        <w:right w:val="none" w:sz="0" w:space="0" w:color="auto"/>
      </w:divBdr>
    </w:div>
    <w:div w:id="1068190169">
      <w:bodyDiv w:val="1"/>
      <w:marLeft w:val="0"/>
      <w:marRight w:val="0"/>
      <w:marTop w:val="0"/>
      <w:marBottom w:val="0"/>
      <w:divBdr>
        <w:top w:val="none" w:sz="0" w:space="0" w:color="auto"/>
        <w:left w:val="none" w:sz="0" w:space="0" w:color="auto"/>
        <w:bottom w:val="none" w:sz="0" w:space="0" w:color="auto"/>
        <w:right w:val="none" w:sz="0" w:space="0" w:color="auto"/>
      </w:divBdr>
    </w:div>
    <w:div w:id="1070273697">
      <w:bodyDiv w:val="1"/>
      <w:marLeft w:val="0"/>
      <w:marRight w:val="0"/>
      <w:marTop w:val="0"/>
      <w:marBottom w:val="0"/>
      <w:divBdr>
        <w:top w:val="none" w:sz="0" w:space="0" w:color="auto"/>
        <w:left w:val="none" w:sz="0" w:space="0" w:color="auto"/>
        <w:bottom w:val="none" w:sz="0" w:space="0" w:color="auto"/>
        <w:right w:val="none" w:sz="0" w:space="0" w:color="auto"/>
      </w:divBdr>
    </w:div>
    <w:div w:id="1070808138">
      <w:bodyDiv w:val="1"/>
      <w:marLeft w:val="0"/>
      <w:marRight w:val="0"/>
      <w:marTop w:val="0"/>
      <w:marBottom w:val="0"/>
      <w:divBdr>
        <w:top w:val="none" w:sz="0" w:space="0" w:color="auto"/>
        <w:left w:val="none" w:sz="0" w:space="0" w:color="auto"/>
        <w:bottom w:val="none" w:sz="0" w:space="0" w:color="auto"/>
        <w:right w:val="none" w:sz="0" w:space="0" w:color="auto"/>
      </w:divBdr>
    </w:div>
    <w:div w:id="1075057517">
      <w:bodyDiv w:val="1"/>
      <w:marLeft w:val="0"/>
      <w:marRight w:val="0"/>
      <w:marTop w:val="0"/>
      <w:marBottom w:val="0"/>
      <w:divBdr>
        <w:top w:val="none" w:sz="0" w:space="0" w:color="auto"/>
        <w:left w:val="none" w:sz="0" w:space="0" w:color="auto"/>
        <w:bottom w:val="none" w:sz="0" w:space="0" w:color="auto"/>
        <w:right w:val="none" w:sz="0" w:space="0" w:color="auto"/>
      </w:divBdr>
    </w:div>
    <w:div w:id="1076130802">
      <w:bodyDiv w:val="1"/>
      <w:marLeft w:val="0"/>
      <w:marRight w:val="0"/>
      <w:marTop w:val="0"/>
      <w:marBottom w:val="0"/>
      <w:divBdr>
        <w:top w:val="none" w:sz="0" w:space="0" w:color="auto"/>
        <w:left w:val="none" w:sz="0" w:space="0" w:color="auto"/>
        <w:bottom w:val="none" w:sz="0" w:space="0" w:color="auto"/>
        <w:right w:val="none" w:sz="0" w:space="0" w:color="auto"/>
      </w:divBdr>
    </w:div>
    <w:div w:id="1076511939">
      <w:bodyDiv w:val="1"/>
      <w:marLeft w:val="0"/>
      <w:marRight w:val="0"/>
      <w:marTop w:val="0"/>
      <w:marBottom w:val="0"/>
      <w:divBdr>
        <w:top w:val="none" w:sz="0" w:space="0" w:color="auto"/>
        <w:left w:val="none" w:sz="0" w:space="0" w:color="auto"/>
        <w:bottom w:val="none" w:sz="0" w:space="0" w:color="auto"/>
        <w:right w:val="none" w:sz="0" w:space="0" w:color="auto"/>
      </w:divBdr>
    </w:div>
    <w:div w:id="1078791793">
      <w:bodyDiv w:val="1"/>
      <w:marLeft w:val="0"/>
      <w:marRight w:val="0"/>
      <w:marTop w:val="0"/>
      <w:marBottom w:val="0"/>
      <w:divBdr>
        <w:top w:val="none" w:sz="0" w:space="0" w:color="auto"/>
        <w:left w:val="none" w:sz="0" w:space="0" w:color="auto"/>
        <w:bottom w:val="none" w:sz="0" w:space="0" w:color="auto"/>
        <w:right w:val="none" w:sz="0" w:space="0" w:color="auto"/>
      </w:divBdr>
    </w:div>
    <w:div w:id="1080176945">
      <w:bodyDiv w:val="1"/>
      <w:marLeft w:val="0"/>
      <w:marRight w:val="0"/>
      <w:marTop w:val="0"/>
      <w:marBottom w:val="0"/>
      <w:divBdr>
        <w:top w:val="none" w:sz="0" w:space="0" w:color="auto"/>
        <w:left w:val="none" w:sz="0" w:space="0" w:color="auto"/>
        <w:bottom w:val="none" w:sz="0" w:space="0" w:color="auto"/>
        <w:right w:val="none" w:sz="0" w:space="0" w:color="auto"/>
      </w:divBdr>
    </w:div>
    <w:div w:id="1080903819">
      <w:bodyDiv w:val="1"/>
      <w:marLeft w:val="0"/>
      <w:marRight w:val="0"/>
      <w:marTop w:val="0"/>
      <w:marBottom w:val="0"/>
      <w:divBdr>
        <w:top w:val="none" w:sz="0" w:space="0" w:color="auto"/>
        <w:left w:val="none" w:sz="0" w:space="0" w:color="auto"/>
        <w:bottom w:val="none" w:sz="0" w:space="0" w:color="auto"/>
        <w:right w:val="none" w:sz="0" w:space="0" w:color="auto"/>
      </w:divBdr>
    </w:div>
    <w:div w:id="1081682405">
      <w:bodyDiv w:val="1"/>
      <w:marLeft w:val="0"/>
      <w:marRight w:val="0"/>
      <w:marTop w:val="0"/>
      <w:marBottom w:val="0"/>
      <w:divBdr>
        <w:top w:val="none" w:sz="0" w:space="0" w:color="auto"/>
        <w:left w:val="none" w:sz="0" w:space="0" w:color="auto"/>
        <w:bottom w:val="none" w:sz="0" w:space="0" w:color="auto"/>
        <w:right w:val="none" w:sz="0" w:space="0" w:color="auto"/>
      </w:divBdr>
    </w:div>
    <w:div w:id="1081833423">
      <w:bodyDiv w:val="1"/>
      <w:marLeft w:val="0"/>
      <w:marRight w:val="0"/>
      <w:marTop w:val="0"/>
      <w:marBottom w:val="0"/>
      <w:divBdr>
        <w:top w:val="none" w:sz="0" w:space="0" w:color="auto"/>
        <w:left w:val="none" w:sz="0" w:space="0" w:color="auto"/>
        <w:bottom w:val="none" w:sz="0" w:space="0" w:color="auto"/>
        <w:right w:val="none" w:sz="0" w:space="0" w:color="auto"/>
      </w:divBdr>
    </w:div>
    <w:div w:id="1086224484">
      <w:bodyDiv w:val="1"/>
      <w:marLeft w:val="0"/>
      <w:marRight w:val="0"/>
      <w:marTop w:val="0"/>
      <w:marBottom w:val="0"/>
      <w:divBdr>
        <w:top w:val="none" w:sz="0" w:space="0" w:color="auto"/>
        <w:left w:val="none" w:sz="0" w:space="0" w:color="auto"/>
        <w:bottom w:val="none" w:sz="0" w:space="0" w:color="auto"/>
        <w:right w:val="none" w:sz="0" w:space="0" w:color="auto"/>
      </w:divBdr>
    </w:div>
    <w:div w:id="1088842753">
      <w:bodyDiv w:val="1"/>
      <w:marLeft w:val="0"/>
      <w:marRight w:val="0"/>
      <w:marTop w:val="0"/>
      <w:marBottom w:val="0"/>
      <w:divBdr>
        <w:top w:val="none" w:sz="0" w:space="0" w:color="auto"/>
        <w:left w:val="none" w:sz="0" w:space="0" w:color="auto"/>
        <w:bottom w:val="none" w:sz="0" w:space="0" w:color="auto"/>
        <w:right w:val="none" w:sz="0" w:space="0" w:color="auto"/>
      </w:divBdr>
    </w:div>
    <w:div w:id="1090274406">
      <w:bodyDiv w:val="1"/>
      <w:marLeft w:val="0"/>
      <w:marRight w:val="0"/>
      <w:marTop w:val="0"/>
      <w:marBottom w:val="0"/>
      <w:divBdr>
        <w:top w:val="none" w:sz="0" w:space="0" w:color="auto"/>
        <w:left w:val="none" w:sz="0" w:space="0" w:color="auto"/>
        <w:bottom w:val="none" w:sz="0" w:space="0" w:color="auto"/>
        <w:right w:val="none" w:sz="0" w:space="0" w:color="auto"/>
      </w:divBdr>
    </w:div>
    <w:div w:id="1090811912">
      <w:bodyDiv w:val="1"/>
      <w:marLeft w:val="0"/>
      <w:marRight w:val="0"/>
      <w:marTop w:val="0"/>
      <w:marBottom w:val="0"/>
      <w:divBdr>
        <w:top w:val="none" w:sz="0" w:space="0" w:color="auto"/>
        <w:left w:val="none" w:sz="0" w:space="0" w:color="auto"/>
        <w:bottom w:val="none" w:sz="0" w:space="0" w:color="auto"/>
        <w:right w:val="none" w:sz="0" w:space="0" w:color="auto"/>
      </w:divBdr>
    </w:div>
    <w:div w:id="1091240371">
      <w:bodyDiv w:val="1"/>
      <w:marLeft w:val="0"/>
      <w:marRight w:val="0"/>
      <w:marTop w:val="0"/>
      <w:marBottom w:val="0"/>
      <w:divBdr>
        <w:top w:val="none" w:sz="0" w:space="0" w:color="auto"/>
        <w:left w:val="none" w:sz="0" w:space="0" w:color="auto"/>
        <w:bottom w:val="none" w:sz="0" w:space="0" w:color="auto"/>
        <w:right w:val="none" w:sz="0" w:space="0" w:color="auto"/>
      </w:divBdr>
    </w:div>
    <w:div w:id="1091509730">
      <w:bodyDiv w:val="1"/>
      <w:marLeft w:val="0"/>
      <w:marRight w:val="0"/>
      <w:marTop w:val="0"/>
      <w:marBottom w:val="0"/>
      <w:divBdr>
        <w:top w:val="none" w:sz="0" w:space="0" w:color="auto"/>
        <w:left w:val="none" w:sz="0" w:space="0" w:color="auto"/>
        <w:bottom w:val="none" w:sz="0" w:space="0" w:color="auto"/>
        <w:right w:val="none" w:sz="0" w:space="0" w:color="auto"/>
      </w:divBdr>
    </w:div>
    <w:div w:id="1091514493">
      <w:bodyDiv w:val="1"/>
      <w:marLeft w:val="0"/>
      <w:marRight w:val="0"/>
      <w:marTop w:val="0"/>
      <w:marBottom w:val="0"/>
      <w:divBdr>
        <w:top w:val="none" w:sz="0" w:space="0" w:color="auto"/>
        <w:left w:val="none" w:sz="0" w:space="0" w:color="auto"/>
        <w:bottom w:val="none" w:sz="0" w:space="0" w:color="auto"/>
        <w:right w:val="none" w:sz="0" w:space="0" w:color="auto"/>
      </w:divBdr>
    </w:div>
    <w:div w:id="1091703101">
      <w:bodyDiv w:val="1"/>
      <w:marLeft w:val="0"/>
      <w:marRight w:val="0"/>
      <w:marTop w:val="0"/>
      <w:marBottom w:val="0"/>
      <w:divBdr>
        <w:top w:val="none" w:sz="0" w:space="0" w:color="auto"/>
        <w:left w:val="none" w:sz="0" w:space="0" w:color="auto"/>
        <w:bottom w:val="none" w:sz="0" w:space="0" w:color="auto"/>
        <w:right w:val="none" w:sz="0" w:space="0" w:color="auto"/>
      </w:divBdr>
    </w:div>
    <w:div w:id="1093164431">
      <w:bodyDiv w:val="1"/>
      <w:marLeft w:val="0"/>
      <w:marRight w:val="0"/>
      <w:marTop w:val="0"/>
      <w:marBottom w:val="0"/>
      <w:divBdr>
        <w:top w:val="none" w:sz="0" w:space="0" w:color="auto"/>
        <w:left w:val="none" w:sz="0" w:space="0" w:color="auto"/>
        <w:bottom w:val="none" w:sz="0" w:space="0" w:color="auto"/>
        <w:right w:val="none" w:sz="0" w:space="0" w:color="auto"/>
      </w:divBdr>
    </w:div>
    <w:div w:id="1093472000">
      <w:bodyDiv w:val="1"/>
      <w:marLeft w:val="0"/>
      <w:marRight w:val="0"/>
      <w:marTop w:val="0"/>
      <w:marBottom w:val="0"/>
      <w:divBdr>
        <w:top w:val="none" w:sz="0" w:space="0" w:color="auto"/>
        <w:left w:val="none" w:sz="0" w:space="0" w:color="auto"/>
        <w:bottom w:val="none" w:sz="0" w:space="0" w:color="auto"/>
        <w:right w:val="none" w:sz="0" w:space="0" w:color="auto"/>
      </w:divBdr>
    </w:div>
    <w:div w:id="1093894026">
      <w:bodyDiv w:val="1"/>
      <w:marLeft w:val="0"/>
      <w:marRight w:val="0"/>
      <w:marTop w:val="0"/>
      <w:marBottom w:val="0"/>
      <w:divBdr>
        <w:top w:val="none" w:sz="0" w:space="0" w:color="auto"/>
        <w:left w:val="none" w:sz="0" w:space="0" w:color="auto"/>
        <w:bottom w:val="none" w:sz="0" w:space="0" w:color="auto"/>
        <w:right w:val="none" w:sz="0" w:space="0" w:color="auto"/>
      </w:divBdr>
    </w:div>
    <w:div w:id="1096099717">
      <w:bodyDiv w:val="1"/>
      <w:marLeft w:val="0"/>
      <w:marRight w:val="0"/>
      <w:marTop w:val="0"/>
      <w:marBottom w:val="0"/>
      <w:divBdr>
        <w:top w:val="none" w:sz="0" w:space="0" w:color="auto"/>
        <w:left w:val="none" w:sz="0" w:space="0" w:color="auto"/>
        <w:bottom w:val="none" w:sz="0" w:space="0" w:color="auto"/>
        <w:right w:val="none" w:sz="0" w:space="0" w:color="auto"/>
      </w:divBdr>
    </w:div>
    <w:div w:id="1096172282">
      <w:bodyDiv w:val="1"/>
      <w:marLeft w:val="0"/>
      <w:marRight w:val="0"/>
      <w:marTop w:val="0"/>
      <w:marBottom w:val="0"/>
      <w:divBdr>
        <w:top w:val="none" w:sz="0" w:space="0" w:color="auto"/>
        <w:left w:val="none" w:sz="0" w:space="0" w:color="auto"/>
        <w:bottom w:val="none" w:sz="0" w:space="0" w:color="auto"/>
        <w:right w:val="none" w:sz="0" w:space="0" w:color="auto"/>
      </w:divBdr>
    </w:div>
    <w:div w:id="1099059037">
      <w:bodyDiv w:val="1"/>
      <w:marLeft w:val="0"/>
      <w:marRight w:val="0"/>
      <w:marTop w:val="0"/>
      <w:marBottom w:val="0"/>
      <w:divBdr>
        <w:top w:val="none" w:sz="0" w:space="0" w:color="auto"/>
        <w:left w:val="none" w:sz="0" w:space="0" w:color="auto"/>
        <w:bottom w:val="none" w:sz="0" w:space="0" w:color="auto"/>
        <w:right w:val="none" w:sz="0" w:space="0" w:color="auto"/>
      </w:divBdr>
    </w:div>
    <w:div w:id="1101683639">
      <w:bodyDiv w:val="1"/>
      <w:marLeft w:val="0"/>
      <w:marRight w:val="0"/>
      <w:marTop w:val="0"/>
      <w:marBottom w:val="0"/>
      <w:divBdr>
        <w:top w:val="none" w:sz="0" w:space="0" w:color="auto"/>
        <w:left w:val="none" w:sz="0" w:space="0" w:color="auto"/>
        <w:bottom w:val="none" w:sz="0" w:space="0" w:color="auto"/>
        <w:right w:val="none" w:sz="0" w:space="0" w:color="auto"/>
      </w:divBdr>
    </w:div>
    <w:div w:id="1102722303">
      <w:bodyDiv w:val="1"/>
      <w:marLeft w:val="0"/>
      <w:marRight w:val="0"/>
      <w:marTop w:val="0"/>
      <w:marBottom w:val="0"/>
      <w:divBdr>
        <w:top w:val="none" w:sz="0" w:space="0" w:color="auto"/>
        <w:left w:val="none" w:sz="0" w:space="0" w:color="auto"/>
        <w:bottom w:val="none" w:sz="0" w:space="0" w:color="auto"/>
        <w:right w:val="none" w:sz="0" w:space="0" w:color="auto"/>
      </w:divBdr>
    </w:div>
    <w:div w:id="1104348088">
      <w:bodyDiv w:val="1"/>
      <w:marLeft w:val="0"/>
      <w:marRight w:val="0"/>
      <w:marTop w:val="0"/>
      <w:marBottom w:val="0"/>
      <w:divBdr>
        <w:top w:val="none" w:sz="0" w:space="0" w:color="auto"/>
        <w:left w:val="none" w:sz="0" w:space="0" w:color="auto"/>
        <w:bottom w:val="none" w:sz="0" w:space="0" w:color="auto"/>
        <w:right w:val="none" w:sz="0" w:space="0" w:color="auto"/>
      </w:divBdr>
    </w:div>
    <w:div w:id="1104567793">
      <w:bodyDiv w:val="1"/>
      <w:marLeft w:val="0"/>
      <w:marRight w:val="0"/>
      <w:marTop w:val="0"/>
      <w:marBottom w:val="0"/>
      <w:divBdr>
        <w:top w:val="none" w:sz="0" w:space="0" w:color="auto"/>
        <w:left w:val="none" w:sz="0" w:space="0" w:color="auto"/>
        <w:bottom w:val="none" w:sz="0" w:space="0" w:color="auto"/>
        <w:right w:val="none" w:sz="0" w:space="0" w:color="auto"/>
      </w:divBdr>
    </w:div>
    <w:div w:id="1105077532">
      <w:bodyDiv w:val="1"/>
      <w:marLeft w:val="0"/>
      <w:marRight w:val="0"/>
      <w:marTop w:val="0"/>
      <w:marBottom w:val="0"/>
      <w:divBdr>
        <w:top w:val="none" w:sz="0" w:space="0" w:color="auto"/>
        <w:left w:val="none" w:sz="0" w:space="0" w:color="auto"/>
        <w:bottom w:val="none" w:sz="0" w:space="0" w:color="auto"/>
        <w:right w:val="none" w:sz="0" w:space="0" w:color="auto"/>
      </w:divBdr>
    </w:div>
    <w:div w:id="1106999040">
      <w:bodyDiv w:val="1"/>
      <w:marLeft w:val="0"/>
      <w:marRight w:val="0"/>
      <w:marTop w:val="0"/>
      <w:marBottom w:val="0"/>
      <w:divBdr>
        <w:top w:val="none" w:sz="0" w:space="0" w:color="auto"/>
        <w:left w:val="none" w:sz="0" w:space="0" w:color="auto"/>
        <w:bottom w:val="none" w:sz="0" w:space="0" w:color="auto"/>
        <w:right w:val="none" w:sz="0" w:space="0" w:color="auto"/>
      </w:divBdr>
    </w:div>
    <w:div w:id="1110781062">
      <w:bodyDiv w:val="1"/>
      <w:marLeft w:val="0"/>
      <w:marRight w:val="0"/>
      <w:marTop w:val="0"/>
      <w:marBottom w:val="0"/>
      <w:divBdr>
        <w:top w:val="none" w:sz="0" w:space="0" w:color="auto"/>
        <w:left w:val="none" w:sz="0" w:space="0" w:color="auto"/>
        <w:bottom w:val="none" w:sz="0" w:space="0" w:color="auto"/>
        <w:right w:val="none" w:sz="0" w:space="0" w:color="auto"/>
      </w:divBdr>
    </w:div>
    <w:div w:id="1112553741">
      <w:bodyDiv w:val="1"/>
      <w:marLeft w:val="0"/>
      <w:marRight w:val="0"/>
      <w:marTop w:val="0"/>
      <w:marBottom w:val="0"/>
      <w:divBdr>
        <w:top w:val="none" w:sz="0" w:space="0" w:color="auto"/>
        <w:left w:val="none" w:sz="0" w:space="0" w:color="auto"/>
        <w:bottom w:val="none" w:sz="0" w:space="0" w:color="auto"/>
        <w:right w:val="none" w:sz="0" w:space="0" w:color="auto"/>
      </w:divBdr>
      <w:divsChild>
        <w:div w:id="1648624954">
          <w:marLeft w:val="480"/>
          <w:marRight w:val="0"/>
          <w:marTop w:val="0"/>
          <w:marBottom w:val="0"/>
          <w:divBdr>
            <w:top w:val="none" w:sz="0" w:space="0" w:color="auto"/>
            <w:left w:val="none" w:sz="0" w:space="0" w:color="auto"/>
            <w:bottom w:val="none" w:sz="0" w:space="0" w:color="auto"/>
            <w:right w:val="none" w:sz="0" w:space="0" w:color="auto"/>
          </w:divBdr>
        </w:div>
        <w:div w:id="471682353">
          <w:marLeft w:val="480"/>
          <w:marRight w:val="0"/>
          <w:marTop w:val="0"/>
          <w:marBottom w:val="0"/>
          <w:divBdr>
            <w:top w:val="none" w:sz="0" w:space="0" w:color="auto"/>
            <w:left w:val="none" w:sz="0" w:space="0" w:color="auto"/>
            <w:bottom w:val="none" w:sz="0" w:space="0" w:color="auto"/>
            <w:right w:val="none" w:sz="0" w:space="0" w:color="auto"/>
          </w:divBdr>
        </w:div>
        <w:div w:id="1724330947">
          <w:marLeft w:val="480"/>
          <w:marRight w:val="0"/>
          <w:marTop w:val="0"/>
          <w:marBottom w:val="0"/>
          <w:divBdr>
            <w:top w:val="none" w:sz="0" w:space="0" w:color="auto"/>
            <w:left w:val="none" w:sz="0" w:space="0" w:color="auto"/>
            <w:bottom w:val="none" w:sz="0" w:space="0" w:color="auto"/>
            <w:right w:val="none" w:sz="0" w:space="0" w:color="auto"/>
          </w:divBdr>
        </w:div>
        <w:div w:id="1455640616">
          <w:marLeft w:val="480"/>
          <w:marRight w:val="0"/>
          <w:marTop w:val="0"/>
          <w:marBottom w:val="0"/>
          <w:divBdr>
            <w:top w:val="none" w:sz="0" w:space="0" w:color="auto"/>
            <w:left w:val="none" w:sz="0" w:space="0" w:color="auto"/>
            <w:bottom w:val="none" w:sz="0" w:space="0" w:color="auto"/>
            <w:right w:val="none" w:sz="0" w:space="0" w:color="auto"/>
          </w:divBdr>
        </w:div>
        <w:div w:id="497159633">
          <w:marLeft w:val="480"/>
          <w:marRight w:val="0"/>
          <w:marTop w:val="0"/>
          <w:marBottom w:val="0"/>
          <w:divBdr>
            <w:top w:val="none" w:sz="0" w:space="0" w:color="auto"/>
            <w:left w:val="none" w:sz="0" w:space="0" w:color="auto"/>
            <w:bottom w:val="none" w:sz="0" w:space="0" w:color="auto"/>
            <w:right w:val="none" w:sz="0" w:space="0" w:color="auto"/>
          </w:divBdr>
        </w:div>
        <w:div w:id="65567025">
          <w:marLeft w:val="480"/>
          <w:marRight w:val="0"/>
          <w:marTop w:val="0"/>
          <w:marBottom w:val="0"/>
          <w:divBdr>
            <w:top w:val="none" w:sz="0" w:space="0" w:color="auto"/>
            <w:left w:val="none" w:sz="0" w:space="0" w:color="auto"/>
            <w:bottom w:val="none" w:sz="0" w:space="0" w:color="auto"/>
            <w:right w:val="none" w:sz="0" w:space="0" w:color="auto"/>
          </w:divBdr>
        </w:div>
        <w:div w:id="2138258653">
          <w:marLeft w:val="480"/>
          <w:marRight w:val="0"/>
          <w:marTop w:val="0"/>
          <w:marBottom w:val="0"/>
          <w:divBdr>
            <w:top w:val="none" w:sz="0" w:space="0" w:color="auto"/>
            <w:left w:val="none" w:sz="0" w:space="0" w:color="auto"/>
            <w:bottom w:val="none" w:sz="0" w:space="0" w:color="auto"/>
            <w:right w:val="none" w:sz="0" w:space="0" w:color="auto"/>
          </w:divBdr>
        </w:div>
        <w:div w:id="1985624107">
          <w:marLeft w:val="480"/>
          <w:marRight w:val="0"/>
          <w:marTop w:val="0"/>
          <w:marBottom w:val="0"/>
          <w:divBdr>
            <w:top w:val="none" w:sz="0" w:space="0" w:color="auto"/>
            <w:left w:val="none" w:sz="0" w:space="0" w:color="auto"/>
            <w:bottom w:val="none" w:sz="0" w:space="0" w:color="auto"/>
            <w:right w:val="none" w:sz="0" w:space="0" w:color="auto"/>
          </w:divBdr>
        </w:div>
        <w:div w:id="1877160486">
          <w:marLeft w:val="480"/>
          <w:marRight w:val="0"/>
          <w:marTop w:val="0"/>
          <w:marBottom w:val="0"/>
          <w:divBdr>
            <w:top w:val="none" w:sz="0" w:space="0" w:color="auto"/>
            <w:left w:val="none" w:sz="0" w:space="0" w:color="auto"/>
            <w:bottom w:val="none" w:sz="0" w:space="0" w:color="auto"/>
            <w:right w:val="none" w:sz="0" w:space="0" w:color="auto"/>
          </w:divBdr>
        </w:div>
        <w:div w:id="1940869625">
          <w:marLeft w:val="480"/>
          <w:marRight w:val="0"/>
          <w:marTop w:val="0"/>
          <w:marBottom w:val="0"/>
          <w:divBdr>
            <w:top w:val="none" w:sz="0" w:space="0" w:color="auto"/>
            <w:left w:val="none" w:sz="0" w:space="0" w:color="auto"/>
            <w:bottom w:val="none" w:sz="0" w:space="0" w:color="auto"/>
            <w:right w:val="none" w:sz="0" w:space="0" w:color="auto"/>
          </w:divBdr>
        </w:div>
        <w:div w:id="1437210149">
          <w:marLeft w:val="480"/>
          <w:marRight w:val="0"/>
          <w:marTop w:val="0"/>
          <w:marBottom w:val="0"/>
          <w:divBdr>
            <w:top w:val="none" w:sz="0" w:space="0" w:color="auto"/>
            <w:left w:val="none" w:sz="0" w:space="0" w:color="auto"/>
            <w:bottom w:val="none" w:sz="0" w:space="0" w:color="auto"/>
            <w:right w:val="none" w:sz="0" w:space="0" w:color="auto"/>
          </w:divBdr>
        </w:div>
        <w:div w:id="407968947">
          <w:marLeft w:val="480"/>
          <w:marRight w:val="0"/>
          <w:marTop w:val="0"/>
          <w:marBottom w:val="0"/>
          <w:divBdr>
            <w:top w:val="none" w:sz="0" w:space="0" w:color="auto"/>
            <w:left w:val="none" w:sz="0" w:space="0" w:color="auto"/>
            <w:bottom w:val="none" w:sz="0" w:space="0" w:color="auto"/>
            <w:right w:val="none" w:sz="0" w:space="0" w:color="auto"/>
          </w:divBdr>
        </w:div>
        <w:div w:id="161168264">
          <w:marLeft w:val="480"/>
          <w:marRight w:val="0"/>
          <w:marTop w:val="0"/>
          <w:marBottom w:val="0"/>
          <w:divBdr>
            <w:top w:val="none" w:sz="0" w:space="0" w:color="auto"/>
            <w:left w:val="none" w:sz="0" w:space="0" w:color="auto"/>
            <w:bottom w:val="none" w:sz="0" w:space="0" w:color="auto"/>
            <w:right w:val="none" w:sz="0" w:space="0" w:color="auto"/>
          </w:divBdr>
        </w:div>
        <w:div w:id="1894580873">
          <w:marLeft w:val="480"/>
          <w:marRight w:val="0"/>
          <w:marTop w:val="0"/>
          <w:marBottom w:val="0"/>
          <w:divBdr>
            <w:top w:val="none" w:sz="0" w:space="0" w:color="auto"/>
            <w:left w:val="none" w:sz="0" w:space="0" w:color="auto"/>
            <w:bottom w:val="none" w:sz="0" w:space="0" w:color="auto"/>
            <w:right w:val="none" w:sz="0" w:space="0" w:color="auto"/>
          </w:divBdr>
        </w:div>
        <w:div w:id="1015107091">
          <w:marLeft w:val="480"/>
          <w:marRight w:val="0"/>
          <w:marTop w:val="0"/>
          <w:marBottom w:val="0"/>
          <w:divBdr>
            <w:top w:val="none" w:sz="0" w:space="0" w:color="auto"/>
            <w:left w:val="none" w:sz="0" w:space="0" w:color="auto"/>
            <w:bottom w:val="none" w:sz="0" w:space="0" w:color="auto"/>
            <w:right w:val="none" w:sz="0" w:space="0" w:color="auto"/>
          </w:divBdr>
        </w:div>
        <w:div w:id="1211769905">
          <w:marLeft w:val="480"/>
          <w:marRight w:val="0"/>
          <w:marTop w:val="0"/>
          <w:marBottom w:val="0"/>
          <w:divBdr>
            <w:top w:val="none" w:sz="0" w:space="0" w:color="auto"/>
            <w:left w:val="none" w:sz="0" w:space="0" w:color="auto"/>
            <w:bottom w:val="none" w:sz="0" w:space="0" w:color="auto"/>
            <w:right w:val="none" w:sz="0" w:space="0" w:color="auto"/>
          </w:divBdr>
        </w:div>
        <w:div w:id="2079013684">
          <w:marLeft w:val="480"/>
          <w:marRight w:val="0"/>
          <w:marTop w:val="0"/>
          <w:marBottom w:val="0"/>
          <w:divBdr>
            <w:top w:val="none" w:sz="0" w:space="0" w:color="auto"/>
            <w:left w:val="none" w:sz="0" w:space="0" w:color="auto"/>
            <w:bottom w:val="none" w:sz="0" w:space="0" w:color="auto"/>
            <w:right w:val="none" w:sz="0" w:space="0" w:color="auto"/>
          </w:divBdr>
        </w:div>
        <w:div w:id="1553157046">
          <w:marLeft w:val="480"/>
          <w:marRight w:val="0"/>
          <w:marTop w:val="0"/>
          <w:marBottom w:val="0"/>
          <w:divBdr>
            <w:top w:val="none" w:sz="0" w:space="0" w:color="auto"/>
            <w:left w:val="none" w:sz="0" w:space="0" w:color="auto"/>
            <w:bottom w:val="none" w:sz="0" w:space="0" w:color="auto"/>
            <w:right w:val="none" w:sz="0" w:space="0" w:color="auto"/>
          </w:divBdr>
        </w:div>
        <w:div w:id="547379208">
          <w:marLeft w:val="480"/>
          <w:marRight w:val="0"/>
          <w:marTop w:val="0"/>
          <w:marBottom w:val="0"/>
          <w:divBdr>
            <w:top w:val="none" w:sz="0" w:space="0" w:color="auto"/>
            <w:left w:val="none" w:sz="0" w:space="0" w:color="auto"/>
            <w:bottom w:val="none" w:sz="0" w:space="0" w:color="auto"/>
            <w:right w:val="none" w:sz="0" w:space="0" w:color="auto"/>
          </w:divBdr>
        </w:div>
        <w:div w:id="1561793881">
          <w:marLeft w:val="480"/>
          <w:marRight w:val="0"/>
          <w:marTop w:val="0"/>
          <w:marBottom w:val="0"/>
          <w:divBdr>
            <w:top w:val="none" w:sz="0" w:space="0" w:color="auto"/>
            <w:left w:val="none" w:sz="0" w:space="0" w:color="auto"/>
            <w:bottom w:val="none" w:sz="0" w:space="0" w:color="auto"/>
            <w:right w:val="none" w:sz="0" w:space="0" w:color="auto"/>
          </w:divBdr>
        </w:div>
        <w:div w:id="106891286">
          <w:marLeft w:val="480"/>
          <w:marRight w:val="0"/>
          <w:marTop w:val="0"/>
          <w:marBottom w:val="0"/>
          <w:divBdr>
            <w:top w:val="none" w:sz="0" w:space="0" w:color="auto"/>
            <w:left w:val="none" w:sz="0" w:space="0" w:color="auto"/>
            <w:bottom w:val="none" w:sz="0" w:space="0" w:color="auto"/>
            <w:right w:val="none" w:sz="0" w:space="0" w:color="auto"/>
          </w:divBdr>
        </w:div>
        <w:div w:id="1284194205">
          <w:marLeft w:val="480"/>
          <w:marRight w:val="0"/>
          <w:marTop w:val="0"/>
          <w:marBottom w:val="0"/>
          <w:divBdr>
            <w:top w:val="none" w:sz="0" w:space="0" w:color="auto"/>
            <w:left w:val="none" w:sz="0" w:space="0" w:color="auto"/>
            <w:bottom w:val="none" w:sz="0" w:space="0" w:color="auto"/>
            <w:right w:val="none" w:sz="0" w:space="0" w:color="auto"/>
          </w:divBdr>
        </w:div>
        <w:div w:id="2012221905">
          <w:marLeft w:val="480"/>
          <w:marRight w:val="0"/>
          <w:marTop w:val="0"/>
          <w:marBottom w:val="0"/>
          <w:divBdr>
            <w:top w:val="none" w:sz="0" w:space="0" w:color="auto"/>
            <w:left w:val="none" w:sz="0" w:space="0" w:color="auto"/>
            <w:bottom w:val="none" w:sz="0" w:space="0" w:color="auto"/>
            <w:right w:val="none" w:sz="0" w:space="0" w:color="auto"/>
          </w:divBdr>
        </w:div>
        <w:div w:id="260573128">
          <w:marLeft w:val="480"/>
          <w:marRight w:val="0"/>
          <w:marTop w:val="0"/>
          <w:marBottom w:val="0"/>
          <w:divBdr>
            <w:top w:val="none" w:sz="0" w:space="0" w:color="auto"/>
            <w:left w:val="none" w:sz="0" w:space="0" w:color="auto"/>
            <w:bottom w:val="none" w:sz="0" w:space="0" w:color="auto"/>
            <w:right w:val="none" w:sz="0" w:space="0" w:color="auto"/>
          </w:divBdr>
        </w:div>
        <w:div w:id="2070568584">
          <w:marLeft w:val="480"/>
          <w:marRight w:val="0"/>
          <w:marTop w:val="0"/>
          <w:marBottom w:val="0"/>
          <w:divBdr>
            <w:top w:val="none" w:sz="0" w:space="0" w:color="auto"/>
            <w:left w:val="none" w:sz="0" w:space="0" w:color="auto"/>
            <w:bottom w:val="none" w:sz="0" w:space="0" w:color="auto"/>
            <w:right w:val="none" w:sz="0" w:space="0" w:color="auto"/>
          </w:divBdr>
        </w:div>
        <w:div w:id="1049231789">
          <w:marLeft w:val="480"/>
          <w:marRight w:val="0"/>
          <w:marTop w:val="0"/>
          <w:marBottom w:val="0"/>
          <w:divBdr>
            <w:top w:val="none" w:sz="0" w:space="0" w:color="auto"/>
            <w:left w:val="none" w:sz="0" w:space="0" w:color="auto"/>
            <w:bottom w:val="none" w:sz="0" w:space="0" w:color="auto"/>
            <w:right w:val="none" w:sz="0" w:space="0" w:color="auto"/>
          </w:divBdr>
        </w:div>
        <w:div w:id="1635402727">
          <w:marLeft w:val="480"/>
          <w:marRight w:val="0"/>
          <w:marTop w:val="0"/>
          <w:marBottom w:val="0"/>
          <w:divBdr>
            <w:top w:val="none" w:sz="0" w:space="0" w:color="auto"/>
            <w:left w:val="none" w:sz="0" w:space="0" w:color="auto"/>
            <w:bottom w:val="none" w:sz="0" w:space="0" w:color="auto"/>
            <w:right w:val="none" w:sz="0" w:space="0" w:color="auto"/>
          </w:divBdr>
        </w:div>
        <w:div w:id="580792144">
          <w:marLeft w:val="480"/>
          <w:marRight w:val="0"/>
          <w:marTop w:val="0"/>
          <w:marBottom w:val="0"/>
          <w:divBdr>
            <w:top w:val="none" w:sz="0" w:space="0" w:color="auto"/>
            <w:left w:val="none" w:sz="0" w:space="0" w:color="auto"/>
            <w:bottom w:val="none" w:sz="0" w:space="0" w:color="auto"/>
            <w:right w:val="none" w:sz="0" w:space="0" w:color="auto"/>
          </w:divBdr>
        </w:div>
        <w:div w:id="728114568">
          <w:marLeft w:val="480"/>
          <w:marRight w:val="0"/>
          <w:marTop w:val="0"/>
          <w:marBottom w:val="0"/>
          <w:divBdr>
            <w:top w:val="none" w:sz="0" w:space="0" w:color="auto"/>
            <w:left w:val="none" w:sz="0" w:space="0" w:color="auto"/>
            <w:bottom w:val="none" w:sz="0" w:space="0" w:color="auto"/>
            <w:right w:val="none" w:sz="0" w:space="0" w:color="auto"/>
          </w:divBdr>
        </w:div>
        <w:div w:id="1637687362">
          <w:marLeft w:val="480"/>
          <w:marRight w:val="0"/>
          <w:marTop w:val="0"/>
          <w:marBottom w:val="0"/>
          <w:divBdr>
            <w:top w:val="none" w:sz="0" w:space="0" w:color="auto"/>
            <w:left w:val="none" w:sz="0" w:space="0" w:color="auto"/>
            <w:bottom w:val="none" w:sz="0" w:space="0" w:color="auto"/>
            <w:right w:val="none" w:sz="0" w:space="0" w:color="auto"/>
          </w:divBdr>
        </w:div>
        <w:div w:id="53049334">
          <w:marLeft w:val="480"/>
          <w:marRight w:val="0"/>
          <w:marTop w:val="0"/>
          <w:marBottom w:val="0"/>
          <w:divBdr>
            <w:top w:val="none" w:sz="0" w:space="0" w:color="auto"/>
            <w:left w:val="none" w:sz="0" w:space="0" w:color="auto"/>
            <w:bottom w:val="none" w:sz="0" w:space="0" w:color="auto"/>
            <w:right w:val="none" w:sz="0" w:space="0" w:color="auto"/>
          </w:divBdr>
        </w:div>
        <w:div w:id="1186361604">
          <w:marLeft w:val="480"/>
          <w:marRight w:val="0"/>
          <w:marTop w:val="0"/>
          <w:marBottom w:val="0"/>
          <w:divBdr>
            <w:top w:val="none" w:sz="0" w:space="0" w:color="auto"/>
            <w:left w:val="none" w:sz="0" w:space="0" w:color="auto"/>
            <w:bottom w:val="none" w:sz="0" w:space="0" w:color="auto"/>
            <w:right w:val="none" w:sz="0" w:space="0" w:color="auto"/>
          </w:divBdr>
        </w:div>
        <w:div w:id="1333024258">
          <w:marLeft w:val="480"/>
          <w:marRight w:val="0"/>
          <w:marTop w:val="0"/>
          <w:marBottom w:val="0"/>
          <w:divBdr>
            <w:top w:val="none" w:sz="0" w:space="0" w:color="auto"/>
            <w:left w:val="none" w:sz="0" w:space="0" w:color="auto"/>
            <w:bottom w:val="none" w:sz="0" w:space="0" w:color="auto"/>
            <w:right w:val="none" w:sz="0" w:space="0" w:color="auto"/>
          </w:divBdr>
        </w:div>
        <w:div w:id="477504217">
          <w:marLeft w:val="480"/>
          <w:marRight w:val="0"/>
          <w:marTop w:val="0"/>
          <w:marBottom w:val="0"/>
          <w:divBdr>
            <w:top w:val="none" w:sz="0" w:space="0" w:color="auto"/>
            <w:left w:val="none" w:sz="0" w:space="0" w:color="auto"/>
            <w:bottom w:val="none" w:sz="0" w:space="0" w:color="auto"/>
            <w:right w:val="none" w:sz="0" w:space="0" w:color="auto"/>
          </w:divBdr>
        </w:div>
        <w:div w:id="35929525">
          <w:marLeft w:val="480"/>
          <w:marRight w:val="0"/>
          <w:marTop w:val="0"/>
          <w:marBottom w:val="0"/>
          <w:divBdr>
            <w:top w:val="none" w:sz="0" w:space="0" w:color="auto"/>
            <w:left w:val="none" w:sz="0" w:space="0" w:color="auto"/>
            <w:bottom w:val="none" w:sz="0" w:space="0" w:color="auto"/>
            <w:right w:val="none" w:sz="0" w:space="0" w:color="auto"/>
          </w:divBdr>
        </w:div>
        <w:div w:id="1399478247">
          <w:marLeft w:val="480"/>
          <w:marRight w:val="0"/>
          <w:marTop w:val="0"/>
          <w:marBottom w:val="0"/>
          <w:divBdr>
            <w:top w:val="none" w:sz="0" w:space="0" w:color="auto"/>
            <w:left w:val="none" w:sz="0" w:space="0" w:color="auto"/>
            <w:bottom w:val="none" w:sz="0" w:space="0" w:color="auto"/>
            <w:right w:val="none" w:sz="0" w:space="0" w:color="auto"/>
          </w:divBdr>
        </w:div>
        <w:div w:id="1597977913">
          <w:marLeft w:val="480"/>
          <w:marRight w:val="0"/>
          <w:marTop w:val="0"/>
          <w:marBottom w:val="0"/>
          <w:divBdr>
            <w:top w:val="none" w:sz="0" w:space="0" w:color="auto"/>
            <w:left w:val="none" w:sz="0" w:space="0" w:color="auto"/>
            <w:bottom w:val="none" w:sz="0" w:space="0" w:color="auto"/>
            <w:right w:val="none" w:sz="0" w:space="0" w:color="auto"/>
          </w:divBdr>
        </w:div>
        <w:div w:id="1364790584">
          <w:marLeft w:val="480"/>
          <w:marRight w:val="0"/>
          <w:marTop w:val="0"/>
          <w:marBottom w:val="0"/>
          <w:divBdr>
            <w:top w:val="none" w:sz="0" w:space="0" w:color="auto"/>
            <w:left w:val="none" w:sz="0" w:space="0" w:color="auto"/>
            <w:bottom w:val="none" w:sz="0" w:space="0" w:color="auto"/>
            <w:right w:val="none" w:sz="0" w:space="0" w:color="auto"/>
          </w:divBdr>
        </w:div>
        <w:div w:id="904951377">
          <w:marLeft w:val="480"/>
          <w:marRight w:val="0"/>
          <w:marTop w:val="0"/>
          <w:marBottom w:val="0"/>
          <w:divBdr>
            <w:top w:val="none" w:sz="0" w:space="0" w:color="auto"/>
            <w:left w:val="none" w:sz="0" w:space="0" w:color="auto"/>
            <w:bottom w:val="none" w:sz="0" w:space="0" w:color="auto"/>
            <w:right w:val="none" w:sz="0" w:space="0" w:color="auto"/>
          </w:divBdr>
        </w:div>
        <w:div w:id="919020287">
          <w:marLeft w:val="480"/>
          <w:marRight w:val="0"/>
          <w:marTop w:val="0"/>
          <w:marBottom w:val="0"/>
          <w:divBdr>
            <w:top w:val="none" w:sz="0" w:space="0" w:color="auto"/>
            <w:left w:val="none" w:sz="0" w:space="0" w:color="auto"/>
            <w:bottom w:val="none" w:sz="0" w:space="0" w:color="auto"/>
            <w:right w:val="none" w:sz="0" w:space="0" w:color="auto"/>
          </w:divBdr>
        </w:div>
        <w:div w:id="843976407">
          <w:marLeft w:val="480"/>
          <w:marRight w:val="0"/>
          <w:marTop w:val="0"/>
          <w:marBottom w:val="0"/>
          <w:divBdr>
            <w:top w:val="none" w:sz="0" w:space="0" w:color="auto"/>
            <w:left w:val="none" w:sz="0" w:space="0" w:color="auto"/>
            <w:bottom w:val="none" w:sz="0" w:space="0" w:color="auto"/>
            <w:right w:val="none" w:sz="0" w:space="0" w:color="auto"/>
          </w:divBdr>
        </w:div>
        <w:div w:id="1446728242">
          <w:marLeft w:val="480"/>
          <w:marRight w:val="0"/>
          <w:marTop w:val="0"/>
          <w:marBottom w:val="0"/>
          <w:divBdr>
            <w:top w:val="none" w:sz="0" w:space="0" w:color="auto"/>
            <w:left w:val="none" w:sz="0" w:space="0" w:color="auto"/>
            <w:bottom w:val="none" w:sz="0" w:space="0" w:color="auto"/>
            <w:right w:val="none" w:sz="0" w:space="0" w:color="auto"/>
          </w:divBdr>
        </w:div>
        <w:div w:id="1772898560">
          <w:marLeft w:val="480"/>
          <w:marRight w:val="0"/>
          <w:marTop w:val="0"/>
          <w:marBottom w:val="0"/>
          <w:divBdr>
            <w:top w:val="none" w:sz="0" w:space="0" w:color="auto"/>
            <w:left w:val="none" w:sz="0" w:space="0" w:color="auto"/>
            <w:bottom w:val="none" w:sz="0" w:space="0" w:color="auto"/>
            <w:right w:val="none" w:sz="0" w:space="0" w:color="auto"/>
          </w:divBdr>
        </w:div>
        <w:div w:id="490946255">
          <w:marLeft w:val="480"/>
          <w:marRight w:val="0"/>
          <w:marTop w:val="0"/>
          <w:marBottom w:val="0"/>
          <w:divBdr>
            <w:top w:val="none" w:sz="0" w:space="0" w:color="auto"/>
            <w:left w:val="none" w:sz="0" w:space="0" w:color="auto"/>
            <w:bottom w:val="none" w:sz="0" w:space="0" w:color="auto"/>
            <w:right w:val="none" w:sz="0" w:space="0" w:color="auto"/>
          </w:divBdr>
        </w:div>
        <w:div w:id="873272235">
          <w:marLeft w:val="480"/>
          <w:marRight w:val="0"/>
          <w:marTop w:val="0"/>
          <w:marBottom w:val="0"/>
          <w:divBdr>
            <w:top w:val="none" w:sz="0" w:space="0" w:color="auto"/>
            <w:left w:val="none" w:sz="0" w:space="0" w:color="auto"/>
            <w:bottom w:val="none" w:sz="0" w:space="0" w:color="auto"/>
            <w:right w:val="none" w:sz="0" w:space="0" w:color="auto"/>
          </w:divBdr>
        </w:div>
        <w:div w:id="587083796">
          <w:marLeft w:val="480"/>
          <w:marRight w:val="0"/>
          <w:marTop w:val="0"/>
          <w:marBottom w:val="0"/>
          <w:divBdr>
            <w:top w:val="none" w:sz="0" w:space="0" w:color="auto"/>
            <w:left w:val="none" w:sz="0" w:space="0" w:color="auto"/>
            <w:bottom w:val="none" w:sz="0" w:space="0" w:color="auto"/>
            <w:right w:val="none" w:sz="0" w:space="0" w:color="auto"/>
          </w:divBdr>
        </w:div>
        <w:div w:id="79955209">
          <w:marLeft w:val="480"/>
          <w:marRight w:val="0"/>
          <w:marTop w:val="0"/>
          <w:marBottom w:val="0"/>
          <w:divBdr>
            <w:top w:val="none" w:sz="0" w:space="0" w:color="auto"/>
            <w:left w:val="none" w:sz="0" w:space="0" w:color="auto"/>
            <w:bottom w:val="none" w:sz="0" w:space="0" w:color="auto"/>
            <w:right w:val="none" w:sz="0" w:space="0" w:color="auto"/>
          </w:divBdr>
        </w:div>
        <w:div w:id="907033944">
          <w:marLeft w:val="480"/>
          <w:marRight w:val="0"/>
          <w:marTop w:val="0"/>
          <w:marBottom w:val="0"/>
          <w:divBdr>
            <w:top w:val="none" w:sz="0" w:space="0" w:color="auto"/>
            <w:left w:val="none" w:sz="0" w:space="0" w:color="auto"/>
            <w:bottom w:val="none" w:sz="0" w:space="0" w:color="auto"/>
            <w:right w:val="none" w:sz="0" w:space="0" w:color="auto"/>
          </w:divBdr>
        </w:div>
        <w:div w:id="2013489395">
          <w:marLeft w:val="480"/>
          <w:marRight w:val="0"/>
          <w:marTop w:val="0"/>
          <w:marBottom w:val="0"/>
          <w:divBdr>
            <w:top w:val="none" w:sz="0" w:space="0" w:color="auto"/>
            <w:left w:val="none" w:sz="0" w:space="0" w:color="auto"/>
            <w:bottom w:val="none" w:sz="0" w:space="0" w:color="auto"/>
            <w:right w:val="none" w:sz="0" w:space="0" w:color="auto"/>
          </w:divBdr>
        </w:div>
        <w:div w:id="1628657751">
          <w:marLeft w:val="480"/>
          <w:marRight w:val="0"/>
          <w:marTop w:val="0"/>
          <w:marBottom w:val="0"/>
          <w:divBdr>
            <w:top w:val="none" w:sz="0" w:space="0" w:color="auto"/>
            <w:left w:val="none" w:sz="0" w:space="0" w:color="auto"/>
            <w:bottom w:val="none" w:sz="0" w:space="0" w:color="auto"/>
            <w:right w:val="none" w:sz="0" w:space="0" w:color="auto"/>
          </w:divBdr>
        </w:div>
        <w:div w:id="760372136">
          <w:marLeft w:val="480"/>
          <w:marRight w:val="0"/>
          <w:marTop w:val="0"/>
          <w:marBottom w:val="0"/>
          <w:divBdr>
            <w:top w:val="none" w:sz="0" w:space="0" w:color="auto"/>
            <w:left w:val="none" w:sz="0" w:space="0" w:color="auto"/>
            <w:bottom w:val="none" w:sz="0" w:space="0" w:color="auto"/>
            <w:right w:val="none" w:sz="0" w:space="0" w:color="auto"/>
          </w:divBdr>
        </w:div>
        <w:div w:id="1734694909">
          <w:marLeft w:val="480"/>
          <w:marRight w:val="0"/>
          <w:marTop w:val="0"/>
          <w:marBottom w:val="0"/>
          <w:divBdr>
            <w:top w:val="none" w:sz="0" w:space="0" w:color="auto"/>
            <w:left w:val="none" w:sz="0" w:space="0" w:color="auto"/>
            <w:bottom w:val="none" w:sz="0" w:space="0" w:color="auto"/>
            <w:right w:val="none" w:sz="0" w:space="0" w:color="auto"/>
          </w:divBdr>
        </w:div>
        <w:div w:id="362946861">
          <w:marLeft w:val="480"/>
          <w:marRight w:val="0"/>
          <w:marTop w:val="0"/>
          <w:marBottom w:val="0"/>
          <w:divBdr>
            <w:top w:val="none" w:sz="0" w:space="0" w:color="auto"/>
            <w:left w:val="none" w:sz="0" w:space="0" w:color="auto"/>
            <w:bottom w:val="none" w:sz="0" w:space="0" w:color="auto"/>
            <w:right w:val="none" w:sz="0" w:space="0" w:color="auto"/>
          </w:divBdr>
        </w:div>
        <w:div w:id="1148596475">
          <w:marLeft w:val="480"/>
          <w:marRight w:val="0"/>
          <w:marTop w:val="0"/>
          <w:marBottom w:val="0"/>
          <w:divBdr>
            <w:top w:val="none" w:sz="0" w:space="0" w:color="auto"/>
            <w:left w:val="none" w:sz="0" w:space="0" w:color="auto"/>
            <w:bottom w:val="none" w:sz="0" w:space="0" w:color="auto"/>
            <w:right w:val="none" w:sz="0" w:space="0" w:color="auto"/>
          </w:divBdr>
        </w:div>
        <w:div w:id="408649567">
          <w:marLeft w:val="480"/>
          <w:marRight w:val="0"/>
          <w:marTop w:val="0"/>
          <w:marBottom w:val="0"/>
          <w:divBdr>
            <w:top w:val="none" w:sz="0" w:space="0" w:color="auto"/>
            <w:left w:val="none" w:sz="0" w:space="0" w:color="auto"/>
            <w:bottom w:val="none" w:sz="0" w:space="0" w:color="auto"/>
            <w:right w:val="none" w:sz="0" w:space="0" w:color="auto"/>
          </w:divBdr>
        </w:div>
        <w:div w:id="305866297">
          <w:marLeft w:val="480"/>
          <w:marRight w:val="0"/>
          <w:marTop w:val="0"/>
          <w:marBottom w:val="0"/>
          <w:divBdr>
            <w:top w:val="none" w:sz="0" w:space="0" w:color="auto"/>
            <w:left w:val="none" w:sz="0" w:space="0" w:color="auto"/>
            <w:bottom w:val="none" w:sz="0" w:space="0" w:color="auto"/>
            <w:right w:val="none" w:sz="0" w:space="0" w:color="auto"/>
          </w:divBdr>
        </w:div>
        <w:div w:id="1896811744">
          <w:marLeft w:val="480"/>
          <w:marRight w:val="0"/>
          <w:marTop w:val="0"/>
          <w:marBottom w:val="0"/>
          <w:divBdr>
            <w:top w:val="none" w:sz="0" w:space="0" w:color="auto"/>
            <w:left w:val="none" w:sz="0" w:space="0" w:color="auto"/>
            <w:bottom w:val="none" w:sz="0" w:space="0" w:color="auto"/>
            <w:right w:val="none" w:sz="0" w:space="0" w:color="auto"/>
          </w:divBdr>
        </w:div>
        <w:div w:id="2108033963">
          <w:marLeft w:val="480"/>
          <w:marRight w:val="0"/>
          <w:marTop w:val="0"/>
          <w:marBottom w:val="0"/>
          <w:divBdr>
            <w:top w:val="none" w:sz="0" w:space="0" w:color="auto"/>
            <w:left w:val="none" w:sz="0" w:space="0" w:color="auto"/>
            <w:bottom w:val="none" w:sz="0" w:space="0" w:color="auto"/>
            <w:right w:val="none" w:sz="0" w:space="0" w:color="auto"/>
          </w:divBdr>
        </w:div>
        <w:div w:id="728311187">
          <w:marLeft w:val="480"/>
          <w:marRight w:val="0"/>
          <w:marTop w:val="0"/>
          <w:marBottom w:val="0"/>
          <w:divBdr>
            <w:top w:val="none" w:sz="0" w:space="0" w:color="auto"/>
            <w:left w:val="none" w:sz="0" w:space="0" w:color="auto"/>
            <w:bottom w:val="none" w:sz="0" w:space="0" w:color="auto"/>
            <w:right w:val="none" w:sz="0" w:space="0" w:color="auto"/>
          </w:divBdr>
        </w:div>
        <w:div w:id="15860813">
          <w:marLeft w:val="480"/>
          <w:marRight w:val="0"/>
          <w:marTop w:val="0"/>
          <w:marBottom w:val="0"/>
          <w:divBdr>
            <w:top w:val="none" w:sz="0" w:space="0" w:color="auto"/>
            <w:left w:val="none" w:sz="0" w:space="0" w:color="auto"/>
            <w:bottom w:val="none" w:sz="0" w:space="0" w:color="auto"/>
            <w:right w:val="none" w:sz="0" w:space="0" w:color="auto"/>
          </w:divBdr>
        </w:div>
        <w:div w:id="386953097">
          <w:marLeft w:val="480"/>
          <w:marRight w:val="0"/>
          <w:marTop w:val="0"/>
          <w:marBottom w:val="0"/>
          <w:divBdr>
            <w:top w:val="none" w:sz="0" w:space="0" w:color="auto"/>
            <w:left w:val="none" w:sz="0" w:space="0" w:color="auto"/>
            <w:bottom w:val="none" w:sz="0" w:space="0" w:color="auto"/>
            <w:right w:val="none" w:sz="0" w:space="0" w:color="auto"/>
          </w:divBdr>
        </w:div>
        <w:div w:id="2119786451">
          <w:marLeft w:val="480"/>
          <w:marRight w:val="0"/>
          <w:marTop w:val="0"/>
          <w:marBottom w:val="0"/>
          <w:divBdr>
            <w:top w:val="none" w:sz="0" w:space="0" w:color="auto"/>
            <w:left w:val="none" w:sz="0" w:space="0" w:color="auto"/>
            <w:bottom w:val="none" w:sz="0" w:space="0" w:color="auto"/>
            <w:right w:val="none" w:sz="0" w:space="0" w:color="auto"/>
          </w:divBdr>
        </w:div>
        <w:div w:id="862666771">
          <w:marLeft w:val="480"/>
          <w:marRight w:val="0"/>
          <w:marTop w:val="0"/>
          <w:marBottom w:val="0"/>
          <w:divBdr>
            <w:top w:val="none" w:sz="0" w:space="0" w:color="auto"/>
            <w:left w:val="none" w:sz="0" w:space="0" w:color="auto"/>
            <w:bottom w:val="none" w:sz="0" w:space="0" w:color="auto"/>
            <w:right w:val="none" w:sz="0" w:space="0" w:color="auto"/>
          </w:divBdr>
        </w:div>
        <w:div w:id="615526885">
          <w:marLeft w:val="480"/>
          <w:marRight w:val="0"/>
          <w:marTop w:val="0"/>
          <w:marBottom w:val="0"/>
          <w:divBdr>
            <w:top w:val="none" w:sz="0" w:space="0" w:color="auto"/>
            <w:left w:val="none" w:sz="0" w:space="0" w:color="auto"/>
            <w:bottom w:val="none" w:sz="0" w:space="0" w:color="auto"/>
            <w:right w:val="none" w:sz="0" w:space="0" w:color="auto"/>
          </w:divBdr>
        </w:div>
        <w:div w:id="1109667240">
          <w:marLeft w:val="480"/>
          <w:marRight w:val="0"/>
          <w:marTop w:val="0"/>
          <w:marBottom w:val="0"/>
          <w:divBdr>
            <w:top w:val="none" w:sz="0" w:space="0" w:color="auto"/>
            <w:left w:val="none" w:sz="0" w:space="0" w:color="auto"/>
            <w:bottom w:val="none" w:sz="0" w:space="0" w:color="auto"/>
            <w:right w:val="none" w:sz="0" w:space="0" w:color="auto"/>
          </w:divBdr>
        </w:div>
        <w:div w:id="701249586">
          <w:marLeft w:val="480"/>
          <w:marRight w:val="0"/>
          <w:marTop w:val="0"/>
          <w:marBottom w:val="0"/>
          <w:divBdr>
            <w:top w:val="none" w:sz="0" w:space="0" w:color="auto"/>
            <w:left w:val="none" w:sz="0" w:space="0" w:color="auto"/>
            <w:bottom w:val="none" w:sz="0" w:space="0" w:color="auto"/>
            <w:right w:val="none" w:sz="0" w:space="0" w:color="auto"/>
          </w:divBdr>
        </w:div>
        <w:div w:id="1710256735">
          <w:marLeft w:val="480"/>
          <w:marRight w:val="0"/>
          <w:marTop w:val="0"/>
          <w:marBottom w:val="0"/>
          <w:divBdr>
            <w:top w:val="none" w:sz="0" w:space="0" w:color="auto"/>
            <w:left w:val="none" w:sz="0" w:space="0" w:color="auto"/>
            <w:bottom w:val="none" w:sz="0" w:space="0" w:color="auto"/>
            <w:right w:val="none" w:sz="0" w:space="0" w:color="auto"/>
          </w:divBdr>
        </w:div>
        <w:div w:id="1544443708">
          <w:marLeft w:val="480"/>
          <w:marRight w:val="0"/>
          <w:marTop w:val="0"/>
          <w:marBottom w:val="0"/>
          <w:divBdr>
            <w:top w:val="none" w:sz="0" w:space="0" w:color="auto"/>
            <w:left w:val="none" w:sz="0" w:space="0" w:color="auto"/>
            <w:bottom w:val="none" w:sz="0" w:space="0" w:color="auto"/>
            <w:right w:val="none" w:sz="0" w:space="0" w:color="auto"/>
          </w:divBdr>
        </w:div>
        <w:div w:id="1149132507">
          <w:marLeft w:val="480"/>
          <w:marRight w:val="0"/>
          <w:marTop w:val="0"/>
          <w:marBottom w:val="0"/>
          <w:divBdr>
            <w:top w:val="none" w:sz="0" w:space="0" w:color="auto"/>
            <w:left w:val="none" w:sz="0" w:space="0" w:color="auto"/>
            <w:bottom w:val="none" w:sz="0" w:space="0" w:color="auto"/>
            <w:right w:val="none" w:sz="0" w:space="0" w:color="auto"/>
          </w:divBdr>
        </w:div>
        <w:div w:id="441456890">
          <w:marLeft w:val="480"/>
          <w:marRight w:val="0"/>
          <w:marTop w:val="0"/>
          <w:marBottom w:val="0"/>
          <w:divBdr>
            <w:top w:val="none" w:sz="0" w:space="0" w:color="auto"/>
            <w:left w:val="none" w:sz="0" w:space="0" w:color="auto"/>
            <w:bottom w:val="none" w:sz="0" w:space="0" w:color="auto"/>
            <w:right w:val="none" w:sz="0" w:space="0" w:color="auto"/>
          </w:divBdr>
        </w:div>
        <w:div w:id="1339962984">
          <w:marLeft w:val="480"/>
          <w:marRight w:val="0"/>
          <w:marTop w:val="0"/>
          <w:marBottom w:val="0"/>
          <w:divBdr>
            <w:top w:val="none" w:sz="0" w:space="0" w:color="auto"/>
            <w:left w:val="none" w:sz="0" w:space="0" w:color="auto"/>
            <w:bottom w:val="none" w:sz="0" w:space="0" w:color="auto"/>
            <w:right w:val="none" w:sz="0" w:space="0" w:color="auto"/>
          </w:divBdr>
        </w:div>
        <w:div w:id="1469594723">
          <w:marLeft w:val="480"/>
          <w:marRight w:val="0"/>
          <w:marTop w:val="0"/>
          <w:marBottom w:val="0"/>
          <w:divBdr>
            <w:top w:val="none" w:sz="0" w:space="0" w:color="auto"/>
            <w:left w:val="none" w:sz="0" w:space="0" w:color="auto"/>
            <w:bottom w:val="none" w:sz="0" w:space="0" w:color="auto"/>
            <w:right w:val="none" w:sz="0" w:space="0" w:color="auto"/>
          </w:divBdr>
        </w:div>
        <w:div w:id="856773076">
          <w:marLeft w:val="480"/>
          <w:marRight w:val="0"/>
          <w:marTop w:val="0"/>
          <w:marBottom w:val="0"/>
          <w:divBdr>
            <w:top w:val="none" w:sz="0" w:space="0" w:color="auto"/>
            <w:left w:val="none" w:sz="0" w:space="0" w:color="auto"/>
            <w:bottom w:val="none" w:sz="0" w:space="0" w:color="auto"/>
            <w:right w:val="none" w:sz="0" w:space="0" w:color="auto"/>
          </w:divBdr>
        </w:div>
        <w:div w:id="1451388869">
          <w:marLeft w:val="480"/>
          <w:marRight w:val="0"/>
          <w:marTop w:val="0"/>
          <w:marBottom w:val="0"/>
          <w:divBdr>
            <w:top w:val="none" w:sz="0" w:space="0" w:color="auto"/>
            <w:left w:val="none" w:sz="0" w:space="0" w:color="auto"/>
            <w:bottom w:val="none" w:sz="0" w:space="0" w:color="auto"/>
            <w:right w:val="none" w:sz="0" w:space="0" w:color="auto"/>
          </w:divBdr>
        </w:div>
        <w:div w:id="127087511">
          <w:marLeft w:val="480"/>
          <w:marRight w:val="0"/>
          <w:marTop w:val="0"/>
          <w:marBottom w:val="0"/>
          <w:divBdr>
            <w:top w:val="none" w:sz="0" w:space="0" w:color="auto"/>
            <w:left w:val="none" w:sz="0" w:space="0" w:color="auto"/>
            <w:bottom w:val="none" w:sz="0" w:space="0" w:color="auto"/>
            <w:right w:val="none" w:sz="0" w:space="0" w:color="auto"/>
          </w:divBdr>
        </w:div>
        <w:div w:id="1027025784">
          <w:marLeft w:val="480"/>
          <w:marRight w:val="0"/>
          <w:marTop w:val="0"/>
          <w:marBottom w:val="0"/>
          <w:divBdr>
            <w:top w:val="none" w:sz="0" w:space="0" w:color="auto"/>
            <w:left w:val="none" w:sz="0" w:space="0" w:color="auto"/>
            <w:bottom w:val="none" w:sz="0" w:space="0" w:color="auto"/>
            <w:right w:val="none" w:sz="0" w:space="0" w:color="auto"/>
          </w:divBdr>
        </w:div>
        <w:div w:id="834805294">
          <w:marLeft w:val="480"/>
          <w:marRight w:val="0"/>
          <w:marTop w:val="0"/>
          <w:marBottom w:val="0"/>
          <w:divBdr>
            <w:top w:val="none" w:sz="0" w:space="0" w:color="auto"/>
            <w:left w:val="none" w:sz="0" w:space="0" w:color="auto"/>
            <w:bottom w:val="none" w:sz="0" w:space="0" w:color="auto"/>
            <w:right w:val="none" w:sz="0" w:space="0" w:color="auto"/>
          </w:divBdr>
        </w:div>
        <w:div w:id="1384913935">
          <w:marLeft w:val="480"/>
          <w:marRight w:val="0"/>
          <w:marTop w:val="0"/>
          <w:marBottom w:val="0"/>
          <w:divBdr>
            <w:top w:val="none" w:sz="0" w:space="0" w:color="auto"/>
            <w:left w:val="none" w:sz="0" w:space="0" w:color="auto"/>
            <w:bottom w:val="none" w:sz="0" w:space="0" w:color="auto"/>
            <w:right w:val="none" w:sz="0" w:space="0" w:color="auto"/>
          </w:divBdr>
        </w:div>
        <w:div w:id="78604295">
          <w:marLeft w:val="480"/>
          <w:marRight w:val="0"/>
          <w:marTop w:val="0"/>
          <w:marBottom w:val="0"/>
          <w:divBdr>
            <w:top w:val="none" w:sz="0" w:space="0" w:color="auto"/>
            <w:left w:val="none" w:sz="0" w:space="0" w:color="auto"/>
            <w:bottom w:val="none" w:sz="0" w:space="0" w:color="auto"/>
            <w:right w:val="none" w:sz="0" w:space="0" w:color="auto"/>
          </w:divBdr>
        </w:div>
        <w:div w:id="2137868380">
          <w:marLeft w:val="480"/>
          <w:marRight w:val="0"/>
          <w:marTop w:val="0"/>
          <w:marBottom w:val="0"/>
          <w:divBdr>
            <w:top w:val="none" w:sz="0" w:space="0" w:color="auto"/>
            <w:left w:val="none" w:sz="0" w:space="0" w:color="auto"/>
            <w:bottom w:val="none" w:sz="0" w:space="0" w:color="auto"/>
            <w:right w:val="none" w:sz="0" w:space="0" w:color="auto"/>
          </w:divBdr>
        </w:div>
        <w:div w:id="310520393">
          <w:marLeft w:val="480"/>
          <w:marRight w:val="0"/>
          <w:marTop w:val="0"/>
          <w:marBottom w:val="0"/>
          <w:divBdr>
            <w:top w:val="none" w:sz="0" w:space="0" w:color="auto"/>
            <w:left w:val="none" w:sz="0" w:space="0" w:color="auto"/>
            <w:bottom w:val="none" w:sz="0" w:space="0" w:color="auto"/>
            <w:right w:val="none" w:sz="0" w:space="0" w:color="auto"/>
          </w:divBdr>
        </w:div>
        <w:div w:id="979502820">
          <w:marLeft w:val="480"/>
          <w:marRight w:val="0"/>
          <w:marTop w:val="0"/>
          <w:marBottom w:val="0"/>
          <w:divBdr>
            <w:top w:val="none" w:sz="0" w:space="0" w:color="auto"/>
            <w:left w:val="none" w:sz="0" w:space="0" w:color="auto"/>
            <w:bottom w:val="none" w:sz="0" w:space="0" w:color="auto"/>
            <w:right w:val="none" w:sz="0" w:space="0" w:color="auto"/>
          </w:divBdr>
        </w:div>
        <w:div w:id="1655453679">
          <w:marLeft w:val="480"/>
          <w:marRight w:val="0"/>
          <w:marTop w:val="0"/>
          <w:marBottom w:val="0"/>
          <w:divBdr>
            <w:top w:val="none" w:sz="0" w:space="0" w:color="auto"/>
            <w:left w:val="none" w:sz="0" w:space="0" w:color="auto"/>
            <w:bottom w:val="none" w:sz="0" w:space="0" w:color="auto"/>
            <w:right w:val="none" w:sz="0" w:space="0" w:color="auto"/>
          </w:divBdr>
        </w:div>
        <w:div w:id="1986397007">
          <w:marLeft w:val="480"/>
          <w:marRight w:val="0"/>
          <w:marTop w:val="0"/>
          <w:marBottom w:val="0"/>
          <w:divBdr>
            <w:top w:val="none" w:sz="0" w:space="0" w:color="auto"/>
            <w:left w:val="none" w:sz="0" w:space="0" w:color="auto"/>
            <w:bottom w:val="none" w:sz="0" w:space="0" w:color="auto"/>
            <w:right w:val="none" w:sz="0" w:space="0" w:color="auto"/>
          </w:divBdr>
        </w:div>
        <w:div w:id="33505541">
          <w:marLeft w:val="480"/>
          <w:marRight w:val="0"/>
          <w:marTop w:val="0"/>
          <w:marBottom w:val="0"/>
          <w:divBdr>
            <w:top w:val="none" w:sz="0" w:space="0" w:color="auto"/>
            <w:left w:val="none" w:sz="0" w:space="0" w:color="auto"/>
            <w:bottom w:val="none" w:sz="0" w:space="0" w:color="auto"/>
            <w:right w:val="none" w:sz="0" w:space="0" w:color="auto"/>
          </w:divBdr>
        </w:div>
        <w:div w:id="2032873132">
          <w:marLeft w:val="480"/>
          <w:marRight w:val="0"/>
          <w:marTop w:val="0"/>
          <w:marBottom w:val="0"/>
          <w:divBdr>
            <w:top w:val="none" w:sz="0" w:space="0" w:color="auto"/>
            <w:left w:val="none" w:sz="0" w:space="0" w:color="auto"/>
            <w:bottom w:val="none" w:sz="0" w:space="0" w:color="auto"/>
            <w:right w:val="none" w:sz="0" w:space="0" w:color="auto"/>
          </w:divBdr>
        </w:div>
        <w:div w:id="412313572">
          <w:marLeft w:val="480"/>
          <w:marRight w:val="0"/>
          <w:marTop w:val="0"/>
          <w:marBottom w:val="0"/>
          <w:divBdr>
            <w:top w:val="none" w:sz="0" w:space="0" w:color="auto"/>
            <w:left w:val="none" w:sz="0" w:space="0" w:color="auto"/>
            <w:bottom w:val="none" w:sz="0" w:space="0" w:color="auto"/>
            <w:right w:val="none" w:sz="0" w:space="0" w:color="auto"/>
          </w:divBdr>
        </w:div>
        <w:div w:id="1234126274">
          <w:marLeft w:val="480"/>
          <w:marRight w:val="0"/>
          <w:marTop w:val="0"/>
          <w:marBottom w:val="0"/>
          <w:divBdr>
            <w:top w:val="none" w:sz="0" w:space="0" w:color="auto"/>
            <w:left w:val="none" w:sz="0" w:space="0" w:color="auto"/>
            <w:bottom w:val="none" w:sz="0" w:space="0" w:color="auto"/>
            <w:right w:val="none" w:sz="0" w:space="0" w:color="auto"/>
          </w:divBdr>
        </w:div>
        <w:div w:id="898326997">
          <w:marLeft w:val="480"/>
          <w:marRight w:val="0"/>
          <w:marTop w:val="0"/>
          <w:marBottom w:val="0"/>
          <w:divBdr>
            <w:top w:val="none" w:sz="0" w:space="0" w:color="auto"/>
            <w:left w:val="none" w:sz="0" w:space="0" w:color="auto"/>
            <w:bottom w:val="none" w:sz="0" w:space="0" w:color="auto"/>
            <w:right w:val="none" w:sz="0" w:space="0" w:color="auto"/>
          </w:divBdr>
        </w:div>
        <w:div w:id="1410999626">
          <w:marLeft w:val="480"/>
          <w:marRight w:val="0"/>
          <w:marTop w:val="0"/>
          <w:marBottom w:val="0"/>
          <w:divBdr>
            <w:top w:val="none" w:sz="0" w:space="0" w:color="auto"/>
            <w:left w:val="none" w:sz="0" w:space="0" w:color="auto"/>
            <w:bottom w:val="none" w:sz="0" w:space="0" w:color="auto"/>
            <w:right w:val="none" w:sz="0" w:space="0" w:color="auto"/>
          </w:divBdr>
        </w:div>
        <w:div w:id="321928131">
          <w:marLeft w:val="480"/>
          <w:marRight w:val="0"/>
          <w:marTop w:val="0"/>
          <w:marBottom w:val="0"/>
          <w:divBdr>
            <w:top w:val="none" w:sz="0" w:space="0" w:color="auto"/>
            <w:left w:val="none" w:sz="0" w:space="0" w:color="auto"/>
            <w:bottom w:val="none" w:sz="0" w:space="0" w:color="auto"/>
            <w:right w:val="none" w:sz="0" w:space="0" w:color="auto"/>
          </w:divBdr>
        </w:div>
        <w:div w:id="786125269">
          <w:marLeft w:val="480"/>
          <w:marRight w:val="0"/>
          <w:marTop w:val="0"/>
          <w:marBottom w:val="0"/>
          <w:divBdr>
            <w:top w:val="none" w:sz="0" w:space="0" w:color="auto"/>
            <w:left w:val="none" w:sz="0" w:space="0" w:color="auto"/>
            <w:bottom w:val="none" w:sz="0" w:space="0" w:color="auto"/>
            <w:right w:val="none" w:sz="0" w:space="0" w:color="auto"/>
          </w:divBdr>
        </w:div>
        <w:div w:id="186984921">
          <w:marLeft w:val="480"/>
          <w:marRight w:val="0"/>
          <w:marTop w:val="0"/>
          <w:marBottom w:val="0"/>
          <w:divBdr>
            <w:top w:val="none" w:sz="0" w:space="0" w:color="auto"/>
            <w:left w:val="none" w:sz="0" w:space="0" w:color="auto"/>
            <w:bottom w:val="none" w:sz="0" w:space="0" w:color="auto"/>
            <w:right w:val="none" w:sz="0" w:space="0" w:color="auto"/>
          </w:divBdr>
        </w:div>
        <w:div w:id="178010705">
          <w:marLeft w:val="480"/>
          <w:marRight w:val="0"/>
          <w:marTop w:val="0"/>
          <w:marBottom w:val="0"/>
          <w:divBdr>
            <w:top w:val="none" w:sz="0" w:space="0" w:color="auto"/>
            <w:left w:val="none" w:sz="0" w:space="0" w:color="auto"/>
            <w:bottom w:val="none" w:sz="0" w:space="0" w:color="auto"/>
            <w:right w:val="none" w:sz="0" w:space="0" w:color="auto"/>
          </w:divBdr>
        </w:div>
        <w:div w:id="1361275430">
          <w:marLeft w:val="480"/>
          <w:marRight w:val="0"/>
          <w:marTop w:val="0"/>
          <w:marBottom w:val="0"/>
          <w:divBdr>
            <w:top w:val="none" w:sz="0" w:space="0" w:color="auto"/>
            <w:left w:val="none" w:sz="0" w:space="0" w:color="auto"/>
            <w:bottom w:val="none" w:sz="0" w:space="0" w:color="auto"/>
            <w:right w:val="none" w:sz="0" w:space="0" w:color="auto"/>
          </w:divBdr>
        </w:div>
        <w:div w:id="1372993543">
          <w:marLeft w:val="480"/>
          <w:marRight w:val="0"/>
          <w:marTop w:val="0"/>
          <w:marBottom w:val="0"/>
          <w:divBdr>
            <w:top w:val="none" w:sz="0" w:space="0" w:color="auto"/>
            <w:left w:val="none" w:sz="0" w:space="0" w:color="auto"/>
            <w:bottom w:val="none" w:sz="0" w:space="0" w:color="auto"/>
            <w:right w:val="none" w:sz="0" w:space="0" w:color="auto"/>
          </w:divBdr>
        </w:div>
        <w:div w:id="2023555323">
          <w:marLeft w:val="480"/>
          <w:marRight w:val="0"/>
          <w:marTop w:val="0"/>
          <w:marBottom w:val="0"/>
          <w:divBdr>
            <w:top w:val="none" w:sz="0" w:space="0" w:color="auto"/>
            <w:left w:val="none" w:sz="0" w:space="0" w:color="auto"/>
            <w:bottom w:val="none" w:sz="0" w:space="0" w:color="auto"/>
            <w:right w:val="none" w:sz="0" w:space="0" w:color="auto"/>
          </w:divBdr>
        </w:div>
        <w:div w:id="317199026">
          <w:marLeft w:val="480"/>
          <w:marRight w:val="0"/>
          <w:marTop w:val="0"/>
          <w:marBottom w:val="0"/>
          <w:divBdr>
            <w:top w:val="none" w:sz="0" w:space="0" w:color="auto"/>
            <w:left w:val="none" w:sz="0" w:space="0" w:color="auto"/>
            <w:bottom w:val="none" w:sz="0" w:space="0" w:color="auto"/>
            <w:right w:val="none" w:sz="0" w:space="0" w:color="auto"/>
          </w:divBdr>
        </w:div>
        <w:div w:id="961109997">
          <w:marLeft w:val="480"/>
          <w:marRight w:val="0"/>
          <w:marTop w:val="0"/>
          <w:marBottom w:val="0"/>
          <w:divBdr>
            <w:top w:val="none" w:sz="0" w:space="0" w:color="auto"/>
            <w:left w:val="none" w:sz="0" w:space="0" w:color="auto"/>
            <w:bottom w:val="none" w:sz="0" w:space="0" w:color="auto"/>
            <w:right w:val="none" w:sz="0" w:space="0" w:color="auto"/>
          </w:divBdr>
        </w:div>
        <w:div w:id="984285752">
          <w:marLeft w:val="480"/>
          <w:marRight w:val="0"/>
          <w:marTop w:val="0"/>
          <w:marBottom w:val="0"/>
          <w:divBdr>
            <w:top w:val="none" w:sz="0" w:space="0" w:color="auto"/>
            <w:left w:val="none" w:sz="0" w:space="0" w:color="auto"/>
            <w:bottom w:val="none" w:sz="0" w:space="0" w:color="auto"/>
            <w:right w:val="none" w:sz="0" w:space="0" w:color="auto"/>
          </w:divBdr>
        </w:div>
        <w:div w:id="900871261">
          <w:marLeft w:val="480"/>
          <w:marRight w:val="0"/>
          <w:marTop w:val="0"/>
          <w:marBottom w:val="0"/>
          <w:divBdr>
            <w:top w:val="none" w:sz="0" w:space="0" w:color="auto"/>
            <w:left w:val="none" w:sz="0" w:space="0" w:color="auto"/>
            <w:bottom w:val="none" w:sz="0" w:space="0" w:color="auto"/>
            <w:right w:val="none" w:sz="0" w:space="0" w:color="auto"/>
          </w:divBdr>
        </w:div>
        <w:div w:id="1644965072">
          <w:marLeft w:val="480"/>
          <w:marRight w:val="0"/>
          <w:marTop w:val="0"/>
          <w:marBottom w:val="0"/>
          <w:divBdr>
            <w:top w:val="none" w:sz="0" w:space="0" w:color="auto"/>
            <w:left w:val="none" w:sz="0" w:space="0" w:color="auto"/>
            <w:bottom w:val="none" w:sz="0" w:space="0" w:color="auto"/>
            <w:right w:val="none" w:sz="0" w:space="0" w:color="auto"/>
          </w:divBdr>
        </w:div>
        <w:div w:id="759644081">
          <w:marLeft w:val="480"/>
          <w:marRight w:val="0"/>
          <w:marTop w:val="0"/>
          <w:marBottom w:val="0"/>
          <w:divBdr>
            <w:top w:val="none" w:sz="0" w:space="0" w:color="auto"/>
            <w:left w:val="none" w:sz="0" w:space="0" w:color="auto"/>
            <w:bottom w:val="none" w:sz="0" w:space="0" w:color="auto"/>
            <w:right w:val="none" w:sz="0" w:space="0" w:color="auto"/>
          </w:divBdr>
        </w:div>
        <w:div w:id="2111972931">
          <w:marLeft w:val="480"/>
          <w:marRight w:val="0"/>
          <w:marTop w:val="0"/>
          <w:marBottom w:val="0"/>
          <w:divBdr>
            <w:top w:val="none" w:sz="0" w:space="0" w:color="auto"/>
            <w:left w:val="none" w:sz="0" w:space="0" w:color="auto"/>
            <w:bottom w:val="none" w:sz="0" w:space="0" w:color="auto"/>
            <w:right w:val="none" w:sz="0" w:space="0" w:color="auto"/>
          </w:divBdr>
        </w:div>
        <w:div w:id="2046442274">
          <w:marLeft w:val="480"/>
          <w:marRight w:val="0"/>
          <w:marTop w:val="0"/>
          <w:marBottom w:val="0"/>
          <w:divBdr>
            <w:top w:val="none" w:sz="0" w:space="0" w:color="auto"/>
            <w:left w:val="none" w:sz="0" w:space="0" w:color="auto"/>
            <w:bottom w:val="none" w:sz="0" w:space="0" w:color="auto"/>
            <w:right w:val="none" w:sz="0" w:space="0" w:color="auto"/>
          </w:divBdr>
        </w:div>
        <w:div w:id="727415203">
          <w:marLeft w:val="480"/>
          <w:marRight w:val="0"/>
          <w:marTop w:val="0"/>
          <w:marBottom w:val="0"/>
          <w:divBdr>
            <w:top w:val="none" w:sz="0" w:space="0" w:color="auto"/>
            <w:left w:val="none" w:sz="0" w:space="0" w:color="auto"/>
            <w:bottom w:val="none" w:sz="0" w:space="0" w:color="auto"/>
            <w:right w:val="none" w:sz="0" w:space="0" w:color="auto"/>
          </w:divBdr>
        </w:div>
        <w:div w:id="17245735">
          <w:marLeft w:val="480"/>
          <w:marRight w:val="0"/>
          <w:marTop w:val="0"/>
          <w:marBottom w:val="0"/>
          <w:divBdr>
            <w:top w:val="none" w:sz="0" w:space="0" w:color="auto"/>
            <w:left w:val="none" w:sz="0" w:space="0" w:color="auto"/>
            <w:bottom w:val="none" w:sz="0" w:space="0" w:color="auto"/>
            <w:right w:val="none" w:sz="0" w:space="0" w:color="auto"/>
          </w:divBdr>
        </w:div>
        <w:div w:id="753010793">
          <w:marLeft w:val="480"/>
          <w:marRight w:val="0"/>
          <w:marTop w:val="0"/>
          <w:marBottom w:val="0"/>
          <w:divBdr>
            <w:top w:val="none" w:sz="0" w:space="0" w:color="auto"/>
            <w:left w:val="none" w:sz="0" w:space="0" w:color="auto"/>
            <w:bottom w:val="none" w:sz="0" w:space="0" w:color="auto"/>
            <w:right w:val="none" w:sz="0" w:space="0" w:color="auto"/>
          </w:divBdr>
        </w:div>
        <w:div w:id="1026785256">
          <w:marLeft w:val="480"/>
          <w:marRight w:val="0"/>
          <w:marTop w:val="0"/>
          <w:marBottom w:val="0"/>
          <w:divBdr>
            <w:top w:val="none" w:sz="0" w:space="0" w:color="auto"/>
            <w:left w:val="none" w:sz="0" w:space="0" w:color="auto"/>
            <w:bottom w:val="none" w:sz="0" w:space="0" w:color="auto"/>
            <w:right w:val="none" w:sz="0" w:space="0" w:color="auto"/>
          </w:divBdr>
        </w:div>
        <w:div w:id="672607170">
          <w:marLeft w:val="480"/>
          <w:marRight w:val="0"/>
          <w:marTop w:val="0"/>
          <w:marBottom w:val="0"/>
          <w:divBdr>
            <w:top w:val="none" w:sz="0" w:space="0" w:color="auto"/>
            <w:left w:val="none" w:sz="0" w:space="0" w:color="auto"/>
            <w:bottom w:val="none" w:sz="0" w:space="0" w:color="auto"/>
            <w:right w:val="none" w:sz="0" w:space="0" w:color="auto"/>
          </w:divBdr>
        </w:div>
        <w:div w:id="1452167480">
          <w:marLeft w:val="480"/>
          <w:marRight w:val="0"/>
          <w:marTop w:val="0"/>
          <w:marBottom w:val="0"/>
          <w:divBdr>
            <w:top w:val="none" w:sz="0" w:space="0" w:color="auto"/>
            <w:left w:val="none" w:sz="0" w:space="0" w:color="auto"/>
            <w:bottom w:val="none" w:sz="0" w:space="0" w:color="auto"/>
            <w:right w:val="none" w:sz="0" w:space="0" w:color="auto"/>
          </w:divBdr>
        </w:div>
        <w:div w:id="1607538017">
          <w:marLeft w:val="480"/>
          <w:marRight w:val="0"/>
          <w:marTop w:val="0"/>
          <w:marBottom w:val="0"/>
          <w:divBdr>
            <w:top w:val="none" w:sz="0" w:space="0" w:color="auto"/>
            <w:left w:val="none" w:sz="0" w:space="0" w:color="auto"/>
            <w:bottom w:val="none" w:sz="0" w:space="0" w:color="auto"/>
            <w:right w:val="none" w:sz="0" w:space="0" w:color="auto"/>
          </w:divBdr>
        </w:div>
        <w:div w:id="686256213">
          <w:marLeft w:val="480"/>
          <w:marRight w:val="0"/>
          <w:marTop w:val="0"/>
          <w:marBottom w:val="0"/>
          <w:divBdr>
            <w:top w:val="none" w:sz="0" w:space="0" w:color="auto"/>
            <w:left w:val="none" w:sz="0" w:space="0" w:color="auto"/>
            <w:bottom w:val="none" w:sz="0" w:space="0" w:color="auto"/>
            <w:right w:val="none" w:sz="0" w:space="0" w:color="auto"/>
          </w:divBdr>
        </w:div>
        <w:div w:id="560940241">
          <w:marLeft w:val="480"/>
          <w:marRight w:val="0"/>
          <w:marTop w:val="0"/>
          <w:marBottom w:val="0"/>
          <w:divBdr>
            <w:top w:val="none" w:sz="0" w:space="0" w:color="auto"/>
            <w:left w:val="none" w:sz="0" w:space="0" w:color="auto"/>
            <w:bottom w:val="none" w:sz="0" w:space="0" w:color="auto"/>
            <w:right w:val="none" w:sz="0" w:space="0" w:color="auto"/>
          </w:divBdr>
        </w:div>
        <w:div w:id="710690631">
          <w:marLeft w:val="480"/>
          <w:marRight w:val="0"/>
          <w:marTop w:val="0"/>
          <w:marBottom w:val="0"/>
          <w:divBdr>
            <w:top w:val="none" w:sz="0" w:space="0" w:color="auto"/>
            <w:left w:val="none" w:sz="0" w:space="0" w:color="auto"/>
            <w:bottom w:val="none" w:sz="0" w:space="0" w:color="auto"/>
            <w:right w:val="none" w:sz="0" w:space="0" w:color="auto"/>
          </w:divBdr>
        </w:div>
        <w:div w:id="275330784">
          <w:marLeft w:val="480"/>
          <w:marRight w:val="0"/>
          <w:marTop w:val="0"/>
          <w:marBottom w:val="0"/>
          <w:divBdr>
            <w:top w:val="none" w:sz="0" w:space="0" w:color="auto"/>
            <w:left w:val="none" w:sz="0" w:space="0" w:color="auto"/>
            <w:bottom w:val="none" w:sz="0" w:space="0" w:color="auto"/>
            <w:right w:val="none" w:sz="0" w:space="0" w:color="auto"/>
          </w:divBdr>
        </w:div>
        <w:div w:id="1335065414">
          <w:marLeft w:val="480"/>
          <w:marRight w:val="0"/>
          <w:marTop w:val="0"/>
          <w:marBottom w:val="0"/>
          <w:divBdr>
            <w:top w:val="none" w:sz="0" w:space="0" w:color="auto"/>
            <w:left w:val="none" w:sz="0" w:space="0" w:color="auto"/>
            <w:bottom w:val="none" w:sz="0" w:space="0" w:color="auto"/>
            <w:right w:val="none" w:sz="0" w:space="0" w:color="auto"/>
          </w:divBdr>
        </w:div>
        <w:div w:id="1472363048">
          <w:marLeft w:val="480"/>
          <w:marRight w:val="0"/>
          <w:marTop w:val="0"/>
          <w:marBottom w:val="0"/>
          <w:divBdr>
            <w:top w:val="none" w:sz="0" w:space="0" w:color="auto"/>
            <w:left w:val="none" w:sz="0" w:space="0" w:color="auto"/>
            <w:bottom w:val="none" w:sz="0" w:space="0" w:color="auto"/>
            <w:right w:val="none" w:sz="0" w:space="0" w:color="auto"/>
          </w:divBdr>
        </w:div>
        <w:div w:id="1986664736">
          <w:marLeft w:val="480"/>
          <w:marRight w:val="0"/>
          <w:marTop w:val="0"/>
          <w:marBottom w:val="0"/>
          <w:divBdr>
            <w:top w:val="none" w:sz="0" w:space="0" w:color="auto"/>
            <w:left w:val="none" w:sz="0" w:space="0" w:color="auto"/>
            <w:bottom w:val="none" w:sz="0" w:space="0" w:color="auto"/>
            <w:right w:val="none" w:sz="0" w:space="0" w:color="auto"/>
          </w:divBdr>
        </w:div>
        <w:div w:id="1774352680">
          <w:marLeft w:val="480"/>
          <w:marRight w:val="0"/>
          <w:marTop w:val="0"/>
          <w:marBottom w:val="0"/>
          <w:divBdr>
            <w:top w:val="none" w:sz="0" w:space="0" w:color="auto"/>
            <w:left w:val="none" w:sz="0" w:space="0" w:color="auto"/>
            <w:bottom w:val="none" w:sz="0" w:space="0" w:color="auto"/>
            <w:right w:val="none" w:sz="0" w:space="0" w:color="auto"/>
          </w:divBdr>
        </w:div>
        <w:div w:id="576324656">
          <w:marLeft w:val="480"/>
          <w:marRight w:val="0"/>
          <w:marTop w:val="0"/>
          <w:marBottom w:val="0"/>
          <w:divBdr>
            <w:top w:val="none" w:sz="0" w:space="0" w:color="auto"/>
            <w:left w:val="none" w:sz="0" w:space="0" w:color="auto"/>
            <w:bottom w:val="none" w:sz="0" w:space="0" w:color="auto"/>
            <w:right w:val="none" w:sz="0" w:space="0" w:color="auto"/>
          </w:divBdr>
        </w:div>
        <w:div w:id="934635769">
          <w:marLeft w:val="480"/>
          <w:marRight w:val="0"/>
          <w:marTop w:val="0"/>
          <w:marBottom w:val="0"/>
          <w:divBdr>
            <w:top w:val="none" w:sz="0" w:space="0" w:color="auto"/>
            <w:left w:val="none" w:sz="0" w:space="0" w:color="auto"/>
            <w:bottom w:val="none" w:sz="0" w:space="0" w:color="auto"/>
            <w:right w:val="none" w:sz="0" w:space="0" w:color="auto"/>
          </w:divBdr>
        </w:div>
        <w:div w:id="1329555276">
          <w:marLeft w:val="480"/>
          <w:marRight w:val="0"/>
          <w:marTop w:val="0"/>
          <w:marBottom w:val="0"/>
          <w:divBdr>
            <w:top w:val="none" w:sz="0" w:space="0" w:color="auto"/>
            <w:left w:val="none" w:sz="0" w:space="0" w:color="auto"/>
            <w:bottom w:val="none" w:sz="0" w:space="0" w:color="auto"/>
            <w:right w:val="none" w:sz="0" w:space="0" w:color="auto"/>
          </w:divBdr>
        </w:div>
        <w:div w:id="30156951">
          <w:marLeft w:val="480"/>
          <w:marRight w:val="0"/>
          <w:marTop w:val="0"/>
          <w:marBottom w:val="0"/>
          <w:divBdr>
            <w:top w:val="none" w:sz="0" w:space="0" w:color="auto"/>
            <w:left w:val="none" w:sz="0" w:space="0" w:color="auto"/>
            <w:bottom w:val="none" w:sz="0" w:space="0" w:color="auto"/>
            <w:right w:val="none" w:sz="0" w:space="0" w:color="auto"/>
          </w:divBdr>
        </w:div>
        <w:div w:id="1263950598">
          <w:marLeft w:val="480"/>
          <w:marRight w:val="0"/>
          <w:marTop w:val="0"/>
          <w:marBottom w:val="0"/>
          <w:divBdr>
            <w:top w:val="none" w:sz="0" w:space="0" w:color="auto"/>
            <w:left w:val="none" w:sz="0" w:space="0" w:color="auto"/>
            <w:bottom w:val="none" w:sz="0" w:space="0" w:color="auto"/>
            <w:right w:val="none" w:sz="0" w:space="0" w:color="auto"/>
          </w:divBdr>
        </w:div>
        <w:div w:id="366947869">
          <w:marLeft w:val="480"/>
          <w:marRight w:val="0"/>
          <w:marTop w:val="0"/>
          <w:marBottom w:val="0"/>
          <w:divBdr>
            <w:top w:val="none" w:sz="0" w:space="0" w:color="auto"/>
            <w:left w:val="none" w:sz="0" w:space="0" w:color="auto"/>
            <w:bottom w:val="none" w:sz="0" w:space="0" w:color="auto"/>
            <w:right w:val="none" w:sz="0" w:space="0" w:color="auto"/>
          </w:divBdr>
        </w:div>
        <w:div w:id="349180990">
          <w:marLeft w:val="480"/>
          <w:marRight w:val="0"/>
          <w:marTop w:val="0"/>
          <w:marBottom w:val="0"/>
          <w:divBdr>
            <w:top w:val="none" w:sz="0" w:space="0" w:color="auto"/>
            <w:left w:val="none" w:sz="0" w:space="0" w:color="auto"/>
            <w:bottom w:val="none" w:sz="0" w:space="0" w:color="auto"/>
            <w:right w:val="none" w:sz="0" w:space="0" w:color="auto"/>
          </w:divBdr>
        </w:div>
        <w:div w:id="229535121">
          <w:marLeft w:val="480"/>
          <w:marRight w:val="0"/>
          <w:marTop w:val="0"/>
          <w:marBottom w:val="0"/>
          <w:divBdr>
            <w:top w:val="none" w:sz="0" w:space="0" w:color="auto"/>
            <w:left w:val="none" w:sz="0" w:space="0" w:color="auto"/>
            <w:bottom w:val="none" w:sz="0" w:space="0" w:color="auto"/>
            <w:right w:val="none" w:sz="0" w:space="0" w:color="auto"/>
          </w:divBdr>
        </w:div>
        <w:div w:id="136069694">
          <w:marLeft w:val="480"/>
          <w:marRight w:val="0"/>
          <w:marTop w:val="0"/>
          <w:marBottom w:val="0"/>
          <w:divBdr>
            <w:top w:val="none" w:sz="0" w:space="0" w:color="auto"/>
            <w:left w:val="none" w:sz="0" w:space="0" w:color="auto"/>
            <w:bottom w:val="none" w:sz="0" w:space="0" w:color="auto"/>
            <w:right w:val="none" w:sz="0" w:space="0" w:color="auto"/>
          </w:divBdr>
        </w:div>
        <w:div w:id="1770588152">
          <w:marLeft w:val="480"/>
          <w:marRight w:val="0"/>
          <w:marTop w:val="0"/>
          <w:marBottom w:val="0"/>
          <w:divBdr>
            <w:top w:val="none" w:sz="0" w:space="0" w:color="auto"/>
            <w:left w:val="none" w:sz="0" w:space="0" w:color="auto"/>
            <w:bottom w:val="none" w:sz="0" w:space="0" w:color="auto"/>
            <w:right w:val="none" w:sz="0" w:space="0" w:color="auto"/>
          </w:divBdr>
        </w:div>
        <w:div w:id="902981530">
          <w:marLeft w:val="480"/>
          <w:marRight w:val="0"/>
          <w:marTop w:val="0"/>
          <w:marBottom w:val="0"/>
          <w:divBdr>
            <w:top w:val="none" w:sz="0" w:space="0" w:color="auto"/>
            <w:left w:val="none" w:sz="0" w:space="0" w:color="auto"/>
            <w:bottom w:val="none" w:sz="0" w:space="0" w:color="auto"/>
            <w:right w:val="none" w:sz="0" w:space="0" w:color="auto"/>
          </w:divBdr>
        </w:div>
        <w:div w:id="341977792">
          <w:marLeft w:val="480"/>
          <w:marRight w:val="0"/>
          <w:marTop w:val="0"/>
          <w:marBottom w:val="0"/>
          <w:divBdr>
            <w:top w:val="none" w:sz="0" w:space="0" w:color="auto"/>
            <w:left w:val="none" w:sz="0" w:space="0" w:color="auto"/>
            <w:bottom w:val="none" w:sz="0" w:space="0" w:color="auto"/>
            <w:right w:val="none" w:sz="0" w:space="0" w:color="auto"/>
          </w:divBdr>
        </w:div>
        <w:div w:id="570315052">
          <w:marLeft w:val="480"/>
          <w:marRight w:val="0"/>
          <w:marTop w:val="0"/>
          <w:marBottom w:val="0"/>
          <w:divBdr>
            <w:top w:val="none" w:sz="0" w:space="0" w:color="auto"/>
            <w:left w:val="none" w:sz="0" w:space="0" w:color="auto"/>
            <w:bottom w:val="none" w:sz="0" w:space="0" w:color="auto"/>
            <w:right w:val="none" w:sz="0" w:space="0" w:color="auto"/>
          </w:divBdr>
        </w:div>
        <w:div w:id="653993366">
          <w:marLeft w:val="480"/>
          <w:marRight w:val="0"/>
          <w:marTop w:val="0"/>
          <w:marBottom w:val="0"/>
          <w:divBdr>
            <w:top w:val="none" w:sz="0" w:space="0" w:color="auto"/>
            <w:left w:val="none" w:sz="0" w:space="0" w:color="auto"/>
            <w:bottom w:val="none" w:sz="0" w:space="0" w:color="auto"/>
            <w:right w:val="none" w:sz="0" w:space="0" w:color="auto"/>
          </w:divBdr>
        </w:div>
        <w:div w:id="275598669">
          <w:marLeft w:val="480"/>
          <w:marRight w:val="0"/>
          <w:marTop w:val="0"/>
          <w:marBottom w:val="0"/>
          <w:divBdr>
            <w:top w:val="none" w:sz="0" w:space="0" w:color="auto"/>
            <w:left w:val="none" w:sz="0" w:space="0" w:color="auto"/>
            <w:bottom w:val="none" w:sz="0" w:space="0" w:color="auto"/>
            <w:right w:val="none" w:sz="0" w:space="0" w:color="auto"/>
          </w:divBdr>
        </w:div>
        <w:div w:id="439648173">
          <w:marLeft w:val="480"/>
          <w:marRight w:val="0"/>
          <w:marTop w:val="0"/>
          <w:marBottom w:val="0"/>
          <w:divBdr>
            <w:top w:val="none" w:sz="0" w:space="0" w:color="auto"/>
            <w:left w:val="none" w:sz="0" w:space="0" w:color="auto"/>
            <w:bottom w:val="none" w:sz="0" w:space="0" w:color="auto"/>
            <w:right w:val="none" w:sz="0" w:space="0" w:color="auto"/>
          </w:divBdr>
        </w:div>
        <w:div w:id="863594146">
          <w:marLeft w:val="480"/>
          <w:marRight w:val="0"/>
          <w:marTop w:val="0"/>
          <w:marBottom w:val="0"/>
          <w:divBdr>
            <w:top w:val="none" w:sz="0" w:space="0" w:color="auto"/>
            <w:left w:val="none" w:sz="0" w:space="0" w:color="auto"/>
            <w:bottom w:val="none" w:sz="0" w:space="0" w:color="auto"/>
            <w:right w:val="none" w:sz="0" w:space="0" w:color="auto"/>
          </w:divBdr>
        </w:div>
        <w:div w:id="129132691">
          <w:marLeft w:val="480"/>
          <w:marRight w:val="0"/>
          <w:marTop w:val="0"/>
          <w:marBottom w:val="0"/>
          <w:divBdr>
            <w:top w:val="none" w:sz="0" w:space="0" w:color="auto"/>
            <w:left w:val="none" w:sz="0" w:space="0" w:color="auto"/>
            <w:bottom w:val="none" w:sz="0" w:space="0" w:color="auto"/>
            <w:right w:val="none" w:sz="0" w:space="0" w:color="auto"/>
          </w:divBdr>
        </w:div>
        <w:div w:id="2086411291">
          <w:marLeft w:val="480"/>
          <w:marRight w:val="0"/>
          <w:marTop w:val="0"/>
          <w:marBottom w:val="0"/>
          <w:divBdr>
            <w:top w:val="none" w:sz="0" w:space="0" w:color="auto"/>
            <w:left w:val="none" w:sz="0" w:space="0" w:color="auto"/>
            <w:bottom w:val="none" w:sz="0" w:space="0" w:color="auto"/>
            <w:right w:val="none" w:sz="0" w:space="0" w:color="auto"/>
          </w:divBdr>
        </w:div>
        <w:div w:id="947546298">
          <w:marLeft w:val="480"/>
          <w:marRight w:val="0"/>
          <w:marTop w:val="0"/>
          <w:marBottom w:val="0"/>
          <w:divBdr>
            <w:top w:val="none" w:sz="0" w:space="0" w:color="auto"/>
            <w:left w:val="none" w:sz="0" w:space="0" w:color="auto"/>
            <w:bottom w:val="none" w:sz="0" w:space="0" w:color="auto"/>
            <w:right w:val="none" w:sz="0" w:space="0" w:color="auto"/>
          </w:divBdr>
        </w:div>
        <w:div w:id="1242980567">
          <w:marLeft w:val="480"/>
          <w:marRight w:val="0"/>
          <w:marTop w:val="0"/>
          <w:marBottom w:val="0"/>
          <w:divBdr>
            <w:top w:val="none" w:sz="0" w:space="0" w:color="auto"/>
            <w:left w:val="none" w:sz="0" w:space="0" w:color="auto"/>
            <w:bottom w:val="none" w:sz="0" w:space="0" w:color="auto"/>
            <w:right w:val="none" w:sz="0" w:space="0" w:color="auto"/>
          </w:divBdr>
        </w:div>
        <w:div w:id="964507927">
          <w:marLeft w:val="480"/>
          <w:marRight w:val="0"/>
          <w:marTop w:val="0"/>
          <w:marBottom w:val="0"/>
          <w:divBdr>
            <w:top w:val="none" w:sz="0" w:space="0" w:color="auto"/>
            <w:left w:val="none" w:sz="0" w:space="0" w:color="auto"/>
            <w:bottom w:val="none" w:sz="0" w:space="0" w:color="auto"/>
            <w:right w:val="none" w:sz="0" w:space="0" w:color="auto"/>
          </w:divBdr>
        </w:div>
        <w:div w:id="774055119">
          <w:marLeft w:val="480"/>
          <w:marRight w:val="0"/>
          <w:marTop w:val="0"/>
          <w:marBottom w:val="0"/>
          <w:divBdr>
            <w:top w:val="none" w:sz="0" w:space="0" w:color="auto"/>
            <w:left w:val="none" w:sz="0" w:space="0" w:color="auto"/>
            <w:bottom w:val="none" w:sz="0" w:space="0" w:color="auto"/>
            <w:right w:val="none" w:sz="0" w:space="0" w:color="auto"/>
          </w:divBdr>
        </w:div>
        <w:div w:id="462043955">
          <w:marLeft w:val="480"/>
          <w:marRight w:val="0"/>
          <w:marTop w:val="0"/>
          <w:marBottom w:val="0"/>
          <w:divBdr>
            <w:top w:val="none" w:sz="0" w:space="0" w:color="auto"/>
            <w:left w:val="none" w:sz="0" w:space="0" w:color="auto"/>
            <w:bottom w:val="none" w:sz="0" w:space="0" w:color="auto"/>
            <w:right w:val="none" w:sz="0" w:space="0" w:color="auto"/>
          </w:divBdr>
        </w:div>
        <w:div w:id="738866331">
          <w:marLeft w:val="480"/>
          <w:marRight w:val="0"/>
          <w:marTop w:val="0"/>
          <w:marBottom w:val="0"/>
          <w:divBdr>
            <w:top w:val="none" w:sz="0" w:space="0" w:color="auto"/>
            <w:left w:val="none" w:sz="0" w:space="0" w:color="auto"/>
            <w:bottom w:val="none" w:sz="0" w:space="0" w:color="auto"/>
            <w:right w:val="none" w:sz="0" w:space="0" w:color="auto"/>
          </w:divBdr>
        </w:div>
        <w:div w:id="1067607244">
          <w:marLeft w:val="480"/>
          <w:marRight w:val="0"/>
          <w:marTop w:val="0"/>
          <w:marBottom w:val="0"/>
          <w:divBdr>
            <w:top w:val="none" w:sz="0" w:space="0" w:color="auto"/>
            <w:left w:val="none" w:sz="0" w:space="0" w:color="auto"/>
            <w:bottom w:val="none" w:sz="0" w:space="0" w:color="auto"/>
            <w:right w:val="none" w:sz="0" w:space="0" w:color="auto"/>
          </w:divBdr>
        </w:div>
        <w:div w:id="6251003">
          <w:marLeft w:val="480"/>
          <w:marRight w:val="0"/>
          <w:marTop w:val="0"/>
          <w:marBottom w:val="0"/>
          <w:divBdr>
            <w:top w:val="none" w:sz="0" w:space="0" w:color="auto"/>
            <w:left w:val="none" w:sz="0" w:space="0" w:color="auto"/>
            <w:bottom w:val="none" w:sz="0" w:space="0" w:color="auto"/>
            <w:right w:val="none" w:sz="0" w:space="0" w:color="auto"/>
          </w:divBdr>
        </w:div>
        <w:div w:id="9308406">
          <w:marLeft w:val="480"/>
          <w:marRight w:val="0"/>
          <w:marTop w:val="0"/>
          <w:marBottom w:val="0"/>
          <w:divBdr>
            <w:top w:val="none" w:sz="0" w:space="0" w:color="auto"/>
            <w:left w:val="none" w:sz="0" w:space="0" w:color="auto"/>
            <w:bottom w:val="none" w:sz="0" w:space="0" w:color="auto"/>
            <w:right w:val="none" w:sz="0" w:space="0" w:color="auto"/>
          </w:divBdr>
        </w:div>
        <w:div w:id="1141654195">
          <w:marLeft w:val="480"/>
          <w:marRight w:val="0"/>
          <w:marTop w:val="0"/>
          <w:marBottom w:val="0"/>
          <w:divBdr>
            <w:top w:val="none" w:sz="0" w:space="0" w:color="auto"/>
            <w:left w:val="none" w:sz="0" w:space="0" w:color="auto"/>
            <w:bottom w:val="none" w:sz="0" w:space="0" w:color="auto"/>
            <w:right w:val="none" w:sz="0" w:space="0" w:color="auto"/>
          </w:divBdr>
        </w:div>
        <w:div w:id="1613627437">
          <w:marLeft w:val="480"/>
          <w:marRight w:val="0"/>
          <w:marTop w:val="0"/>
          <w:marBottom w:val="0"/>
          <w:divBdr>
            <w:top w:val="none" w:sz="0" w:space="0" w:color="auto"/>
            <w:left w:val="none" w:sz="0" w:space="0" w:color="auto"/>
            <w:bottom w:val="none" w:sz="0" w:space="0" w:color="auto"/>
            <w:right w:val="none" w:sz="0" w:space="0" w:color="auto"/>
          </w:divBdr>
        </w:div>
        <w:div w:id="1092511669">
          <w:marLeft w:val="480"/>
          <w:marRight w:val="0"/>
          <w:marTop w:val="0"/>
          <w:marBottom w:val="0"/>
          <w:divBdr>
            <w:top w:val="none" w:sz="0" w:space="0" w:color="auto"/>
            <w:left w:val="none" w:sz="0" w:space="0" w:color="auto"/>
            <w:bottom w:val="none" w:sz="0" w:space="0" w:color="auto"/>
            <w:right w:val="none" w:sz="0" w:space="0" w:color="auto"/>
          </w:divBdr>
        </w:div>
        <w:div w:id="766852264">
          <w:marLeft w:val="480"/>
          <w:marRight w:val="0"/>
          <w:marTop w:val="0"/>
          <w:marBottom w:val="0"/>
          <w:divBdr>
            <w:top w:val="none" w:sz="0" w:space="0" w:color="auto"/>
            <w:left w:val="none" w:sz="0" w:space="0" w:color="auto"/>
            <w:bottom w:val="none" w:sz="0" w:space="0" w:color="auto"/>
            <w:right w:val="none" w:sz="0" w:space="0" w:color="auto"/>
          </w:divBdr>
        </w:div>
        <w:div w:id="231625217">
          <w:marLeft w:val="480"/>
          <w:marRight w:val="0"/>
          <w:marTop w:val="0"/>
          <w:marBottom w:val="0"/>
          <w:divBdr>
            <w:top w:val="none" w:sz="0" w:space="0" w:color="auto"/>
            <w:left w:val="none" w:sz="0" w:space="0" w:color="auto"/>
            <w:bottom w:val="none" w:sz="0" w:space="0" w:color="auto"/>
            <w:right w:val="none" w:sz="0" w:space="0" w:color="auto"/>
          </w:divBdr>
        </w:div>
        <w:div w:id="440730228">
          <w:marLeft w:val="480"/>
          <w:marRight w:val="0"/>
          <w:marTop w:val="0"/>
          <w:marBottom w:val="0"/>
          <w:divBdr>
            <w:top w:val="none" w:sz="0" w:space="0" w:color="auto"/>
            <w:left w:val="none" w:sz="0" w:space="0" w:color="auto"/>
            <w:bottom w:val="none" w:sz="0" w:space="0" w:color="auto"/>
            <w:right w:val="none" w:sz="0" w:space="0" w:color="auto"/>
          </w:divBdr>
        </w:div>
        <w:div w:id="628517165">
          <w:marLeft w:val="480"/>
          <w:marRight w:val="0"/>
          <w:marTop w:val="0"/>
          <w:marBottom w:val="0"/>
          <w:divBdr>
            <w:top w:val="none" w:sz="0" w:space="0" w:color="auto"/>
            <w:left w:val="none" w:sz="0" w:space="0" w:color="auto"/>
            <w:bottom w:val="none" w:sz="0" w:space="0" w:color="auto"/>
            <w:right w:val="none" w:sz="0" w:space="0" w:color="auto"/>
          </w:divBdr>
        </w:div>
        <w:div w:id="2007588590">
          <w:marLeft w:val="480"/>
          <w:marRight w:val="0"/>
          <w:marTop w:val="0"/>
          <w:marBottom w:val="0"/>
          <w:divBdr>
            <w:top w:val="none" w:sz="0" w:space="0" w:color="auto"/>
            <w:left w:val="none" w:sz="0" w:space="0" w:color="auto"/>
            <w:bottom w:val="none" w:sz="0" w:space="0" w:color="auto"/>
            <w:right w:val="none" w:sz="0" w:space="0" w:color="auto"/>
          </w:divBdr>
        </w:div>
        <w:div w:id="1754467749">
          <w:marLeft w:val="480"/>
          <w:marRight w:val="0"/>
          <w:marTop w:val="0"/>
          <w:marBottom w:val="0"/>
          <w:divBdr>
            <w:top w:val="none" w:sz="0" w:space="0" w:color="auto"/>
            <w:left w:val="none" w:sz="0" w:space="0" w:color="auto"/>
            <w:bottom w:val="none" w:sz="0" w:space="0" w:color="auto"/>
            <w:right w:val="none" w:sz="0" w:space="0" w:color="auto"/>
          </w:divBdr>
        </w:div>
        <w:div w:id="220603374">
          <w:marLeft w:val="480"/>
          <w:marRight w:val="0"/>
          <w:marTop w:val="0"/>
          <w:marBottom w:val="0"/>
          <w:divBdr>
            <w:top w:val="none" w:sz="0" w:space="0" w:color="auto"/>
            <w:left w:val="none" w:sz="0" w:space="0" w:color="auto"/>
            <w:bottom w:val="none" w:sz="0" w:space="0" w:color="auto"/>
            <w:right w:val="none" w:sz="0" w:space="0" w:color="auto"/>
          </w:divBdr>
        </w:div>
        <w:div w:id="1976107554">
          <w:marLeft w:val="480"/>
          <w:marRight w:val="0"/>
          <w:marTop w:val="0"/>
          <w:marBottom w:val="0"/>
          <w:divBdr>
            <w:top w:val="none" w:sz="0" w:space="0" w:color="auto"/>
            <w:left w:val="none" w:sz="0" w:space="0" w:color="auto"/>
            <w:bottom w:val="none" w:sz="0" w:space="0" w:color="auto"/>
            <w:right w:val="none" w:sz="0" w:space="0" w:color="auto"/>
          </w:divBdr>
        </w:div>
        <w:div w:id="1243177788">
          <w:marLeft w:val="480"/>
          <w:marRight w:val="0"/>
          <w:marTop w:val="0"/>
          <w:marBottom w:val="0"/>
          <w:divBdr>
            <w:top w:val="none" w:sz="0" w:space="0" w:color="auto"/>
            <w:left w:val="none" w:sz="0" w:space="0" w:color="auto"/>
            <w:bottom w:val="none" w:sz="0" w:space="0" w:color="auto"/>
            <w:right w:val="none" w:sz="0" w:space="0" w:color="auto"/>
          </w:divBdr>
        </w:div>
        <w:div w:id="683677831">
          <w:marLeft w:val="480"/>
          <w:marRight w:val="0"/>
          <w:marTop w:val="0"/>
          <w:marBottom w:val="0"/>
          <w:divBdr>
            <w:top w:val="none" w:sz="0" w:space="0" w:color="auto"/>
            <w:left w:val="none" w:sz="0" w:space="0" w:color="auto"/>
            <w:bottom w:val="none" w:sz="0" w:space="0" w:color="auto"/>
            <w:right w:val="none" w:sz="0" w:space="0" w:color="auto"/>
          </w:divBdr>
        </w:div>
        <w:div w:id="153106966">
          <w:marLeft w:val="480"/>
          <w:marRight w:val="0"/>
          <w:marTop w:val="0"/>
          <w:marBottom w:val="0"/>
          <w:divBdr>
            <w:top w:val="none" w:sz="0" w:space="0" w:color="auto"/>
            <w:left w:val="none" w:sz="0" w:space="0" w:color="auto"/>
            <w:bottom w:val="none" w:sz="0" w:space="0" w:color="auto"/>
            <w:right w:val="none" w:sz="0" w:space="0" w:color="auto"/>
          </w:divBdr>
        </w:div>
        <w:div w:id="1905601586">
          <w:marLeft w:val="480"/>
          <w:marRight w:val="0"/>
          <w:marTop w:val="0"/>
          <w:marBottom w:val="0"/>
          <w:divBdr>
            <w:top w:val="none" w:sz="0" w:space="0" w:color="auto"/>
            <w:left w:val="none" w:sz="0" w:space="0" w:color="auto"/>
            <w:bottom w:val="none" w:sz="0" w:space="0" w:color="auto"/>
            <w:right w:val="none" w:sz="0" w:space="0" w:color="auto"/>
          </w:divBdr>
        </w:div>
        <w:div w:id="503086102">
          <w:marLeft w:val="480"/>
          <w:marRight w:val="0"/>
          <w:marTop w:val="0"/>
          <w:marBottom w:val="0"/>
          <w:divBdr>
            <w:top w:val="none" w:sz="0" w:space="0" w:color="auto"/>
            <w:left w:val="none" w:sz="0" w:space="0" w:color="auto"/>
            <w:bottom w:val="none" w:sz="0" w:space="0" w:color="auto"/>
            <w:right w:val="none" w:sz="0" w:space="0" w:color="auto"/>
          </w:divBdr>
        </w:div>
        <w:div w:id="156918289">
          <w:marLeft w:val="480"/>
          <w:marRight w:val="0"/>
          <w:marTop w:val="0"/>
          <w:marBottom w:val="0"/>
          <w:divBdr>
            <w:top w:val="none" w:sz="0" w:space="0" w:color="auto"/>
            <w:left w:val="none" w:sz="0" w:space="0" w:color="auto"/>
            <w:bottom w:val="none" w:sz="0" w:space="0" w:color="auto"/>
            <w:right w:val="none" w:sz="0" w:space="0" w:color="auto"/>
          </w:divBdr>
        </w:div>
        <w:div w:id="1554080749">
          <w:marLeft w:val="480"/>
          <w:marRight w:val="0"/>
          <w:marTop w:val="0"/>
          <w:marBottom w:val="0"/>
          <w:divBdr>
            <w:top w:val="none" w:sz="0" w:space="0" w:color="auto"/>
            <w:left w:val="none" w:sz="0" w:space="0" w:color="auto"/>
            <w:bottom w:val="none" w:sz="0" w:space="0" w:color="auto"/>
            <w:right w:val="none" w:sz="0" w:space="0" w:color="auto"/>
          </w:divBdr>
        </w:div>
        <w:div w:id="798766904">
          <w:marLeft w:val="480"/>
          <w:marRight w:val="0"/>
          <w:marTop w:val="0"/>
          <w:marBottom w:val="0"/>
          <w:divBdr>
            <w:top w:val="none" w:sz="0" w:space="0" w:color="auto"/>
            <w:left w:val="none" w:sz="0" w:space="0" w:color="auto"/>
            <w:bottom w:val="none" w:sz="0" w:space="0" w:color="auto"/>
            <w:right w:val="none" w:sz="0" w:space="0" w:color="auto"/>
          </w:divBdr>
        </w:div>
        <w:div w:id="2136021744">
          <w:marLeft w:val="480"/>
          <w:marRight w:val="0"/>
          <w:marTop w:val="0"/>
          <w:marBottom w:val="0"/>
          <w:divBdr>
            <w:top w:val="none" w:sz="0" w:space="0" w:color="auto"/>
            <w:left w:val="none" w:sz="0" w:space="0" w:color="auto"/>
            <w:bottom w:val="none" w:sz="0" w:space="0" w:color="auto"/>
            <w:right w:val="none" w:sz="0" w:space="0" w:color="auto"/>
          </w:divBdr>
        </w:div>
        <w:div w:id="1831483708">
          <w:marLeft w:val="480"/>
          <w:marRight w:val="0"/>
          <w:marTop w:val="0"/>
          <w:marBottom w:val="0"/>
          <w:divBdr>
            <w:top w:val="none" w:sz="0" w:space="0" w:color="auto"/>
            <w:left w:val="none" w:sz="0" w:space="0" w:color="auto"/>
            <w:bottom w:val="none" w:sz="0" w:space="0" w:color="auto"/>
            <w:right w:val="none" w:sz="0" w:space="0" w:color="auto"/>
          </w:divBdr>
        </w:div>
        <w:div w:id="1441872330">
          <w:marLeft w:val="480"/>
          <w:marRight w:val="0"/>
          <w:marTop w:val="0"/>
          <w:marBottom w:val="0"/>
          <w:divBdr>
            <w:top w:val="none" w:sz="0" w:space="0" w:color="auto"/>
            <w:left w:val="none" w:sz="0" w:space="0" w:color="auto"/>
            <w:bottom w:val="none" w:sz="0" w:space="0" w:color="auto"/>
            <w:right w:val="none" w:sz="0" w:space="0" w:color="auto"/>
          </w:divBdr>
        </w:div>
        <w:div w:id="618533888">
          <w:marLeft w:val="480"/>
          <w:marRight w:val="0"/>
          <w:marTop w:val="0"/>
          <w:marBottom w:val="0"/>
          <w:divBdr>
            <w:top w:val="none" w:sz="0" w:space="0" w:color="auto"/>
            <w:left w:val="none" w:sz="0" w:space="0" w:color="auto"/>
            <w:bottom w:val="none" w:sz="0" w:space="0" w:color="auto"/>
            <w:right w:val="none" w:sz="0" w:space="0" w:color="auto"/>
          </w:divBdr>
        </w:div>
        <w:div w:id="1596014383">
          <w:marLeft w:val="480"/>
          <w:marRight w:val="0"/>
          <w:marTop w:val="0"/>
          <w:marBottom w:val="0"/>
          <w:divBdr>
            <w:top w:val="none" w:sz="0" w:space="0" w:color="auto"/>
            <w:left w:val="none" w:sz="0" w:space="0" w:color="auto"/>
            <w:bottom w:val="none" w:sz="0" w:space="0" w:color="auto"/>
            <w:right w:val="none" w:sz="0" w:space="0" w:color="auto"/>
          </w:divBdr>
        </w:div>
        <w:div w:id="135026933">
          <w:marLeft w:val="480"/>
          <w:marRight w:val="0"/>
          <w:marTop w:val="0"/>
          <w:marBottom w:val="0"/>
          <w:divBdr>
            <w:top w:val="none" w:sz="0" w:space="0" w:color="auto"/>
            <w:left w:val="none" w:sz="0" w:space="0" w:color="auto"/>
            <w:bottom w:val="none" w:sz="0" w:space="0" w:color="auto"/>
            <w:right w:val="none" w:sz="0" w:space="0" w:color="auto"/>
          </w:divBdr>
        </w:div>
        <w:div w:id="1440639950">
          <w:marLeft w:val="480"/>
          <w:marRight w:val="0"/>
          <w:marTop w:val="0"/>
          <w:marBottom w:val="0"/>
          <w:divBdr>
            <w:top w:val="none" w:sz="0" w:space="0" w:color="auto"/>
            <w:left w:val="none" w:sz="0" w:space="0" w:color="auto"/>
            <w:bottom w:val="none" w:sz="0" w:space="0" w:color="auto"/>
            <w:right w:val="none" w:sz="0" w:space="0" w:color="auto"/>
          </w:divBdr>
        </w:div>
        <w:div w:id="1982685216">
          <w:marLeft w:val="480"/>
          <w:marRight w:val="0"/>
          <w:marTop w:val="0"/>
          <w:marBottom w:val="0"/>
          <w:divBdr>
            <w:top w:val="none" w:sz="0" w:space="0" w:color="auto"/>
            <w:left w:val="none" w:sz="0" w:space="0" w:color="auto"/>
            <w:bottom w:val="none" w:sz="0" w:space="0" w:color="auto"/>
            <w:right w:val="none" w:sz="0" w:space="0" w:color="auto"/>
          </w:divBdr>
        </w:div>
        <w:div w:id="1519004374">
          <w:marLeft w:val="480"/>
          <w:marRight w:val="0"/>
          <w:marTop w:val="0"/>
          <w:marBottom w:val="0"/>
          <w:divBdr>
            <w:top w:val="none" w:sz="0" w:space="0" w:color="auto"/>
            <w:left w:val="none" w:sz="0" w:space="0" w:color="auto"/>
            <w:bottom w:val="none" w:sz="0" w:space="0" w:color="auto"/>
            <w:right w:val="none" w:sz="0" w:space="0" w:color="auto"/>
          </w:divBdr>
        </w:div>
        <w:div w:id="1879850580">
          <w:marLeft w:val="480"/>
          <w:marRight w:val="0"/>
          <w:marTop w:val="0"/>
          <w:marBottom w:val="0"/>
          <w:divBdr>
            <w:top w:val="none" w:sz="0" w:space="0" w:color="auto"/>
            <w:left w:val="none" w:sz="0" w:space="0" w:color="auto"/>
            <w:bottom w:val="none" w:sz="0" w:space="0" w:color="auto"/>
            <w:right w:val="none" w:sz="0" w:space="0" w:color="auto"/>
          </w:divBdr>
        </w:div>
        <w:div w:id="814756114">
          <w:marLeft w:val="480"/>
          <w:marRight w:val="0"/>
          <w:marTop w:val="0"/>
          <w:marBottom w:val="0"/>
          <w:divBdr>
            <w:top w:val="none" w:sz="0" w:space="0" w:color="auto"/>
            <w:left w:val="none" w:sz="0" w:space="0" w:color="auto"/>
            <w:bottom w:val="none" w:sz="0" w:space="0" w:color="auto"/>
            <w:right w:val="none" w:sz="0" w:space="0" w:color="auto"/>
          </w:divBdr>
        </w:div>
        <w:div w:id="623580092">
          <w:marLeft w:val="480"/>
          <w:marRight w:val="0"/>
          <w:marTop w:val="0"/>
          <w:marBottom w:val="0"/>
          <w:divBdr>
            <w:top w:val="none" w:sz="0" w:space="0" w:color="auto"/>
            <w:left w:val="none" w:sz="0" w:space="0" w:color="auto"/>
            <w:bottom w:val="none" w:sz="0" w:space="0" w:color="auto"/>
            <w:right w:val="none" w:sz="0" w:space="0" w:color="auto"/>
          </w:divBdr>
        </w:div>
        <w:div w:id="857934590">
          <w:marLeft w:val="480"/>
          <w:marRight w:val="0"/>
          <w:marTop w:val="0"/>
          <w:marBottom w:val="0"/>
          <w:divBdr>
            <w:top w:val="none" w:sz="0" w:space="0" w:color="auto"/>
            <w:left w:val="none" w:sz="0" w:space="0" w:color="auto"/>
            <w:bottom w:val="none" w:sz="0" w:space="0" w:color="auto"/>
            <w:right w:val="none" w:sz="0" w:space="0" w:color="auto"/>
          </w:divBdr>
        </w:div>
        <w:div w:id="1228296479">
          <w:marLeft w:val="480"/>
          <w:marRight w:val="0"/>
          <w:marTop w:val="0"/>
          <w:marBottom w:val="0"/>
          <w:divBdr>
            <w:top w:val="none" w:sz="0" w:space="0" w:color="auto"/>
            <w:left w:val="none" w:sz="0" w:space="0" w:color="auto"/>
            <w:bottom w:val="none" w:sz="0" w:space="0" w:color="auto"/>
            <w:right w:val="none" w:sz="0" w:space="0" w:color="auto"/>
          </w:divBdr>
        </w:div>
        <w:div w:id="722097825">
          <w:marLeft w:val="480"/>
          <w:marRight w:val="0"/>
          <w:marTop w:val="0"/>
          <w:marBottom w:val="0"/>
          <w:divBdr>
            <w:top w:val="none" w:sz="0" w:space="0" w:color="auto"/>
            <w:left w:val="none" w:sz="0" w:space="0" w:color="auto"/>
            <w:bottom w:val="none" w:sz="0" w:space="0" w:color="auto"/>
            <w:right w:val="none" w:sz="0" w:space="0" w:color="auto"/>
          </w:divBdr>
        </w:div>
        <w:div w:id="271205256">
          <w:marLeft w:val="480"/>
          <w:marRight w:val="0"/>
          <w:marTop w:val="0"/>
          <w:marBottom w:val="0"/>
          <w:divBdr>
            <w:top w:val="none" w:sz="0" w:space="0" w:color="auto"/>
            <w:left w:val="none" w:sz="0" w:space="0" w:color="auto"/>
            <w:bottom w:val="none" w:sz="0" w:space="0" w:color="auto"/>
            <w:right w:val="none" w:sz="0" w:space="0" w:color="auto"/>
          </w:divBdr>
        </w:div>
      </w:divsChild>
    </w:div>
    <w:div w:id="1113211755">
      <w:bodyDiv w:val="1"/>
      <w:marLeft w:val="0"/>
      <w:marRight w:val="0"/>
      <w:marTop w:val="0"/>
      <w:marBottom w:val="0"/>
      <w:divBdr>
        <w:top w:val="none" w:sz="0" w:space="0" w:color="auto"/>
        <w:left w:val="none" w:sz="0" w:space="0" w:color="auto"/>
        <w:bottom w:val="none" w:sz="0" w:space="0" w:color="auto"/>
        <w:right w:val="none" w:sz="0" w:space="0" w:color="auto"/>
      </w:divBdr>
    </w:div>
    <w:div w:id="1113863521">
      <w:bodyDiv w:val="1"/>
      <w:marLeft w:val="0"/>
      <w:marRight w:val="0"/>
      <w:marTop w:val="0"/>
      <w:marBottom w:val="0"/>
      <w:divBdr>
        <w:top w:val="none" w:sz="0" w:space="0" w:color="auto"/>
        <w:left w:val="none" w:sz="0" w:space="0" w:color="auto"/>
        <w:bottom w:val="none" w:sz="0" w:space="0" w:color="auto"/>
        <w:right w:val="none" w:sz="0" w:space="0" w:color="auto"/>
      </w:divBdr>
    </w:div>
    <w:div w:id="1114177789">
      <w:bodyDiv w:val="1"/>
      <w:marLeft w:val="0"/>
      <w:marRight w:val="0"/>
      <w:marTop w:val="0"/>
      <w:marBottom w:val="0"/>
      <w:divBdr>
        <w:top w:val="none" w:sz="0" w:space="0" w:color="auto"/>
        <w:left w:val="none" w:sz="0" w:space="0" w:color="auto"/>
        <w:bottom w:val="none" w:sz="0" w:space="0" w:color="auto"/>
        <w:right w:val="none" w:sz="0" w:space="0" w:color="auto"/>
      </w:divBdr>
    </w:div>
    <w:div w:id="1115322950">
      <w:bodyDiv w:val="1"/>
      <w:marLeft w:val="0"/>
      <w:marRight w:val="0"/>
      <w:marTop w:val="0"/>
      <w:marBottom w:val="0"/>
      <w:divBdr>
        <w:top w:val="none" w:sz="0" w:space="0" w:color="auto"/>
        <w:left w:val="none" w:sz="0" w:space="0" w:color="auto"/>
        <w:bottom w:val="none" w:sz="0" w:space="0" w:color="auto"/>
        <w:right w:val="none" w:sz="0" w:space="0" w:color="auto"/>
      </w:divBdr>
    </w:div>
    <w:div w:id="1115900690">
      <w:bodyDiv w:val="1"/>
      <w:marLeft w:val="0"/>
      <w:marRight w:val="0"/>
      <w:marTop w:val="0"/>
      <w:marBottom w:val="0"/>
      <w:divBdr>
        <w:top w:val="none" w:sz="0" w:space="0" w:color="auto"/>
        <w:left w:val="none" w:sz="0" w:space="0" w:color="auto"/>
        <w:bottom w:val="none" w:sz="0" w:space="0" w:color="auto"/>
        <w:right w:val="none" w:sz="0" w:space="0" w:color="auto"/>
      </w:divBdr>
    </w:div>
    <w:div w:id="1116607353">
      <w:bodyDiv w:val="1"/>
      <w:marLeft w:val="0"/>
      <w:marRight w:val="0"/>
      <w:marTop w:val="0"/>
      <w:marBottom w:val="0"/>
      <w:divBdr>
        <w:top w:val="none" w:sz="0" w:space="0" w:color="auto"/>
        <w:left w:val="none" w:sz="0" w:space="0" w:color="auto"/>
        <w:bottom w:val="none" w:sz="0" w:space="0" w:color="auto"/>
        <w:right w:val="none" w:sz="0" w:space="0" w:color="auto"/>
      </w:divBdr>
    </w:div>
    <w:div w:id="1117406322">
      <w:bodyDiv w:val="1"/>
      <w:marLeft w:val="0"/>
      <w:marRight w:val="0"/>
      <w:marTop w:val="0"/>
      <w:marBottom w:val="0"/>
      <w:divBdr>
        <w:top w:val="none" w:sz="0" w:space="0" w:color="auto"/>
        <w:left w:val="none" w:sz="0" w:space="0" w:color="auto"/>
        <w:bottom w:val="none" w:sz="0" w:space="0" w:color="auto"/>
        <w:right w:val="none" w:sz="0" w:space="0" w:color="auto"/>
      </w:divBdr>
    </w:div>
    <w:div w:id="1118060366">
      <w:bodyDiv w:val="1"/>
      <w:marLeft w:val="0"/>
      <w:marRight w:val="0"/>
      <w:marTop w:val="0"/>
      <w:marBottom w:val="0"/>
      <w:divBdr>
        <w:top w:val="none" w:sz="0" w:space="0" w:color="auto"/>
        <w:left w:val="none" w:sz="0" w:space="0" w:color="auto"/>
        <w:bottom w:val="none" w:sz="0" w:space="0" w:color="auto"/>
        <w:right w:val="none" w:sz="0" w:space="0" w:color="auto"/>
      </w:divBdr>
    </w:div>
    <w:div w:id="1118060378">
      <w:bodyDiv w:val="1"/>
      <w:marLeft w:val="0"/>
      <w:marRight w:val="0"/>
      <w:marTop w:val="0"/>
      <w:marBottom w:val="0"/>
      <w:divBdr>
        <w:top w:val="none" w:sz="0" w:space="0" w:color="auto"/>
        <w:left w:val="none" w:sz="0" w:space="0" w:color="auto"/>
        <w:bottom w:val="none" w:sz="0" w:space="0" w:color="auto"/>
        <w:right w:val="none" w:sz="0" w:space="0" w:color="auto"/>
      </w:divBdr>
    </w:div>
    <w:div w:id="1118139170">
      <w:bodyDiv w:val="1"/>
      <w:marLeft w:val="0"/>
      <w:marRight w:val="0"/>
      <w:marTop w:val="0"/>
      <w:marBottom w:val="0"/>
      <w:divBdr>
        <w:top w:val="none" w:sz="0" w:space="0" w:color="auto"/>
        <w:left w:val="none" w:sz="0" w:space="0" w:color="auto"/>
        <w:bottom w:val="none" w:sz="0" w:space="0" w:color="auto"/>
        <w:right w:val="none" w:sz="0" w:space="0" w:color="auto"/>
      </w:divBdr>
    </w:div>
    <w:div w:id="1118261355">
      <w:bodyDiv w:val="1"/>
      <w:marLeft w:val="0"/>
      <w:marRight w:val="0"/>
      <w:marTop w:val="0"/>
      <w:marBottom w:val="0"/>
      <w:divBdr>
        <w:top w:val="none" w:sz="0" w:space="0" w:color="auto"/>
        <w:left w:val="none" w:sz="0" w:space="0" w:color="auto"/>
        <w:bottom w:val="none" w:sz="0" w:space="0" w:color="auto"/>
        <w:right w:val="none" w:sz="0" w:space="0" w:color="auto"/>
      </w:divBdr>
    </w:div>
    <w:div w:id="1118723152">
      <w:bodyDiv w:val="1"/>
      <w:marLeft w:val="0"/>
      <w:marRight w:val="0"/>
      <w:marTop w:val="0"/>
      <w:marBottom w:val="0"/>
      <w:divBdr>
        <w:top w:val="none" w:sz="0" w:space="0" w:color="auto"/>
        <w:left w:val="none" w:sz="0" w:space="0" w:color="auto"/>
        <w:bottom w:val="none" w:sz="0" w:space="0" w:color="auto"/>
        <w:right w:val="none" w:sz="0" w:space="0" w:color="auto"/>
      </w:divBdr>
    </w:div>
    <w:div w:id="1121998310">
      <w:bodyDiv w:val="1"/>
      <w:marLeft w:val="0"/>
      <w:marRight w:val="0"/>
      <w:marTop w:val="0"/>
      <w:marBottom w:val="0"/>
      <w:divBdr>
        <w:top w:val="none" w:sz="0" w:space="0" w:color="auto"/>
        <w:left w:val="none" w:sz="0" w:space="0" w:color="auto"/>
        <w:bottom w:val="none" w:sz="0" w:space="0" w:color="auto"/>
        <w:right w:val="none" w:sz="0" w:space="0" w:color="auto"/>
      </w:divBdr>
    </w:div>
    <w:div w:id="1127116600">
      <w:bodyDiv w:val="1"/>
      <w:marLeft w:val="0"/>
      <w:marRight w:val="0"/>
      <w:marTop w:val="0"/>
      <w:marBottom w:val="0"/>
      <w:divBdr>
        <w:top w:val="none" w:sz="0" w:space="0" w:color="auto"/>
        <w:left w:val="none" w:sz="0" w:space="0" w:color="auto"/>
        <w:bottom w:val="none" w:sz="0" w:space="0" w:color="auto"/>
        <w:right w:val="none" w:sz="0" w:space="0" w:color="auto"/>
      </w:divBdr>
    </w:div>
    <w:div w:id="1129125960">
      <w:bodyDiv w:val="1"/>
      <w:marLeft w:val="0"/>
      <w:marRight w:val="0"/>
      <w:marTop w:val="0"/>
      <w:marBottom w:val="0"/>
      <w:divBdr>
        <w:top w:val="none" w:sz="0" w:space="0" w:color="auto"/>
        <w:left w:val="none" w:sz="0" w:space="0" w:color="auto"/>
        <w:bottom w:val="none" w:sz="0" w:space="0" w:color="auto"/>
        <w:right w:val="none" w:sz="0" w:space="0" w:color="auto"/>
      </w:divBdr>
    </w:div>
    <w:div w:id="1129861937">
      <w:bodyDiv w:val="1"/>
      <w:marLeft w:val="0"/>
      <w:marRight w:val="0"/>
      <w:marTop w:val="0"/>
      <w:marBottom w:val="0"/>
      <w:divBdr>
        <w:top w:val="none" w:sz="0" w:space="0" w:color="auto"/>
        <w:left w:val="none" w:sz="0" w:space="0" w:color="auto"/>
        <w:bottom w:val="none" w:sz="0" w:space="0" w:color="auto"/>
        <w:right w:val="none" w:sz="0" w:space="0" w:color="auto"/>
      </w:divBdr>
    </w:div>
    <w:div w:id="1130055020">
      <w:bodyDiv w:val="1"/>
      <w:marLeft w:val="0"/>
      <w:marRight w:val="0"/>
      <w:marTop w:val="0"/>
      <w:marBottom w:val="0"/>
      <w:divBdr>
        <w:top w:val="none" w:sz="0" w:space="0" w:color="auto"/>
        <w:left w:val="none" w:sz="0" w:space="0" w:color="auto"/>
        <w:bottom w:val="none" w:sz="0" w:space="0" w:color="auto"/>
        <w:right w:val="none" w:sz="0" w:space="0" w:color="auto"/>
      </w:divBdr>
    </w:div>
    <w:div w:id="1131823606">
      <w:bodyDiv w:val="1"/>
      <w:marLeft w:val="0"/>
      <w:marRight w:val="0"/>
      <w:marTop w:val="0"/>
      <w:marBottom w:val="0"/>
      <w:divBdr>
        <w:top w:val="none" w:sz="0" w:space="0" w:color="auto"/>
        <w:left w:val="none" w:sz="0" w:space="0" w:color="auto"/>
        <w:bottom w:val="none" w:sz="0" w:space="0" w:color="auto"/>
        <w:right w:val="none" w:sz="0" w:space="0" w:color="auto"/>
      </w:divBdr>
    </w:div>
    <w:div w:id="1133906757">
      <w:bodyDiv w:val="1"/>
      <w:marLeft w:val="0"/>
      <w:marRight w:val="0"/>
      <w:marTop w:val="0"/>
      <w:marBottom w:val="0"/>
      <w:divBdr>
        <w:top w:val="none" w:sz="0" w:space="0" w:color="auto"/>
        <w:left w:val="none" w:sz="0" w:space="0" w:color="auto"/>
        <w:bottom w:val="none" w:sz="0" w:space="0" w:color="auto"/>
        <w:right w:val="none" w:sz="0" w:space="0" w:color="auto"/>
      </w:divBdr>
    </w:div>
    <w:div w:id="1133985061">
      <w:bodyDiv w:val="1"/>
      <w:marLeft w:val="0"/>
      <w:marRight w:val="0"/>
      <w:marTop w:val="0"/>
      <w:marBottom w:val="0"/>
      <w:divBdr>
        <w:top w:val="none" w:sz="0" w:space="0" w:color="auto"/>
        <w:left w:val="none" w:sz="0" w:space="0" w:color="auto"/>
        <w:bottom w:val="none" w:sz="0" w:space="0" w:color="auto"/>
        <w:right w:val="none" w:sz="0" w:space="0" w:color="auto"/>
      </w:divBdr>
    </w:div>
    <w:div w:id="1134130295">
      <w:bodyDiv w:val="1"/>
      <w:marLeft w:val="0"/>
      <w:marRight w:val="0"/>
      <w:marTop w:val="0"/>
      <w:marBottom w:val="0"/>
      <w:divBdr>
        <w:top w:val="none" w:sz="0" w:space="0" w:color="auto"/>
        <w:left w:val="none" w:sz="0" w:space="0" w:color="auto"/>
        <w:bottom w:val="none" w:sz="0" w:space="0" w:color="auto"/>
        <w:right w:val="none" w:sz="0" w:space="0" w:color="auto"/>
      </w:divBdr>
    </w:div>
    <w:div w:id="1134174396">
      <w:bodyDiv w:val="1"/>
      <w:marLeft w:val="0"/>
      <w:marRight w:val="0"/>
      <w:marTop w:val="0"/>
      <w:marBottom w:val="0"/>
      <w:divBdr>
        <w:top w:val="none" w:sz="0" w:space="0" w:color="auto"/>
        <w:left w:val="none" w:sz="0" w:space="0" w:color="auto"/>
        <w:bottom w:val="none" w:sz="0" w:space="0" w:color="auto"/>
        <w:right w:val="none" w:sz="0" w:space="0" w:color="auto"/>
      </w:divBdr>
    </w:div>
    <w:div w:id="1136139724">
      <w:bodyDiv w:val="1"/>
      <w:marLeft w:val="0"/>
      <w:marRight w:val="0"/>
      <w:marTop w:val="0"/>
      <w:marBottom w:val="0"/>
      <w:divBdr>
        <w:top w:val="none" w:sz="0" w:space="0" w:color="auto"/>
        <w:left w:val="none" w:sz="0" w:space="0" w:color="auto"/>
        <w:bottom w:val="none" w:sz="0" w:space="0" w:color="auto"/>
        <w:right w:val="none" w:sz="0" w:space="0" w:color="auto"/>
      </w:divBdr>
    </w:div>
    <w:div w:id="1136675983">
      <w:bodyDiv w:val="1"/>
      <w:marLeft w:val="0"/>
      <w:marRight w:val="0"/>
      <w:marTop w:val="0"/>
      <w:marBottom w:val="0"/>
      <w:divBdr>
        <w:top w:val="none" w:sz="0" w:space="0" w:color="auto"/>
        <w:left w:val="none" w:sz="0" w:space="0" w:color="auto"/>
        <w:bottom w:val="none" w:sz="0" w:space="0" w:color="auto"/>
        <w:right w:val="none" w:sz="0" w:space="0" w:color="auto"/>
      </w:divBdr>
    </w:div>
    <w:div w:id="1137455757">
      <w:bodyDiv w:val="1"/>
      <w:marLeft w:val="0"/>
      <w:marRight w:val="0"/>
      <w:marTop w:val="0"/>
      <w:marBottom w:val="0"/>
      <w:divBdr>
        <w:top w:val="none" w:sz="0" w:space="0" w:color="auto"/>
        <w:left w:val="none" w:sz="0" w:space="0" w:color="auto"/>
        <w:bottom w:val="none" w:sz="0" w:space="0" w:color="auto"/>
        <w:right w:val="none" w:sz="0" w:space="0" w:color="auto"/>
      </w:divBdr>
    </w:div>
    <w:div w:id="1139418581">
      <w:bodyDiv w:val="1"/>
      <w:marLeft w:val="0"/>
      <w:marRight w:val="0"/>
      <w:marTop w:val="0"/>
      <w:marBottom w:val="0"/>
      <w:divBdr>
        <w:top w:val="none" w:sz="0" w:space="0" w:color="auto"/>
        <w:left w:val="none" w:sz="0" w:space="0" w:color="auto"/>
        <w:bottom w:val="none" w:sz="0" w:space="0" w:color="auto"/>
        <w:right w:val="none" w:sz="0" w:space="0" w:color="auto"/>
      </w:divBdr>
    </w:div>
    <w:div w:id="1141000318">
      <w:bodyDiv w:val="1"/>
      <w:marLeft w:val="0"/>
      <w:marRight w:val="0"/>
      <w:marTop w:val="0"/>
      <w:marBottom w:val="0"/>
      <w:divBdr>
        <w:top w:val="none" w:sz="0" w:space="0" w:color="auto"/>
        <w:left w:val="none" w:sz="0" w:space="0" w:color="auto"/>
        <w:bottom w:val="none" w:sz="0" w:space="0" w:color="auto"/>
        <w:right w:val="none" w:sz="0" w:space="0" w:color="auto"/>
      </w:divBdr>
    </w:div>
    <w:div w:id="1141310575">
      <w:bodyDiv w:val="1"/>
      <w:marLeft w:val="0"/>
      <w:marRight w:val="0"/>
      <w:marTop w:val="0"/>
      <w:marBottom w:val="0"/>
      <w:divBdr>
        <w:top w:val="none" w:sz="0" w:space="0" w:color="auto"/>
        <w:left w:val="none" w:sz="0" w:space="0" w:color="auto"/>
        <w:bottom w:val="none" w:sz="0" w:space="0" w:color="auto"/>
        <w:right w:val="none" w:sz="0" w:space="0" w:color="auto"/>
      </w:divBdr>
    </w:div>
    <w:div w:id="1143737016">
      <w:bodyDiv w:val="1"/>
      <w:marLeft w:val="0"/>
      <w:marRight w:val="0"/>
      <w:marTop w:val="0"/>
      <w:marBottom w:val="0"/>
      <w:divBdr>
        <w:top w:val="none" w:sz="0" w:space="0" w:color="auto"/>
        <w:left w:val="none" w:sz="0" w:space="0" w:color="auto"/>
        <w:bottom w:val="none" w:sz="0" w:space="0" w:color="auto"/>
        <w:right w:val="none" w:sz="0" w:space="0" w:color="auto"/>
      </w:divBdr>
    </w:div>
    <w:div w:id="1144355080">
      <w:bodyDiv w:val="1"/>
      <w:marLeft w:val="0"/>
      <w:marRight w:val="0"/>
      <w:marTop w:val="0"/>
      <w:marBottom w:val="0"/>
      <w:divBdr>
        <w:top w:val="none" w:sz="0" w:space="0" w:color="auto"/>
        <w:left w:val="none" w:sz="0" w:space="0" w:color="auto"/>
        <w:bottom w:val="none" w:sz="0" w:space="0" w:color="auto"/>
        <w:right w:val="none" w:sz="0" w:space="0" w:color="auto"/>
      </w:divBdr>
    </w:div>
    <w:div w:id="1145514983">
      <w:bodyDiv w:val="1"/>
      <w:marLeft w:val="0"/>
      <w:marRight w:val="0"/>
      <w:marTop w:val="0"/>
      <w:marBottom w:val="0"/>
      <w:divBdr>
        <w:top w:val="none" w:sz="0" w:space="0" w:color="auto"/>
        <w:left w:val="none" w:sz="0" w:space="0" w:color="auto"/>
        <w:bottom w:val="none" w:sz="0" w:space="0" w:color="auto"/>
        <w:right w:val="none" w:sz="0" w:space="0" w:color="auto"/>
      </w:divBdr>
    </w:div>
    <w:div w:id="1147863595">
      <w:bodyDiv w:val="1"/>
      <w:marLeft w:val="0"/>
      <w:marRight w:val="0"/>
      <w:marTop w:val="0"/>
      <w:marBottom w:val="0"/>
      <w:divBdr>
        <w:top w:val="none" w:sz="0" w:space="0" w:color="auto"/>
        <w:left w:val="none" w:sz="0" w:space="0" w:color="auto"/>
        <w:bottom w:val="none" w:sz="0" w:space="0" w:color="auto"/>
        <w:right w:val="none" w:sz="0" w:space="0" w:color="auto"/>
      </w:divBdr>
    </w:div>
    <w:div w:id="1148399867">
      <w:bodyDiv w:val="1"/>
      <w:marLeft w:val="0"/>
      <w:marRight w:val="0"/>
      <w:marTop w:val="0"/>
      <w:marBottom w:val="0"/>
      <w:divBdr>
        <w:top w:val="none" w:sz="0" w:space="0" w:color="auto"/>
        <w:left w:val="none" w:sz="0" w:space="0" w:color="auto"/>
        <w:bottom w:val="none" w:sz="0" w:space="0" w:color="auto"/>
        <w:right w:val="none" w:sz="0" w:space="0" w:color="auto"/>
      </w:divBdr>
    </w:div>
    <w:div w:id="1148402008">
      <w:bodyDiv w:val="1"/>
      <w:marLeft w:val="0"/>
      <w:marRight w:val="0"/>
      <w:marTop w:val="0"/>
      <w:marBottom w:val="0"/>
      <w:divBdr>
        <w:top w:val="none" w:sz="0" w:space="0" w:color="auto"/>
        <w:left w:val="none" w:sz="0" w:space="0" w:color="auto"/>
        <w:bottom w:val="none" w:sz="0" w:space="0" w:color="auto"/>
        <w:right w:val="none" w:sz="0" w:space="0" w:color="auto"/>
      </w:divBdr>
    </w:div>
    <w:div w:id="1148664443">
      <w:bodyDiv w:val="1"/>
      <w:marLeft w:val="0"/>
      <w:marRight w:val="0"/>
      <w:marTop w:val="0"/>
      <w:marBottom w:val="0"/>
      <w:divBdr>
        <w:top w:val="none" w:sz="0" w:space="0" w:color="auto"/>
        <w:left w:val="none" w:sz="0" w:space="0" w:color="auto"/>
        <w:bottom w:val="none" w:sz="0" w:space="0" w:color="auto"/>
        <w:right w:val="none" w:sz="0" w:space="0" w:color="auto"/>
      </w:divBdr>
    </w:div>
    <w:div w:id="1154024232">
      <w:bodyDiv w:val="1"/>
      <w:marLeft w:val="0"/>
      <w:marRight w:val="0"/>
      <w:marTop w:val="0"/>
      <w:marBottom w:val="0"/>
      <w:divBdr>
        <w:top w:val="none" w:sz="0" w:space="0" w:color="auto"/>
        <w:left w:val="none" w:sz="0" w:space="0" w:color="auto"/>
        <w:bottom w:val="none" w:sz="0" w:space="0" w:color="auto"/>
        <w:right w:val="none" w:sz="0" w:space="0" w:color="auto"/>
      </w:divBdr>
    </w:div>
    <w:div w:id="1154100593">
      <w:bodyDiv w:val="1"/>
      <w:marLeft w:val="0"/>
      <w:marRight w:val="0"/>
      <w:marTop w:val="0"/>
      <w:marBottom w:val="0"/>
      <w:divBdr>
        <w:top w:val="none" w:sz="0" w:space="0" w:color="auto"/>
        <w:left w:val="none" w:sz="0" w:space="0" w:color="auto"/>
        <w:bottom w:val="none" w:sz="0" w:space="0" w:color="auto"/>
        <w:right w:val="none" w:sz="0" w:space="0" w:color="auto"/>
      </w:divBdr>
    </w:div>
    <w:div w:id="1154373004">
      <w:bodyDiv w:val="1"/>
      <w:marLeft w:val="0"/>
      <w:marRight w:val="0"/>
      <w:marTop w:val="0"/>
      <w:marBottom w:val="0"/>
      <w:divBdr>
        <w:top w:val="none" w:sz="0" w:space="0" w:color="auto"/>
        <w:left w:val="none" w:sz="0" w:space="0" w:color="auto"/>
        <w:bottom w:val="none" w:sz="0" w:space="0" w:color="auto"/>
        <w:right w:val="none" w:sz="0" w:space="0" w:color="auto"/>
      </w:divBdr>
    </w:div>
    <w:div w:id="1154489722">
      <w:bodyDiv w:val="1"/>
      <w:marLeft w:val="0"/>
      <w:marRight w:val="0"/>
      <w:marTop w:val="0"/>
      <w:marBottom w:val="0"/>
      <w:divBdr>
        <w:top w:val="none" w:sz="0" w:space="0" w:color="auto"/>
        <w:left w:val="none" w:sz="0" w:space="0" w:color="auto"/>
        <w:bottom w:val="none" w:sz="0" w:space="0" w:color="auto"/>
        <w:right w:val="none" w:sz="0" w:space="0" w:color="auto"/>
      </w:divBdr>
    </w:div>
    <w:div w:id="1156604115">
      <w:bodyDiv w:val="1"/>
      <w:marLeft w:val="0"/>
      <w:marRight w:val="0"/>
      <w:marTop w:val="0"/>
      <w:marBottom w:val="0"/>
      <w:divBdr>
        <w:top w:val="none" w:sz="0" w:space="0" w:color="auto"/>
        <w:left w:val="none" w:sz="0" w:space="0" w:color="auto"/>
        <w:bottom w:val="none" w:sz="0" w:space="0" w:color="auto"/>
        <w:right w:val="none" w:sz="0" w:space="0" w:color="auto"/>
      </w:divBdr>
    </w:div>
    <w:div w:id="1156800453">
      <w:bodyDiv w:val="1"/>
      <w:marLeft w:val="0"/>
      <w:marRight w:val="0"/>
      <w:marTop w:val="0"/>
      <w:marBottom w:val="0"/>
      <w:divBdr>
        <w:top w:val="none" w:sz="0" w:space="0" w:color="auto"/>
        <w:left w:val="none" w:sz="0" w:space="0" w:color="auto"/>
        <w:bottom w:val="none" w:sz="0" w:space="0" w:color="auto"/>
        <w:right w:val="none" w:sz="0" w:space="0" w:color="auto"/>
      </w:divBdr>
    </w:div>
    <w:div w:id="1158570065">
      <w:bodyDiv w:val="1"/>
      <w:marLeft w:val="0"/>
      <w:marRight w:val="0"/>
      <w:marTop w:val="0"/>
      <w:marBottom w:val="0"/>
      <w:divBdr>
        <w:top w:val="none" w:sz="0" w:space="0" w:color="auto"/>
        <w:left w:val="none" w:sz="0" w:space="0" w:color="auto"/>
        <w:bottom w:val="none" w:sz="0" w:space="0" w:color="auto"/>
        <w:right w:val="none" w:sz="0" w:space="0" w:color="auto"/>
      </w:divBdr>
    </w:div>
    <w:div w:id="1159733310">
      <w:bodyDiv w:val="1"/>
      <w:marLeft w:val="0"/>
      <w:marRight w:val="0"/>
      <w:marTop w:val="0"/>
      <w:marBottom w:val="0"/>
      <w:divBdr>
        <w:top w:val="none" w:sz="0" w:space="0" w:color="auto"/>
        <w:left w:val="none" w:sz="0" w:space="0" w:color="auto"/>
        <w:bottom w:val="none" w:sz="0" w:space="0" w:color="auto"/>
        <w:right w:val="none" w:sz="0" w:space="0" w:color="auto"/>
      </w:divBdr>
    </w:div>
    <w:div w:id="1160654526">
      <w:bodyDiv w:val="1"/>
      <w:marLeft w:val="0"/>
      <w:marRight w:val="0"/>
      <w:marTop w:val="0"/>
      <w:marBottom w:val="0"/>
      <w:divBdr>
        <w:top w:val="none" w:sz="0" w:space="0" w:color="auto"/>
        <w:left w:val="none" w:sz="0" w:space="0" w:color="auto"/>
        <w:bottom w:val="none" w:sz="0" w:space="0" w:color="auto"/>
        <w:right w:val="none" w:sz="0" w:space="0" w:color="auto"/>
      </w:divBdr>
    </w:div>
    <w:div w:id="1163660809">
      <w:bodyDiv w:val="1"/>
      <w:marLeft w:val="0"/>
      <w:marRight w:val="0"/>
      <w:marTop w:val="0"/>
      <w:marBottom w:val="0"/>
      <w:divBdr>
        <w:top w:val="none" w:sz="0" w:space="0" w:color="auto"/>
        <w:left w:val="none" w:sz="0" w:space="0" w:color="auto"/>
        <w:bottom w:val="none" w:sz="0" w:space="0" w:color="auto"/>
        <w:right w:val="none" w:sz="0" w:space="0" w:color="auto"/>
      </w:divBdr>
    </w:div>
    <w:div w:id="1163933973">
      <w:bodyDiv w:val="1"/>
      <w:marLeft w:val="0"/>
      <w:marRight w:val="0"/>
      <w:marTop w:val="0"/>
      <w:marBottom w:val="0"/>
      <w:divBdr>
        <w:top w:val="none" w:sz="0" w:space="0" w:color="auto"/>
        <w:left w:val="none" w:sz="0" w:space="0" w:color="auto"/>
        <w:bottom w:val="none" w:sz="0" w:space="0" w:color="auto"/>
        <w:right w:val="none" w:sz="0" w:space="0" w:color="auto"/>
      </w:divBdr>
    </w:div>
    <w:div w:id="1165124676">
      <w:bodyDiv w:val="1"/>
      <w:marLeft w:val="0"/>
      <w:marRight w:val="0"/>
      <w:marTop w:val="0"/>
      <w:marBottom w:val="0"/>
      <w:divBdr>
        <w:top w:val="none" w:sz="0" w:space="0" w:color="auto"/>
        <w:left w:val="none" w:sz="0" w:space="0" w:color="auto"/>
        <w:bottom w:val="none" w:sz="0" w:space="0" w:color="auto"/>
        <w:right w:val="none" w:sz="0" w:space="0" w:color="auto"/>
      </w:divBdr>
    </w:div>
    <w:div w:id="1165710403">
      <w:bodyDiv w:val="1"/>
      <w:marLeft w:val="0"/>
      <w:marRight w:val="0"/>
      <w:marTop w:val="0"/>
      <w:marBottom w:val="0"/>
      <w:divBdr>
        <w:top w:val="none" w:sz="0" w:space="0" w:color="auto"/>
        <w:left w:val="none" w:sz="0" w:space="0" w:color="auto"/>
        <w:bottom w:val="none" w:sz="0" w:space="0" w:color="auto"/>
        <w:right w:val="none" w:sz="0" w:space="0" w:color="auto"/>
      </w:divBdr>
    </w:div>
    <w:div w:id="1169754950">
      <w:bodyDiv w:val="1"/>
      <w:marLeft w:val="0"/>
      <w:marRight w:val="0"/>
      <w:marTop w:val="0"/>
      <w:marBottom w:val="0"/>
      <w:divBdr>
        <w:top w:val="none" w:sz="0" w:space="0" w:color="auto"/>
        <w:left w:val="none" w:sz="0" w:space="0" w:color="auto"/>
        <w:bottom w:val="none" w:sz="0" w:space="0" w:color="auto"/>
        <w:right w:val="none" w:sz="0" w:space="0" w:color="auto"/>
      </w:divBdr>
    </w:div>
    <w:div w:id="1169834195">
      <w:bodyDiv w:val="1"/>
      <w:marLeft w:val="0"/>
      <w:marRight w:val="0"/>
      <w:marTop w:val="0"/>
      <w:marBottom w:val="0"/>
      <w:divBdr>
        <w:top w:val="none" w:sz="0" w:space="0" w:color="auto"/>
        <w:left w:val="none" w:sz="0" w:space="0" w:color="auto"/>
        <w:bottom w:val="none" w:sz="0" w:space="0" w:color="auto"/>
        <w:right w:val="none" w:sz="0" w:space="0" w:color="auto"/>
      </w:divBdr>
    </w:div>
    <w:div w:id="1170678297">
      <w:bodyDiv w:val="1"/>
      <w:marLeft w:val="0"/>
      <w:marRight w:val="0"/>
      <w:marTop w:val="0"/>
      <w:marBottom w:val="0"/>
      <w:divBdr>
        <w:top w:val="none" w:sz="0" w:space="0" w:color="auto"/>
        <w:left w:val="none" w:sz="0" w:space="0" w:color="auto"/>
        <w:bottom w:val="none" w:sz="0" w:space="0" w:color="auto"/>
        <w:right w:val="none" w:sz="0" w:space="0" w:color="auto"/>
      </w:divBdr>
    </w:div>
    <w:div w:id="1171136863">
      <w:bodyDiv w:val="1"/>
      <w:marLeft w:val="0"/>
      <w:marRight w:val="0"/>
      <w:marTop w:val="0"/>
      <w:marBottom w:val="0"/>
      <w:divBdr>
        <w:top w:val="none" w:sz="0" w:space="0" w:color="auto"/>
        <w:left w:val="none" w:sz="0" w:space="0" w:color="auto"/>
        <w:bottom w:val="none" w:sz="0" w:space="0" w:color="auto"/>
        <w:right w:val="none" w:sz="0" w:space="0" w:color="auto"/>
      </w:divBdr>
    </w:div>
    <w:div w:id="1171143158">
      <w:bodyDiv w:val="1"/>
      <w:marLeft w:val="0"/>
      <w:marRight w:val="0"/>
      <w:marTop w:val="0"/>
      <w:marBottom w:val="0"/>
      <w:divBdr>
        <w:top w:val="none" w:sz="0" w:space="0" w:color="auto"/>
        <w:left w:val="none" w:sz="0" w:space="0" w:color="auto"/>
        <w:bottom w:val="none" w:sz="0" w:space="0" w:color="auto"/>
        <w:right w:val="none" w:sz="0" w:space="0" w:color="auto"/>
      </w:divBdr>
    </w:div>
    <w:div w:id="1172649771">
      <w:bodyDiv w:val="1"/>
      <w:marLeft w:val="0"/>
      <w:marRight w:val="0"/>
      <w:marTop w:val="0"/>
      <w:marBottom w:val="0"/>
      <w:divBdr>
        <w:top w:val="none" w:sz="0" w:space="0" w:color="auto"/>
        <w:left w:val="none" w:sz="0" w:space="0" w:color="auto"/>
        <w:bottom w:val="none" w:sz="0" w:space="0" w:color="auto"/>
        <w:right w:val="none" w:sz="0" w:space="0" w:color="auto"/>
      </w:divBdr>
    </w:div>
    <w:div w:id="1173564716">
      <w:bodyDiv w:val="1"/>
      <w:marLeft w:val="0"/>
      <w:marRight w:val="0"/>
      <w:marTop w:val="0"/>
      <w:marBottom w:val="0"/>
      <w:divBdr>
        <w:top w:val="none" w:sz="0" w:space="0" w:color="auto"/>
        <w:left w:val="none" w:sz="0" w:space="0" w:color="auto"/>
        <w:bottom w:val="none" w:sz="0" w:space="0" w:color="auto"/>
        <w:right w:val="none" w:sz="0" w:space="0" w:color="auto"/>
      </w:divBdr>
    </w:div>
    <w:div w:id="1175418014">
      <w:bodyDiv w:val="1"/>
      <w:marLeft w:val="0"/>
      <w:marRight w:val="0"/>
      <w:marTop w:val="0"/>
      <w:marBottom w:val="0"/>
      <w:divBdr>
        <w:top w:val="none" w:sz="0" w:space="0" w:color="auto"/>
        <w:left w:val="none" w:sz="0" w:space="0" w:color="auto"/>
        <w:bottom w:val="none" w:sz="0" w:space="0" w:color="auto"/>
        <w:right w:val="none" w:sz="0" w:space="0" w:color="auto"/>
      </w:divBdr>
    </w:div>
    <w:div w:id="1178470088">
      <w:bodyDiv w:val="1"/>
      <w:marLeft w:val="0"/>
      <w:marRight w:val="0"/>
      <w:marTop w:val="0"/>
      <w:marBottom w:val="0"/>
      <w:divBdr>
        <w:top w:val="none" w:sz="0" w:space="0" w:color="auto"/>
        <w:left w:val="none" w:sz="0" w:space="0" w:color="auto"/>
        <w:bottom w:val="none" w:sz="0" w:space="0" w:color="auto"/>
        <w:right w:val="none" w:sz="0" w:space="0" w:color="auto"/>
      </w:divBdr>
    </w:div>
    <w:div w:id="1180655437">
      <w:bodyDiv w:val="1"/>
      <w:marLeft w:val="0"/>
      <w:marRight w:val="0"/>
      <w:marTop w:val="0"/>
      <w:marBottom w:val="0"/>
      <w:divBdr>
        <w:top w:val="none" w:sz="0" w:space="0" w:color="auto"/>
        <w:left w:val="none" w:sz="0" w:space="0" w:color="auto"/>
        <w:bottom w:val="none" w:sz="0" w:space="0" w:color="auto"/>
        <w:right w:val="none" w:sz="0" w:space="0" w:color="auto"/>
      </w:divBdr>
    </w:div>
    <w:div w:id="1184787743">
      <w:bodyDiv w:val="1"/>
      <w:marLeft w:val="0"/>
      <w:marRight w:val="0"/>
      <w:marTop w:val="0"/>
      <w:marBottom w:val="0"/>
      <w:divBdr>
        <w:top w:val="none" w:sz="0" w:space="0" w:color="auto"/>
        <w:left w:val="none" w:sz="0" w:space="0" w:color="auto"/>
        <w:bottom w:val="none" w:sz="0" w:space="0" w:color="auto"/>
        <w:right w:val="none" w:sz="0" w:space="0" w:color="auto"/>
      </w:divBdr>
    </w:div>
    <w:div w:id="1184905327">
      <w:bodyDiv w:val="1"/>
      <w:marLeft w:val="0"/>
      <w:marRight w:val="0"/>
      <w:marTop w:val="0"/>
      <w:marBottom w:val="0"/>
      <w:divBdr>
        <w:top w:val="none" w:sz="0" w:space="0" w:color="auto"/>
        <w:left w:val="none" w:sz="0" w:space="0" w:color="auto"/>
        <w:bottom w:val="none" w:sz="0" w:space="0" w:color="auto"/>
        <w:right w:val="none" w:sz="0" w:space="0" w:color="auto"/>
      </w:divBdr>
    </w:div>
    <w:div w:id="1187140127">
      <w:bodyDiv w:val="1"/>
      <w:marLeft w:val="0"/>
      <w:marRight w:val="0"/>
      <w:marTop w:val="0"/>
      <w:marBottom w:val="0"/>
      <w:divBdr>
        <w:top w:val="none" w:sz="0" w:space="0" w:color="auto"/>
        <w:left w:val="none" w:sz="0" w:space="0" w:color="auto"/>
        <w:bottom w:val="none" w:sz="0" w:space="0" w:color="auto"/>
        <w:right w:val="none" w:sz="0" w:space="0" w:color="auto"/>
      </w:divBdr>
    </w:div>
    <w:div w:id="1187788883">
      <w:bodyDiv w:val="1"/>
      <w:marLeft w:val="0"/>
      <w:marRight w:val="0"/>
      <w:marTop w:val="0"/>
      <w:marBottom w:val="0"/>
      <w:divBdr>
        <w:top w:val="none" w:sz="0" w:space="0" w:color="auto"/>
        <w:left w:val="none" w:sz="0" w:space="0" w:color="auto"/>
        <w:bottom w:val="none" w:sz="0" w:space="0" w:color="auto"/>
        <w:right w:val="none" w:sz="0" w:space="0" w:color="auto"/>
      </w:divBdr>
    </w:div>
    <w:div w:id="1188523527">
      <w:bodyDiv w:val="1"/>
      <w:marLeft w:val="0"/>
      <w:marRight w:val="0"/>
      <w:marTop w:val="0"/>
      <w:marBottom w:val="0"/>
      <w:divBdr>
        <w:top w:val="none" w:sz="0" w:space="0" w:color="auto"/>
        <w:left w:val="none" w:sz="0" w:space="0" w:color="auto"/>
        <w:bottom w:val="none" w:sz="0" w:space="0" w:color="auto"/>
        <w:right w:val="none" w:sz="0" w:space="0" w:color="auto"/>
      </w:divBdr>
    </w:div>
    <w:div w:id="1190484290">
      <w:bodyDiv w:val="1"/>
      <w:marLeft w:val="0"/>
      <w:marRight w:val="0"/>
      <w:marTop w:val="0"/>
      <w:marBottom w:val="0"/>
      <w:divBdr>
        <w:top w:val="none" w:sz="0" w:space="0" w:color="auto"/>
        <w:left w:val="none" w:sz="0" w:space="0" w:color="auto"/>
        <w:bottom w:val="none" w:sz="0" w:space="0" w:color="auto"/>
        <w:right w:val="none" w:sz="0" w:space="0" w:color="auto"/>
      </w:divBdr>
    </w:div>
    <w:div w:id="1190798085">
      <w:bodyDiv w:val="1"/>
      <w:marLeft w:val="0"/>
      <w:marRight w:val="0"/>
      <w:marTop w:val="0"/>
      <w:marBottom w:val="0"/>
      <w:divBdr>
        <w:top w:val="none" w:sz="0" w:space="0" w:color="auto"/>
        <w:left w:val="none" w:sz="0" w:space="0" w:color="auto"/>
        <w:bottom w:val="none" w:sz="0" w:space="0" w:color="auto"/>
        <w:right w:val="none" w:sz="0" w:space="0" w:color="auto"/>
      </w:divBdr>
    </w:div>
    <w:div w:id="1193808199">
      <w:bodyDiv w:val="1"/>
      <w:marLeft w:val="0"/>
      <w:marRight w:val="0"/>
      <w:marTop w:val="0"/>
      <w:marBottom w:val="0"/>
      <w:divBdr>
        <w:top w:val="none" w:sz="0" w:space="0" w:color="auto"/>
        <w:left w:val="none" w:sz="0" w:space="0" w:color="auto"/>
        <w:bottom w:val="none" w:sz="0" w:space="0" w:color="auto"/>
        <w:right w:val="none" w:sz="0" w:space="0" w:color="auto"/>
      </w:divBdr>
    </w:div>
    <w:div w:id="1194341465">
      <w:bodyDiv w:val="1"/>
      <w:marLeft w:val="0"/>
      <w:marRight w:val="0"/>
      <w:marTop w:val="0"/>
      <w:marBottom w:val="0"/>
      <w:divBdr>
        <w:top w:val="none" w:sz="0" w:space="0" w:color="auto"/>
        <w:left w:val="none" w:sz="0" w:space="0" w:color="auto"/>
        <w:bottom w:val="none" w:sz="0" w:space="0" w:color="auto"/>
        <w:right w:val="none" w:sz="0" w:space="0" w:color="auto"/>
      </w:divBdr>
    </w:div>
    <w:div w:id="1194421566">
      <w:bodyDiv w:val="1"/>
      <w:marLeft w:val="0"/>
      <w:marRight w:val="0"/>
      <w:marTop w:val="0"/>
      <w:marBottom w:val="0"/>
      <w:divBdr>
        <w:top w:val="none" w:sz="0" w:space="0" w:color="auto"/>
        <w:left w:val="none" w:sz="0" w:space="0" w:color="auto"/>
        <w:bottom w:val="none" w:sz="0" w:space="0" w:color="auto"/>
        <w:right w:val="none" w:sz="0" w:space="0" w:color="auto"/>
      </w:divBdr>
    </w:div>
    <w:div w:id="1195460716">
      <w:bodyDiv w:val="1"/>
      <w:marLeft w:val="0"/>
      <w:marRight w:val="0"/>
      <w:marTop w:val="0"/>
      <w:marBottom w:val="0"/>
      <w:divBdr>
        <w:top w:val="none" w:sz="0" w:space="0" w:color="auto"/>
        <w:left w:val="none" w:sz="0" w:space="0" w:color="auto"/>
        <w:bottom w:val="none" w:sz="0" w:space="0" w:color="auto"/>
        <w:right w:val="none" w:sz="0" w:space="0" w:color="auto"/>
      </w:divBdr>
    </w:div>
    <w:div w:id="1195465718">
      <w:bodyDiv w:val="1"/>
      <w:marLeft w:val="0"/>
      <w:marRight w:val="0"/>
      <w:marTop w:val="0"/>
      <w:marBottom w:val="0"/>
      <w:divBdr>
        <w:top w:val="none" w:sz="0" w:space="0" w:color="auto"/>
        <w:left w:val="none" w:sz="0" w:space="0" w:color="auto"/>
        <w:bottom w:val="none" w:sz="0" w:space="0" w:color="auto"/>
        <w:right w:val="none" w:sz="0" w:space="0" w:color="auto"/>
      </w:divBdr>
    </w:div>
    <w:div w:id="1195923350">
      <w:bodyDiv w:val="1"/>
      <w:marLeft w:val="0"/>
      <w:marRight w:val="0"/>
      <w:marTop w:val="0"/>
      <w:marBottom w:val="0"/>
      <w:divBdr>
        <w:top w:val="none" w:sz="0" w:space="0" w:color="auto"/>
        <w:left w:val="none" w:sz="0" w:space="0" w:color="auto"/>
        <w:bottom w:val="none" w:sz="0" w:space="0" w:color="auto"/>
        <w:right w:val="none" w:sz="0" w:space="0" w:color="auto"/>
      </w:divBdr>
    </w:div>
    <w:div w:id="1196507396">
      <w:bodyDiv w:val="1"/>
      <w:marLeft w:val="0"/>
      <w:marRight w:val="0"/>
      <w:marTop w:val="0"/>
      <w:marBottom w:val="0"/>
      <w:divBdr>
        <w:top w:val="none" w:sz="0" w:space="0" w:color="auto"/>
        <w:left w:val="none" w:sz="0" w:space="0" w:color="auto"/>
        <w:bottom w:val="none" w:sz="0" w:space="0" w:color="auto"/>
        <w:right w:val="none" w:sz="0" w:space="0" w:color="auto"/>
      </w:divBdr>
    </w:div>
    <w:div w:id="1197432108">
      <w:bodyDiv w:val="1"/>
      <w:marLeft w:val="0"/>
      <w:marRight w:val="0"/>
      <w:marTop w:val="0"/>
      <w:marBottom w:val="0"/>
      <w:divBdr>
        <w:top w:val="none" w:sz="0" w:space="0" w:color="auto"/>
        <w:left w:val="none" w:sz="0" w:space="0" w:color="auto"/>
        <w:bottom w:val="none" w:sz="0" w:space="0" w:color="auto"/>
        <w:right w:val="none" w:sz="0" w:space="0" w:color="auto"/>
      </w:divBdr>
    </w:div>
    <w:div w:id="1197474043">
      <w:bodyDiv w:val="1"/>
      <w:marLeft w:val="0"/>
      <w:marRight w:val="0"/>
      <w:marTop w:val="0"/>
      <w:marBottom w:val="0"/>
      <w:divBdr>
        <w:top w:val="none" w:sz="0" w:space="0" w:color="auto"/>
        <w:left w:val="none" w:sz="0" w:space="0" w:color="auto"/>
        <w:bottom w:val="none" w:sz="0" w:space="0" w:color="auto"/>
        <w:right w:val="none" w:sz="0" w:space="0" w:color="auto"/>
      </w:divBdr>
    </w:div>
    <w:div w:id="1197545968">
      <w:bodyDiv w:val="1"/>
      <w:marLeft w:val="0"/>
      <w:marRight w:val="0"/>
      <w:marTop w:val="0"/>
      <w:marBottom w:val="0"/>
      <w:divBdr>
        <w:top w:val="none" w:sz="0" w:space="0" w:color="auto"/>
        <w:left w:val="none" w:sz="0" w:space="0" w:color="auto"/>
        <w:bottom w:val="none" w:sz="0" w:space="0" w:color="auto"/>
        <w:right w:val="none" w:sz="0" w:space="0" w:color="auto"/>
      </w:divBdr>
    </w:div>
    <w:div w:id="1201089276">
      <w:bodyDiv w:val="1"/>
      <w:marLeft w:val="0"/>
      <w:marRight w:val="0"/>
      <w:marTop w:val="0"/>
      <w:marBottom w:val="0"/>
      <w:divBdr>
        <w:top w:val="none" w:sz="0" w:space="0" w:color="auto"/>
        <w:left w:val="none" w:sz="0" w:space="0" w:color="auto"/>
        <w:bottom w:val="none" w:sz="0" w:space="0" w:color="auto"/>
        <w:right w:val="none" w:sz="0" w:space="0" w:color="auto"/>
      </w:divBdr>
    </w:div>
    <w:div w:id="1201630849">
      <w:bodyDiv w:val="1"/>
      <w:marLeft w:val="0"/>
      <w:marRight w:val="0"/>
      <w:marTop w:val="0"/>
      <w:marBottom w:val="0"/>
      <w:divBdr>
        <w:top w:val="none" w:sz="0" w:space="0" w:color="auto"/>
        <w:left w:val="none" w:sz="0" w:space="0" w:color="auto"/>
        <w:bottom w:val="none" w:sz="0" w:space="0" w:color="auto"/>
        <w:right w:val="none" w:sz="0" w:space="0" w:color="auto"/>
      </w:divBdr>
    </w:div>
    <w:div w:id="1203440772">
      <w:bodyDiv w:val="1"/>
      <w:marLeft w:val="0"/>
      <w:marRight w:val="0"/>
      <w:marTop w:val="0"/>
      <w:marBottom w:val="0"/>
      <w:divBdr>
        <w:top w:val="none" w:sz="0" w:space="0" w:color="auto"/>
        <w:left w:val="none" w:sz="0" w:space="0" w:color="auto"/>
        <w:bottom w:val="none" w:sz="0" w:space="0" w:color="auto"/>
        <w:right w:val="none" w:sz="0" w:space="0" w:color="auto"/>
      </w:divBdr>
    </w:div>
    <w:div w:id="1205294331">
      <w:bodyDiv w:val="1"/>
      <w:marLeft w:val="0"/>
      <w:marRight w:val="0"/>
      <w:marTop w:val="0"/>
      <w:marBottom w:val="0"/>
      <w:divBdr>
        <w:top w:val="none" w:sz="0" w:space="0" w:color="auto"/>
        <w:left w:val="none" w:sz="0" w:space="0" w:color="auto"/>
        <w:bottom w:val="none" w:sz="0" w:space="0" w:color="auto"/>
        <w:right w:val="none" w:sz="0" w:space="0" w:color="auto"/>
      </w:divBdr>
    </w:div>
    <w:div w:id="1206261126">
      <w:bodyDiv w:val="1"/>
      <w:marLeft w:val="0"/>
      <w:marRight w:val="0"/>
      <w:marTop w:val="0"/>
      <w:marBottom w:val="0"/>
      <w:divBdr>
        <w:top w:val="none" w:sz="0" w:space="0" w:color="auto"/>
        <w:left w:val="none" w:sz="0" w:space="0" w:color="auto"/>
        <w:bottom w:val="none" w:sz="0" w:space="0" w:color="auto"/>
        <w:right w:val="none" w:sz="0" w:space="0" w:color="auto"/>
      </w:divBdr>
    </w:div>
    <w:div w:id="1210341609">
      <w:bodyDiv w:val="1"/>
      <w:marLeft w:val="0"/>
      <w:marRight w:val="0"/>
      <w:marTop w:val="0"/>
      <w:marBottom w:val="0"/>
      <w:divBdr>
        <w:top w:val="none" w:sz="0" w:space="0" w:color="auto"/>
        <w:left w:val="none" w:sz="0" w:space="0" w:color="auto"/>
        <w:bottom w:val="none" w:sz="0" w:space="0" w:color="auto"/>
        <w:right w:val="none" w:sz="0" w:space="0" w:color="auto"/>
      </w:divBdr>
    </w:div>
    <w:div w:id="1214655916">
      <w:bodyDiv w:val="1"/>
      <w:marLeft w:val="0"/>
      <w:marRight w:val="0"/>
      <w:marTop w:val="0"/>
      <w:marBottom w:val="0"/>
      <w:divBdr>
        <w:top w:val="none" w:sz="0" w:space="0" w:color="auto"/>
        <w:left w:val="none" w:sz="0" w:space="0" w:color="auto"/>
        <w:bottom w:val="none" w:sz="0" w:space="0" w:color="auto"/>
        <w:right w:val="none" w:sz="0" w:space="0" w:color="auto"/>
      </w:divBdr>
    </w:div>
    <w:div w:id="1215704047">
      <w:bodyDiv w:val="1"/>
      <w:marLeft w:val="0"/>
      <w:marRight w:val="0"/>
      <w:marTop w:val="0"/>
      <w:marBottom w:val="0"/>
      <w:divBdr>
        <w:top w:val="none" w:sz="0" w:space="0" w:color="auto"/>
        <w:left w:val="none" w:sz="0" w:space="0" w:color="auto"/>
        <w:bottom w:val="none" w:sz="0" w:space="0" w:color="auto"/>
        <w:right w:val="none" w:sz="0" w:space="0" w:color="auto"/>
      </w:divBdr>
    </w:div>
    <w:div w:id="1216745625">
      <w:bodyDiv w:val="1"/>
      <w:marLeft w:val="0"/>
      <w:marRight w:val="0"/>
      <w:marTop w:val="0"/>
      <w:marBottom w:val="0"/>
      <w:divBdr>
        <w:top w:val="none" w:sz="0" w:space="0" w:color="auto"/>
        <w:left w:val="none" w:sz="0" w:space="0" w:color="auto"/>
        <w:bottom w:val="none" w:sz="0" w:space="0" w:color="auto"/>
        <w:right w:val="none" w:sz="0" w:space="0" w:color="auto"/>
      </w:divBdr>
    </w:div>
    <w:div w:id="1217857638">
      <w:bodyDiv w:val="1"/>
      <w:marLeft w:val="0"/>
      <w:marRight w:val="0"/>
      <w:marTop w:val="0"/>
      <w:marBottom w:val="0"/>
      <w:divBdr>
        <w:top w:val="none" w:sz="0" w:space="0" w:color="auto"/>
        <w:left w:val="none" w:sz="0" w:space="0" w:color="auto"/>
        <w:bottom w:val="none" w:sz="0" w:space="0" w:color="auto"/>
        <w:right w:val="none" w:sz="0" w:space="0" w:color="auto"/>
      </w:divBdr>
    </w:div>
    <w:div w:id="1219976316">
      <w:bodyDiv w:val="1"/>
      <w:marLeft w:val="0"/>
      <w:marRight w:val="0"/>
      <w:marTop w:val="0"/>
      <w:marBottom w:val="0"/>
      <w:divBdr>
        <w:top w:val="none" w:sz="0" w:space="0" w:color="auto"/>
        <w:left w:val="none" w:sz="0" w:space="0" w:color="auto"/>
        <w:bottom w:val="none" w:sz="0" w:space="0" w:color="auto"/>
        <w:right w:val="none" w:sz="0" w:space="0" w:color="auto"/>
      </w:divBdr>
    </w:div>
    <w:div w:id="1221988425">
      <w:bodyDiv w:val="1"/>
      <w:marLeft w:val="0"/>
      <w:marRight w:val="0"/>
      <w:marTop w:val="0"/>
      <w:marBottom w:val="0"/>
      <w:divBdr>
        <w:top w:val="none" w:sz="0" w:space="0" w:color="auto"/>
        <w:left w:val="none" w:sz="0" w:space="0" w:color="auto"/>
        <w:bottom w:val="none" w:sz="0" w:space="0" w:color="auto"/>
        <w:right w:val="none" w:sz="0" w:space="0" w:color="auto"/>
      </w:divBdr>
    </w:div>
    <w:div w:id="1222518065">
      <w:bodyDiv w:val="1"/>
      <w:marLeft w:val="0"/>
      <w:marRight w:val="0"/>
      <w:marTop w:val="0"/>
      <w:marBottom w:val="0"/>
      <w:divBdr>
        <w:top w:val="none" w:sz="0" w:space="0" w:color="auto"/>
        <w:left w:val="none" w:sz="0" w:space="0" w:color="auto"/>
        <w:bottom w:val="none" w:sz="0" w:space="0" w:color="auto"/>
        <w:right w:val="none" w:sz="0" w:space="0" w:color="auto"/>
      </w:divBdr>
    </w:div>
    <w:div w:id="1223711049">
      <w:bodyDiv w:val="1"/>
      <w:marLeft w:val="0"/>
      <w:marRight w:val="0"/>
      <w:marTop w:val="0"/>
      <w:marBottom w:val="0"/>
      <w:divBdr>
        <w:top w:val="none" w:sz="0" w:space="0" w:color="auto"/>
        <w:left w:val="none" w:sz="0" w:space="0" w:color="auto"/>
        <w:bottom w:val="none" w:sz="0" w:space="0" w:color="auto"/>
        <w:right w:val="none" w:sz="0" w:space="0" w:color="auto"/>
      </w:divBdr>
    </w:div>
    <w:div w:id="1224023230">
      <w:bodyDiv w:val="1"/>
      <w:marLeft w:val="0"/>
      <w:marRight w:val="0"/>
      <w:marTop w:val="0"/>
      <w:marBottom w:val="0"/>
      <w:divBdr>
        <w:top w:val="none" w:sz="0" w:space="0" w:color="auto"/>
        <w:left w:val="none" w:sz="0" w:space="0" w:color="auto"/>
        <w:bottom w:val="none" w:sz="0" w:space="0" w:color="auto"/>
        <w:right w:val="none" w:sz="0" w:space="0" w:color="auto"/>
      </w:divBdr>
    </w:div>
    <w:div w:id="1225335993">
      <w:bodyDiv w:val="1"/>
      <w:marLeft w:val="0"/>
      <w:marRight w:val="0"/>
      <w:marTop w:val="0"/>
      <w:marBottom w:val="0"/>
      <w:divBdr>
        <w:top w:val="none" w:sz="0" w:space="0" w:color="auto"/>
        <w:left w:val="none" w:sz="0" w:space="0" w:color="auto"/>
        <w:bottom w:val="none" w:sz="0" w:space="0" w:color="auto"/>
        <w:right w:val="none" w:sz="0" w:space="0" w:color="auto"/>
      </w:divBdr>
    </w:div>
    <w:div w:id="1225680492">
      <w:bodyDiv w:val="1"/>
      <w:marLeft w:val="0"/>
      <w:marRight w:val="0"/>
      <w:marTop w:val="0"/>
      <w:marBottom w:val="0"/>
      <w:divBdr>
        <w:top w:val="none" w:sz="0" w:space="0" w:color="auto"/>
        <w:left w:val="none" w:sz="0" w:space="0" w:color="auto"/>
        <w:bottom w:val="none" w:sz="0" w:space="0" w:color="auto"/>
        <w:right w:val="none" w:sz="0" w:space="0" w:color="auto"/>
      </w:divBdr>
    </w:div>
    <w:div w:id="1233202714">
      <w:bodyDiv w:val="1"/>
      <w:marLeft w:val="0"/>
      <w:marRight w:val="0"/>
      <w:marTop w:val="0"/>
      <w:marBottom w:val="0"/>
      <w:divBdr>
        <w:top w:val="none" w:sz="0" w:space="0" w:color="auto"/>
        <w:left w:val="none" w:sz="0" w:space="0" w:color="auto"/>
        <w:bottom w:val="none" w:sz="0" w:space="0" w:color="auto"/>
        <w:right w:val="none" w:sz="0" w:space="0" w:color="auto"/>
      </w:divBdr>
    </w:div>
    <w:div w:id="1233545739">
      <w:bodyDiv w:val="1"/>
      <w:marLeft w:val="0"/>
      <w:marRight w:val="0"/>
      <w:marTop w:val="0"/>
      <w:marBottom w:val="0"/>
      <w:divBdr>
        <w:top w:val="none" w:sz="0" w:space="0" w:color="auto"/>
        <w:left w:val="none" w:sz="0" w:space="0" w:color="auto"/>
        <w:bottom w:val="none" w:sz="0" w:space="0" w:color="auto"/>
        <w:right w:val="none" w:sz="0" w:space="0" w:color="auto"/>
      </w:divBdr>
    </w:div>
    <w:div w:id="1235314943">
      <w:bodyDiv w:val="1"/>
      <w:marLeft w:val="0"/>
      <w:marRight w:val="0"/>
      <w:marTop w:val="0"/>
      <w:marBottom w:val="0"/>
      <w:divBdr>
        <w:top w:val="none" w:sz="0" w:space="0" w:color="auto"/>
        <w:left w:val="none" w:sz="0" w:space="0" w:color="auto"/>
        <w:bottom w:val="none" w:sz="0" w:space="0" w:color="auto"/>
        <w:right w:val="none" w:sz="0" w:space="0" w:color="auto"/>
      </w:divBdr>
    </w:div>
    <w:div w:id="1237206893">
      <w:bodyDiv w:val="1"/>
      <w:marLeft w:val="0"/>
      <w:marRight w:val="0"/>
      <w:marTop w:val="0"/>
      <w:marBottom w:val="0"/>
      <w:divBdr>
        <w:top w:val="none" w:sz="0" w:space="0" w:color="auto"/>
        <w:left w:val="none" w:sz="0" w:space="0" w:color="auto"/>
        <w:bottom w:val="none" w:sz="0" w:space="0" w:color="auto"/>
        <w:right w:val="none" w:sz="0" w:space="0" w:color="auto"/>
      </w:divBdr>
    </w:div>
    <w:div w:id="1238396195">
      <w:bodyDiv w:val="1"/>
      <w:marLeft w:val="0"/>
      <w:marRight w:val="0"/>
      <w:marTop w:val="0"/>
      <w:marBottom w:val="0"/>
      <w:divBdr>
        <w:top w:val="none" w:sz="0" w:space="0" w:color="auto"/>
        <w:left w:val="none" w:sz="0" w:space="0" w:color="auto"/>
        <w:bottom w:val="none" w:sz="0" w:space="0" w:color="auto"/>
        <w:right w:val="none" w:sz="0" w:space="0" w:color="auto"/>
      </w:divBdr>
    </w:div>
    <w:div w:id="1239679709">
      <w:bodyDiv w:val="1"/>
      <w:marLeft w:val="0"/>
      <w:marRight w:val="0"/>
      <w:marTop w:val="0"/>
      <w:marBottom w:val="0"/>
      <w:divBdr>
        <w:top w:val="none" w:sz="0" w:space="0" w:color="auto"/>
        <w:left w:val="none" w:sz="0" w:space="0" w:color="auto"/>
        <w:bottom w:val="none" w:sz="0" w:space="0" w:color="auto"/>
        <w:right w:val="none" w:sz="0" w:space="0" w:color="auto"/>
      </w:divBdr>
    </w:div>
    <w:div w:id="1242370362">
      <w:bodyDiv w:val="1"/>
      <w:marLeft w:val="0"/>
      <w:marRight w:val="0"/>
      <w:marTop w:val="0"/>
      <w:marBottom w:val="0"/>
      <w:divBdr>
        <w:top w:val="none" w:sz="0" w:space="0" w:color="auto"/>
        <w:left w:val="none" w:sz="0" w:space="0" w:color="auto"/>
        <w:bottom w:val="none" w:sz="0" w:space="0" w:color="auto"/>
        <w:right w:val="none" w:sz="0" w:space="0" w:color="auto"/>
      </w:divBdr>
    </w:div>
    <w:div w:id="1242908414">
      <w:bodyDiv w:val="1"/>
      <w:marLeft w:val="0"/>
      <w:marRight w:val="0"/>
      <w:marTop w:val="0"/>
      <w:marBottom w:val="0"/>
      <w:divBdr>
        <w:top w:val="none" w:sz="0" w:space="0" w:color="auto"/>
        <w:left w:val="none" w:sz="0" w:space="0" w:color="auto"/>
        <w:bottom w:val="none" w:sz="0" w:space="0" w:color="auto"/>
        <w:right w:val="none" w:sz="0" w:space="0" w:color="auto"/>
      </w:divBdr>
    </w:div>
    <w:div w:id="1245997260">
      <w:bodyDiv w:val="1"/>
      <w:marLeft w:val="0"/>
      <w:marRight w:val="0"/>
      <w:marTop w:val="0"/>
      <w:marBottom w:val="0"/>
      <w:divBdr>
        <w:top w:val="none" w:sz="0" w:space="0" w:color="auto"/>
        <w:left w:val="none" w:sz="0" w:space="0" w:color="auto"/>
        <w:bottom w:val="none" w:sz="0" w:space="0" w:color="auto"/>
        <w:right w:val="none" w:sz="0" w:space="0" w:color="auto"/>
      </w:divBdr>
    </w:div>
    <w:div w:id="1248616253">
      <w:bodyDiv w:val="1"/>
      <w:marLeft w:val="0"/>
      <w:marRight w:val="0"/>
      <w:marTop w:val="0"/>
      <w:marBottom w:val="0"/>
      <w:divBdr>
        <w:top w:val="none" w:sz="0" w:space="0" w:color="auto"/>
        <w:left w:val="none" w:sz="0" w:space="0" w:color="auto"/>
        <w:bottom w:val="none" w:sz="0" w:space="0" w:color="auto"/>
        <w:right w:val="none" w:sz="0" w:space="0" w:color="auto"/>
      </w:divBdr>
    </w:div>
    <w:div w:id="1249577828">
      <w:bodyDiv w:val="1"/>
      <w:marLeft w:val="0"/>
      <w:marRight w:val="0"/>
      <w:marTop w:val="0"/>
      <w:marBottom w:val="0"/>
      <w:divBdr>
        <w:top w:val="none" w:sz="0" w:space="0" w:color="auto"/>
        <w:left w:val="none" w:sz="0" w:space="0" w:color="auto"/>
        <w:bottom w:val="none" w:sz="0" w:space="0" w:color="auto"/>
        <w:right w:val="none" w:sz="0" w:space="0" w:color="auto"/>
      </w:divBdr>
    </w:div>
    <w:div w:id="1251043669">
      <w:bodyDiv w:val="1"/>
      <w:marLeft w:val="0"/>
      <w:marRight w:val="0"/>
      <w:marTop w:val="0"/>
      <w:marBottom w:val="0"/>
      <w:divBdr>
        <w:top w:val="none" w:sz="0" w:space="0" w:color="auto"/>
        <w:left w:val="none" w:sz="0" w:space="0" w:color="auto"/>
        <w:bottom w:val="none" w:sz="0" w:space="0" w:color="auto"/>
        <w:right w:val="none" w:sz="0" w:space="0" w:color="auto"/>
      </w:divBdr>
    </w:div>
    <w:div w:id="1251620867">
      <w:bodyDiv w:val="1"/>
      <w:marLeft w:val="0"/>
      <w:marRight w:val="0"/>
      <w:marTop w:val="0"/>
      <w:marBottom w:val="0"/>
      <w:divBdr>
        <w:top w:val="none" w:sz="0" w:space="0" w:color="auto"/>
        <w:left w:val="none" w:sz="0" w:space="0" w:color="auto"/>
        <w:bottom w:val="none" w:sz="0" w:space="0" w:color="auto"/>
        <w:right w:val="none" w:sz="0" w:space="0" w:color="auto"/>
      </w:divBdr>
    </w:div>
    <w:div w:id="1258908503">
      <w:bodyDiv w:val="1"/>
      <w:marLeft w:val="0"/>
      <w:marRight w:val="0"/>
      <w:marTop w:val="0"/>
      <w:marBottom w:val="0"/>
      <w:divBdr>
        <w:top w:val="none" w:sz="0" w:space="0" w:color="auto"/>
        <w:left w:val="none" w:sz="0" w:space="0" w:color="auto"/>
        <w:bottom w:val="none" w:sz="0" w:space="0" w:color="auto"/>
        <w:right w:val="none" w:sz="0" w:space="0" w:color="auto"/>
      </w:divBdr>
    </w:div>
    <w:div w:id="1259173578">
      <w:bodyDiv w:val="1"/>
      <w:marLeft w:val="0"/>
      <w:marRight w:val="0"/>
      <w:marTop w:val="0"/>
      <w:marBottom w:val="0"/>
      <w:divBdr>
        <w:top w:val="none" w:sz="0" w:space="0" w:color="auto"/>
        <w:left w:val="none" w:sz="0" w:space="0" w:color="auto"/>
        <w:bottom w:val="none" w:sz="0" w:space="0" w:color="auto"/>
        <w:right w:val="none" w:sz="0" w:space="0" w:color="auto"/>
      </w:divBdr>
    </w:div>
    <w:div w:id="1260674217">
      <w:bodyDiv w:val="1"/>
      <w:marLeft w:val="0"/>
      <w:marRight w:val="0"/>
      <w:marTop w:val="0"/>
      <w:marBottom w:val="0"/>
      <w:divBdr>
        <w:top w:val="none" w:sz="0" w:space="0" w:color="auto"/>
        <w:left w:val="none" w:sz="0" w:space="0" w:color="auto"/>
        <w:bottom w:val="none" w:sz="0" w:space="0" w:color="auto"/>
        <w:right w:val="none" w:sz="0" w:space="0" w:color="auto"/>
      </w:divBdr>
    </w:div>
    <w:div w:id="1262370866">
      <w:bodyDiv w:val="1"/>
      <w:marLeft w:val="0"/>
      <w:marRight w:val="0"/>
      <w:marTop w:val="0"/>
      <w:marBottom w:val="0"/>
      <w:divBdr>
        <w:top w:val="none" w:sz="0" w:space="0" w:color="auto"/>
        <w:left w:val="none" w:sz="0" w:space="0" w:color="auto"/>
        <w:bottom w:val="none" w:sz="0" w:space="0" w:color="auto"/>
        <w:right w:val="none" w:sz="0" w:space="0" w:color="auto"/>
      </w:divBdr>
    </w:div>
    <w:div w:id="1264266634">
      <w:bodyDiv w:val="1"/>
      <w:marLeft w:val="0"/>
      <w:marRight w:val="0"/>
      <w:marTop w:val="0"/>
      <w:marBottom w:val="0"/>
      <w:divBdr>
        <w:top w:val="none" w:sz="0" w:space="0" w:color="auto"/>
        <w:left w:val="none" w:sz="0" w:space="0" w:color="auto"/>
        <w:bottom w:val="none" w:sz="0" w:space="0" w:color="auto"/>
        <w:right w:val="none" w:sz="0" w:space="0" w:color="auto"/>
      </w:divBdr>
    </w:div>
    <w:div w:id="1265530784">
      <w:bodyDiv w:val="1"/>
      <w:marLeft w:val="0"/>
      <w:marRight w:val="0"/>
      <w:marTop w:val="0"/>
      <w:marBottom w:val="0"/>
      <w:divBdr>
        <w:top w:val="none" w:sz="0" w:space="0" w:color="auto"/>
        <w:left w:val="none" w:sz="0" w:space="0" w:color="auto"/>
        <w:bottom w:val="none" w:sz="0" w:space="0" w:color="auto"/>
        <w:right w:val="none" w:sz="0" w:space="0" w:color="auto"/>
      </w:divBdr>
    </w:div>
    <w:div w:id="1266961473">
      <w:bodyDiv w:val="1"/>
      <w:marLeft w:val="0"/>
      <w:marRight w:val="0"/>
      <w:marTop w:val="0"/>
      <w:marBottom w:val="0"/>
      <w:divBdr>
        <w:top w:val="none" w:sz="0" w:space="0" w:color="auto"/>
        <w:left w:val="none" w:sz="0" w:space="0" w:color="auto"/>
        <w:bottom w:val="none" w:sz="0" w:space="0" w:color="auto"/>
        <w:right w:val="none" w:sz="0" w:space="0" w:color="auto"/>
      </w:divBdr>
    </w:div>
    <w:div w:id="1269778951">
      <w:bodyDiv w:val="1"/>
      <w:marLeft w:val="0"/>
      <w:marRight w:val="0"/>
      <w:marTop w:val="0"/>
      <w:marBottom w:val="0"/>
      <w:divBdr>
        <w:top w:val="none" w:sz="0" w:space="0" w:color="auto"/>
        <w:left w:val="none" w:sz="0" w:space="0" w:color="auto"/>
        <w:bottom w:val="none" w:sz="0" w:space="0" w:color="auto"/>
        <w:right w:val="none" w:sz="0" w:space="0" w:color="auto"/>
      </w:divBdr>
    </w:div>
    <w:div w:id="1269894859">
      <w:bodyDiv w:val="1"/>
      <w:marLeft w:val="0"/>
      <w:marRight w:val="0"/>
      <w:marTop w:val="0"/>
      <w:marBottom w:val="0"/>
      <w:divBdr>
        <w:top w:val="none" w:sz="0" w:space="0" w:color="auto"/>
        <w:left w:val="none" w:sz="0" w:space="0" w:color="auto"/>
        <w:bottom w:val="none" w:sz="0" w:space="0" w:color="auto"/>
        <w:right w:val="none" w:sz="0" w:space="0" w:color="auto"/>
      </w:divBdr>
    </w:div>
    <w:div w:id="1270964334">
      <w:bodyDiv w:val="1"/>
      <w:marLeft w:val="0"/>
      <w:marRight w:val="0"/>
      <w:marTop w:val="0"/>
      <w:marBottom w:val="0"/>
      <w:divBdr>
        <w:top w:val="none" w:sz="0" w:space="0" w:color="auto"/>
        <w:left w:val="none" w:sz="0" w:space="0" w:color="auto"/>
        <w:bottom w:val="none" w:sz="0" w:space="0" w:color="auto"/>
        <w:right w:val="none" w:sz="0" w:space="0" w:color="auto"/>
      </w:divBdr>
    </w:div>
    <w:div w:id="1273245427">
      <w:bodyDiv w:val="1"/>
      <w:marLeft w:val="0"/>
      <w:marRight w:val="0"/>
      <w:marTop w:val="0"/>
      <w:marBottom w:val="0"/>
      <w:divBdr>
        <w:top w:val="none" w:sz="0" w:space="0" w:color="auto"/>
        <w:left w:val="none" w:sz="0" w:space="0" w:color="auto"/>
        <w:bottom w:val="none" w:sz="0" w:space="0" w:color="auto"/>
        <w:right w:val="none" w:sz="0" w:space="0" w:color="auto"/>
      </w:divBdr>
    </w:div>
    <w:div w:id="1273517351">
      <w:bodyDiv w:val="1"/>
      <w:marLeft w:val="0"/>
      <w:marRight w:val="0"/>
      <w:marTop w:val="0"/>
      <w:marBottom w:val="0"/>
      <w:divBdr>
        <w:top w:val="none" w:sz="0" w:space="0" w:color="auto"/>
        <w:left w:val="none" w:sz="0" w:space="0" w:color="auto"/>
        <w:bottom w:val="none" w:sz="0" w:space="0" w:color="auto"/>
        <w:right w:val="none" w:sz="0" w:space="0" w:color="auto"/>
      </w:divBdr>
    </w:div>
    <w:div w:id="1275671186">
      <w:bodyDiv w:val="1"/>
      <w:marLeft w:val="0"/>
      <w:marRight w:val="0"/>
      <w:marTop w:val="0"/>
      <w:marBottom w:val="0"/>
      <w:divBdr>
        <w:top w:val="none" w:sz="0" w:space="0" w:color="auto"/>
        <w:left w:val="none" w:sz="0" w:space="0" w:color="auto"/>
        <w:bottom w:val="none" w:sz="0" w:space="0" w:color="auto"/>
        <w:right w:val="none" w:sz="0" w:space="0" w:color="auto"/>
      </w:divBdr>
    </w:div>
    <w:div w:id="1277983763">
      <w:bodyDiv w:val="1"/>
      <w:marLeft w:val="0"/>
      <w:marRight w:val="0"/>
      <w:marTop w:val="0"/>
      <w:marBottom w:val="0"/>
      <w:divBdr>
        <w:top w:val="none" w:sz="0" w:space="0" w:color="auto"/>
        <w:left w:val="none" w:sz="0" w:space="0" w:color="auto"/>
        <w:bottom w:val="none" w:sz="0" w:space="0" w:color="auto"/>
        <w:right w:val="none" w:sz="0" w:space="0" w:color="auto"/>
      </w:divBdr>
    </w:div>
    <w:div w:id="1279947862">
      <w:bodyDiv w:val="1"/>
      <w:marLeft w:val="0"/>
      <w:marRight w:val="0"/>
      <w:marTop w:val="0"/>
      <w:marBottom w:val="0"/>
      <w:divBdr>
        <w:top w:val="none" w:sz="0" w:space="0" w:color="auto"/>
        <w:left w:val="none" w:sz="0" w:space="0" w:color="auto"/>
        <w:bottom w:val="none" w:sz="0" w:space="0" w:color="auto"/>
        <w:right w:val="none" w:sz="0" w:space="0" w:color="auto"/>
      </w:divBdr>
    </w:div>
    <w:div w:id="1279991676">
      <w:bodyDiv w:val="1"/>
      <w:marLeft w:val="0"/>
      <w:marRight w:val="0"/>
      <w:marTop w:val="0"/>
      <w:marBottom w:val="0"/>
      <w:divBdr>
        <w:top w:val="none" w:sz="0" w:space="0" w:color="auto"/>
        <w:left w:val="none" w:sz="0" w:space="0" w:color="auto"/>
        <w:bottom w:val="none" w:sz="0" w:space="0" w:color="auto"/>
        <w:right w:val="none" w:sz="0" w:space="0" w:color="auto"/>
      </w:divBdr>
    </w:div>
    <w:div w:id="1283465726">
      <w:bodyDiv w:val="1"/>
      <w:marLeft w:val="0"/>
      <w:marRight w:val="0"/>
      <w:marTop w:val="0"/>
      <w:marBottom w:val="0"/>
      <w:divBdr>
        <w:top w:val="none" w:sz="0" w:space="0" w:color="auto"/>
        <w:left w:val="none" w:sz="0" w:space="0" w:color="auto"/>
        <w:bottom w:val="none" w:sz="0" w:space="0" w:color="auto"/>
        <w:right w:val="none" w:sz="0" w:space="0" w:color="auto"/>
      </w:divBdr>
    </w:div>
    <w:div w:id="1285576604">
      <w:bodyDiv w:val="1"/>
      <w:marLeft w:val="0"/>
      <w:marRight w:val="0"/>
      <w:marTop w:val="0"/>
      <w:marBottom w:val="0"/>
      <w:divBdr>
        <w:top w:val="none" w:sz="0" w:space="0" w:color="auto"/>
        <w:left w:val="none" w:sz="0" w:space="0" w:color="auto"/>
        <w:bottom w:val="none" w:sz="0" w:space="0" w:color="auto"/>
        <w:right w:val="none" w:sz="0" w:space="0" w:color="auto"/>
      </w:divBdr>
    </w:div>
    <w:div w:id="1285843648">
      <w:bodyDiv w:val="1"/>
      <w:marLeft w:val="0"/>
      <w:marRight w:val="0"/>
      <w:marTop w:val="0"/>
      <w:marBottom w:val="0"/>
      <w:divBdr>
        <w:top w:val="none" w:sz="0" w:space="0" w:color="auto"/>
        <w:left w:val="none" w:sz="0" w:space="0" w:color="auto"/>
        <w:bottom w:val="none" w:sz="0" w:space="0" w:color="auto"/>
        <w:right w:val="none" w:sz="0" w:space="0" w:color="auto"/>
      </w:divBdr>
    </w:div>
    <w:div w:id="1287733546">
      <w:bodyDiv w:val="1"/>
      <w:marLeft w:val="0"/>
      <w:marRight w:val="0"/>
      <w:marTop w:val="0"/>
      <w:marBottom w:val="0"/>
      <w:divBdr>
        <w:top w:val="none" w:sz="0" w:space="0" w:color="auto"/>
        <w:left w:val="none" w:sz="0" w:space="0" w:color="auto"/>
        <w:bottom w:val="none" w:sz="0" w:space="0" w:color="auto"/>
        <w:right w:val="none" w:sz="0" w:space="0" w:color="auto"/>
      </w:divBdr>
    </w:div>
    <w:div w:id="1288007514">
      <w:bodyDiv w:val="1"/>
      <w:marLeft w:val="0"/>
      <w:marRight w:val="0"/>
      <w:marTop w:val="0"/>
      <w:marBottom w:val="0"/>
      <w:divBdr>
        <w:top w:val="none" w:sz="0" w:space="0" w:color="auto"/>
        <w:left w:val="none" w:sz="0" w:space="0" w:color="auto"/>
        <w:bottom w:val="none" w:sz="0" w:space="0" w:color="auto"/>
        <w:right w:val="none" w:sz="0" w:space="0" w:color="auto"/>
      </w:divBdr>
    </w:div>
    <w:div w:id="1288514091">
      <w:bodyDiv w:val="1"/>
      <w:marLeft w:val="0"/>
      <w:marRight w:val="0"/>
      <w:marTop w:val="0"/>
      <w:marBottom w:val="0"/>
      <w:divBdr>
        <w:top w:val="none" w:sz="0" w:space="0" w:color="auto"/>
        <w:left w:val="none" w:sz="0" w:space="0" w:color="auto"/>
        <w:bottom w:val="none" w:sz="0" w:space="0" w:color="auto"/>
        <w:right w:val="none" w:sz="0" w:space="0" w:color="auto"/>
      </w:divBdr>
    </w:div>
    <w:div w:id="1289242277">
      <w:bodyDiv w:val="1"/>
      <w:marLeft w:val="0"/>
      <w:marRight w:val="0"/>
      <w:marTop w:val="0"/>
      <w:marBottom w:val="0"/>
      <w:divBdr>
        <w:top w:val="none" w:sz="0" w:space="0" w:color="auto"/>
        <w:left w:val="none" w:sz="0" w:space="0" w:color="auto"/>
        <w:bottom w:val="none" w:sz="0" w:space="0" w:color="auto"/>
        <w:right w:val="none" w:sz="0" w:space="0" w:color="auto"/>
      </w:divBdr>
    </w:div>
    <w:div w:id="1289438353">
      <w:bodyDiv w:val="1"/>
      <w:marLeft w:val="0"/>
      <w:marRight w:val="0"/>
      <w:marTop w:val="0"/>
      <w:marBottom w:val="0"/>
      <w:divBdr>
        <w:top w:val="none" w:sz="0" w:space="0" w:color="auto"/>
        <w:left w:val="none" w:sz="0" w:space="0" w:color="auto"/>
        <w:bottom w:val="none" w:sz="0" w:space="0" w:color="auto"/>
        <w:right w:val="none" w:sz="0" w:space="0" w:color="auto"/>
      </w:divBdr>
    </w:div>
    <w:div w:id="1290428976">
      <w:bodyDiv w:val="1"/>
      <w:marLeft w:val="0"/>
      <w:marRight w:val="0"/>
      <w:marTop w:val="0"/>
      <w:marBottom w:val="0"/>
      <w:divBdr>
        <w:top w:val="none" w:sz="0" w:space="0" w:color="auto"/>
        <w:left w:val="none" w:sz="0" w:space="0" w:color="auto"/>
        <w:bottom w:val="none" w:sz="0" w:space="0" w:color="auto"/>
        <w:right w:val="none" w:sz="0" w:space="0" w:color="auto"/>
      </w:divBdr>
    </w:div>
    <w:div w:id="1290480592">
      <w:bodyDiv w:val="1"/>
      <w:marLeft w:val="0"/>
      <w:marRight w:val="0"/>
      <w:marTop w:val="0"/>
      <w:marBottom w:val="0"/>
      <w:divBdr>
        <w:top w:val="none" w:sz="0" w:space="0" w:color="auto"/>
        <w:left w:val="none" w:sz="0" w:space="0" w:color="auto"/>
        <w:bottom w:val="none" w:sz="0" w:space="0" w:color="auto"/>
        <w:right w:val="none" w:sz="0" w:space="0" w:color="auto"/>
      </w:divBdr>
    </w:div>
    <w:div w:id="1291324437">
      <w:bodyDiv w:val="1"/>
      <w:marLeft w:val="0"/>
      <w:marRight w:val="0"/>
      <w:marTop w:val="0"/>
      <w:marBottom w:val="0"/>
      <w:divBdr>
        <w:top w:val="none" w:sz="0" w:space="0" w:color="auto"/>
        <w:left w:val="none" w:sz="0" w:space="0" w:color="auto"/>
        <w:bottom w:val="none" w:sz="0" w:space="0" w:color="auto"/>
        <w:right w:val="none" w:sz="0" w:space="0" w:color="auto"/>
      </w:divBdr>
    </w:div>
    <w:div w:id="1294021651">
      <w:bodyDiv w:val="1"/>
      <w:marLeft w:val="0"/>
      <w:marRight w:val="0"/>
      <w:marTop w:val="0"/>
      <w:marBottom w:val="0"/>
      <w:divBdr>
        <w:top w:val="none" w:sz="0" w:space="0" w:color="auto"/>
        <w:left w:val="none" w:sz="0" w:space="0" w:color="auto"/>
        <w:bottom w:val="none" w:sz="0" w:space="0" w:color="auto"/>
        <w:right w:val="none" w:sz="0" w:space="0" w:color="auto"/>
      </w:divBdr>
    </w:div>
    <w:div w:id="1295985691">
      <w:bodyDiv w:val="1"/>
      <w:marLeft w:val="0"/>
      <w:marRight w:val="0"/>
      <w:marTop w:val="0"/>
      <w:marBottom w:val="0"/>
      <w:divBdr>
        <w:top w:val="none" w:sz="0" w:space="0" w:color="auto"/>
        <w:left w:val="none" w:sz="0" w:space="0" w:color="auto"/>
        <w:bottom w:val="none" w:sz="0" w:space="0" w:color="auto"/>
        <w:right w:val="none" w:sz="0" w:space="0" w:color="auto"/>
      </w:divBdr>
    </w:div>
    <w:div w:id="1300912882">
      <w:bodyDiv w:val="1"/>
      <w:marLeft w:val="0"/>
      <w:marRight w:val="0"/>
      <w:marTop w:val="0"/>
      <w:marBottom w:val="0"/>
      <w:divBdr>
        <w:top w:val="none" w:sz="0" w:space="0" w:color="auto"/>
        <w:left w:val="none" w:sz="0" w:space="0" w:color="auto"/>
        <w:bottom w:val="none" w:sz="0" w:space="0" w:color="auto"/>
        <w:right w:val="none" w:sz="0" w:space="0" w:color="auto"/>
      </w:divBdr>
    </w:div>
    <w:div w:id="1301957325">
      <w:bodyDiv w:val="1"/>
      <w:marLeft w:val="0"/>
      <w:marRight w:val="0"/>
      <w:marTop w:val="0"/>
      <w:marBottom w:val="0"/>
      <w:divBdr>
        <w:top w:val="none" w:sz="0" w:space="0" w:color="auto"/>
        <w:left w:val="none" w:sz="0" w:space="0" w:color="auto"/>
        <w:bottom w:val="none" w:sz="0" w:space="0" w:color="auto"/>
        <w:right w:val="none" w:sz="0" w:space="0" w:color="auto"/>
      </w:divBdr>
    </w:div>
    <w:div w:id="1306618511">
      <w:bodyDiv w:val="1"/>
      <w:marLeft w:val="0"/>
      <w:marRight w:val="0"/>
      <w:marTop w:val="0"/>
      <w:marBottom w:val="0"/>
      <w:divBdr>
        <w:top w:val="none" w:sz="0" w:space="0" w:color="auto"/>
        <w:left w:val="none" w:sz="0" w:space="0" w:color="auto"/>
        <w:bottom w:val="none" w:sz="0" w:space="0" w:color="auto"/>
        <w:right w:val="none" w:sz="0" w:space="0" w:color="auto"/>
      </w:divBdr>
    </w:div>
    <w:div w:id="1307055345">
      <w:bodyDiv w:val="1"/>
      <w:marLeft w:val="0"/>
      <w:marRight w:val="0"/>
      <w:marTop w:val="0"/>
      <w:marBottom w:val="0"/>
      <w:divBdr>
        <w:top w:val="none" w:sz="0" w:space="0" w:color="auto"/>
        <w:left w:val="none" w:sz="0" w:space="0" w:color="auto"/>
        <w:bottom w:val="none" w:sz="0" w:space="0" w:color="auto"/>
        <w:right w:val="none" w:sz="0" w:space="0" w:color="auto"/>
      </w:divBdr>
    </w:div>
    <w:div w:id="1308047658">
      <w:bodyDiv w:val="1"/>
      <w:marLeft w:val="0"/>
      <w:marRight w:val="0"/>
      <w:marTop w:val="0"/>
      <w:marBottom w:val="0"/>
      <w:divBdr>
        <w:top w:val="none" w:sz="0" w:space="0" w:color="auto"/>
        <w:left w:val="none" w:sz="0" w:space="0" w:color="auto"/>
        <w:bottom w:val="none" w:sz="0" w:space="0" w:color="auto"/>
        <w:right w:val="none" w:sz="0" w:space="0" w:color="auto"/>
      </w:divBdr>
    </w:div>
    <w:div w:id="1309703655">
      <w:bodyDiv w:val="1"/>
      <w:marLeft w:val="0"/>
      <w:marRight w:val="0"/>
      <w:marTop w:val="0"/>
      <w:marBottom w:val="0"/>
      <w:divBdr>
        <w:top w:val="none" w:sz="0" w:space="0" w:color="auto"/>
        <w:left w:val="none" w:sz="0" w:space="0" w:color="auto"/>
        <w:bottom w:val="none" w:sz="0" w:space="0" w:color="auto"/>
        <w:right w:val="none" w:sz="0" w:space="0" w:color="auto"/>
      </w:divBdr>
    </w:div>
    <w:div w:id="1310482510">
      <w:bodyDiv w:val="1"/>
      <w:marLeft w:val="0"/>
      <w:marRight w:val="0"/>
      <w:marTop w:val="0"/>
      <w:marBottom w:val="0"/>
      <w:divBdr>
        <w:top w:val="none" w:sz="0" w:space="0" w:color="auto"/>
        <w:left w:val="none" w:sz="0" w:space="0" w:color="auto"/>
        <w:bottom w:val="none" w:sz="0" w:space="0" w:color="auto"/>
        <w:right w:val="none" w:sz="0" w:space="0" w:color="auto"/>
      </w:divBdr>
    </w:div>
    <w:div w:id="1311328329">
      <w:bodyDiv w:val="1"/>
      <w:marLeft w:val="0"/>
      <w:marRight w:val="0"/>
      <w:marTop w:val="0"/>
      <w:marBottom w:val="0"/>
      <w:divBdr>
        <w:top w:val="none" w:sz="0" w:space="0" w:color="auto"/>
        <w:left w:val="none" w:sz="0" w:space="0" w:color="auto"/>
        <w:bottom w:val="none" w:sz="0" w:space="0" w:color="auto"/>
        <w:right w:val="none" w:sz="0" w:space="0" w:color="auto"/>
      </w:divBdr>
    </w:div>
    <w:div w:id="1313682078">
      <w:bodyDiv w:val="1"/>
      <w:marLeft w:val="0"/>
      <w:marRight w:val="0"/>
      <w:marTop w:val="0"/>
      <w:marBottom w:val="0"/>
      <w:divBdr>
        <w:top w:val="none" w:sz="0" w:space="0" w:color="auto"/>
        <w:left w:val="none" w:sz="0" w:space="0" w:color="auto"/>
        <w:bottom w:val="none" w:sz="0" w:space="0" w:color="auto"/>
        <w:right w:val="none" w:sz="0" w:space="0" w:color="auto"/>
      </w:divBdr>
    </w:div>
    <w:div w:id="1317223343">
      <w:bodyDiv w:val="1"/>
      <w:marLeft w:val="0"/>
      <w:marRight w:val="0"/>
      <w:marTop w:val="0"/>
      <w:marBottom w:val="0"/>
      <w:divBdr>
        <w:top w:val="none" w:sz="0" w:space="0" w:color="auto"/>
        <w:left w:val="none" w:sz="0" w:space="0" w:color="auto"/>
        <w:bottom w:val="none" w:sz="0" w:space="0" w:color="auto"/>
        <w:right w:val="none" w:sz="0" w:space="0" w:color="auto"/>
      </w:divBdr>
    </w:div>
    <w:div w:id="1317799299">
      <w:bodyDiv w:val="1"/>
      <w:marLeft w:val="0"/>
      <w:marRight w:val="0"/>
      <w:marTop w:val="0"/>
      <w:marBottom w:val="0"/>
      <w:divBdr>
        <w:top w:val="none" w:sz="0" w:space="0" w:color="auto"/>
        <w:left w:val="none" w:sz="0" w:space="0" w:color="auto"/>
        <w:bottom w:val="none" w:sz="0" w:space="0" w:color="auto"/>
        <w:right w:val="none" w:sz="0" w:space="0" w:color="auto"/>
      </w:divBdr>
    </w:div>
    <w:div w:id="1318613405">
      <w:bodyDiv w:val="1"/>
      <w:marLeft w:val="0"/>
      <w:marRight w:val="0"/>
      <w:marTop w:val="0"/>
      <w:marBottom w:val="0"/>
      <w:divBdr>
        <w:top w:val="none" w:sz="0" w:space="0" w:color="auto"/>
        <w:left w:val="none" w:sz="0" w:space="0" w:color="auto"/>
        <w:bottom w:val="none" w:sz="0" w:space="0" w:color="auto"/>
        <w:right w:val="none" w:sz="0" w:space="0" w:color="auto"/>
      </w:divBdr>
    </w:div>
    <w:div w:id="1318876382">
      <w:bodyDiv w:val="1"/>
      <w:marLeft w:val="0"/>
      <w:marRight w:val="0"/>
      <w:marTop w:val="0"/>
      <w:marBottom w:val="0"/>
      <w:divBdr>
        <w:top w:val="none" w:sz="0" w:space="0" w:color="auto"/>
        <w:left w:val="none" w:sz="0" w:space="0" w:color="auto"/>
        <w:bottom w:val="none" w:sz="0" w:space="0" w:color="auto"/>
        <w:right w:val="none" w:sz="0" w:space="0" w:color="auto"/>
      </w:divBdr>
    </w:div>
    <w:div w:id="1319185432">
      <w:bodyDiv w:val="1"/>
      <w:marLeft w:val="0"/>
      <w:marRight w:val="0"/>
      <w:marTop w:val="0"/>
      <w:marBottom w:val="0"/>
      <w:divBdr>
        <w:top w:val="none" w:sz="0" w:space="0" w:color="auto"/>
        <w:left w:val="none" w:sz="0" w:space="0" w:color="auto"/>
        <w:bottom w:val="none" w:sz="0" w:space="0" w:color="auto"/>
        <w:right w:val="none" w:sz="0" w:space="0" w:color="auto"/>
      </w:divBdr>
    </w:div>
    <w:div w:id="1320115619">
      <w:bodyDiv w:val="1"/>
      <w:marLeft w:val="0"/>
      <w:marRight w:val="0"/>
      <w:marTop w:val="0"/>
      <w:marBottom w:val="0"/>
      <w:divBdr>
        <w:top w:val="none" w:sz="0" w:space="0" w:color="auto"/>
        <w:left w:val="none" w:sz="0" w:space="0" w:color="auto"/>
        <w:bottom w:val="none" w:sz="0" w:space="0" w:color="auto"/>
        <w:right w:val="none" w:sz="0" w:space="0" w:color="auto"/>
      </w:divBdr>
    </w:div>
    <w:div w:id="1321231824">
      <w:bodyDiv w:val="1"/>
      <w:marLeft w:val="0"/>
      <w:marRight w:val="0"/>
      <w:marTop w:val="0"/>
      <w:marBottom w:val="0"/>
      <w:divBdr>
        <w:top w:val="none" w:sz="0" w:space="0" w:color="auto"/>
        <w:left w:val="none" w:sz="0" w:space="0" w:color="auto"/>
        <w:bottom w:val="none" w:sz="0" w:space="0" w:color="auto"/>
        <w:right w:val="none" w:sz="0" w:space="0" w:color="auto"/>
      </w:divBdr>
    </w:div>
    <w:div w:id="1321344270">
      <w:bodyDiv w:val="1"/>
      <w:marLeft w:val="0"/>
      <w:marRight w:val="0"/>
      <w:marTop w:val="0"/>
      <w:marBottom w:val="0"/>
      <w:divBdr>
        <w:top w:val="none" w:sz="0" w:space="0" w:color="auto"/>
        <w:left w:val="none" w:sz="0" w:space="0" w:color="auto"/>
        <w:bottom w:val="none" w:sz="0" w:space="0" w:color="auto"/>
        <w:right w:val="none" w:sz="0" w:space="0" w:color="auto"/>
      </w:divBdr>
    </w:div>
    <w:div w:id="1321352685">
      <w:bodyDiv w:val="1"/>
      <w:marLeft w:val="0"/>
      <w:marRight w:val="0"/>
      <w:marTop w:val="0"/>
      <w:marBottom w:val="0"/>
      <w:divBdr>
        <w:top w:val="none" w:sz="0" w:space="0" w:color="auto"/>
        <w:left w:val="none" w:sz="0" w:space="0" w:color="auto"/>
        <w:bottom w:val="none" w:sz="0" w:space="0" w:color="auto"/>
        <w:right w:val="none" w:sz="0" w:space="0" w:color="auto"/>
      </w:divBdr>
    </w:div>
    <w:div w:id="1321813271">
      <w:bodyDiv w:val="1"/>
      <w:marLeft w:val="0"/>
      <w:marRight w:val="0"/>
      <w:marTop w:val="0"/>
      <w:marBottom w:val="0"/>
      <w:divBdr>
        <w:top w:val="none" w:sz="0" w:space="0" w:color="auto"/>
        <w:left w:val="none" w:sz="0" w:space="0" w:color="auto"/>
        <w:bottom w:val="none" w:sz="0" w:space="0" w:color="auto"/>
        <w:right w:val="none" w:sz="0" w:space="0" w:color="auto"/>
      </w:divBdr>
      <w:divsChild>
        <w:div w:id="61880103">
          <w:marLeft w:val="480"/>
          <w:marRight w:val="0"/>
          <w:marTop w:val="0"/>
          <w:marBottom w:val="0"/>
          <w:divBdr>
            <w:top w:val="none" w:sz="0" w:space="0" w:color="auto"/>
            <w:left w:val="none" w:sz="0" w:space="0" w:color="auto"/>
            <w:bottom w:val="none" w:sz="0" w:space="0" w:color="auto"/>
            <w:right w:val="none" w:sz="0" w:space="0" w:color="auto"/>
          </w:divBdr>
        </w:div>
        <w:div w:id="1898977085">
          <w:marLeft w:val="480"/>
          <w:marRight w:val="0"/>
          <w:marTop w:val="0"/>
          <w:marBottom w:val="0"/>
          <w:divBdr>
            <w:top w:val="none" w:sz="0" w:space="0" w:color="auto"/>
            <w:left w:val="none" w:sz="0" w:space="0" w:color="auto"/>
            <w:bottom w:val="none" w:sz="0" w:space="0" w:color="auto"/>
            <w:right w:val="none" w:sz="0" w:space="0" w:color="auto"/>
          </w:divBdr>
        </w:div>
        <w:div w:id="409625102">
          <w:marLeft w:val="480"/>
          <w:marRight w:val="0"/>
          <w:marTop w:val="0"/>
          <w:marBottom w:val="0"/>
          <w:divBdr>
            <w:top w:val="none" w:sz="0" w:space="0" w:color="auto"/>
            <w:left w:val="none" w:sz="0" w:space="0" w:color="auto"/>
            <w:bottom w:val="none" w:sz="0" w:space="0" w:color="auto"/>
            <w:right w:val="none" w:sz="0" w:space="0" w:color="auto"/>
          </w:divBdr>
        </w:div>
        <w:div w:id="1355183595">
          <w:marLeft w:val="480"/>
          <w:marRight w:val="0"/>
          <w:marTop w:val="0"/>
          <w:marBottom w:val="0"/>
          <w:divBdr>
            <w:top w:val="none" w:sz="0" w:space="0" w:color="auto"/>
            <w:left w:val="none" w:sz="0" w:space="0" w:color="auto"/>
            <w:bottom w:val="none" w:sz="0" w:space="0" w:color="auto"/>
            <w:right w:val="none" w:sz="0" w:space="0" w:color="auto"/>
          </w:divBdr>
        </w:div>
        <w:div w:id="1672483707">
          <w:marLeft w:val="480"/>
          <w:marRight w:val="0"/>
          <w:marTop w:val="0"/>
          <w:marBottom w:val="0"/>
          <w:divBdr>
            <w:top w:val="none" w:sz="0" w:space="0" w:color="auto"/>
            <w:left w:val="none" w:sz="0" w:space="0" w:color="auto"/>
            <w:bottom w:val="none" w:sz="0" w:space="0" w:color="auto"/>
            <w:right w:val="none" w:sz="0" w:space="0" w:color="auto"/>
          </w:divBdr>
        </w:div>
        <w:div w:id="1931115065">
          <w:marLeft w:val="480"/>
          <w:marRight w:val="0"/>
          <w:marTop w:val="0"/>
          <w:marBottom w:val="0"/>
          <w:divBdr>
            <w:top w:val="none" w:sz="0" w:space="0" w:color="auto"/>
            <w:left w:val="none" w:sz="0" w:space="0" w:color="auto"/>
            <w:bottom w:val="none" w:sz="0" w:space="0" w:color="auto"/>
            <w:right w:val="none" w:sz="0" w:space="0" w:color="auto"/>
          </w:divBdr>
        </w:div>
        <w:div w:id="185095534">
          <w:marLeft w:val="480"/>
          <w:marRight w:val="0"/>
          <w:marTop w:val="0"/>
          <w:marBottom w:val="0"/>
          <w:divBdr>
            <w:top w:val="none" w:sz="0" w:space="0" w:color="auto"/>
            <w:left w:val="none" w:sz="0" w:space="0" w:color="auto"/>
            <w:bottom w:val="none" w:sz="0" w:space="0" w:color="auto"/>
            <w:right w:val="none" w:sz="0" w:space="0" w:color="auto"/>
          </w:divBdr>
        </w:div>
        <w:div w:id="1962610353">
          <w:marLeft w:val="480"/>
          <w:marRight w:val="0"/>
          <w:marTop w:val="0"/>
          <w:marBottom w:val="0"/>
          <w:divBdr>
            <w:top w:val="none" w:sz="0" w:space="0" w:color="auto"/>
            <w:left w:val="none" w:sz="0" w:space="0" w:color="auto"/>
            <w:bottom w:val="none" w:sz="0" w:space="0" w:color="auto"/>
            <w:right w:val="none" w:sz="0" w:space="0" w:color="auto"/>
          </w:divBdr>
        </w:div>
        <w:div w:id="664895245">
          <w:marLeft w:val="480"/>
          <w:marRight w:val="0"/>
          <w:marTop w:val="0"/>
          <w:marBottom w:val="0"/>
          <w:divBdr>
            <w:top w:val="none" w:sz="0" w:space="0" w:color="auto"/>
            <w:left w:val="none" w:sz="0" w:space="0" w:color="auto"/>
            <w:bottom w:val="none" w:sz="0" w:space="0" w:color="auto"/>
            <w:right w:val="none" w:sz="0" w:space="0" w:color="auto"/>
          </w:divBdr>
        </w:div>
        <w:div w:id="909118465">
          <w:marLeft w:val="480"/>
          <w:marRight w:val="0"/>
          <w:marTop w:val="0"/>
          <w:marBottom w:val="0"/>
          <w:divBdr>
            <w:top w:val="none" w:sz="0" w:space="0" w:color="auto"/>
            <w:left w:val="none" w:sz="0" w:space="0" w:color="auto"/>
            <w:bottom w:val="none" w:sz="0" w:space="0" w:color="auto"/>
            <w:right w:val="none" w:sz="0" w:space="0" w:color="auto"/>
          </w:divBdr>
        </w:div>
        <w:div w:id="2078286258">
          <w:marLeft w:val="480"/>
          <w:marRight w:val="0"/>
          <w:marTop w:val="0"/>
          <w:marBottom w:val="0"/>
          <w:divBdr>
            <w:top w:val="none" w:sz="0" w:space="0" w:color="auto"/>
            <w:left w:val="none" w:sz="0" w:space="0" w:color="auto"/>
            <w:bottom w:val="none" w:sz="0" w:space="0" w:color="auto"/>
            <w:right w:val="none" w:sz="0" w:space="0" w:color="auto"/>
          </w:divBdr>
        </w:div>
        <w:div w:id="1295790218">
          <w:marLeft w:val="480"/>
          <w:marRight w:val="0"/>
          <w:marTop w:val="0"/>
          <w:marBottom w:val="0"/>
          <w:divBdr>
            <w:top w:val="none" w:sz="0" w:space="0" w:color="auto"/>
            <w:left w:val="none" w:sz="0" w:space="0" w:color="auto"/>
            <w:bottom w:val="none" w:sz="0" w:space="0" w:color="auto"/>
            <w:right w:val="none" w:sz="0" w:space="0" w:color="auto"/>
          </w:divBdr>
        </w:div>
        <w:div w:id="853963101">
          <w:marLeft w:val="480"/>
          <w:marRight w:val="0"/>
          <w:marTop w:val="0"/>
          <w:marBottom w:val="0"/>
          <w:divBdr>
            <w:top w:val="none" w:sz="0" w:space="0" w:color="auto"/>
            <w:left w:val="none" w:sz="0" w:space="0" w:color="auto"/>
            <w:bottom w:val="none" w:sz="0" w:space="0" w:color="auto"/>
            <w:right w:val="none" w:sz="0" w:space="0" w:color="auto"/>
          </w:divBdr>
        </w:div>
        <w:div w:id="474371964">
          <w:marLeft w:val="480"/>
          <w:marRight w:val="0"/>
          <w:marTop w:val="0"/>
          <w:marBottom w:val="0"/>
          <w:divBdr>
            <w:top w:val="none" w:sz="0" w:space="0" w:color="auto"/>
            <w:left w:val="none" w:sz="0" w:space="0" w:color="auto"/>
            <w:bottom w:val="none" w:sz="0" w:space="0" w:color="auto"/>
            <w:right w:val="none" w:sz="0" w:space="0" w:color="auto"/>
          </w:divBdr>
        </w:div>
        <w:div w:id="1599295687">
          <w:marLeft w:val="480"/>
          <w:marRight w:val="0"/>
          <w:marTop w:val="0"/>
          <w:marBottom w:val="0"/>
          <w:divBdr>
            <w:top w:val="none" w:sz="0" w:space="0" w:color="auto"/>
            <w:left w:val="none" w:sz="0" w:space="0" w:color="auto"/>
            <w:bottom w:val="none" w:sz="0" w:space="0" w:color="auto"/>
            <w:right w:val="none" w:sz="0" w:space="0" w:color="auto"/>
          </w:divBdr>
        </w:div>
        <w:div w:id="2127919318">
          <w:marLeft w:val="480"/>
          <w:marRight w:val="0"/>
          <w:marTop w:val="0"/>
          <w:marBottom w:val="0"/>
          <w:divBdr>
            <w:top w:val="none" w:sz="0" w:space="0" w:color="auto"/>
            <w:left w:val="none" w:sz="0" w:space="0" w:color="auto"/>
            <w:bottom w:val="none" w:sz="0" w:space="0" w:color="auto"/>
            <w:right w:val="none" w:sz="0" w:space="0" w:color="auto"/>
          </w:divBdr>
        </w:div>
        <w:div w:id="1402367915">
          <w:marLeft w:val="480"/>
          <w:marRight w:val="0"/>
          <w:marTop w:val="0"/>
          <w:marBottom w:val="0"/>
          <w:divBdr>
            <w:top w:val="none" w:sz="0" w:space="0" w:color="auto"/>
            <w:left w:val="none" w:sz="0" w:space="0" w:color="auto"/>
            <w:bottom w:val="none" w:sz="0" w:space="0" w:color="auto"/>
            <w:right w:val="none" w:sz="0" w:space="0" w:color="auto"/>
          </w:divBdr>
        </w:div>
        <w:div w:id="217666702">
          <w:marLeft w:val="480"/>
          <w:marRight w:val="0"/>
          <w:marTop w:val="0"/>
          <w:marBottom w:val="0"/>
          <w:divBdr>
            <w:top w:val="none" w:sz="0" w:space="0" w:color="auto"/>
            <w:left w:val="none" w:sz="0" w:space="0" w:color="auto"/>
            <w:bottom w:val="none" w:sz="0" w:space="0" w:color="auto"/>
            <w:right w:val="none" w:sz="0" w:space="0" w:color="auto"/>
          </w:divBdr>
        </w:div>
        <w:div w:id="1742169066">
          <w:marLeft w:val="480"/>
          <w:marRight w:val="0"/>
          <w:marTop w:val="0"/>
          <w:marBottom w:val="0"/>
          <w:divBdr>
            <w:top w:val="none" w:sz="0" w:space="0" w:color="auto"/>
            <w:left w:val="none" w:sz="0" w:space="0" w:color="auto"/>
            <w:bottom w:val="none" w:sz="0" w:space="0" w:color="auto"/>
            <w:right w:val="none" w:sz="0" w:space="0" w:color="auto"/>
          </w:divBdr>
        </w:div>
        <w:div w:id="705641531">
          <w:marLeft w:val="480"/>
          <w:marRight w:val="0"/>
          <w:marTop w:val="0"/>
          <w:marBottom w:val="0"/>
          <w:divBdr>
            <w:top w:val="none" w:sz="0" w:space="0" w:color="auto"/>
            <w:left w:val="none" w:sz="0" w:space="0" w:color="auto"/>
            <w:bottom w:val="none" w:sz="0" w:space="0" w:color="auto"/>
            <w:right w:val="none" w:sz="0" w:space="0" w:color="auto"/>
          </w:divBdr>
        </w:div>
        <w:div w:id="936720183">
          <w:marLeft w:val="480"/>
          <w:marRight w:val="0"/>
          <w:marTop w:val="0"/>
          <w:marBottom w:val="0"/>
          <w:divBdr>
            <w:top w:val="none" w:sz="0" w:space="0" w:color="auto"/>
            <w:left w:val="none" w:sz="0" w:space="0" w:color="auto"/>
            <w:bottom w:val="none" w:sz="0" w:space="0" w:color="auto"/>
            <w:right w:val="none" w:sz="0" w:space="0" w:color="auto"/>
          </w:divBdr>
        </w:div>
        <w:div w:id="1369912501">
          <w:marLeft w:val="480"/>
          <w:marRight w:val="0"/>
          <w:marTop w:val="0"/>
          <w:marBottom w:val="0"/>
          <w:divBdr>
            <w:top w:val="none" w:sz="0" w:space="0" w:color="auto"/>
            <w:left w:val="none" w:sz="0" w:space="0" w:color="auto"/>
            <w:bottom w:val="none" w:sz="0" w:space="0" w:color="auto"/>
            <w:right w:val="none" w:sz="0" w:space="0" w:color="auto"/>
          </w:divBdr>
        </w:div>
        <w:div w:id="619655443">
          <w:marLeft w:val="480"/>
          <w:marRight w:val="0"/>
          <w:marTop w:val="0"/>
          <w:marBottom w:val="0"/>
          <w:divBdr>
            <w:top w:val="none" w:sz="0" w:space="0" w:color="auto"/>
            <w:left w:val="none" w:sz="0" w:space="0" w:color="auto"/>
            <w:bottom w:val="none" w:sz="0" w:space="0" w:color="auto"/>
            <w:right w:val="none" w:sz="0" w:space="0" w:color="auto"/>
          </w:divBdr>
        </w:div>
        <w:div w:id="1210460600">
          <w:marLeft w:val="480"/>
          <w:marRight w:val="0"/>
          <w:marTop w:val="0"/>
          <w:marBottom w:val="0"/>
          <w:divBdr>
            <w:top w:val="none" w:sz="0" w:space="0" w:color="auto"/>
            <w:left w:val="none" w:sz="0" w:space="0" w:color="auto"/>
            <w:bottom w:val="none" w:sz="0" w:space="0" w:color="auto"/>
            <w:right w:val="none" w:sz="0" w:space="0" w:color="auto"/>
          </w:divBdr>
        </w:div>
        <w:div w:id="44255725">
          <w:marLeft w:val="480"/>
          <w:marRight w:val="0"/>
          <w:marTop w:val="0"/>
          <w:marBottom w:val="0"/>
          <w:divBdr>
            <w:top w:val="none" w:sz="0" w:space="0" w:color="auto"/>
            <w:left w:val="none" w:sz="0" w:space="0" w:color="auto"/>
            <w:bottom w:val="none" w:sz="0" w:space="0" w:color="auto"/>
            <w:right w:val="none" w:sz="0" w:space="0" w:color="auto"/>
          </w:divBdr>
        </w:div>
        <w:div w:id="758140153">
          <w:marLeft w:val="480"/>
          <w:marRight w:val="0"/>
          <w:marTop w:val="0"/>
          <w:marBottom w:val="0"/>
          <w:divBdr>
            <w:top w:val="none" w:sz="0" w:space="0" w:color="auto"/>
            <w:left w:val="none" w:sz="0" w:space="0" w:color="auto"/>
            <w:bottom w:val="none" w:sz="0" w:space="0" w:color="auto"/>
            <w:right w:val="none" w:sz="0" w:space="0" w:color="auto"/>
          </w:divBdr>
        </w:div>
        <w:div w:id="189076957">
          <w:marLeft w:val="480"/>
          <w:marRight w:val="0"/>
          <w:marTop w:val="0"/>
          <w:marBottom w:val="0"/>
          <w:divBdr>
            <w:top w:val="none" w:sz="0" w:space="0" w:color="auto"/>
            <w:left w:val="none" w:sz="0" w:space="0" w:color="auto"/>
            <w:bottom w:val="none" w:sz="0" w:space="0" w:color="auto"/>
            <w:right w:val="none" w:sz="0" w:space="0" w:color="auto"/>
          </w:divBdr>
        </w:div>
        <w:div w:id="1403676161">
          <w:marLeft w:val="480"/>
          <w:marRight w:val="0"/>
          <w:marTop w:val="0"/>
          <w:marBottom w:val="0"/>
          <w:divBdr>
            <w:top w:val="none" w:sz="0" w:space="0" w:color="auto"/>
            <w:left w:val="none" w:sz="0" w:space="0" w:color="auto"/>
            <w:bottom w:val="none" w:sz="0" w:space="0" w:color="auto"/>
            <w:right w:val="none" w:sz="0" w:space="0" w:color="auto"/>
          </w:divBdr>
        </w:div>
        <w:div w:id="1631203048">
          <w:marLeft w:val="480"/>
          <w:marRight w:val="0"/>
          <w:marTop w:val="0"/>
          <w:marBottom w:val="0"/>
          <w:divBdr>
            <w:top w:val="none" w:sz="0" w:space="0" w:color="auto"/>
            <w:left w:val="none" w:sz="0" w:space="0" w:color="auto"/>
            <w:bottom w:val="none" w:sz="0" w:space="0" w:color="auto"/>
            <w:right w:val="none" w:sz="0" w:space="0" w:color="auto"/>
          </w:divBdr>
        </w:div>
        <w:div w:id="276985268">
          <w:marLeft w:val="480"/>
          <w:marRight w:val="0"/>
          <w:marTop w:val="0"/>
          <w:marBottom w:val="0"/>
          <w:divBdr>
            <w:top w:val="none" w:sz="0" w:space="0" w:color="auto"/>
            <w:left w:val="none" w:sz="0" w:space="0" w:color="auto"/>
            <w:bottom w:val="none" w:sz="0" w:space="0" w:color="auto"/>
            <w:right w:val="none" w:sz="0" w:space="0" w:color="auto"/>
          </w:divBdr>
        </w:div>
        <w:div w:id="857162336">
          <w:marLeft w:val="480"/>
          <w:marRight w:val="0"/>
          <w:marTop w:val="0"/>
          <w:marBottom w:val="0"/>
          <w:divBdr>
            <w:top w:val="none" w:sz="0" w:space="0" w:color="auto"/>
            <w:left w:val="none" w:sz="0" w:space="0" w:color="auto"/>
            <w:bottom w:val="none" w:sz="0" w:space="0" w:color="auto"/>
            <w:right w:val="none" w:sz="0" w:space="0" w:color="auto"/>
          </w:divBdr>
        </w:div>
        <w:div w:id="19355471">
          <w:marLeft w:val="480"/>
          <w:marRight w:val="0"/>
          <w:marTop w:val="0"/>
          <w:marBottom w:val="0"/>
          <w:divBdr>
            <w:top w:val="none" w:sz="0" w:space="0" w:color="auto"/>
            <w:left w:val="none" w:sz="0" w:space="0" w:color="auto"/>
            <w:bottom w:val="none" w:sz="0" w:space="0" w:color="auto"/>
            <w:right w:val="none" w:sz="0" w:space="0" w:color="auto"/>
          </w:divBdr>
        </w:div>
        <w:div w:id="611521946">
          <w:marLeft w:val="480"/>
          <w:marRight w:val="0"/>
          <w:marTop w:val="0"/>
          <w:marBottom w:val="0"/>
          <w:divBdr>
            <w:top w:val="none" w:sz="0" w:space="0" w:color="auto"/>
            <w:left w:val="none" w:sz="0" w:space="0" w:color="auto"/>
            <w:bottom w:val="none" w:sz="0" w:space="0" w:color="auto"/>
            <w:right w:val="none" w:sz="0" w:space="0" w:color="auto"/>
          </w:divBdr>
        </w:div>
        <w:div w:id="1338651643">
          <w:marLeft w:val="480"/>
          <w:marRight w:val="0"/>
          <w:marTop w:val="0"/>
          <w:marBottom w:val="0"/>
          <w:divBdr>
            <w:top w:val="none" w:sz="0" w:space="0" w:color="auto"/>
            <w:left w:val="none" w:sz="0" w:space="0" w:color="auto"/>
            <w:bottom w:val="none" w:sz="0" w:space="0" w:color="auto"/>
            <w:right w:val="none" w:sz="0" w:space="0" w:color="auto"/>
          </w:divBdr>
        </w:div>
        <w:div w:id="820389053">
          <w:marLeft w:val="480"/>
          <w:marRight w:val="0"/>
          <w:marTop w:val="0"/>
          <w:marBottom w:val="0"/>
          <w:divBdr>
            <w:top w:val="none" w:sz="0" w:space="0" w:color="auto"/>
            <w:left w:val="none" w:sz="0" w:space="0" w:color="auto"/>
            <w:bottom w:val="none" w:sz="0" w:space="0" w:color="auto"/>
            <w:right w:val="none" w:sz="0" w:space="0" w:color="auto"/>
          </w:divBdr>
        </w:div>
        <w:div w:id="176701140">
          <w:marLeft w:val="480"/>
          <w:marRight w:val="0"/>
          <w:marTop w:val="0"/>
          <w:marBottom w:val="0"/>
          <w:divBdr>
            <w:top w:val="none" w:sz="0" w:space="0" w:color="auto"/>
            <w:left w:val="none" w:sz="0" w:space="0" w:color="auto"/>
            <w:bottom w:val="none" w:sz="0" w:space="0" w:color="auto"/>
            <w:right w:val="none" w:sz="0" w:space="0" w:color="auto"/>
          </w:divBdr>
        </w:div>
        <w:div w:id="1943343692">
          <w:marLeft w:val="480"/>
          <w:marRight w:val="0"/>
          <w:marTop w:val="0"/>
          <w:marBottom w:val="0"/>
          <w:divBdr>
            <w:top w:val="none" w:sz="0" w:space="0" w:color="auto"/>
            <w:left w:val="none" w:sz="0" w:space="0" w:color="auto"/>
            <w:bottom w:val="none" w:sz="0" w:space="0" w:color="auto"/>
            <w:right w:val="none" w:sz="0" w:space="0" w:color="auto"/>
          </w:divBdr>
        </w:div>
        <w:div w:id="1878929459">
          <w:marLeft w:val="480"/>
          <w:marRight w:val="0"/>
          <w:marTop w:val="0"/>
          <w:marBottom w:val="0"/>
          <w:divBdr>
            <w:top w:val="none" w:sz="0" w:space="0" w:color="auto"/>
            <w:left w:val="none" w:sz="0" w:space="0" w:color="auto"/>
            <w:bottom w:val="none" w:sz="0" w:space="0" w:color="auto"/>
            <w:right w:val="none" w:sz="0" w:space="0" w:color="auto"/>
          </w:divBdr>
        </w:div>
        <w:div w:id="817110653">
          <w:marLeft w:val="480"/>
          <w:marRight w:val="0"/>
          <w:marTop w:val="0"/>
          <w:marBottom w:val="0"/>
          <w:divBdr>
            <w:top w:val="none" w:sz="0" w:space="0" w:color="auto"/>
            <w:left w:val="none" w:sz="0" w:space="0" w:color="auto"/>
            <w:bottom w:val="none" w:sz="0" w:space="0" w:color="auto"/>
            <w:right w:val="none" w:sz="0" w:space="0" w:color="auto"/>
          </w:divBdr>
        </w:div>
        <w:div w:id="1081486165">
          <w:marLeft w:val="480"/>
          <w:marRight w:val="0"/>
          <w:marTop w:val="0"/>
          <w:marBottom w:val="0"/>
          <w:divBdr>
            <w:top w:val="none" w:sz="0" w:space="0" w:color="auto"/>
            <w:left w:val="none" w:sz="0" w:space="0" w:color="auto"/>
            <w:bottom w:val="none" w:sz="0" w:space="0" w:color="auto"/>
            <w:right w:val="none" w:sz="0" w:space="0" w:color="auto"/>
          </w:divBdr>
        </w:div>
        <w:div w:id="2117747175">
          <w:marLeft w:val="480"/>
          <w:marRight w:val="0"/>
          <w:marTop w:val="0"/>
          <w:marBottom w:val="0"/>
          <w:divBdr>
            <w:top w:val="none" w:sz="0" w:space="0" w:color="auto"/>
            <w:left w:val="none" w:sz="0" w:space="0" w:color="auto"/>
            <w:bottom w:val="none" w:sz="0" w:space="0" w:color="auto"/>
            <w:right w:val="none" w:sz="0" w:space="0" w:color="auto"/>
          </w:divBdr>
        </w:div>
        <w:div w:id="1155220092">
          <w:marLeft w:val="480"/>
          <w:marRight w:val="0"/>
          <w:marTop w:val="0"/>
          <w:marBottom w:val="0"/>
          <w:divBdr>
            <w:top w:val="none" w:sz="0" w:space="0" w:color="auto"/>
            <w:left w:val="none" w:sz="0" w:space="0" w:color="auto"/>
            <w:bottom w:val="none" w:sz="0" w:space="0" w:color="auto"/>
            <w:right w:val="none" w:sz="0" w:space="0" w:color="auto"/>
          </w:divBdr>
        </w:div>
        <w:div w:id="496655655">
          <w:marLeft w:val="480"/>
          <w:marRight w:val="0"/>
          <w:marTop w:val="0"/>
          <w:marBottom w:val="0"/>
          <w:divBdr>
            <w:top w:val="none" w:sz="0" w:space="0" w:color="auto"/>
            <w:left w:val="none" w:sz="0" w:space="0" w:color="auto"/>
            <w:bottom w:val="none" w:sz="0" w:space="0" w:color="auto"/>
            <w:right w:val="none" w:sz="0" w:space="0" w:color="auto"/>
          </w:divBdr>
        </w:div>
        <w:div w:id="1106925461">
          <w:marLeft w:val="480"/>
          <w:marRight w:val="0"/>
          <w:marTop w:val="0"/>
          <w:marBottom w:val="0"/>
          <w:divBdr>
            <w:top w:val="none" w:sz="0" w:space="0" w:color="auto"/>
            <w:left w:val="none" w:sz="0" w:space="0" w:color="auto"/>
            <w:bottom w:val="none" w:sz="0" w:space="0" w:color="auto"/>
            <w:right w:val="none" w:sz="0" w:space="0" w:color="auto"/>
          </w:divBdr>
        </w:div>
        <w:div w:id="276445289">
          <w:marLeft w:val="480"/>
          <w:marRight w:val="0"/>
          <w:marTop w:val="0"/>
          <w:marBottom w:val="0"/>
          <w:divBdr>
            <w:top w:val="none" w:sz="0" w:space="0" w:color="auto"/>
            <w:left w:val="none" w:sz="0" w:space="0" w:color="auto"/>
            <w:bottom w:val="none" w:sz="0" w:space="0" w:color="auto"/>
            <w:right w:val="none" w:sz="0" w:space="0" w:color="auto"/>
          </w:divBdr>
        </w:div>
        <w:div w:id="1005211662">
          <w:marLeft w:val="480"/>
          <w:marRight w:val="0"/>
          <w:marTop w:val="0"/>
          <w:marBottom w:val="0"/>
          <w:divBdr>
            <w:top w:val="none" w:sz="0" w:space="0" w:color="auto"/>
            <w:left w:val="none" w:sz="0" w:space="0" w:color="auto"/>
            <w:bottom w:val="none" w:sz="0" w:space="0" w:color="auto"/>
            <w:right w:val="none" w:sz="0" w:space="0" w:color="auto"/>
          </w:divBdr>
        </w:div>
        <w:div w:id="1392653508">
          <w:marLeft w:val="480"/>
          <w:marRight w:val="0"/>
          <w:marTop w:val="0"/>
          <w:marBottom w:val="0"/>
          <w:divBdr>
            <w:top w:val="none" w:sz="0" w:space="0" w:color="auto"/>
            <w:left w:val="none" w:sz="0" w:space="0" w:color="auto"/>
            <w:bottom w:val="none" w:sz="0" w:space="0" w:color="auto"/>
            <w:right w:val="none" w:sz="0" w:space="0" w:color="auto"/>
          </w:divBdr>
        </w:div>
        <w:div w:id="1445881321">
          <w:marLeft w:val="480"/>
          <w:marRight w:val="0"/>
          <w:marTop w:val="0"/>
          <w:marBottom w:val="0"/>
          <w:divBdr>
            <w:top w:val="none" w:sz="0" w:space="0" w:color="auto"/>
            <w:left w:val="none" w:sz="0" w:space="0" w:color="auto"/>
            <w:bottom w:val="none" w:sz="0" w:space="0" w:color="auto"/>
            <w:right w:val="none" w:sz="0" w:space="0" w:color="auto"/>
          </w:divBdr>
        </w:div>
        <w:div w:id="878280238">
          <w:marLeft w:val="480"/>
          <w:marRight w:val="0"/>
          <w:marTop w:val="0"/>
          <w:marBottom w:val="0"/>
          <w:divBdr>
            <w:top w:val="none" w:sz="0" w:space="0" w:color="auto"/>
            <w:left w:val="none" w:sz="0" w:space="0" w:color="auto"/>
            <w:bottom w:val="none" w:sz="0" w:space="0" w:color="auto"/>
            <w:right w:val="none" w:sz="0" w:space="0" w:color="auto"/>
          </w:divBdr>
        </w:div>
        <w:div w:id="1395935707">
          <w:marLeft w:val="480"/>
          <w:marRight w:val="0"/>
          <w:marTop w:val="0"/>
          <w:marBottom w:val="0"/>
          <w:divBdr>
            <w:top w:val="none" w:sz="0" w:space="0" w:color="auto"/>
            <w:left w:val="none" w:sz="0" w:space="0" w:color="auto"/>
            <w:bottom w:val="none" w:sz="0" w:space="0" w:color="auto"/>
            <w:right w:val="none" w:sz="0" w:space="0" w:color="auto"/>
          </w:divBdr>
        </w:div>
        <w:div w:id="1727531427">
          <w:marLeft w:val="480"/>
          <w:marRight w:val="0"/>
          <w:marTop w:val="0"/>
          <w:marBottom w:val="0"/>
          <w:divBdr>
            <w:top w:val="none" w:sz="0" w:space="0" w:color="auto"/>
            <w:left w:val="none" w:sz="0" w:space="0" w:color="auto"/>
            <w:bottom w:val="none" w:sz="0" w:space="0" w:color="auto"/>
            <w:right w:val="none" w:sz="0" w:space="0" w:color="auto"/>
          </w:divBdr>
        </w:div>
        <w:div w:id="1230269561">
          <w:marLeft w:val="480"/>
          <w:marRight w:val="0"/>
          <w:marTop w:val="0"/>
          <w:marBottom w:val="0"/>
          <w:divBdr>
            <w:top w:val="none" w:sz="0" w:space="0" w:color="auto"/>
            <w:left w:val="none" w:sz="0" w:space="0" w:color="auto"/>
            <w:bottom w:val="none" w:sz="0" w:space="0" w:color="auto"/>
            <w:right w:val="none" w:sz="0" w:space="0" w:color="auto"/>
          </w:divBdr>
        </w:div>
        <w:div w:id="1943798917">
          <w:marLeft w:val="480"/>
          <w:marRight w:val="0"/>
          <w:marTop w:val="0"/>
          <w:marBottom w:val="0"/>
          <w:divBdr>
            <w:top w:val="none" w:sz="0" w:space="0" w:color="auto"/>
            <w:left w:val="none" w:sz="0" w:space="0" w:color="auto"/>
            <w:bottom w:val="none" w:sz="0" w:space="0" w:color="auto"/>
            <w:right w:val="none" w:sz="0" w:space="0" w:color="auto"/>
          </w:divBdr>
        </w:div>
        <w:div w:id="1579095402">
          <w:marLeft w:val="480"/>
          <w:marRight w:val="0"/>
          <w:marTop w:val="0"/>
          <w:marBottom w:val="0"/>
          <w:divBdr>
            <w:top w:val="none" w:sz="0" w:space="0" w:color="auto"/>
            <w:left w:val="none" w:sz="0" w:space="0" w:color="auto"/>
            <w:bottom w:val="none" w:sz="0" w:space="0" w:color="auto"/>
            <w:right w:val="none" w:sz="0" w:space="0" w:color="auto"/>
          </w:divBdr>
        </w:div>
        <w:div w:id="500002449">
          <w:marLeft w:val="480"/>
          <w:marRight w:val="0"/>
          <w:marTop w:val="0"/>
          <w:marBottom w:val="0"/>
          <w:divBdr>
            <w:top w:val="none" w:sz="0" w:space="0" w:color="auto"/>
            <w:left w:val="none" w:sz="0" w:space="0" w:color="auto"/>
            <w:bottom w:val="none" w:sz="0" w:space="0" w:color="auto"/>
            <w:right w:val="none" w:sz="0" w:space="0" w:color="auto"/>
          </w:divBdr>
        </w:div>
        <w:div w:id="1684942411">
          <w:marLeft w:val="480"/>
          <w:marRight w:val="0"/>
          <w:marTop w:val="0"/>
          <w:marBottom w:val="0"/>
          <w:divBdr>
            <w:top w:val="none" w:sz="0" w:space="0" w:color="auto"/>
            <w:left w:val="none" w:sz="0" w:space="0" w:color="auto"/>
            <w:bottom w:val="none" w:sz="0" w:space="0" w:color="auto"/>
            <w:right w:val="none" w:sz="0" w:space="0" w:color="auto"/>
          </w:divBdr>
        </w:div>
        <w:div w:id="331034937">
          <w:marLeft w:val="480"/>
          <w:marRight w:val="0"/>
          <w:marTop w:val="0"/>
          <w:marBottom w:val="0"/>
          <w:divBdr>
            <w:top w:val="none" w:sz="0" w:space="0" w:color="auto"/>
            <w:left w:val="none" w:sz="0" w:space="0" w:color="auto"/>
            <w:bottom w:val="none" w:sz="0" w:space="0" w:color="auto"/>
            <w:right w:val="none" w:sz="0" w:space="0" w:color="auto"/>
          </w:divBdr>
        </w:div>
        <w:div w:id="1779181965">
          <w:marLeft w:val="480"/>
          <w:marRight w:val="0"/>
          <w:marTop w:val="0"/>
          <w:marBottom w:val="0"/>
          <w:divBdr>
            <w:top w:val="none" w:sz="0" w:space="0" w:color="auto"/>
            <w:left w:val="none" w:sz="0" w:space="0" w:color="auto"/>
            <w:bottom w:val="none" w:sz="0" w:space="0" w:color="auto"/>
            <w:right w:val="none" w:sz="0" w:space="0" w:color="auto"/>
          </w:divBdr>
        </w:div>
        <w:div w:id="765229498">
          <w:marLeft w:val="480"/>
          <w:marRight w:val="0"/>
          <w:marTop w:val="0"/>
          <w:marBottom w:val="0"/>
          <w:divBdr>
            <w:top w:val="none" w:sz="0" w:space="0" w:color="auto"/>
            <w:left w:val="none" w:sz="0" w:space="0" w:color="auto"/>
            <w:bottom w:val="none" w:sz="0" w:space="0" w:color="auto"/>
            <w:right w:val="none" w:sz="0" w:space="0" w:color="auto"/>
          </w:divBdr>
        </w:div>
        <w:div w:id="130486819">
          <w:marLeft w:val="480"/>
          <w:marRight w:val="0"/>
          <w:marTop w:val="0"/>
          <w:marBottom w:val="0"/>
          <w:divBdr>
            <w:top w:val="none" w:sz="0" w:space="0" w:color="auto"/>
            <w:left w:val="none" w:sz="0" w:space="0" w:color="auto"/>
            <w:bottom w:val="none" w:sz="0" w:space="0" w:color="auto"/>
            <w:right w:val="none" w:sz="0" w:space="0" w:color="auto"/>
          </w:divBdr>
        </w:div>
        <w:div w:id="1688169506">
          <w:marLeft w:val="480"/>
          <w:marRight w:val="0"/>
          <w:marTop w:val="0"/>
          <w:marBottom w:val="0"/>
          <w:divBdr>
            <w:top w:val="none" w:sz="0" w:space="0" w:color="auto"/>
            <w:left w:val="none" w:sz="0" w:space="0" w:color="auto"/>
            <w:bottom w:val="none" w:sz="0" w:space="0" w:color="auto"/>
            <w:right w:val="none" w:sz="0" w:space="0" w:color="auto"/>
          </w:divBdr>
        </w:div>
        <w:div w:id="130682723">
          <w:marLeft w:val="480"/>
          <w:marRight w:val="0"/>
          <w:marTop w:val="0"/>
          <w:marBottom w:val="0"/>
          <w:divBdr>
            <w:top w:val="none" w:sz="0" w:space="0" w:color="auto"/>
            <w:left w:val="none" w:sz="0" w:space="0" w:color="auto"/>
            <w:bottom w:val="none" w:sz="0" w:space="0" w:color="auto"/>
            <w:right w:val="none" w:sz="0" w:space="0" w:color="auto"/>
          </w:divBdr>
        </w:div>
        <w:div w:id="1183469383">
          <w:marLeft w:val="480"/>
          <w:marRight w:val="0"/>
          <w:marTop w:val="0"/>
          <w:marBottom w:val="0"/>
          <w:divBdr>
            <w:top w:val="none" w:sz="0" w:space="0" w:color="auto"/>
            <w:left w:val="none" w:sz="0" w:space="0" w:color="auto"/>
            <w:bottom w:val="none" w:sz="0" w:space="0" w:color="auto"/>
            <w:right w:val="none" w:sz="0" w:space="0" w:color="auto"/>
          </w:divBdr>
        </w:div>
        <w:div w:id="2080132986">
          <w:marLeft w:val="480"/>
          <w:marRight w:val="0"/>
          <w:marTop w:val="0"/>
          <w:marBottom w:val="0"/>
          <w:divBdr>
            <w:top w:val="none" w:sz="0" w:space="0" w:color="auto"/>
            <w:left w:val="none" w:sz="0" w:space="0" w:color="auto"/>
            <w:bottom w:val="none" w:sz="0" w:space="0" w:color="auto"/>
            <w:right w:val="none" w:sz="0" w:space="0" w:color="auto"/>
          </w:divBdr>
        </w:div>
        <w:div w:id="433286468">
          <w:marLeft w:val="480"/>
          <w:marRight w:val="0"/>
          <w:marTop w:val="0"/>
          <w:marBottom w:val="0"/>
          <w:divBdr>
            <w:top w:val="none" w:sz="0" w:space="0" w:color="auto"/>
            <w:left w:val="none" w:sz="0" w:space="0" w:color="auto"/>
            <w:bottom w:val="none" w:sz="0" w:space="0" w:color="auto"/>
            <w:right w:val="none" w:sz="0" w:space="0" w:color="auto"/>
          </w:divBdr>
        </w:div>
        <w:div w:id="1824157165">
          <w:marLeft w:val="480"/>
          <w:marRight w:val="0"/>
          <w:marTop w:val="0"/>
          <w:marBottom w:val="0"/>
          <w:divBdr>
            <w:top w:val="none" w:sz="0" w:space="0" w:color="auto"/>
            <w:left w:val="none" w:sz="0" w:space="0" w:color="auto"/>
            <w:bottom w:val="none" w:sz="0" w:space="0" w:color="auto"/>
            <w:right w:val="none" w:sz="0" w:space="0" w:color="auto"/>
          </w:divBdr>
        </w:div>
        <w:div w:id="857355640">
          <w:marLeft w:val="480"/>
          <w:marRight w:val="0"/>
          <w:marTop w:val="0"/>
          <w:marBottom w:val="0"/>
          <w:divBdr>
            <w:top w:val="none" w:sz="0" w:space="0" w:color="auto"/>
            <w:left w:val="none" w:sz="0" w:space="0" w:color="auto"/>
            <w:bottom w:val="none" w:sz="0" w:space="0" w:color="auto"/>
            <w:right w:val="none" w:sz="0" w:space="0" w:color="auto"/>
          </w:divBdr>
        </w:div>
        <w:div w:id="1490173443">
          <w:marLeft w:val="480"/>
          <w:marRight w:val="0"/>
          <w:marTop w:val="0"/>
          <w:marBottom w:val="0"/>
          <w:divBdr>
            <w:top w:val="none" w:sz="0" w:space="0" w:color="auto"/>
            <w:left w:val="none" w:sz="0" w:space="0" w:color="auto"/>
            <w:bottom w:val="none" w:sz="0" w:space="0" w:color="auto"/>
            <w:right w:val="none" w:sz="0" w:space="0" w:color="auto"/>
          </w:divBdr>
        </w:div>
        <w:div w:id="616838337">
          <w:marLeft w:val="480"/>
          <w:marRight w:val="0"/>
          <w:marTop w:val="0"/>
          <w:marBottom w:val="0"/>
          <w:divBdr>
            <w:top w:val="none" w:sz="0" w:space="0" w:color="auto"/>
            <w:left w:val="none" w:sz="0" w:space="0" w:color="auto"/>
            <w:bottom w:val="none" w:sz="0" w:space="0" w:color="auto"/>
            <w:right w:val="none" w:sz="0" w:space="0" w:color="auto"/>
          </w:divBdr>
        </w:div>
        <w:div w:id="1424447487">
          <w:marLeft w:val="480"/>
          <w:marRight w:val="0"/>
          <w:marTop w:val="0"/>
          <w:marBottom w:val="0"/>
          <w:divBdr>
            <w:top w:val="none" w:sz="0" w:space="0" w:color="auto"/>
            <w:left w:val="none" w:sz="0" w:space="0" w:color="auto"/>
            <w:bottom w:val="none" w:sz="0" w:space="0" w:color="auto"/>
            <w:right w:val="none" w:sz="0" w:space="0" w:color="auto"/>
          </w:divBdr>
        </w:div>
        <w:div w:id="1803578331">
          <w:marLeft w:val="480"/>
          <w:marRight w:val="0"/>
          <w:marTop w:val="0"/>
          <w:marBottom w:val="0"/>
          <w:divBdr>
            <w:top w:val="none" w:sz="0" w:space="0" w:color="auto"/>
            <w:left w:val="none" w:sz="0" w:space="0" w:color="auto"/>
            <w:bottom w:val="none" w:sz="0" w:space="0" w:color="auto"/>
            <w:right w:val="none" w:sz="0" w:space="0" w:color="auto"/>
          </w:divBdr>
        </w:div>
        <w:div w:id="1372924526">
          <w:marLeft w:val="480"/>
          <w:marRight w:val="0"/>
          <w:marTop w:val="0"/>
          <w:marBottom w:val="0"/>
          <w:divBdr>
            <w:top w:val="none" w:sz="0" w:space="0" w:color="auto"/>
            <w:left w:val="none" w:sz="0" w:space="0" w:color="auto"/>
            <w:bottom w:val="none" w:sz="0" w:space="0" w:color="auto"/>
            <w:right w:val="none" w:sz="0" w:space="0" w:color="auto"/>
          </w:divBdr>
        </w:div>
        <w:div w:id="1575777955">
          <w:marLeft w:val="480"/>
          <w:marRight w:val="0"/>
          <w:marTop w:val="0"/>
          <w:marBottom w:val="0"/>
          <w:divBdr>
            <w:top w:val="none" w:sz="0" w:space="0" w:color="auto"/>
            <w:left w:val="none" w:sz="0" w:space="0" w:color="auto"/>
            <w:bottom w:val="none" w:sz="0" w:space="0" w:color="auto"/>
            <w:right w:val="none" w:sz="0" w:space="0" w:color="auto"/>
          </w:divBdr>
        </w:div>
        <w:div w:id="1898392724">
          <w:marLeft w:val="480"/>
          <w:marRight w:val="0"/>
          <w:marTop w:val="0"/>
          <w:marBottom w:val="0"/>
          <w:divBdr>
            <w:top w:val="none" w:sz="0" w:space="0" w:color="auto"/>
            <w:left w:val="none" w:sz="0" w:space="0" w:color="auto"/>
            <w:bottom w:val="none" w:sz="0" w:space="0" w:color="auto"/>
            <w:right w:val="none" w:sz="0" w:space="0" w:color="auto"/>
          </w:divBdr>
        </w:div>
        <w:div w:id="924849293">
          <w:marLeft w:val="480"/>
          <w:marRight w:val="0"/>
          <w:marTop w:val="0"/>
          <w:marBottom w:val="0"/>
          <w:divBdr>
            <w:top w:val="none" w:sz="0" w:space="0" w:color="auto"/>
            <w:left w:val="none" w:sz="0" w:space="0" w:color="auto"/>
            <w:bottom w:val="none" w:sz="0" w:space="0" w:color="auto"/>
            <w:right w:val="none" w:sz="0" w:space="0" w:color="auto"/>
          </w:divBdr>
        </w:div>
        <w:div w:id="2111781663">
          <w:marLeft w:val="480"/>
          <w:marRight w:val="0"/>
          <w:marTop w:val="0"/>
          <w:marBottom w:val="0"/>
          <w:divBdr>
            <w:top w:val="none" w:sz="0" w:space="0" w:color="auto"/>
            <w:left w:val="none" w:sz="0" w:space="0" w:color="auto"/>
            <w:bottom w:val="none" w:sz="0" w:space="0" w:color="auto"/>
            <w:right w:val="none" w:sz="0" w:space="0" w:color="auto"/>
          </w:divBdr>
        </w:div>
        <w:div w:id="1069159197">
          <w:marLeft w:val="480"/>
          <w:marRight w:val="0"/>
          <w:marTop w:val="0"/>
          <w:marBottom w:val="0"/>
          <w:divBdr>
            <w:top w:val="none" w:sz="0" w:space="0" w:color="auto"/>
            <w:left w:val="none" w:sz="0" w:space="0" w:color="auto"/>
            <w:bottom w:val="none" w:sz="0" w:space="0" w:color="auto"/>
            <w:right w:val="none" w:sz="0" w:space="0" w:color="auto"/>
          </w:divBdr>
        </w:div>
        <w:div w:id="1567296712">
          <w:marLeft w:val="480"/>
          <w:marRight w:val="0"/>
          <w:marTop w:val="0"/>
          <w:marBottom w:val="0"/>
          <w:divBdr>
            <w:top w:val="none" w:sz="0" w:space="0" w:color="auto"/>
            <w:left w:val="none" w:sz="0" w:space="0" w:color="auto"/>
            <w:bottom w:val="none" w:sz="0" w:space="0" w:color="auto"/>
            <w:right w:val="none" w:sz="0" w:space="0" w:color="auto"/>
          </w:divBdr>
        </w:div>
        <w:div w:id="1927417444">
          <w:marLeft w:val="480"/>
          <w:marRight w:val="0"/>
          <w:marTop w:val="0"/>
          <w:marBottom w:val="0"/>
          <w:divBdr>
            <w:top w:val="none" w:sz="0" w:space="0" w:color="auto"/>
            <w:left w:val="none" w:sz="0" w:space="0" w:color="auto"/>
            <w:bottom w:val="none" w:sz="0" w:space="0" w:color="auto"/>
            <w:right w:val="none" w:sz="0" w:space="0" w:color="auto"/>
          </w:divBdr>
        </w:div>
        <w:div w:id="396637863">
          <w:marLeft w:val="480"/>
          <w:marRight w:val="0"/>
          <w:marTop w:val="0"/>
          <w:marBottom w:val="0"/>
          <w:divBdr>
            <w:top w:val="none" w:sz="0" w:space="0" w:color="auto"/>
            <w:left w:val="none" w:sz="0" w:space="0" w:color="auto"/>
            <w:bottom w:val="none" w:sz="0" w:space="0" w:color="auto"/>
            <w:right w:val="none" w:sz="0" w:space="0" w:color="auto"/>
          </w:divBdr>
        </w:div>
        <w:div w:id="747967121">
          <w:marLeft w:val="480"/>
          <w:marRight w:val="0"/>
          <w:marTop w:val="0"/>
          <w:marBottom w:val="0"/>
          <w:divBdr>
            <w:top w:val="none" w:sz="0" w:space="0" w:color="auto"/>
            <w:left w:val="none" w:sz="0" w:space="0" w:color="auto"/>
            <w:bottom w:val="none" w:sz="0" w:space="0" w:color="auto"/>
            <w:right w:val="none" w:sz="0" w:space="0" w:color="auto"/>
          </w:divBdr>
        </w:div>
        <w:div w:id="1600722257">
          <w:marLeft w:val="480"/>
          <w:marRight w:val="0"/>
          <w:marTop w:val="0"/>
          <w:marBottom w:val="0"/>
          <w:divBdr>
            <w:top w:val="none" w:sz="0" w:space="0" w:color="auto"/>
            <w:left w:val="none" w:sz="0" w:space="0" w:color="auto"/>
            <w:bottom w:val="none" w:sz="0" w:space="0" w:color="auto"/>
            <w:right w:val="none" w:sz="0" w:space="0" w:color="auto"/>
          </w:divBdr>
        </w:div>
        <w:div w:id="1607274847">
          <w:marLeft w:val="480"/>
          <w:marRight w:val="0"/>
          <w:marTop w:val="0"/>
          <w:marBottom w:val="0"/>
          <w:divBdr>
            <w:top w:val="none" w:sz="0" w:space="0" w:color="auto"/>
            <w:left w:val="none" w:sz="0" w:space="0" w:color="auto"/>
            <w:bottom w:val="none" w:sz="0" w:space="0" w:color="auto"/>
            <w:right w:val="none" w:sz="0" w:space="0" w:color="auto"/>
          </w:divBdr>
        </w:div>
        <w:div w:id="2035842631">
          <w:marLeft w:val="480"/>
          <w:marRight w:val="0"/>
          <w:marTop w:val="0"/>
          <w:marBottom w:val="0"/>
          <w:divBdr>
            <w:top w:val="none" w:sz="0" w:space="0" w:color="auto"/>
            <w:left w:val="none" w:sz="0" w:space="0" w:color="auto"/>
            <w:bottom w:val="none" w:sz="0" w:space="0" w:color="auto"/>
            <w:right w:val="none" w:sz="0" w:space="0" w:color="auto"/>
          </w:divBdr>
        </w:div>
        <w:div w:id="480467655">
          <w:marLeft w:val="480"/>
          <w:marRight w:val="0"/>
          <w:marTop w:val="0"/>
          <w:marBottom w:val="0"/>
          <w:divBdr>
            <w:top w:val="none" w:sz="0" w:space="0" w:color="auto"/>
            <w:left w:val="none" w:sz="0" w:space="0" w:color="auto"/>
            <w:bottom w:val="none" w:sz="0" w:space="0" w:color="auto"/>
            <w:right w:val="none" w:sz="0" w:space="0" w:color="auto"/>
          </w:divBdr>
        </w:div>
        <w:div w:id="746608170">
          <w:marLeft w:val="480"/>
          <w:marRight w:val="0"/>
          <w:marTop w:val="0"/>
          <w:marBottom w:val="0"/>
          <w:divBdr>
            <w:top w:val="none" w:sz="0" w:space="0" w:color="auto"/>
            <w:left w:val="none" w:sz="0" w:space="0" w:color="auto"/>
            <w:bottom w:val="none" w:sz="0" w:space="0" w:color="auto"/>
            <w:right w:val="none" w:sz="0" w:space="0" w:color="auto"/>
          </w:divBdr>
        </w:div>
        <w:div w:id="826750683">
          <w:marLeft w:val="480"/>
          <w:marRight w:val="0"/>
          <w:marTop w:val="0"/>
          <w:marBottom w:val="0"/>
          <w:divBdr>
            <w:top w:val="none" w:sz="0" w:space="0" w:color="auto"/>
            <w:left w:val="none" w:sz="0" w:space="0" w:color="auto"/>
            <w:bottom w:val="none" w:sz="0" w:space="0" w:color="auto"/>
            <w:right w:val="none" w:sz="0" w:space="0" w:color="auto"/>
          </w:divBdr>
        </w:div>
        <w:div w:id="16007987">
          <w:marLeft w:val="480"/>
          <w:marRight w:val="0"/>
          <w:marTop w:val="0"/>
          <w:marBottom w:val="0"/>
          <w:divBdr>
            <w:top w:val="none" w:sz="0" w:space="0" w:color="auto"/>
            <w:left w:val="none" w:sz="0" w:space="0" w:color="auto"/>
            <w:bottom w:val="none" w:sz="0" w:space="0" w:color="auto"/>
            <w:right w:val="none" w:sz="0" w:space="0" w:color="auto"/>
          </w:divBdr>
        </w:div>
        <w:div w:id="597955844">
          <w:marLeft w:val="480"/>
          <w:marRight w:val="0"/>
          <w:marTop w:val="0"/>
          <w:marBottom w:val="0"/>
          <w:divBdr>
            <w:top w:val="none" w:sz="0" w:space="0" w:color="auto"/>
            <w:left w:val="none" w:sz="0" w:space="0" w:color="auto"/>
            <w:bottom w:val="none" w:sz="0" w:space="0" w:color="auto"/>
            <w:right w:val="none" w:sz="0" w:space="0" w:color="auto"/>
          </w:divBdr>
        </w:div>
        <w:div w:id="1223637605">
          <w:marLeft w:val="480"/>
          <w:marRight w:val="0"/>
          <w:marTop w:val="0"/>
          <w:marBottom w:val="0"/>
          <w:divBdr>
            <w:top w:val="none" w:sz="0" w:space="0" w:color="auto"/>
            <w:left w:val="none" w:sz="0" w:space="0" w:color="auto"/>
            <w:bottom w:val="none" w:sz="0" w:space="0" w:color="auto"/>
            <w:right w:val="none" w:sz="0" w:space="0" w:color="auto"/>
          </w:divBdr>
        </w:div>
        <w:div w:id="1423257498">
          <w:marLeft w:val="480"/>
          <w:marRight w:val="0"/>
          <w:marTop w:val="0"/>
          <w:marBottom w:val="0"/>
          <w:divBdr>
            <w:top w:val="none" w:sz="0" w:space="0" w:color="auto"/>
            <w:left w:val="none" w:sz="0" w:space="0" w:color="auto"/>
            <w:bottom w:val="none" w:sz="0" w:space="0" w:color="auto"/>
            <w:right w:val="none" w:sz="0" w:space="0" w:color="auto"/>
          </w:divBdr>
        </w:div>
        <w:div w:id="926113071">
          <w:marLeft w:val="480"/>
          <w:marRight w:val="0"/>
          <w:marTop w:val="0"/>
          <w:marBottom w:val="0"/>
          <w:divBdr>
            <w:top w:val="none" w:sz="0" w:space="0" w:color="auto"/>
            <w:left w:val="none" w:sz="0" w:space="0" w:color="auto"/>
            <w:bottom w:val="none" w:sz="0" w:space="0" w:color="auto"/>
            <w:right w:val="none" w:sz="0" w:space="0" w:color="auto"/>
          </w:divBdr>
        </w:div>
        <w:div w:id="1997494809">
          <w:marLeft w:val="480"/>
          <w:marRight w:val="0"/>
          <w:marTop w:val="0"/>
          <w:marBottom w:val="0"/>
          <w:divBdr>
            <w:top w:val="none" w:sz="0" w:space="0" w:color="auto"/>
            <w:left w:val="none" w:sz="0" w:space="0" w:color="auto"/>
            <w:bottom w:val="none" w:sz="0" w:space="0" w:color="auto"/>
            <w:right w:val="none" w:sz="0" w:space="0" w:color="auto"/>
          </w:divBdr>
        </w:div>
        <w:div w:id="383797541">
          <w:marLeft w:val="480"/>
          <w:marRight w:val="0"/>
          <w:marTop w:val="0"/>
          <w:marBottom w:val="0"/>
          <w:divBdr>
            <w:top w:val="none" w:sz="0" w:space="0" w:color="auto"/>
            <w:left w:val="none" w:sz="0" w:space="0" w:color="auto"/>
            <w:bottom w:val="none" w:sz="0" w:space="0" w:color="auto"/>
            <w:right w:val="none" w:sz="0" w:space="0" w:color="auto"/>
          </w:divBdr>
        </w:div>
        <w:div w:id="564755666">
          <w:marLeft w:val="480"/>
          <w:marRight w:val="0"/>
          <w:marTop w:val="0"/>
          <w:marBottom w:val="0"/>
          <w:divBdr>
            <w:top w:val="none" w:sz="0" w:space="0" w:color="auto"/>
            <w:left w:val="none" w:sz="0" w:space="0" w:color="auto"/>
            <w:bottom w:val="none" w:sz="0" w:space="0" w:color="auto"/>
            <w:right w:val="none" w:sz="0" w:space="0" w:color="auto"/>
          </w:divBdr>
        </w:div>
        <w:div w:id="1112244190">
          <w:marLeft w:val="480"/>
          <w:marRight w:val="0"/>
          <w:marTop w:val="0"/>
          <w:marBottom w:val="0"/>
          <w:divBdr>
            <w:top w:val="none" w:sz="0" w:space="0" w:color="auto"/>
            <w:left w:val="none" w:sz="0" w:space="0" w:color="auto"/>
            <w:bottom w:val="none" w:sz="0" w:space="0" w:color="auto"/>
            <w:right w:val="none" w:sz="0" w:space="0" w:color="auto"/>
          </w:divBdr>
        </w:div>
        <w:div w:id="596639790">
          <w:marLeft w:val="480"/>
          <w:marRight w:val="0"/>
          <w:marTop w:val="0"/>
          <w:marBottom w:val="0"/>
          <w:divBdr>
            <w:top w:val="none" w:sz="0" w:space="0" w:color="auto"/>
            <w:left w:val="none" w:sz="0" w:space="0" w:color="auto"/>
            <w:bottom w:val="none" w:sz="0" w:space="0" w:color="auto"/>
            <w:right w:val="none" w:sz="0" w:space="0" w:color="auto"/>
          </w:divBdr>
        </w:div>
        <w:div w:id="1678655979">
          <w:marLeft w:val="480"/>
          <w:marRight w:val="0"/>
          <w:marTop w:val="0"/>
          <w:marBottom w:val="0"/>
          <w:divBdr>
            <w:top w:val="none" w:sz="0" w:space="0" w:color="auto"/>
            <w:left w:val="none" w:sz="0" w:space="0" w:color="auto"/>
            <w:bottom w:val="none" w:sz="0" w:space="0" w:color="auto"/>
            <w:right w:val="none" w:sz="0" w:space="0" w:color="auto"/>
          </w:divBdr>
        </w:div>
        <w:div w:id="1787580449">
          <w:marLeft w:val="480"/>
          <w:marRight w:val="0"/>
          <w:marTop w:val="0"/>
          <w:marBottom w:val="0"/>
          <w:divBdr>
            <w:top w:val="none" w:sz="0" w:space="0" w:color="auto"/>
            <w:left w:val="none" w:sz="0" w:space="0" w:color="auto"/>
            <w:bottom w:val="none" w:sz="0" w:space="0" w:color="auto"/>
            <w:right w:val="none" w:sz="0" w:space="0" w:color="auto"/>
          </w:divBdr>
        </w:div>
        <w:div w:id="648483447">
          <w:marLeft w:val="480"/>
          <w:marRight w:val="0"/>
          <w:marTop w:val="0"/>
          <w:marBottom w:val="0"/>
          <w:divBdr>
            <w:top w:val="none" w:sz="0" w:space="0" w:color="auto"/>
            <w:left w:val="none" w:sz="0" w:space="0" w:color="auto"/>
            <w:bottom w:val="none" w:sz="0" w:space="0" w:color="auto"/>
            <w:right w:val="none" w:sz="0" w:space="0" w:color="auto"/>
          </w:divBdr>
        </w:div>
        <w:div w:id="1568954679">
          <w:marLeft w:val="480"/>
          <w:marRight w:val="0"/>
          <w:marTop w:val="0"/>
          <w:marBottom w:val="0"/>
          <w:divBdr>
            <w:top w:val="none" w:sz="0" w:space="0" w:color="auto"/>
            <w:left w:val="none" w:sz="0" w:space="0" w:color="auto"/>
            <w:bottom w:val="none" w:sz="0" w:space="0" w:color="auto"/>
            <w:right w:val="none" w:sz="0" w:space="0" w:color="auto"/>
          </w:divBdr>
        </w:div>
        <w:div w:id="1051075999">
          <w:marLeft w:val="480"/>
          <w:marRight w:val="0"/>
          <w:marTop w:val="0"/>
          <w:marBottom w:val="0"/>
          <w:divBdr>
            <w:top w:val="none" w:sz="0" w:space="0" w:color="auto"/>
            <w:left w:val="none" w:sz="0" w:space="0" w:color="auto"/>
            <w:bottom w:val="none" w:sz="0" w:space="0" w:color="auto"/>
            <w:right w:val="none" w:sz="0" w:space="0" w:color="auto"/>
          </w:divBdr>
        </w:div>
        <w:div w:id="1589535032">
          <w:marLeft w:val="480"/>
          <w:marRight w:val="0"/>
          <w:marTop w:val="0"/>
          <w:marBottom w:val="0"/>
          <w:divBdr>
            <w:top w:val="none" w:sz="0" w:space="0" w:color="auto"/>
            <w:left w:val="none" w:sz="0" w:space="0" w:color="auto"/>
            <w:bottom w:val="none" w:sz="0" w:space="0" w:color="auto"/>
            <w:right w:val="none" w:sz="0" w:space="0" w:color="auto"/>
          </w:divBdr>
        </w:div>
        <w:div w:id="948509426">
          <w:marLeft w:val="480"/>
          <w:marRight w:val="0"/>
          <w:marTop w:val="0"/>
          <w:marBottom w:val="0"/>
          <w:divBdr>
            <w:top w:val="none" w:sz="0" w:space="0" w:color="auto"/>
            <w:left w:val="none" w:sz="0" w:space="0" w:color="auto"/>
            <w:bottom w:val="none" w:sz="0" w:space="0" w:color="auto"/>
            <w:right w:val="none" w:sz="0" w:space="0" w:color="auto"/>
          </w:divBdr>
        </w:div>
        <w:div w:id="924536713">
          <w:marLeft w:val="480"/>
          <w:marRight w:val="0"/>
          <w:marTop w:val="0"/>
          <w:marBottom w:val="0"/>
          <w:divBdr>
            <w:top w:val="none" w:sz="0" w:space="0" w:color="auto"/>
            <w:left w:val="none" w:sz="0" w:space="0" w:color="auto"/>
            <w:bottom w:val="none" w:sz="0" w:space="0" w:color="auto"/>
            <w:right w:val="none" w:sz="0" w:space="0" w:color="auto"/>
          </w:divBdr>
        </w:div>
        <w:div w:id="1614744524">
          <w:marLeft w:val="480"/>
          <w:marRight w:val="0"/>
          <w:marTop w:val="0"/>
          <w:marBottom w:val="0"/>
          <w:divBdr>
            <w:top w:val="none" w:sz="0" w:space="0" w:color="auto"/>
            <w:left w:val="none" w:sz="0" w:space="0" w:color="auto"/>
            <w:bottom w:val="none" w:sz="0" w:space="0" w:color="auto"/>
            <w:right w:val="none" w:sz="0" w:space="0" w:color="auto"/>
          </w:divBdr>
        </w:div>
        <w:div w:id="659120465">
          <w:marLeft w:val="480"/>
          <w:marRight w:val="0"/>
          <w:marTop w:val="0"/>
          <w:marBottom w:val="0"/>
          <w:divBdr>
            <w:top w:val="none" w:sz="0" w:space="0" w:color="auto"/>
            <w:left w:val="none" w:sz="0" w:space="0" w:color="auto"/>
            <w:bottom w:val="none" w:sz="0" w:space="0" w:color="auto"/>
            <w:right w:val="none" w:sz="0" w:space="0" w:color="auto"/>
          </w:divBdr>
        </w:div>
        <w:div w:id="1979413615">
          <w:marLeft w:val="480"/>
          <w:marRight w:val="0"/>
          <w:marTop w:val="0"/>
          <w:marBottom w:val="0"/>
          <w:divBdr>
            <w:top w:val="none" w:sz="0" w:space="0" w:color="auto"/>
            <w:left w:val="none" w:sz="0" w:space="0" w:color="auto"/>
            <w:bottom w:val="none" w:sz="0" w:space="0" w:color="auto"/>
            <w:right w:val="none" w:sz="0" w:space="0" w:color="auto"/>
          </w:divBdr>
        </w:div>
        <w:div w:id="1826554074">
          <w:marLeft w:val="480"/>
          <w:marRight w:val="0"/>
          <w:marTop w:val="0"/>
          <w:marBottom w:val="0"/>
          <w:divBdr>
            <w:top w:val="none" w:sz="0" w:space="0" w:color="auto"/>
            <w:left w:val="none" w:sz="0" w:space="0" w:color="auto"/>
            <w:bottom w:val="none" w:sz="0" w:space="0" w:color="auto"/>
            <w:right w:val="none" w:sz="0" w:space="0" w:color="auto"/>
          </w:divBdr>
        </w:div>
        <w:div w:id="975178811">
          <w:marLeft w:val="480"/>
          <w:marRight w:val="0"/>
          <w:marTop w:val="0"/>
          <w:marBottom w:val="0"/>
          <w:divBdr>
            <w:top w:val="none" w:sz="0" w:space="0" w:color="auto"/>
            <w:left w:val="none" w:sz="0" w:space="0" w:color="auto"/>
            <w:bottom w:val="none" w:sz="0" w:space="0" w:color="auto"/>
            <w:right w:val="none" w:sz="0" w:space="0" w:color="auto"/>
          </w:divBdr>
        </w:div>
        <w:div w:id="1314488125">
          <w:marLeft w:val="480"/>
          <w:marRight w:val="0"/>
          <w:marTop w:val="0"/>
          <w:marBottom w:val="0"/>
          <w:divBdr>
            <w:top w:val="none" w:sz="0" w:space="0" w:color="auto"/>
            <w:left w:val="none" w:sz="0" w:space="0" w:color="auto"/>
            <w:bottom w:val="none" w:sz="0" w:space="0" w:color="auto"/>
            <w:right w:val="none" w:sz="0" w:space="0" w:color="auto"/>
          </w:divBdr>
        </w:div>
        <w:div w:id="2056081872">
          <w:marLeft w:val="480"/>
          <w:marRight w:val="0"/>
          <w:marTop w:val="0"/>
          <w:marBottom w:val="0"/>
          <w:divBdr>
            <w:top w:val="none" w:sz="0" w:space="0" w:color="auto"/>
            <w:left w:val="none" w:sz="0" w:space="0" w:color="auto"/>
            <w:bottom w:val="none" w:sz="0" w:space="0" w:color="auto"/>
            <w:right w:val="none" w:sz="0" w:space="0" w:color="auto"/>
          </w:divBdr>
        </w:div>
        <w:div w:id="719474722">
          <w:marLeft w:val="480"/>
          <w:marRight w:val="0"/>
          <w:marTop w:val="0"/>
          <w:marBottom w:val="0"/>
          <w:divBdr>
            <w:top w:val="none" w:sz="0" w:space="0" w:color="auto"/>
            <w:left w:val="none" w:sz="0" w:space="0" w:color="auto"/>
            <w:bottom w:val="none" w:sz="0" w:space="0" w:color="auto"/>
            <w:right w:val="none" w:sz="0" w:space="0" w:color="auto"/>
          </w:divBdr>
        </w:div>
        <w:div w:id="981809841">
          <w:marLeft w:val="480"/>
          <w:marRight w:val="0"/>
          <w:marTop w:val="0"/>
          <w:marBottom w:val="0"/>
          <w:divBdr>
            <w:top w:val="none" w:sz="0" w:space="0" w:color="auto"/>
            <w:left w:val="none" w:sz="0" w:space="0" w:color="auto"/>
            <w:bottom w:val="none" w:sz="0" w:space="0" w:color="auto"/>
            <w:right w:val="none" w:sz="0" w:space="0" w:color="auto"/>
          </w:divBdr>
        </w:div>
        <w:div w:id="1097601387">
          <w:marLeft w:val="480"/>
          <w:marRight w:val="0"/>
          <w:marTop w:val="0"/>
          <w:marBottom w:val="0"/>
          <w:divBdr>
            <w:top w:val="none" w:sz="0" w:space="0" w:color="auto"/>
            <w:left w:val="none" w:sz="0" w:space="0" w:color="auto"/>
            <w:bottom w:val="none" w:sz="0" w:space="0" w:color="auto"/>
            <w:right w:val="none" w:sz="0" w:space="0" w:color="auto"/>
          </w:divBdr>
        </w:div>
        <w:div w:id="1153064113">
          <w:marLeft w:val="480"/>
          <w:marRight w:val="0"/>
          <w:marTop w:val="0"/>
          <w:marBottom w:val="0"/>
          <w:divBdr>
            <w:top w:val="none" w:sz="0" w:space="0" w:color="auto"/>
            <w:left w:val="none" w:sz="0" w:space="0" w:color="auto"/>
            <w:bottom w:val="none" w:sz="0" w:space="0" w:color="auto"/>
            <w:right w:val="none" w:sz="0" w:space="0" w:color="auto"/>
          </w:divBdr>
        </w:div>
        <w:div w:id="125859233">
          <w:marLeft w:val="480"/>
          <w:marRight w:val="0"/>
          <w:marTop w:val="0"/>
          <w:marBottom w:val="0"/>
          <w:divBdr>
            <w:top w:val="none" w:sz="0" w:space="0" w:color="auto"/>
            <w:left w:val="none" w:sz="0" w:space="0" w:color="auto"/>
            <w:bottom w:val="none" w:sz="0" w:space="0" w:color="auto"/>
            <w:right w:val="none" w:sz="0" w:space="0" w:color="auto"/>
          </w:divBdr>
        </w:div>
        <w:div w:id="1122261924">
          <w:marLeft w:val="480"/>
          <w:marRight w:val="0"/>
          <w:marTop w:val="0"/>
          <w:marBottom w:val="0"/>
          <w:divBdr>
            <w:top w:val="none" w:sz="0" w:space="0" w:color="auto"/>
            <w:left w:val="none" w:sz="0" w:space="0" w:color="auto"/>
            <w:bottom w:val="none" w:sz="0" w:space="0" w:color="auto"/>
            <w:right w:val="none" w:sz="0" w:space="0" w:color="auto"/>
          </w:divBdr>
        </w:div>
        <w:div w:id="1127704612">
          <w:marLeft w:val="480"/>
          <w:marRight w:val="0"/>
          <w:marTop w:val="0"/>
          <w:marBottom w:val="0"/>
          <w:divBdr>
            <w:top w:val="none" w:sz="0" w:space="0" w:color="auto"/>
            <w:left w:val="none" w:sz="0" w:space="0" w:color="auto"/>
            <w:bottom w:val="none" w:sz="0" w:space="0" w:color="auto"/>
            <w:right w:val="none" w:sz="0" w:space="0" w:color="auto"/>
          </w:divBdr>
        </w:div>
        <w:div w:id="1396782583">
          <w:marLeft w:val="480"/>
          <w:marRight w:val="0"/>
          <w:marTop w:val="0"/>
          <w:marBottom w:val="0"/>
          <w:divBdr>
            <w:top w:val="none" w:sz="0" w:space="0" w:color="auto"/>
            <w:left w:val="none" w:sz="0" w:space="0" w:color="auto"/>
            <w:bottom w:val="none" w:sz="0" w:space="0" w:color="auto"/>
            <w:right w:val="none" w:sz="0" w:space="0" w:color="auto"/>
          </w:divBdr>
        </w:div>
        <w:div w:id="1388188503">
          <w:marLeft w:val="480"/>
          <w:marRight w:val="0"/>
          <w:marTop w:val="0"/>
          <w:marBottom w:val="0"/>
          <w:divBdr>
            <w:top w:val="none" w:sz="0" w:space="0" w:color="auto"/>
            <w:left w:val="none" w:sz="0" w:space="0" w:color="auto"/>
            <w:bottom w:val="none" w:sz="0" w:space="0" w:color="auto"/>
            <w:right w:val="none" w:sz="0" w:space="0" w:color="auto"/>
          </w:divBdr>
        </w:div>
        <w:div w:id="1997882181">
          <w:marLeft w:val="480"/>
          <w:marRight w:val="0"/>
          <w:marTop w:val="0"/>
          <w:marBottom w:val="0"/>
          <w:divBdr>
            <w:top w:val="none" w:sz="0" w:space="0" w:color="auto"/>
            <w:left w:val="none" w:sz="0" w:space="0" w:color="auto"/>
            <w:bottom w:val="none" w:sz="0" w:space="0" w:color="auto"/>
            <w:right w:val="none" w:sz="0" w:space="0" w:color="auto"/>
          </w:divBdr>
        </w:div>
        <w:div w:id="1120033449">
          <w:marLeft w:val="480"/>
          <w:marRight w:val="0"/>
          <w:marTop w:val="0"/>
          <w:marBottom w:val="0"/>
          <w:divBdr>
            <w:top w:val="none" w:sz="0" w:space="0" w:color="auto"/>
            <w:left w:val="none" w:sz="0" w:space="0" w:color="auto"/>
            <w:bottom w:val="none" w:sz="0" w:space="0" w:color="auto"/>
            <w:right w:val="none" w:sz="0" w:space="0" w:color="auto"/>
          </w:divBdr>
        </w:div>
        <w:div w:id="854929625">
          <w:marLeft w:val="480"/>
          <w:marRight w:val="0"/>
          <w:marTop w:val="0"/>
          <w:marBottom w:val="0"/>
          <w:divBdr>
            <w:top w:val="none" w:sz="0" w:space="0" w:color="auto"/>
            <w:left w:val="none" w:sz="0" w:space="0" w:color="auto"/>
            <w:bottom w:val="none" w:sz="0" w:space="0" w:color="auto"/>
            <w:right w:val="none" w:sz="0" w:space="0" w:color="auto"/>
          </w:divBdr>
        </w:div>
        <w:div w:id="102892032">
          <w:marLeft w:val="480"/>
          <w:marRight w:val="0"/>
          <w:marTop w:val="0"/>
          <w:marBottom w:val="0"/>
          <w:divBdr>
            <w:top w:val="none" w:sz="0" w:space="0" w:color="auto"/>
            <w:left w:val="none" w:sz="0" w:space="0" w:color="auto"/>
            <w:bottom w:val="none" w:sz="0" w:space="0" w:color="auto"/>
            <w:right w:val="none" w:sz="0" w:space="0" w:color="auto"/>
          </w:divBdr>
        </w:div>
        <w:div w:id="1414358537">
          <w:marLeft w:val="480"/>
          <w:marRight w:val="0"/>
          <w:marTop w:val="0"/>
          <w:marBottom w:val="0"/>
          <w:divBdr>
            <w:top w:val="none" w:sz="0" w:space="0" w:color="auto"/>
            <w:left w:val="none" w:sz="0" w:space="0" w:color="auto"/>
            <w:bottom w:val="none" w:sz="0" w:space="0" w:color="auto"/>
            <w:right w:val="none" w:sz="0" w:space="0" w:color="auto"/>
          </w:divBdr>
        </w:div>
        <w:div w:id="527304688">
          <w:marLeft w:val="480"/>
          <w:marRight w:val="0"/>
          <w:marTop w:val="0"/>
          <w:marBottom w:val="0"/>
          <w:divBdr>
            <w:top w:val="none" w:sz="0" w:space="0" w:color="auto"/>
            <w:left w:val="none" w:sz="0" w:space="0" w:color="auto"/>
            <w:bottom w:val="none" w:sz="0" w:space="0" w:color="auto"/>
            <w:right w:val="none" w:sz="0" w:space="0" w:color="auto"/>
          </w:divBdr>
        </w:div>
        <w:div w:id="43021398">
          <w:marLeft w:val="480"/>
          <w:marRight w:val="0"/>
          <w:marTop w:val="0"/>
          <w:marBottom w:val="0"/>
          <w:divBdr>
            <w:top w:val="none" w:sz="0" w:space="0" w:color="auto"/>
            <w:left w:val="none" w:sz="0" w:space="0" w:color="auto"/>
            <w:bottom w:val="none" w:sz="0" w:space="0" w:color="auto"/>
            <w:right w:val="none" w:sz="0" w:space="0" w:color="auto"/>
          </w:divBdr>
        </w:div>
        <w:div w:id="939681953">
          <w:marLeft w:val="480"/>
          <w:marRight w:val="0"/>
          <w:marTop w:val="0"/>
          <w:marBottom w:val="0"/>
          <w:divBdr>
            <w:top w:val="none" w:sz="0" w:space="0" w:color="auto"/>
            <w:left w:val="none" w:sz="0" w:space="0" w:color="auto"/>
            <w:bottom w:val="none" w:sz="0" w:space="0" w:color="auto"/>
            <w:right w:val="none" w:sz="0" w:space="0" w:color="auto"/>
          </w:divBdr>
        </w:div>
        <w:div w:id="337078961">
          <w:marLeft w:val="480"/>
          <w:marRight w:val="0"/>
          <w:marTop w:val="0"/>
          <w:marBottom w:val="0"/>
          <w:divBdr>
            <w:top w:val="none" w:sz="0" w:space="0" w:color="auto"/>
            <w:left w:val="none" w:sz="0" w:space="0" w:color="auto"/>
            <w:bottom w:val="none" w:sz="0" w:space="0" w:color="auto"/>
            <w:right w:val="none" w:sz="0" w:space="0" w:color="auto"/>
          </w:divBdr>
        </w:div>
        <w:div w:id="791362315">
          <w:marLeft w:val="480"/>
          <w:marRight w:val="0"/>
          <w:marTop w:val="0"/>
          <w:marBottom w:val="0"/>
          <w:divBdr>
            <w:top w:val="none" w:sz="0" w:space="0" w:color="auto"/>
            <w:left w:val="none" w:sz="0" w:space="0" w:color="auto"/>
            <w:bottom w:val="none" w:sz="0" w:space="0" w:color="auto"/>
            <w:right w:val="none" w:sz="0" w:space="0" w:color="auto"/>
          </w:divBdr>
        </w:div>
        <w:div w:id="722826311">
          <w:marLeft w:val="480"/>
          <w:marRight w:val="0"/>
          <w:marTop w:val="0"/>
          <w:marBottom w:val="0"/>
          <w:divBdr>
            <w:top w:val="none" w:sz="0" w:space="0" w:color="auto"/>
            <w:left w:val="none" w:sz="0" w:space="0" w:color="auto"/>
            <w:bottom w:val="none" w:sz="0" w:space="0" w:color="auto"/>
            <w:right w:val="none" w:sz="0" w:space="0" w:color="auto"/>
          </w:divBdr>
        </w:div>
        <w:div w:id="26416338">
          <w:marLeft w:val="480"/>
          <w:marRight w:val="0"/>
          <w:marTop w:val="0"/>
          <w:marBottom w:val="0"/>
          <w:divBdr>
            <w:top w:val="none" w:sz="0" w:space="0" w:color="auto"/>
            <w:left w:val="none" w:sz="0" w:space="0" w:color="auto"/>
            <w:bottom w:val="none" w:sz="0" w:space="0" w:color="auto"/>
            <w:right w:val="none" w:sz="0" w:space="0" w:color="auto"/>
          </w:divBdr>
        </w:div>
        <w:div w:id="1060785157">
          <w:marLeft w:val="480"/>
          <w:marRight w:val="0"/>
          <w:marTop w:val="0"/>
          <w:marBottom w:val="0"/>
          <w:divBdr>
            <w:top w:val="none" w:sz="0" w:space="0" w:color="auto"/>
            <w:left w:val="none" w:sz="0" w:space="0" w:color="auto"/>
            <w:bottom w:val="none" w:sz="0" w:space="0" w:color="auto"/>
            <w:right w:val="none" w:sz="0" w:space="0" w:color="auto"/>
          </w:divBdr>
        </w:div>
        <w:div w:id="1866597884">
          <w:marLeft w:val="480"/>
          <w:marRight w:val="0"/>
          <w:marTop w:val="0"/>
          <w:marBottom w:val="0"/>
          <w:divBdr>
            <w:top w:val="none" w:sz="0" w:space="0" w:color="auto"/>
            <w:left w:val="none" w:sz="0" w:space="0" w:color="auto"/>
            <w:bottom w:val="none" w:sz="0" w:space="0" w:color="auto"/>
            <w:right w:val="none" w:sz="0" w:space="0" w:color="auto"/>
          </w:divBdr>
        </w:div>
        <w:div w:id="566307681">
          <w:marLeft w:val="480"/>
          <w:marRight w:val="0"/>
          <w:marTop w:val="0"/>
          <w:marBottom w:val="0"/>
          <w:divBdr>
            <w:top w:val="none" w:sz="0" w:space="0" w:color="auto"/>
            <w:left w:val="none" w:sz="0" w:space="0" w:color="auto"/>
            <w:bottom w:val="none" w:sz="0" w:space="0" w:color="auto"/>
            <w:right w:val="none" w:sz="0" w:space="0" w:color="auto"/>
          </w:divBdr>
        </w:div>
        <w:div w:id="823855241">
          <w:marLeft w:val="480"/>
          <w:marRight w:val="0"/>
          <w:marTop w:val="0"/>
          <w:marBottom w:val="0"/>
          <w:divBdr>
            <w:top w:val="none" w:sz="0" w:space="0" w:color="auto"/>
            <w:left w:val="none" w:sz="0" w:space="0" w:color="auto"/>
            <w:bottom w:val="none" w:sz="0" w:space="0" w:color="auto"/>
            <w:right w:val="none" w:sz="0" w:space="0" w:color="auto"/>
          </w:divBdr>
        </w:div>
        <w:div w:id="2130007193">
          <w:marLeft w:val="480"/>
          <w:marRight w:val="0"/>
          <w:marTop w:val="0"/>
          <w:marBottom w:val="0"/>
          <w:divBdr>
            <w:top w:val="none" w:sz="0" w:space="0" w:color="auto"/>
            <w:left w:val="none" w:sz="0" w:space="0" w:color="auto"/>
            <w:bottom w:val="none" w:sz="0" w:space="0" w:color="auto"/>
            <w:right w:val="none" w:sz="0" w:space="0" w:color="auto"/>
          </w:divBdr>
        </w:div>
        <w:div w:id="203443850">
          <w:marLeft w:val="480"/>
          <w:marRight w:val="0"/>
          <w:marTop w:val="0"/>
          <w:marBottom w:val="0"/>
          <w:divBdr>
            <w:top w:val="none" w:sz="0" w:space="0" w:color="auto"/>
            <w:left w:val="none" w:sz="0" w:space="0" w:color="auto"/>
            <w:bottom w:val="none" w:sz="0" w:space="0" w:color="auto"/>
            <w:right w:val="none" w:sz="0" w:space="0" w:color="auto"/>
          </w:divBdr>
        </w:div>
        <w:div w:id="818227095">
          <w:marLeft w:val="480"/>
          <w:marRight w:val="0"/>
          <w:marTop w:val="0"/>
          <w:marBottom w:val="0"/>
          <w:divBdr>
            <w:top w:val="none" w:sz="0" w:space="0" w:color="auto"/>
            <w:left w:val="none" w:sz="0" w:space="0" w:color="auto"/>
            <w:bottom w:val="none" w:sz="0" w:space="0" w:color="auto"/>
            <w:right w:val="none" w:sz="0" w:space="0" w:color="auto"/>
          </w:divBdr>
        </w:div>
        <w:div w:id="1661039925">
          <w:marLeft w:val="480"/>
          <w:marRight w:val="0"/>
          <w:marTop w:val="0"/>
          <w:marBottom w:val="0"/>
          <w:divBdr>
            <w:top w:val="none" w:sz="0" w:space="0" w:color="auto"/>
            <w:left w:val="none" w:sz="0" w:space="0" w:color="auto"/>
            <w:bottom w:val="none" w:sz="0" w:space="0" w:color="auto"/>
            <w:right w:val="none" w:sz="0" w:space="0" w:color="auto"/>
          </w:divBdr>
        </w:div>
        <w:div w:id="639578878">
          <w:marLeft w:val="480"/>
          <w:marRight w:val="0"/>
          <w:marTop w:val="0"/>
          <w:marBottom w:val="0"/>
          <w:divBdr>
            <w:top w:val="none" w:sz="0" w:space="0" w:color="auto"/>
            <w:left w:val="none" w:sz="0" w:space="0" w:color="auto"/>
            <w:bottom w:val="none" w:sz="0" w:space="0" w:color="auto"/>
            <w:right w:val="none" w:sz="0" w:space="0" w:color="auto"/>
          </w:divBdr>
        </w:div>
        <w:div w:id="1408727224">
          <w:marLeft w:val="480"/>
          <w:marRight w:val="0"/>
          <w:marTop w:val="0"/>
          <w:marBottom w:val="0"/>
          <w:divBdr>
            <w:top w:val="none" w:sz="0" w:space="0" w:color="auto"/>
            <w:left w:val="none" w:sz="0" w:space="0" w:color="auto"/>
            <w:bottom w:val="none" w:sz="0" w:space="0" w:color="auto"/>
            <w:right w:val="none" w:sz="0" w:space="0" w:color="auto"/>
          </w:divBdr>
        </w:div>
        <w:div w:id="1392970185">
          <w:marLeft w:val="480"/>
          <w:marRight w:val="0"/>
          <w:marTop w:val="0"/>
          <w:marBottom w:val="0"/>
          <w:divBdr>
            <w:top w:val="none" w:sz="0" w:space="0" w:color="auto"/>
            <w:left w:val="none" w:sz="0" w:space="0" w:color="auto"/>
            <w:bottom w:val="none" w:sz="0" w:space="0" w:color="auto"/>
            <w:right w:val="none" w:sz="0" w:space="0" w:color="auto"/>
          </w:divBdr>
        </w:div>
        <w:div w:id="1667587833">
          <w:marLeft w:val="480"/>
          <w:marRight w:val="0"/>
          <w:marTop w:val="0"/>
          <w:marBottom w:val="0"/>
          <w:divBdr>
            <w:top w:val="none" w:sz="0" w:space="0" w:color="auto"/>
            <w:left w:val="none" w:sz="0" w:space="0" w:color="auto"/>
            <w:bottom w:val="none" w:sz="0" w:space="0" w:color="auto"/>
            <w:right w:val="none" w:sz="0" w:space="0" w:color="auto"/>
          </w:divBdr>
        </w:div>
        <w:div w:id="464080278">
          <w:marLeft w:val="480"/>
          <w:marRight w:val="0"/>
          <w:marTop w:val="0"/>
          <w:marBottom w:val="0"/>
          <w:divBdr>
            <w:top w:val="none" w:sz="0" w:space="0" w:color="auto"/>
            <w:left w:val="none" w:sz="0" w:space="0" w:color="auto"/>
            <w:bottom w:val="none" w:sz="0" w:space="0" w:color="auto"/>
            <w:right w:val="none" w:sz="0" w:space="0" w:color="auto"/>
          </w:divBdr>
        </w:div>
        <w:div w:id="18699907">
          <w:marLeft w:val="480"/>
          <w:marRight w:val="0"/>
          <w:marTop w:val="0"/>
          <w:marBottom w:val="0"/>
          <w:divBdr>
            <w:top w:val="none" w:sz="0" w:space="0" w:color="auto"/>
            <w:left w:val="none" w:sz="0" w:space="0" w:color="auto"/>
            <w:bottom w:val="none" w:sz="0" w:space="0" w:color="auto"/>
            <w:right w:val="none" w:sz="0" w:space="0" w:color="auto"/>
          </w:divBdr>
        </w:div>
        <w:div w:id="1860044764">
          <w:marLeft w:val="480"/>
          <w:marRight w:val="0"/>
          <w:marTop w:val="0"/>
          <w:marBottom w:val="0"/>
          <w:divBdr>
            <w:top w:val="none" w:sz="0" w:space="0" w:color="auto"/>
            <w:left w:val="none" w:sz="0" w:space="0" w:color="auto"/>
            <w:bottom w:val="none" w:sz="0" w:space="0" w:color="auto"/>
            <w:right w:val="none" w:sz="0" w:space="0" w:color="auto"/>
          </w:divBdr>
        </w:div>
        <w:div w:id="294219311">
          <w:marLeft w:val="480"/>
          <w:marRight w:val="0"/>
          <w:marTop w:val="0"/>
          <w:marBottom w:val="0"/>
          <w:divBdr>
            <w:top w:val="none" w:sz="0" w:space="0" w:color="auto"/>
            <w:left w:val="none" w:sz="0" w:space="0" w:color="auto"/>
            <w:bottom w:val="none" w:sz="0" w:space="0" w:color="auto"/>
            <w:right w:val="none" w:sz="0" w:space="0" w:color="auto"/>
          </w:divBdr>
        </w:div>
        <w:div w:id="514199520">
          <w:marLeft w:val="480"/>
          <w:marRight w:val="0"/>
          <w:marTop w:val="0"/>
          <w:marBottom w:val="0"/>
          <w:divBdr>
            <w:top w:val="none" w:sz="0" w:space="0" w:color="auto"/>
            <w:left w:val="none" w:sz="0" w:space="0" w:color="auto"/>
            <w:bottom w:val="none" w:sz="0" w:space="0" w:color="auto"/>
            <w:right w:val="none" w:sz="0" w:space="0" w:color="auto"/>
          </w:divBdr>
        </w:div>
        <w:div w:id="222958396">
          <w:marLeft w:val="480"/>
          <w:marRight w:val="0"/>
          <w:marTop w:val="0"/>
          <w:marBottom w:val="0"/>
          <w:divBdr>
            <w:top w:val="none" w:sz="0" w:space="0" w:color="auto"/>
            <w:left w:val="none" w:sz="0" w:space="0" w:color="auto"/>
            <w:bottom w:val="none" w:sz="0" w:space="0" w:color="auto"/>
            <w:right w:val="none" w:sz="0" w:space="0" w:color="auto"/>
          </w:divBdr>
        </w:div>
        <w:div w:id="1965306140">
          <w:marLeft w:val="480"/>
          <w:marRight w:val="0"/>
          <w:marTop w:val="0"/>
          <w:marBottom w:val="0"/>
          <w:divBdr>
            <w:top w:val="none" w:sz="0" w:space="0" w:color="auto"/>
            <w:left w:val="none" w:sz="0" w:space="0" w:color="auto"/>
            <w:bottom w:val="none" w:sz="0" w:space="0" w:color="auto"/>
            <w:right w:val="none" w:sz="0" w:space="0" w:color="auto"/>
          </w:divBdr>
        </w:div>
        <w:div w:id="621615771">
          <w:marLeft w:val="480"/>
          <w:marRight w:val="0"/>
          <w:marTop w:val="0"/>
          <w:marBottom w:val="0"/>
          <w:divBdr>
            <w:top w:val="none" w:sz="0" w:space="0" w:color="auto"/>
            <w:left w:val="none" w:sz="0" w:space="0" w:color="auto"/>
            <w:bottom w:val="none" w:sz="0" w:space="0" w:color="auto"/>
            <w:right w:val="none" w:sz="0" w:space="0" w:color="auto"/>
          </w:divBdr>
        </w:div>
        <w:div w:id="812140866">
          <w:marLeft w:val="480"/>
          <w:marRight w:val="0"/>
          <w:marTop w:val="0"/>
          <w:marBottom w:val="0"/>
          <w:divBdr>
            <w:top w:val="none" w:sz="0" w:space="0" w:color="auto"/>
            <w:left w:val="none" w:sz="0" w:space="0" w:color="auto"/>
            <w:bottom w:val="none" w:sz="0" w:space="0" w:color="auto"/>
            <w:right w:val="none" w:sz="0" w:space="0" w:color="auto"/>
          </w:divBdr>
        </w:div>
        <w:div w:id="62796235">
          <w:marLeft w:val="480"/>
          <w:marRight w:val="0"/>
          <w:marTop w:val="0"/>
          <w:marBottom w:val="0"/>
          <w:divBdr>
            <w:top w:val="none" w:sz="0" w:space="0" w:color="auto"/>
            <w:left w:val="none" w:sz="0" w:space="0" w:color="auto"/>
            <w:bottom w:val="none" w:sz="0" w:space="0" w:color="auto"/>
            <w:right w:val="none" w:sz="0" w:space="0" w:color="auto"/>
          </w:divBdr>
        </w:div>
        <w:div w:id="1604219284">
          <w:marLeft w:val="480"/>
          <w:marRight w:val="0"/>
          <w:marTop w:val="0"/>
          <w:marBottom w:val="0"/>
          <w:divBdr>
            <w:top w:val="none" w:sz="0" w:space="0" w:color="auto"/>
            <w:left w:val="none" w:sz="0" w:space="0" w:color="auto"/>
            <w:bottom w:val="none" w:sz="0" w:space="0" w:color="auto"/>
            <w:right w:val="none" w:sz="0" w:space="0" w:color="auto"/>
          </w:divBdr>
        </w:div>
        <w:div w:id="1945260976">
          <w:marLeft w:val="480"/>
          <w:marRight w:val="0"/>
          <w:marTop w:val="0"/>
          <w:marBottom w:val="0"/>
          <w:divBdr>
            <w:top w:val="none" w:sz="0" w:space="0" w:color="auto"/>
            <w:left w:val="none" w:sz="0" w:space="0" w:color="auto"/>
            <w:bottom w:val="none" w:sz="0" w:space="0" w:color="auto"/>
            <w:right w:val="none" w:sz="0" w:space="0" w:color="auto"/>
          </w:divBdr>
        </w:div>
        <w:div w:id="862478406">
          <w:marLeft w:val="480"/>
          <w:marRight w:val="0"/>
          <w:marTop w:val="0"/>
          <w:marBottom w:val="0"/>
          <w:divBdr>
            <w:top w:val="none" w:sz="0" w:space="0" w:color="auto"/>
            <w:left w:val="none" w:sz="0" w:space="0" w:color="auto"/>
            <w:bottom w:val="none" w:sz="0" w:space="0" w:color="auto"/>
            <w:right w:val="none" w:sz="0" w:space="0" w:color="auto"/>
          </w:divBdr>
        </w:div>
        <w:div w:id="2072921648">
          <w:marLeft w:val="480"/>
          <w:marRight w:val="0"/>
          <w:marTop w:val="0"/>
          <w:marBottom w:val="0"/>
          <w:divBdr>
            <w:top w:val="none" w:sz="0" w:space="0" w:color="auto"/>
            <w:left w:val="none" w:sz="0" w:space="0" w:color="auto"/>
            <w:bottom w:val="none" w:sz="0" w:space="0" w:color="auto"/>
            <w:right w:val="none" w:sz="0" w:space="0" w:color="auto"/>
          </w:divBdr>
        </w:div>
        <w:div w:id="1071469370">
          <w:marLeft w:val="480"/>
          <w:marRight w:val="0"/>
          <w:marTop w:val="0"/>
          <w:marBottom w:val="0"/>
          <w:divBdr>
            <w:top w:val="none" w:sz="0" w:space="0" w:color="auto"/>
            <w:left w:val="none" w:sz="0" w:space="0" w:color="auto"/>
            <w:bottom w:val="none" w:sz="0" w:space="0" w:color="auto"/>
            <w:right w:val="none" w:sz="0" w:space="0" w:color="auto"/>
          </w:divBdr>
        </w:div>
        <w:div w:id="2043164859">
          <w:marLeft w:val="480"/>
          <w:marRight w:val="0"/>
          <w:marTop w:val="0"/>
          <w:marBottom w:val="0"/>
          <w:divBdr>
            <w:top w:val="none" w:sz="0" w:space="0" w:color="auto"/>
            <w:left w:val="none" w:sz="0" w:space="0" w:color="auto"/>
            <w:bottom w:val="none" w:sz="0" w:space="0" w:color="auto"/>
            <w:right w:val="none" w:sz="0" w:space="0" w:color="auto"/>
          </w:divBdr>
        </w:div>
        <w:div w:id="126944510">
          <w:marLeft w:val="480"/>
          <w:marRight w:val="0"/>
          <w:marTop w:val="0"/>
          <w:marBottom w:val="0"/>
          <w:divBdr>
            <w:top w:val="none" w:sz="0" w:space="0" w:color="auto"/>
            <w:left w:val="none" w:sz="0" w:space="0" w:color="auto"/>
            <w:bottom w:val="none" w:sz="0" w:space="0" w:color="auto"/>
            <w:right w:val="none" w:sz="0" w:space="0" w:color="auto"/>
          </w:divBdr>
        </w:div>
        <w:div w:id="101269125">
          <w:marLeft w:val="480"/>
          <w:marRight w:val="0"/>
          <w:marTop w:val="0"/>
          <w:marBottom w:val="0"/>
          <w:divBdr>
            <w:top w:val="none" w:sz="0" w:space="0" w:color="auto"/>
            <w:left w:val="none" w:sz="0" w:space="0" w:color="auto"/>
            <w:bottom w:val="none" w:sz="0" w:space="0" w:color="auto"/>
            <w:right w:val="none" w:sz="0" w:space="0" w:color="auto"/>
          </w:divBdr>
        </w:div>
        <w:div w:id="56973129">
          <w:marLeft w:val="480"/>
          <w:marRight w:val="0"/>
          <w:marTop w:val="0"/>
          <w:marBottom w:val="0"/>
          <w:divBdr>
            <w:top w:val="none" w:sz="0" w:space="0" w:color="auto"/>
            <w:left w:val="none" w:sz="0" w:space="0" w:color="auto"/>
            <w:bottom w:val="none" w:sz="0" w:space="0" w:color="auto"/>
            <w:right w:val="none" w:sz="0" w:space="0" w:color="auto"/>
          </w:divBdr>
        </w:div>
        <w:div w:id="1080836601">
          <w:marLeft w:val="480"/>
          <w:marRight w:val="0"/>
          <w:marTop w:val="0"/>
          <w:marBottom w:val="0"/>
          <w:divBdr>
            <w:top w:val="none" w:sz="0" w:space="0" w:color="auto"/>
            <w:left w:val="none" w:sz="0" w:space="0" w:color="auto"/>
            <w:bottom w:val="none" w:sz="0" w:space="0" w:color="auto"/>
            <w:right w:val="none" w:sz="0" w:space="0" w:color="auto"/>
          </w:divBdr>
        </w:div>
        <w:div w:id="284583886">
          <w:marLeft w:val="480"/>
          <w:marRight w:val="0"/>
          <w:marTop w:val="0"/>
          <w:marBottom w:val="0"/>
          <w:divBdr>
            <w:top w:val="none" w:sz="0" w:space="0" w:color="auto"/>
            <w:left w:val="none" w:sz="0" w:space="0" w:color="auto"/>
            <w:bottom w:val="none" w:sz="0" w:space="0" w:color="auto"/>
            <w:right w:val="none" w:sz="0" w:space="0" w:color="auto"/>
          </w:divBdr>
        </w:div>
        <w:div w:id="2108842147">
          <w:marLeft w:val="480"/>
          <w:marRight w:val="0"/>
          <w:marTop w:val="0"/>
          <w:marBottom w:val="0"/>
          <w:divBdr>
            <w:top w:val="none" w:sz="0" w:space="0" w:color="auto"/>
            <w:left w:val="none" w:sz="0" w:space="0" w:color="auto"/>
            <w:bottom w:val="none" w:sz="0" w:space="0" w:color="auto"/>
            <w:right w:val="none" w:sz="0" w:space="0" w:color="auto"/>
          </w:divBdr>
        </w:div>
        <w:div w:id="1691682264">
          <w:marLeft w:val="480"/>
          <w:marRight w:val="0"/>
          <w:marTop w:val="0"/>
          <w:marBottom w:val="0"/>
          <w:divBdr>
            <w:top w:val="none" w:sz="0" w:space="0" w:color="auto"/>
            <w:left w:val="none" w:sz="0" w:space="0" w:color="auto"/>
            <w:bottom w:val="none" w:sz="0" w:space="0" w:color="auto"/>
            <w:right w:val="none" w:sz="0" w:space="0" w:color="auto"/>
          </w:divBdr>
        </w:div>
        <w:div w:id="1127623284">
          <w:marLeft w:val="480"/>
          <w:marRight w:val="0"/>
          <w:marTop w:val="0"/>
          <w:marBottom w:val="0"/>
          <w:divBdr>
            <w:top w:val="none" w:sz="0" w:space="0" w:color="auto"/>
            <w:left w:val="none" w:sz="0" w:space="0" w:color="auto"/>
            <w:bottom w:val="none" w:sz="0" w:space="0" w:color="auto"/>
            <w:right w:val="none" w:sz="0" w:space="0" w:color="auto"/>
          </w:divBdr>
        </w:div>
        <w:div w:id="1204949250">
          <w:marLeft w:val="480"/>
          <w:marRight w:val="0"/>
          <w:marTop w:val="0"/>
          <w:marBottom w:val="0"/>
          <w:divBdr>
            <w:top w:val="none" w:sz="0" w:space="0" w:color="auto"/>
            <w:left w:val="none" w:sz="0" w:space="0" w:color="auto"/>
            <w:bottom w:val="none" w:sz="0" w:space="0" w:color="auto"/>
            <w:right w:val="none" w:sz="0" w:space="0" w:color="auto"/>
          </w:divBdr>
        </w:div>
        <w:div w:id="419105200">
          <w:marLeft w:val="480"/>
          <w:marRight w:val="0"/>
          <w:marTop w:val="0"/>
          <w:marBottom w:val="0"/>
          <w:divBdr>
            <w:top w:val="none" w:sz="0" w:space="0" w:color="auto"/>
            <w:left w:val="none" w:sz="0" w:space="0" w:color="auto"/>
            <w:bottom w:val="none" w:sz="0" w:space="0" w:color="auto"/>
            <w:right w:val="none" w:sz="0" w:space="0" w:color="auto"/>
          </w:divBdr>
        </w:div>
        <w:div w:id="781877057">
          <w:marLeft w:val="480"/>
          <w:marRight w:val="0"/>
          <w:marTop w:val="0"/>
          <w:marBottom w:val="0"/>
          <w:divBdr>
            <w:top w:val="none" w:sz="0" w:space="0" w:color="auto"/>
            <w:left w:val="none" w:sz="0" w:space="0" w:color="auto"/>
            <w:bottom w:val="none" w:sz="0" w:space="0" w:color="auto"/>
            <w:right w:val="none" w:sz="0" w:space="0" w:color="auto"/>
          </w:divBdr>
        </w:div>
        <w:div w:id="465661756">
          <w:marLeft w:val="480"/>
          <w:marRight w:val="0"/>
          <w:marTop w:val="0"/>
          <w:marBottom w:val="0"/>
          <w:divBdr>
            <w:top w:val="none" w:sz="0" w:space="0" w:color="auto"/>
            <w:left w:val="none" w:sz="0" w:space="0" w:color="auto"/>
            <w:bottom w:val="none" w:sz="0" w:space="0" w:color="auto"/>
            <w:right w:val="none" w:sz="0" w:space="0" w:color="auto"/>
          </w:divBdr>
        </w:div>
        <w:div w:id="1927567969">
          <w:marLeft w:val="480"/>
          <w:marRight w:val="0"/>
          <w:marTop w:val="0"/>
          <w:marBottom w:val="0"/>
          <w:divBdr>
            <w:top w:val="none" w:sz="0" w:space="0" w:color="auto"/>
            <w:left w:val="none" w:sz="0" w:space="0" w:color="auto"/>
            <w:bottom w:val="none" w:sz="0" w:space="0" w:color="auto"/>
            <w:right w:val="none" w:sz="0" w:space="0" w:color="auto"/>
          </w:divBdr>
        </w:div>
        <w:div w:id="1837727358">
          <w:marLeft w:val="480"/>
          <w:marRight w:val="0"/>
          <w:marTop w:val="0"/>
          <w:marBottom w:val="0"/>
          <w:divBdr>
            <w:top w:val="none" w:sz="0" w:space="0" w:color="auto"/>
            <w:left w:val="none" w:sz="0" w:space="0" w:color="auto"/>
            <w:bottom w:val="none" w:sz="0" w:space="0" w:color="auto"/>
            <w:right w:val="none" w:sz="0" w:space="0" w:color="auto"/>
          </w:divBdr>
        </w:div>
        <w:div w:id="1581254385">
          <w:marLeft w:val="480"/>
          <w:marRight w:val="0"/>
          <w:marTop w:val="0"/>
          <w:marBottom w:val="0"/>
          <w:divBdr>
            <w:top w:val="none" w:sz="0" w:space="0" w:color="auto"/>
            <w:left w:val="none" w:sz="0" w:space="0" w:color="auto"/>
            <w:bottom w:val="none" w:sz="0" w:space="0" w:color="auto"/>
            <w:right w:val="none" w:sz="0" w:space="0" w:color="auto"/>
          </w:divBdr>
        </w:div>
        <w:div w:id="1432815703">
          <w:marLeft w:val="480"/>
          <w:marRight w:val="0"/>
          <w:marTop w:val="0"/>
          <w:marBottom w:val="0"/>
          <w:divBdr>
            <w:top w:val="none" w:sz="0" w:space="0" w:color="auto"/>
            <w:left w:val="none" w:sz="0" w:space="0" w:color="auto"/>
            <w:bottom w:val="none" w:sz="0" w:space="0" w:color="auto"/>
            <w:right w:val="none" w:sz="0" w:space="0" w:color="auto"/>
          </w:divBdr>
        </w:div>
        <w:div w:id="1874731973">
          <w:marLeft w:val="480"/>
          <w:marRight w:val="0"/>
          <w:marTop w:val="0"/>
          <w:marBottom w:val="0"/>
          <w:divBdr>
            <w:top w:val="none" w:sz="0" w:space="0" w:color="auto"/>
            <w:left w:val="none" w:sz="0" w:space="0" w:color="auto"/>
            <w:bottom w:val="none" w:sz="0" w:space="0" w:color="auto"/>
            <w:right w:val="none" w:sz="0" w:space="0" w:color="auto"/>
          </w:divBdr>
        </w:div>
        <w:div w:id="1356997151">
          <w:marLeft w:val="480"/>
          <w:marRight w:val="0"/>
          <w:marTop w:val="0"/>
          <w:marBottom w:val="0"/>
          <w:divBdr>
            <w:top w:val="none" w:sz="0" w:space="0" w:color="auto"/>
            <w:left w:val="none" w:sz="0" w:space="0" w:color="auto"/>
            <w:bottom w:val="none" w:sz="0" w:space="0" w:color="auto"/>
            <w:right w:val="none" w:sz="0" w:space="0" w:color="auto"/>
          </w:divBdr>
        </w:div>
        <w:div w:id="348411945">
          <w:marLeft w:val="480"/>
          <w:marRight w:val="0"/>
          <w:marTop w:val="0"/>
          <w:marBottom w:val="0"/>
          <w:divBdr>
            <w:top w:val="none" w:sz="0" w:space="0" w:color="auto"/>
            <w:left w:val="none" w:sz="0" w:space="0" w:color="auto"/>
            <w:bottom w:val="none" w:sz="0" w:space="0" w:color="auto"/>
            <w:right w:val="none" w:sz="0" w:space="0" w:color="auto"/>
          </w:divBdr>
        </w:div>
        <w:div w:id="848912332">
          <w:marLeft w:val="480"/>
          <w:marRight w:val="0"/>
          <w:marTop w:val="0"/>
          <w:marBottom w:val="0"/>
          <w:divBdr>
            <w:top w:val="none" w:sz="0" w:space="0" w:color="auto"/>
            <w:left w:val="none" w:sz="0" w:space="0" w:color="auto"/>
            <w:bottom w:val="none" w:sz="0" w:space="0" w:color="auto"/>
            <w:right w:val="none" w:sz="0" w:space="0" w:color="auto"/>
          </w:divBdr>
        </w:div>
        <w:div w:id="1270315014">
          <w:marLeft w:val="480"/>
          <w:marRight w:val="0"/>
          <w:marTop w:val="0"/>
          <w:marBottom w:val="0"/>
          <w:divBdr>
            <w:top w:val="none" w:sz="0" w:space="0" w:color="auto"/>
            <w:left w:val="none" w:sz="0" w:space="0" w:color="auto"/>
            <w:bottom w:val="none" w:sz="0" w:space="0" w:color="auto"/>
            <w:right w:val="none" w:sz="0" w:space="0" w:color="auto"/>
          </w:divBdr>
        </w:div>
        <w:div w:id="561791104">
          <w:marLeft w:val="480"/>
          <w:marRight w:val="0"/>
          <w:marTop w:val="0"/>
          <w:marBottom w:val="0"/>
          <w:divBdr>
            <w:top w:val="none" w:sz="0" w:space="0" w:color="auto"/>
            <w:left w:val="none" w:sz="0" w:space="0" w:color="auto"/>
            <w:bottom w:val="none" w:sz="0" w:space="0" w:color="auto"/>
            <w:right w:val="none" w:sz="0" w:space="0" w:color="auto"/>
          </w:divBdr>
        </w:div>
        <w:div w:id="457576354">
          <w:marLeft w:val="480"/>
          <w:marRight w:val="0"/>
          <w:marTop w:val="0"/>
          <w:marBottom w:val="0"/>
          <w:divBdr>
            <w:top w:val="none" w:sz="0" w:space="0" w:color="auto"/>
            <w:left w:val="none" w:sz="0" w:space="0" w:color="auto"/>
            <w:bottom w:val="none" w:sz="0" w:space="0" w:color="auto"/>
            <w:right w:val="none" w:sz="0" w:space="0" w:color="auto"/>
          </w:divBdr>
        </w:div>
      </w:divsChild>
    </w:div>
    <w:div w:id="1323122204">
      <w:bodyDiv w:val="1"/>
      <w:marLeft w:val="0"/>
      <w:marRight w:val="0"/>
      <w:marTop w:val="0"/>
      <w:marBottom w:val="0"/>
      <w:divBdr>
        <w:top w:val="none" w:sz="0" w:space="0" w:color="auto"/>
        <w:left w:val="none" w:sz="0" w:space="0" w:color="auto"/>
        <w:bottom w:val="none" w:sz="0" w:space="0" w:color="auto"/>
        <w:right w:val="none" w:sz="0" w:space="0" w:color="auto"/>
      </w:divBdr>
    </w:div>
    <w:div w:id="1324049235">
      <w:bodyDiv w:val="1"/>
      <w:marLeft w:val="0"/>
      <w:marRight w:val="0"/>
      <w:marTop w:val="0"/>
      <w:marBottom w:val="0"/>
      <w:divBdr>
        <w:top w:val="none" w:sz="0" w:space="0" w:color="auto"/>
        <w:left w:val="none" w:sz="0" w:space="0" w:color="auto"/>
        <w:bottom w:val="none" w:sz="0" w:space="0" w:color="auto"/>
        <w:right w:val="none" w:sz="0" w:space="0" w:color="auto"/>
      </w:divBdr>
    </w:div>
    <w:div w:id="1324318036">
      <w:bodyDiv w:val="1"/>
      <w:marLeft w:val="0"/>
      <w:marRight w:val="0"/>
      <w:marTop w:val="0"/>
      <w:marBottom w:val="0"/>
      <w:divBdr>
        <w:top w:val="none" w:sz="0" w:space="0" w:color="auto"/>
        <w:left w:val="none" w:sz="0" w:space="0" w:color="auto"/>
        <w:bottom w:val="none" w:sz="0" w:space="0" w:color="auto"/>
        <w:right w:val="none" w:sz="0" w:space="0" w:color="auto"/>
      </w:divBdr>
    </w:div>
    <w:div w:id="1326516647">
      <w:bodyDiv w:val="1"/>
      <w:marLeft w:val="0"/>
      <w:marRight w:val="0"/>
      <w:marTop w:val="0"/>
      <w:marBottom w:val="0"/>
      <w:divBdr>
        <w:top w:val="none" w:sz="0" w:space="0" w:color="auto"/>
        <w:left w:val="none" w:sz="0" w:space="0" w:color="auto"/>
        <w:bottom w:val="none" w:sz="0" w:space="0" w:color="auto"/>
        <w:right w:val="none" w:sz="0" w:space="0" w:color="auto"/>
      </w:divBdr>
    </w:div>
    <w:div w:id="1327319514">
      <w:bodyDiv w:val="1"/>
      <w:marLeft w:val="0"/>
      <w:marRight w:val="0"/>
      <w:marTop w:val="0"/>
      <w:marBottom w:val="0"/>
      <w:divBdr>
        <w:top w:val="none" w:sz="0" w:space="0" w:color="auto"/>
        <w:left w:val="none" w:sz="0" w:space="0" w:color="auto"/>
        <w:bottom w:val="none" w:sz="0" w:space="0" w:color="auto"/>
        <w:right w:val="none" w:sz="0" w:space="0" w:color="auto"/>
      </w:divBdr>
    </w:div>
    <w:div w:id="1327978500">
      <w:bodyDiv w:val="1"/>
      <w:marLeft w:val="0"/>
      <w:marRight w:val="0"/>
      <w:marTop w:val="0"/>
      <w:marBottom w:val="0"/>
      <w:divBdr>
        <w:top w:val="none" w:sz="0" w:space="0" w:color="auto"/>
        <w:left w:val="none" w:sz="0" w:space="0" w:color="auto"/>
        <w:bottom w:val="none" w:sz="0" w:space="0" w:color="auto"/>
        <w:right w:val="none" w:sz="0" w:space="0" w:color="auto"/>
      </w:divBdr>
    </w:div>
    <w:div w:id="1329291115">
      <w:bodyDiv w:val="1"/>
      <w:marLeft w:val="0"/>
      <w:marRight w:val="0"/>
      <w:marTop w:val="0"/>
      <w:marBottom w:val="0"/>
      <w:divBdr>
        <w:top w:val="none" w:sz="0" w:space="0" w:color="auto"/>
        <w:left w:val="none" w:sz="0" w:space="0" w:color="auto"/>
        <w:bottom w:val="none" w:sz="0" w:space="0" w:color="auto"/>
        <w:right w:val="none" w:sz="0" w:space="0" w:color="auto"/>
      </w:divBdr>
    </w:div>
    <w:div w:id="1331445112">
      <w:bodyDiv w:val="1"/>
      <w:marLeft w:val="0"/>
      <w:marRight w:val="0"/>
      <w:marTop w:val="0"/>
      <w:marBottom w:val="0"/>
      <w:divBdr>
        <w:top w:val="none" w:sz="0" w:space="0" w:color="auto"/>
        <w:left w:val="none" w:sz="0" w:space="0" w:color="auto"/>
        <w:bottom w:val="none" w:sz="0" w:space="0" w:color="auto"/>
        <w:right w:val="none" w:sz="0" w:space="0" w:color="auto"/>
      </w:divBdr>
    </w:div>
    <w:div w:id="1331787365">
      <w:bodyDiv w:val="1"/>
      <w:marLeft w:val="0"/>
      <w:marRight w:val="0"/>
      <w:marTop w:val="0"/>
      <w:marBottom w:val="0"/>
      <w:divBdr>
        <w:top w:val="none" w:sz="0" w:space="0" w:color="auto"/>
        <w:left w:val="none" w:sz="0" w:space="0" w:color="auto"/>
        <w:bottom w:val="none" w:sz="0" w:space="0" w:color="auto"/>
        <w:right w:val="none" w:sz="0" w:space="0" w:color="auto"/>
      </w:divBdr>
    </w:div>
    <w:div w:id="1332290940">
      <w:bodyDiv w:val="1"/>
      <w:marLeft w:val="0"/>
      <w:marRight w:val="0"/>
      <w:marTop w:val="0"/>
      <w:marBottom w:val="0"/>
      <w:divBdr>
        <w:top w:val="none" w:sz="0" w:space="0" w:color="auto"/>
        <w:left w:val="none" w:sz="0" w:space="0" w:color="auto"/>
        <w:bottom w:val="none" w:sz="0" w:space="0" w:color="auto"/>
        <w:right w:val="none" w:sz="0" w:space="0" w:color="auto"/>
      </w:divBdr>
    </w:div>
    <w:div w:id="1332677880">
      <w:bodyDiv w:val="1"/>
      <w:marLeft w:val="0"/>
      <w:marRight w:val="0"/>
      <w:marTop w:val="0"/>
      <w:marBottom w:val="0"/>
      <w:divBdr>
        <w:top w:val="none" w:sz="0" w:space="0" w:color="auto"/>
        <w:left w:val="none" w:sz="0" w:space="0" w:color="auto"/>
        <w:bottom w:val="none" w:sz="0" w:space="0" w:color="auto"/>
        <w:right w:val="none" w:sz="0" w:space="0" w:color="auto"/>
      </w:divBdr>
    </w:div>
    <w:div w:id="1332950117">
      <w:bodyDiv w:val="1"/>
      <w:marLeft w:val="0"/>
      <w:marRight w:val="0"/>
      <w:marTop w:val="0"/>
      <w:marBottom w:val="0"/>
      <w:divBdr>
        <w:top w:val="none" w:sz="0" w:space="0" w:color="auto"/>
        <w:left w:val="none" w:sz="0" w:space="0" w:color="auto"/>
        <w:bottom w:val="none" w:sz="0" w:space="0" w:color="auto"/>
        <w:right w:val="none" w:sz="0" w:space="0" w:color="auto"/>
      </w:divBdr>
    </w:div>
    <w:div w:id="1333141863">
      <w:bodyDiv w:val="1"/>
      <w:marLeft w:val="0"/>
      <w:marRight w:val="0"/>
      <w:marTop w:val="0"/>
      <w:marBottom w:val="0"/>
      <w:divBdr>
        <w:top w:val="none" w:sz="0" w:space="0" w:color="auto"/>
        <w:left w:val="none" w:sz="0" w:space="0" w:color="auto"/>
        <w:bottom w:val="none" w:sz="0" w:space="0" w:color="auto"/>
        <w:right w:val="none" w:sz="0" w:space="0" w:color="auto"/>
      </w:divBdr>
    </w:div>
    <w:div w:id="1335642666">
      <w:bodyDiv w:val="1"/>
      <w:marLeft w:val="0"/>
      <w:marRight w:val="0"/>
      <w:marTop w:val="0"/>
      <w:marBottom w:val="0"/>
      <w:divBdr>
        <w:top w:val="none" w:sz="0" w:space="0" w:color="auto"/>
        <w:left w:val="none" w:sz="0" w:space="0" w:color="auto"/>
        <w:bottom w:val="none" w:sz="0" w:space="0" w:color="auto"/>
        <w:right w:val="none" w:sz="0" w:space="0" w:color="auto"/>
      </w:divBdr>
      <w:divsChild>
        <w:div w:id="1904682814">
          <w:marLeft w:val="480"/>
          <w:marRight w:val="0"/>
          <w:marTop w:val="0"/>
          <w:marBottom w:val="0"/>
          <w:divBdr>
            <w:top w:val="none" w:sz="0" w:space="0" w:color="auto"/>
            <w:left w:val="none" w:sz="0" w:space="0" w:color="auto"/>
            <w:bottom w:val="none" w:sz="0" w:space="0" w:color="auto"/>
            <w:right w:val="none" w:sz="0" w:space="0" w:color="auto"/>
          </w:divBdr>
        </w:div>
        <w:div w:id="1988850121">
          <w:marLeft w:val="480"/>
          <w:marRight w:val="0"/>
          <w:marTop w:val="0"/>
          <w:marBottom w:val="0"/>
          <w:divBdr>
            <w:top w:val="none" w:sz="0" w:space="0" w:color="auto"/>
            <w:left w:val="none" w:sz="0" w:space="0" w:color="auto"/>
            <w:bottom w:val="none" w:sz="0" w:space="0" w:color="auto"/>
            <w:right w:val="none" w:sz="0" w:space="0" w:color="auto"/>
          </w:divBdr>
        </w:div>
        <w:div w:id="1202133236">
          <w:marLeft w:val="480"/>
          <w:marRight w:val="0"/>
          <w:marTop w:val="0"/>
          <w:marBottom w:val="0"/>
          <w:divBdr>
            <w:top w:val="none" w:sz="0" w:space="0" w:color="auto"/>
            <w:left w:val="none" w:sz="0" w:space="0" w:color="auto"/>
            <w:bottom w:val="none" w:sz="0" w:space="0" w:color="auto"/>
            <w:right w:val="none" w:sz="0" w:space="0" w:color="auto"/>
          </w:divBdr>
        </w:div>
        <w:div w:id="1157499005">
          <w:marLeft w:val="480"/>
          <w:marRight w:val="0"/>
          <w:marTop w:val="0"/>
          <w:marBottom w:val="0"/>
          <w:divBdr>
            <w:top w:val="none" w:sz="0" w:space="0" w:color="auto"/>
            <w:left w:val="none" w:sz="0" w:space="0" w:color="auto"/>
            <w:bottom w:val="none" w:sz="0" w:space="0" w:color="auto"/>
            <w:right w:val="none" w:sz="0" w:space="0" w:color="auto"/>
          </w:divBdr>
        </w:div>
        <w:div w:id="554388814">
          <w:marLeft w:val="480"/>
          <w:marRight w:val="0"/>
          <w:marTop w:val="0"/>
          <w:marBottom w:val="0"/>
          <w:divBdr>
            <w:top w:val="none" w:sz="0" w:space="0" w:color="auto"/>
            <w:left w:val="none" w:sz="0" w:space="0" w:color="auto"/>
            <w:bottom w:val="none" w:sz="0" w:space="0" w:color="auto"/>
            <w:right w:val="none" w:sz="0" w:space="0" w:color="auto"/>
          </w:divBdr>
        </w:div>
        <w:div w:id="1161576541">
          <w:marLeft w:val="480"/>
          <w:marRight w:val="0"/>
          <w:marTop w:val="0"/>
          <w:marBottom w:val="0"/>
          <w:divBdr>
            <w:top w:val="none" w:sz="0" w:space="0" w:color="auto"/>
            <w:left w:val="none" w:sz="0" w:space="0" w:color="auto"/>
            <w:bottom w:val="none" w:sz="0" w:space="0" w:color="auto"/>
            <w:right w:val="none" w:sz="0" w:space="0" w:color="auto"/>
          </w:divBdr>
        </w:div>
        <w:div w:id="1534725700">
          <w:marLeft w:val="480"/>
          <w:marRight w:val="0"/>
          <w:marTop w:val="0"/>
          <w:marBottom w:val="0"/>
          <w:divBdr>
            <w:top w:val="none" w:sz="0" w:space="0" w:color="auto"/>
            <w:left w:val="none" w:sz="0" w:space="0" w:color="auto"/>
            <w:bottom w:val="none" w:sz="0" w:space="0" w:color="auto"/>
            <w:right w:val="none" w:sz="0" w:space="0" w:color="auto"/>
          </w:divBdr>
        </w:div>
        <w:div w:id="1474519010">
          <w:marLeft w:val="480"/>
          <w:marRight w:val="0"/>
          <w:marTop w:val="0"/>
          <w:marBottom w:val="0"/>
          <w:divBdr>
            <w:top w:val="none" w:sz="0" w:space="0" w:color="auto"/>
            <w:left w:val="none" w:sz="0" w:space="0" w:color="auto"/>
            <w:bottom w:val="none" w:sz="0" w:space="0" w:color="auto"/>
            <w:right w:val="none" w:sz="0" w:space="0" w:color="auto"/>
          </w:divBdr>
        </w:div>
        <w:div w:id="367145102">
          <w:marLeft w:val="480"/>
          <w:marRight w:val="0"/>
          <w:marTop w:val="0"/>
          <w:marBottom w:val="0"/>
          <w:divBdr>
            <w:top w:val="none" w:sz="0" w:space="0" w:color="auto"/>
            <w:left w:val="none" w:sz="0" w:space="0" w:color="auto"/>
            <w:bottom w:val="none" w:sz="0" w:space="0" w:color="auto"/>
            <w:right w:val="none" w:sz="0" w:space="0" w:color="auto"/>
          </w:divBdr>
        </w:div>
        <w:div w:id="1449936389">
          <w:marLeft w:val="480"/>
          <w:marRight w:val="0"/>
          <w:marTop w:val="0"/>
          <w:marBottom w:val="0"/>
          <w:divBdr>
            <w:top w:val="none" w:sz="0" w:space="0" w:color="auto"/>
            <w:left w:val="none" w:sz="0" w:space="0" w:color="auto"/>
            <w:bottom w:val="none" w:sz="0" w:space="0" w:color="auto"/>
            <w:right w:val="none" w:sz="0" w:space="0" w:color="auto"/>
          </w:divBdr>
        </w:div>
        <w:div w:id="1042901746">
          <w:marLeft w:val="480"/>
          <w:marRight w:val="0"/>
          <w:marTop w:val="0"/>
          <w:marBottom w:val="0"/>
          <w:divBdr>
            <w:top w:val="none" w:sz="0" w:space="0" w:color="auto"/>
            <w:left w:val="none" w:sz="0" w:space="0" w:color="auto"/>
            <w:bottom w:val="none" w:sz="0" w:space="0" w:color="auto"/>
            <w:right w:val="none" w:sz="0" w:space="0" w:color="auto"/>
          </w:divBdr>
        </w:div>
        <w:div w:id="1643730470">
          <w:marLeft w:val="480"/>
          <w:marRight w:val="0"/>
          <w:marTop w:val="0"/>
          <w:marBottom w:val="0"/>
          <w:divBdr>
            <w:top w:val="none" w:sz="0" w:space="0" w:color="auto"/>
            <w:left w:val="none" w:sz="0" w:space="0" w:color="auto"/>
            <w:bottom w:val="none" w:sz="0" w:space="0" w:color="auto"/>
            <w:right w:val="none" w:sz="0" w:space="0" w:color="auto"/>
          </w:divBdr>
        </w:div>
        <w:div w:id="264271083">
          <w:marLeft w:val="480"/>
          <w:marRight w:val="0"/>
          <w:marTop w:val="0"/>
          <w:marBottom w:val="0"/>
          <w:divBdr>
            <w:top w:val="none" w:sz="0" w:space="0" w:color="auto"/>
            <w:left w:val="none" w:sz="0" w:space="0" w:color="auto"/>
            <w:bottom w:val="none" w:sz="0" w:space="0" w:color="auto"/>
            <w:right w:val="none" w:sz="0" w:space="0" w:color="auto"/>
          </w:divBdr>
        </w:div>
        <w:div w:id="2035494892">
          <w:marLeft w:val="480"/>
          <w:marRight w:val="0"/>
          <w:marTop w:val="0"/>
          <w:marBottom w:val="0"/>
          <w:divBdr>
            <w:top w:val="none" w:sz="0" w:space="0" w:color="auto"/>
            <w:left w:val="none" w:sz="0" w:space="0" w:color="auto"/>
            <w:bottom w:val="none" w:sz="0" w:space="0" w:color="auto"/>
            <w:right w:val="none" w:sz="0" w:space="0" w:color="auto"/>
          </w:divBdr>
        </w:div>
        <w:div w:id="1976059974">
          <w:marLeft w:val="480"/>
          <w:marRight w:val="0"/>
          <w:marTop w:val="0"/>
          <w:marBottom w:val="0"/>
          <w:divBdr>
            <w:top w:val="none" w:sz="0" w:space="0" w:color="auto"/>
            <w:left w:val="none" w:sz="0" w:space="0" w:color="auto"/>
            <w:bottom w:val="none" w:sz="0" w:space="0" w:color="auto"/>
            <w:right w:val="none" w:sz="0" w:space="0" w:color="auto"/>
          </w:divBdr>
        </w:div>
        <w:div w:id="968821093">
          <w:marLeft w:val="480"/>
          <w:marRight w:val="0"/>
          <w:marTop w:val="0"/>
          <w:marBottom w:val="0"/>
          <w:divBdr>
            <w:top w:val="none" w:sz="0" w:space="0" w:color="auto"/>
            <w:left w:val="none" w:sz="0" w:space="0" w:color="auto"/>
            <w:bottom w:val="none" w:sz="0" w:space="0" w:color="auto"/>
            <w:right w:val="none" w:sz="0" w:space="0" w:color="auto"/>
          </w:divBdr>
        </w:div>
        <w:div w:id="2071801526">
          <w:marLeft w:val="480"/>
          <w:marRight w:val="0"/>
          <w:marTop w:val="0"/>
          <w:marBottom w:val="0"/>
          <w:divBdr>
            <w:top w:val="none" w:sz="0" w:space="0" w:color="auto"/>
            <w:left w:val="none" w:sz="0" w:space="0" w:color="auto"/>
            <w:bottom w:val="none" w:sz="0" w:space="0" w:color="auto"/>
            <w:right w:val="none" w:sz="0" w:space="0" w:color="auto"/>
          </w:divBdr>
        </w:div>
        <w:div w:id="22094733">
          <w:marLeft w:val="480"/>
          <w:marRight w:val="0"/>
          <w:marTop w:val="0"/>
          <w:marBottom w:val="0"/>
          <w:divBdr>
            <w:top w:val="none" w:sz="0" w:space="0" w:color="auto"/>
            <w:left w:val="none" w:sz="0" w:space="0" w:color="auto"/>
            <w:bottom w:val="none" w:sz="0" w:space="0" w:color="auto"/>
            <w:right w:val="none" w:sz="0" w:space="0" w:color="auto"/>
          </w:divBdr>
        </w:div>
        <w:div w:id="1752044171">
          <w:marLeft w:val="480"/>
          <w:marRight w:val="0"/>
          <w:marTop w:val="0"/>
          <w:marBottom w:val="0"/>
          <w:divBdr>
            <w:top w:val="none" w:sz="0" w:space="0" w:color="auto"/>
            <w:left w:val="none" w:sz="0" w:space="0" w:color="auto"/>
            <w:bottom w:val="none" w:sz="0" w:space="0" w:color="auto"/>
            <w:right w:val="none" w:sz="0" w:space="0" w:color="auto"/>
          </w:divBdr>
        </w:div>
        <w:div w:id="1847598898">
          <w:marLeft w:val="480"/>
          <w:marRight w:val="0"/>
          <w:marTop w:val="0"/>
          <w:marBottom w:val="0"/>
          <w:divBdr>
            <w:top w:val="none" w:sz="0" w:space="0" w:color="auto"/>
            <w:left w:val="none" w:sz="0" w:space="0" w:color="auto"/>
            <w:bottom w:val="none" w:sz="0" w:space="0" w:color="auto"/>
            <w:right w:val="none" w:sz="0" w:space="0" w:color="auto"/>
          </w:divBdr>
        </w:div>
        <w:div w:id="1341392782">
          <w:marLeft w:val="480"/>
          <w:marRight w:val="0"/>
          <w:marTop w:val="0"/>
          <w:marBottom w:val="0"/>
          <w:divBdr>
            <w:top w:val="none" w:sz="0" w:space="0" w:color="auto"/>
            <w:left w:val="none" w:sz="0" w:space="0" w:color="auto"/>
            <w:bottom w:val="none" w:sz="0" w:space="0" w:color="auto"/>
            <w:right w:val="none" w:sz="0" w:space="0" w:color="auto"/>
          </w:divBdr>
        </w:div>
        <w:div w:id="1629356955">
          <w:marLeft w:val="480"/>
          <w:marRight w:val="0"/>
          <w:marTop w:val="0"/>
          <w:marBottom w:val="0"/>
          <w:divBdr>
            <w:top w:val="none" w:sz="0" w:space="0" w:color="auto"/>
            <w:left w:val="none" w:sz="0" w:space="0" w:color="auto"/>
            <w:bottom w:val="none" w:sz="0" w:space="0" w:color="auto"/>
            <w:right w:val="none" w:sz="0" w:space="0" w:color="auto"/>
          </w:divBdr>
        </w:div>
        <w:div w:id="1283029346">
          <w:marLeft w:val="480"/>
          <w:marRight w:val="0"/>
          <w:marTop w:val="0"/>
          <w:marBottom w:val="0"/>
          <w:divBdr>
            <w:top w:val="none" w:sz="0" w:space="0" w:color="auto"/>
            <w:left w:val="none" w:sz="0" w:space="0" w:color="auto"/>
            <w:bottom w:val="none" w:sz="0" w:space="0" w:color="auto"/>
            <w:right w:val="none" w:sz="0" w:space="0" w:color="auto"/>
          </w:divBdr>
        </w:div>
        <w:div w:id="1039623452">
          <w:marLeft w:val="480"/>
          <w:marRight w:val="0"/>
          <w:marTop w:val="0"/>
          <w:marBottom w:val="0"/>
          <w:divBdr>
            <w:top w:val="none" w:sz="0" w:space="0" w:color="auto"/>
            <w:left w:val="none" w:sz="0" w:space="0" w:color="auto"/>
            <w:bottom w:val="none" w:sz="0" w:space="0" w:color="auto"/>
            <w:right w:val="none" w:sz="0" w:space="0" w:color="auto"/>
          </w:divBdr>
        </w:div>
        <w:div w:id="81950794">
          <w:marLeft w:val="480"/>
          <w:marRight w:val="0"/>
          <w:marTop w:val="0"/>
          <w:marBottom w:val="0"/>
          <w:divBdr>
            <w:top w:val="none" w:sz="0" w:space="0" w:color="auto"/>
            <w:left w:val="none" w:sz="0" w:space="0" w:color="auto"/>
            <w:bottom w:val="none" w:sz="0" w:space="0" w:color="auto"/>
            <w:right w:val="none" w:sz="0" w:space="0" w:color="auto"/>
          </w:divBdr>
        </w:div>
        <w:div w:id="1668168254">
          <w:marLeft w:val="480"/>
          <w:marRight w:val="0"/>
          <w:marTop w:val="0"/>
          <w:marBottom w:val="0"/>
          <w:divBdr>
            <w:top w:val="none" w:sz="0" w:space="0" w:color="auto"/>
            <w:left w:val="none" w:sz="0" w:space="0" w:color="auto"/>
            <w:bottom w:val="none" w:sz="0" w:space="0" w:color="auto"/>
            <w:right w:val="none" w:sz="0" w:space="0" w:color="auto"/>
          </w:divBdr>
        </w:div>
        <w:div w:id="2119636318">
          <w:marLeft w:val="480"/>
          <w:marRight w:val="0"/>
          <w:marTop w:val="0"/>
          <w:marBottom w:val="0"/>
          <w:divBdr>
            <w:top w:val="none" w:sz="0" w:space="0" w:color="auto"/>
            <w:left w:val="none" w:sz="0" w:space="0" w:color="auto"/>
            <w:bottom w:val="none" w:sz="0" w:space="0" w:color="auto"/>
            <w:right w:val="none" w:sz="0" w:space="0" w:color="auto"/>
          </w:divBdr>
        </w:div>
        <w:div w:id="1470633545">
          <w:marLeft w:val="480"/>
          <w:marRight w:val="0"/>
          <w:marTop w:val="0"/>
          <w:marBottom w:val="0"/>
          <w:divBdr>
            <w:top w:val="none" w:sz="0" w:space="0" w:color="auto"/>
            <w:left w:val="none" w:sz="0" w:space="0" w:color="auto"/>
            <w:bottom w:val="none" w:sz="0" w:space="0" w:color="auto"/>
            <w:right w:val="none" w:sz="0" w:space="0" w:color="auto"/>
          </w:divBdr>
        </w:div>
        <w:div w:id="2046590336">
          <w:marLeft w:val="480"/>
          <w:marRight w:val="0"/>
          <w:marTop w:val="0"/>
          <w:marBottom w:val="0"/>
          <w:divBdr>
            <w:top w:val="none" w:sz="0" w:space="0" w:color="auto"/>
            <w:left w:val="none" w:sz="0" w:space="0" w:color="auto"/>
            <w:bottom w:val="none" w:sz="0" w:space="0" w:color="auto"/>
            <w:right w:val="none" w:sz="0" w:space="0" w:color="auto"/>
          </w:divBdr>
        </w:div>
        <w:div w:id="1297838541">
          <w:marLeft w:val="480"/>
          <w:marRight w:val="0"/>
          <w:marTop w:val="0"/>
          <w:marBottom w:val="0"/>
          <w:divBdr>
            <w:top w:val="none" w:sz="0" w:space="0" w:color="auto"/>
            <w:left w:val="none" w:sz="0" w:space="0" w:color="auto"/>
            <w:bottom w:val="none" w:sz="0" w:space="0" w:color="auto"/>
            <w:right w:val="none" w:sz="0" w:space="0" w:color="auto"/>
          </w:divBdr>
        </w:div>
        <w:div w:id="1743335920">
          <w:marLeft w:val="480"/>
          <w:marRight w:val="0"/>
          <w:marTop w:val="0"/>
          <w:marBottom w:val="0"/>
          <w:divBdr>
            <w:top w:val="none" w:sz="0" w:space="0" w:color="auto"/>
            <w:left w:val="none" w:sz="0" w:space="0" w:color="auto"/>
            <w:bottom w:val="none" w:sz="0" w:space="0" w:color="auto"/>
            <w:right w:val="none" w:sz="0" w:space="0" w:color="auto"/>
          </w:divBdr>
        </w:div>
        <w:div w:id="1562672689">
          <w:marLeft w:val="480"/>
          <w:marRight w:val="0"/>
          <w:marTop w:val="0"/>
          <w:marBottom w:val="0"/>
          <w:divBdr>
            <w:top w:val="none" w:sz="0" w:space="0" w:color="auto"/>
            <w:left w:val="none" w:sz="0" w:space="0" w:color="auto"/>
            <w:bottom w:val="none" w:sz="0" w:space="0" w:color="auto"/>
            <w:right w:val="none" w:sz="0" w:space="0" w:color="auto"/>
          </w:divBdr>
        </w:div>
        <w:div w:id="1571574341">
          <w:marLeft w:val="480"/>
          <w:marRight w:val="0"/>
          <w:marTop w:val="0"/>
          <w:marBottom w:val="0"/>
          <w:divBdr>
            <w:top w:val="none" w:sz="0" w:space="0" w:color="auto"/>
            <w:left w:val="none" w:sz="0" w:space="0" w:color="auto"/>
            <w:bottom w:val="none" w:sz="0" w:space="0" w:color="auto"/>
            <w:right w:val="none" w:sz="0" w:space="0" w:color="auto"/>
          </w:divBdr>
        </w:div>
        <w:div w:id="1149056775">
          <w:marLeft w:val="480"/>
          <w:marRight w:val="0"/>
          <w:marTop w:val="0"/>
          <w:marBottom w:val="0"/>
          <w:divBdr>
            <w:top w:val="none" w:sz="0" w:space="0" w:color="auto"/>
            <w:left w:val="none" w:sz="0" w:space="0" w:color="auto"/>
            <w:bottom w:val="none" w:sz="0" w:space="0" w:color="auto"/>
            <w:right w:val="none" w:sz="0" w:space="0" w:color="auto"/>
          </w:divBdr>
        </w:div>
        <w:div w:id="692848477">
          <w:marLeft w:val="480"/>
          <w:marRight w:val="0"/>
          <w:marTop w:val="0"/>
          <w:marBottom w:val="0"/>
          <w:divBdr>
            <w:top w:val="none" w:sz="0" w:space="0" w:color="auto"/>
            <w:left w:val="none" w:sz="0" w:space="0" w:color="auto"/>
            <w:bottom w:val="none" w:sz="0" w:space="0" w:color="auto"/>
            <w:right w:val="none" w:sz="0" w:space="0" w:color="auto"/>
          </w:divBdr>
        </w:div>
        <w:div w:id="2078475645">
          <w:marLeft w:val="480"/>
          <w:marRight w:val="0"/>
          <w:marTop w:val="0"/>
          <w:marBottom w:val="0"/>
          <w:divBdr>
            <w:top w:val="none" w:sz="0" w:space="0" w:color="auto"/>
            <w:left w:val="none" w:sz="0" w:space="0" w:color="auto"/>
            <w:bottom w:val="none" w:sz="0" w:space="0" w:color="auto"/>
            <w:right w:val="none" w:sz="0" w:space="0" w:color="auto"/>
          </w:divBdr>
        </w:div>
        <w:div w:id="534275018">
          <w:marLeft w:val="480"/>
          <w:marRight w:val="0"/>
          <w:marTop w:val="0"/>
          <w:marBottom w:val="0"/>
          <w:divBdr>
            <w:top w:val="none" w:sz="0" w:space="0" w:color="auto"/>
            <w:left w:val="none" w:sz="0" w:space="0" w:color="auto"/>
            <w:bottom w:val="none" w:sz="0" w:space="0" w:color="auto"/>
            <w:right w:val="none" w:sz="0" w:space="0" w:color="auto"/>
          </w:divBdr>
        </w:div>
        <w:div w:id="1490634643">
          <w:marLeft w:val="480"/>
          <w:marRight w:val="0"/>
          <w:marTop w:val="0"/>
          <w:marBottom w:val="0"/>
          <w:divBdr>
            <w:top w:val="none" w:sz="0" w:space="0" w:color="auto"/>
            <w:left w:val="none" w:sz="0" w:space="0" w:color="auto"/>
            <w:bottom w:val="none" w:sz="0" w:space="0" w:color="auto"/>
            <w:right w:val="none" w:sz="0" w:space="0" w:color="auto"/>
          </w:divBdr>
        </w:div>
        <w:div w:id="1776360721">
          <w:marLeft w:val="480"/>
          <w:marRight w:val="0"/>
          <w:marTop w:val="0"/>
          <w:marBottom w:val="0"/>
          <w:divBdr>
            <w:top w:val="none" w:sz="0" w:space="0" w:color="auto"/>
            <w:left w:val="none" w:sz="0" w:space="0" w:color="auto"/>
            <w:bottom w:val="none" w:sz="0" w:space="0" w:color="auto"/>
            <w:right w:val="none" w:sz="0" w:space="0" w:color="auto"/>
          </w:divBdr>
        </w:div>
        <w:div w:id="951590931">
          <w:marLeft w:val="480"/>
          <w:marRight w:val="0"/>
          <w:marTop w:val="0"/>
          <w:marBottom w:val="0"/>
          <w:divBdr>
            <w:top w:val="none" w:sz="0" w:space="0" w:color="auto"/>
            <w:left w:val="none" w:sz="0" w:space="0" w:color="auto"/>
            <w:bottom w:val="none" w:sz="0" w:space="0" w:color="auto"/>
            <w:right w:val="none" w:sz="0" w:space="0" w:color="auto"/>
          </w:divBdr>
        </w:div>
        <w:div w:id="251860930">
          <w:marLeft w:val="480"/>
          <w:marRight w:val="0"/>
          <w:marTop w:val="0"/>
          <w:marBottom w:val="0"/>
          <w:divBdr>
            <w:top w:val="none" w:sz="0" w:space="0" w:color="auto"/>
            <w:left w:val="none" w:sz="0" w:space="0" w:color="auto"/>
            <w:bottom w:val="none" w:sz="0" w:space="0" w:color="auto"/>
            <w:right w:val="none" w:sz="0" w:space="0" w:color="auto"/>
          </w:divBdr>
        </w:div>
        <w:div w:id="1955475900">
          <w:marLeft w:val="480"/>
          <w:marRight w:val="0"/>
          <w:marTop w:val="0"/>
          <w:marBottom w:val="0"/>
          <w:divBdr>
            <w:top w:val="none" w:sz="0" w:space="0" w:color="auto"/>
            <w:left w:val="none" w:sz="0" w:space="0" w:color="auto"/>
            <w:bottom w:val="none" w:sz="0" w:space="0" w:color="auto"/>
            <w:right w:val="none" w:sz="0" w:space="0" w:color="auto"/>
          </w:divBdr>
        </w:div>
        <w:div w:id="301426227">
          <w:marLeft w:val="480"/>
          <w:marRight w:val="0"/>
          <w:marTop w:val="0"/>
          <w:marBottom w:val="0"/>
          <w:divBdr>
            <w:top w:val="none" w:sz="0" w:space="0" w:color="auto"/>
            <w:left w:val="none" w:sz="0" w:space="0" w:color="auto"/>
            <w:bottom w:val="none" w:sz="0" w:space="0" w:color="auto"/>
            <w:right w:val="none" w:sz="0" w:space="0" w:color="auto"/>
          </w:divBdr>
        </w:div>
        <w:div w:id="1482649603">
          <w:marLeft w:val="480"/>
          <w:marRight w:val="0"/>
          <w:marTop w:val="0"/>
          <w:marBottom w:val="0"/>
          <w:divBdr>
            <w:top w:val="none" w:sz="0" w:space="0" w:color="auto"/>
            <w:left w:val="none" w:sz="0" w:space="0" w:color="auto"/>
            <w:bottom w:val="none" w:sz="0" w:space="0" w:color="auto"/>
            <w:right w:val="none" w:sz="0" w:space="0" w:color="auto"/>
          </w:divBdr>
        </w:div>
        <w:div w:id="1028261969">
          <w:marLeft w:val="480"/>
          <w:marRight w:val="0"/>
          <w:marTop w:val="0"/>
          <w:marBottom w:val="0"/>
          <w:divBdr>
            <w:top w:val="none" w:sz="0" w:space="0" w:color="auto"/>
            <w:left w:val="none" w:sz="0" w:space="0" w:color="auto"/>
            <w:bottom w:val="none" w:sz="0" w:space="0" w:color="auto"/>
            <w:right w:val="none" w:sz="0" w:space="0" w:color="auto"/>
          </w:divBdr>
        </w:div>
        <w:div w:id="219748492">
          <w:marLeft w:val="480"/>
          <w:marRight w:val="0"/>
          <w:marTop w:val="0"/>
          <w:marBottom w:val="0"/>
          <w:divBdr>
            <w:top w:val="none" w:sz="0" w:space="0" w:color="auto"/>
            <w:left w:val="none" w:sz="0" w:space="0" w:color="auto"/>
            <w:bottom w:val="none" w:sz="0" w:space="0" w:color="auto"/>
            <w:right w:val="none" w:sz="0" w:space="0" w:color="auto"/>
          </w:divBdr>
        </w:div>
        <w:div w:id="1169255426">
          <w:marLeft w:val="480"/>
          <w:marRight w:val="0"/>
          <w:marTop w:val="0"/>
          <w:marBottom w:val="0"/>
          <w:divBdr>
            <w:top w:val="none" w:sz="0" w:space="0" w:color="auto"/>
            <w:left w:val="none" w:sz="0" w:space="0" w:color="auto"/>
            <w:bottom w:val="none" w:sz="0" w:space="0" w:color="auto"/>
            <w:right w:val="none" w:sz="0" w:space="0" w:color="auto"/>
          </w:divBdr>
        </w:div>
        <w:div w:id="528180310">
          <w:marLeft w:val="480"/>
          <w:marRight w:val="0"/>
          <w:marTop w:val="0"/>
          <w:marBottom w:val="0"/>
          <w:divBdr>
            <w:top w:val="none" w:sz="0" w:space="0" w:color="auto"/>
            <w:left w:val="none" w:sz="0" w:space="0" w:color="auto"/>
            <w:bottom w:val="none" w:sz="0" w:space="0" w:color="auto"/>
            <w:right w:val="none" w:sz="0" w:space="0" w:color="auto"/>
          </w:divBdr>
        </w:div>
        <w:div w:id="1554923009">
          <w:marLeft w:val="480"/>
          <w:marRight w:val="0"/>
          <w:marTop w:val="0"/>
          <w:marBottom w:val="0"/>
          <w:divBdr>
            <w:top w:val="none" w:sz="0" w:space="0" w:color="auto"/>
            <w:left w:val="none" w:sz="0" w:space="0" w:color="auto"/>
            <w:bottom w:val="none" w:sz="0" w:space="0" w:color="auto"/>
            <w:right w:val="none" w:sz="0" w:space="0" w:color="auto"/>
          </w:divBdr>
        </w:div>
        <w:div w:id="1492984315">
          <w:marLeft w:val="480"/>
          <w:marRight w:val="0"/>
          <w:marTop w:val="0"/>
          <w:marBottom w:val="0"/>
          <w:divBdr>
            <w:top w:val="none" w:sz="0" w:space="0" w:color="auto"/>
            <w:left w:val="none" w:sz="0" w:space="0" w:color="auto"/>
            <w:bottom w:val="none" w:sz="0" w:space="0" w:color="auto"/>
            <w:right w:val="none" w:sz="0" w:space="0" w:color="auto"/>
          </w:divBdr>
        </w:div>
        <w:div w:id="455173829">
          <w:marLeft w:val="480"/>
          <w:marRight w:val="0"/>
          <w:marTop w:val="0"/>
          <w:marBottom w:val="0"/>
          <w:divBdr>
            <w:top w:val="none" w:sz="0" w:space="0" w:color="auto"/>
            <w:left w:val="none" w:sz="0" w:space="0" w:color="auto"/>
            <w:bottom w:val="none" w:sz="0" w:space="0" w:color="auto"/>
            <w:right w:val="none" w:sz="0" w:space="0" w:color="auto"/>
          </w:divBdr>
        </w:div>
        <w:div w:id="995574499">
          <w:marLeft w:val="480"/>
          <w:marRight w:val="0"/>
          <w:marTop w:val="0"/>
          <w:marBottom w:val="0"/>
          <w:divBdr>
            <w:top w:val="none" w:sz="0" w:space="0" w:color="auto"/>
            <w:left w:val="none" w:sz="0" w:space="0" w:color="auto"/>
            <w:bottom w:val="none" w:sz="0" w:space="0" w:color="auto"/>
            <w:right w:val="none" w:sz="0" w:space="0" w:color="auto"/>
          </w:divBdr>
        </w:div>
        <w:div w:id="457799745">
          <w:marLeft w:val="480"/>
          <w:marRight w:val="0"/>
          <w:marTop w:val="0"/>
          <w:marBottom w:val="0"/>
          <w:divBdr>
            <w:top w:val="none" w:sz="0" w:space="0" w:color="auto"/>
            <w:left w:val="none" w:sz="0" w:space="0" w:color="auto"/>
            <w:bottom w:val="none" w:sz="0" w:space="0" w:color="auto"/>
            <w:right w:val="none" w:sz="0" w:space="0" w:color="auto"/>
          </w:divBdr>
        </w:div>
        <w:div w:id="2068065414">
          <w:marLeft w:val="480"/>
          <w:marRight w:val="0"/>
          <w:marTop w:val="0"/>
          <w:marBottom w:val="0"/>
          <w:divBdr>
            <w:top w:val="none" w:sz="0" w:space="0" w:color="auto"/>
            <w:left w:val="none" w:sz="0" w:space="0" w:color="auto"/>
            <w:bottom w:val="none" w:sz="0" w:space="0" w:color="auto"/>
            <w:right w:val="none" w:sz="0" w:space="0" w:color="auto"/>
          </w:divBdr>
        </w:div>
        <w:div w:id="506754255">
          <w:marLeft w:val="480"/>
          <w:marRight w:val="0"/>
          <w:marTop w:val="0"/>
          <w:marBottom w:val="0"/>
          <w:divBdr>
            <w:top w:val="none" w:sz="0" w:space="0" w:color="auto"/>
            <w:left w:val="none" w:sz="0" w:space="0" w:color="auto"/>
            <w:bottom w:val="none" w:sz="0" w:space="0" w:color="auto"/>
            <w:right w:val="none" w:sz="0" w:space="0" w:color="auto"/>
          </w:divBdr>
        </w:div>
        <w:div w:id="1238976095">
          <w:marLeft w:val="480"/>
          <w:marRight w:val="0"/>
          <w:marTop w:val="0"/>
          <w:marBottom w:val="0"/>
          <w:divBdr>
            <w:top w:val="none" w:sz="0" w:space="0" w:color="auto"/>
            <w:left w:val="none" w:sz="0" w:space="0" w:color="auto"/>
            <w:bottom w:val="none" w:sz="0" w:space="0" w:color="auto"/>
            <w:right w:val="none" w:sz="0" w:space="0" w:color="auto"/>
          </w:divBdr>
        </w:div>
        <w:div w:id="1009521968">
          <w:marLeft w:val="480"/>
          <w:marRight w:val="0"/>
          <w:marTop w:val="0"/>
          <w:marBottom w:val="0"/>
          <w:divBdr>
            <w:top w:val="none" w:sz="0" w:space="0" w:color="auto"/>
            <w:left w:val="none" w:sz="0" w:space="0" w:color="auto"/>
            <w:bottom w:val="none" w:sz="0" w:space="0" w:color="auto"/>
            <w:right w:val="none" w:sz="0" w:space="0" w:color="auto"/>
          </w:divBdr>
        </w:div>
        <w:div w:id="1858695348">
          <w:marLeft w:val="480"/>
          <w:marRight w:val="0"/>
          <w:marTop w:val="0"/>
          <w:marBottom w:val="0"/>
          <w:divBdr>
            <w:top w:val="none" w:sz="0" w:space="0" w:color="auto"/>
            <w:left w:val="none" w:sz="0" w:space="0" w:color="auto"/>
            <w:bottom w:val="none" w:sz="0" w:space="0" w:color="auto"/>
            <w:right w:val="none" w:sz="0" w:space="0" w:color="auto"/>
          </w:divBdr>
        </w:div>
        <w:div w:id="1501850535">
          <w:marLeft w:val="480"/>
          <w:marRight w:val="0"/>
          <w:marTop w:val="0"/>
          <w:marBottom w:val="0"/>
          <w:divBdr>
            <w:top w:val="none" w:sz="0" w:space="0" w:color="auto"/>
            <w:left w:val="none" w:sz="0" w:space="0" w:color="auto"/>
            <w:bottom w:val="none" w:sz="0" w:space="0" w:color="auto"/>
            <w:right w:val="none" w:sz="0" w:space="0" w:color="auto"/>
          </w:divBdr>
        </w:div>
        <w:div w:id="40830900">
          <w:marLeft w:val="480"/>
          <w:marRight w:val="0"/>
          <w:marTop w:val="0"/>
          <w:marBottom w:val="0"/>
          <w:divBdr>
            <w:top w:val="none" w:sz="0" w:space="0" w:color="auto"/>
            <w:left w:val="none" w:sz="0" w:space="0" w:color="auto"/>
            <w:bottom w:val="none" w:sz="0" w:space="0" w:color="auto"/>
            <w:right w:val="none" w:sz="0" w:space="0" w:color="auto"/>
          </w:divBdr>
        </w:div>
        <w:div w:id="393167140">
          <w:marLeft w:val="480"/>
          <w:marRight w:val="0"/>
          <w:marTop w:val="0"/>
          <w:marBottom w:val="0"/>
          <w:divBdr>
            <w:top w:val="none" w:sz="0" w:space="0" w:color="auto"/>
            <w:left w:val="none" w:sz="0" w:space="0" w:color="auto"/>
            <w:bottom w:val="none" w:sz="0" w:space="0" w:color="auto"/>
            <w:right w:val="none" w:sz="0" w:space="0" w:color="auto"/>
          </w:divBdr>
        </w:div>
        <w:div w:id="188838488">
          <w:marLeft w:val="480"/>
          <w:marRight w:val="0"/>
          <w:marTop w:val="0"/>
          <w:marBottom w:val="0"/>
          <w:divBdr>
            <w:top w:val="none" w:sz="0" w:space="0" w:color="auto"/>
            <w:left w:val="none" w:sz="0" w:space="0" w:color="auto"/>
            <w:bottom w:val="none" w:sz="0" w:space="0" w:color="auto"/>
            <w:right w:val="none" w:sz="0" w:space="0" w:color="auto"/>
          </w:divBdr>
        </w:div>
        <w:div w:id="1375157302">
          <w:marLeft w:val="480"/>
          <w:marRight w:val="0"/>
          <w:marTop w:val="0"/>
          <w:marBottom w:val="0"/>
          <w:divBdr>
            <w:top w:val="none" w:sz="0" w:space="0" w:color="auto"/>
            <w:left w:val="none" w:sz="0" w:space="0" w:color="auto"/>
            <w:bottom w:val="none" w:sz="0" w:space="0" w:color="auto"/>
            <w:right w:val="none" w:sz="0" w:space="0" w:color="auto"/>
          </w:divBdr>
        </w:div>
        <w:div w:id="2082436615">
          <w:marLeft w:val="480"/>
          <w:marRight w:val="0"/>
          <w:marTop w:val="0"/>
          <w:marBottom w:val="0"/>
          <w:divBdr>
            <w:top w:val="none" w:sz="0" w:space="0" w:color="auto"/>
            <w:left w:val="none" w:sz="0" w:space="0" w:color="auto"/>
            <w:bottom w:val="none" w:sz="0" w:space="0" w:color="auto"/>
            <w:right w:val="none" w:sz="0" w:space="0" w:color="auto"/>
          </w:divBdr>
        </w:div>
        <w:div w:id="68119642">
          <w:marLeft w:val="480"/>
          <w:marRight w:val="0"/>
          <w:marTop w:val="0"/>
          <w:marBottom w:val="0"/>
          <w:divBdr>
            <w:top w:val="none" w:sz="0" w:space="0" w:color="auto"/>
            <w:left w:val="none" w:sz="0" w:space="0" w:color="auto"/>
            <w:bottom w:val="none" w:sz="0" w:space="0" w:color="auto"/>
            <w:right w:val="none" w:sz="0" w:space="0" w:color="auto"/>
          </w:divBdr>
        </w:div>
        <w:div w:id="1460494023">
          <w:marLeft w:val="480"/>
          <w:marRight w:val="0"/>
          <w:marTop w:val="0"/>
          <w:marBottom w:val="0"/>
          <w:divBdr>
            <w:top w:val="none" w:sz="0" w:space="0" w:color="auto"/>
            <w:left w:val="none" w:sz="0" w:space="0" w:color="auto"/>
            <w:bottom w:val="none" w:sz="0" w:space="0" w:color="auto"/>
            <w:right w:val="none" w:sz="0" w:space="0" w:color="auto"/>
          </w:divBdr>
        </w:div>
        <w:div w:id="721052612">
          <w:marLeft w:val="480"/>
          <w:marRight w:val="0"/>
          <w:marTop w:val="0"/>
          <w:marBottom w:val="0"/>
          <w:divBdr>
            <w:top w:val="none" w:sz="0" w:space="0" w:color="auto"/>
            <w:left w:val="none" w:sz="0" w:space="0" w:color="auto"/>
            <w:bottom w:val="none" w:sz="0" w:space="0" w:color="auto"/>
            <w:right w:val="none" w:sz="0" w:space="0" w:color="auto"/>
          </w:divBdr>
        </w:div>
        <w:div w:id="1900743947">
          <w:marLeft w:val="480"/>
          <w:marRight w:val="0"/>
          <w:marTop w:val="0"/>
          <w:marBottom w:val="0"/>
          <w:divBdr>
            <w:top w:val="none" w:sz="0" w:space="0" w:color="auto"/>
            <w:left w:val="none" w:sz="0" w:space="0" w:color="auto"/>
            <w:bottom w:val="none" w:sz="0" w:space="0" w:color="auto"/>
            <w:right w:val="none" w:sz="0" w:space="0" w:color="auto"/>
          </w:divBdr>
        </w:div>
        <w:div w:id="1847864242">
          <w:marLeft w:val="480"/>
          <w:marRight w:val="0"/>
          <w:marTop w:val="0"/>
          <w:marBottom w:val="0"/>
          <w:divBdr>
            <w:top w:val="none" w:sz="0" w:space="0" w:color="auto"/>
            <w:left w:val="none" w:sz="0" w:space="0" w:color="auto"/>
            <w:bottom w:val="none" w:sz="0" w:space="0" w:color="auto"/>
            <w:right w:val="none" w:sz="0" w:space="0" w:color="auto"/>
          </w:divBdr>
        </w:div>
        <w:div w:id="1585912348">
          <w:marLeft w:val="480"/>
          <w:marRight w:val="0"/>
          <w:marTop w:val="0"/>
          <w:marBottom w:val="0"/>
          <w:divBdr>
            <w:top w:val="none" w:sz="0" w:space="0" w:color="auto"/>
            <w:left w:val="none" w:sz="0" w:space="0" w:color="auto"/>
            <w:bottom w:val="none" w:sz="0" w:space="0" w:color="auto"/>
            <w:right w:val="none" w:sz="0" w:space="0" w:color="auto"/>
          </w:divBdr>
        </w:div>
        <w:div w:id="705837920">
          <w:marLeft w:val="480"/>
          <w:marRight w:val="0"/>
          <w:marTop w:val="0"/>
          <w:marBottom w:val="0"/>
          <w:divBdr>
            <w:top w:val="none" w:sz="0" w:space="0" w:color="auto"/>
            <w:left w:val="none" w:sz="0" w:space="0" w:color="auto"/>
            <w:bottom w:val="none" w:sz="0" w:space="0" w:color="auto"/>
            <w:right w:val="none" w:sz="0" w:space="0" w:color="auto"/>
          </w:divBdr>
        </w:div>
        <w:div w:id="1928807334">
          <w:marLeft w:val="480"/>
          <w:marRight w:val="0"/>
          <w:marTop w:val="0"/>
          <w:marBottom w:val="0"/>
          <w:divBdr>
            <w:top w:val="none" w:sz="0" w:space="0" w:color="auto"/>
            <w:left w:val="none" w:sz="0" w:space="0" w:color="auto"/>
            <w:bottom w:val="none" w:sz="0" w:space="0" w:color="auto"/>
            <w:right w:val="none" w:sz="0" w:space="0" w:color="auto"/>
          </w:divBdr>
        </w:div>
        <w:div w:id="1108548809">
          <w:marLeft w:val="480"/>
          <w:marRight w:val="0"/>
          <w:marTop w:val="0"/>
          <w:marBottom w:val="0"/>
          <w:divBdr>
            <w:top w:val="none" w:sz="0" w:space="0" w:color="auto"/>
            <w:left w:val="none" w:sz="0" w:space="0" w:color="auto"/>
            <w:bottom w:val="none" w:sz="0" w:space="0" w:color="auto"/>
            <w:right w:val="none" w:sz="0" w:space="0" w:color="auto"/>
          </w:divBdr>
        </w:div>
        <w:div w:id="1843860050">
          <w:marLeft w:val="480"/>
          <w:marRight w:val="0"/>
          <w:marTop w:val="0"/>
          <w:marBottom w:val="0"/>
          <w:divBdr>
            <w:top w:val="none" w:sz="0" w:space="0" w:color="auto"/>
            <w:left w:val="none" w:sz="0" w:space="0" w:color="auto"/>
            <w:bottom w:val="none" w:sz="0" w:space="0" w:color="auto"/>
            <w:right w:val="none" w:sz="0" w:space="0" w:color="auto"/>
          </w:divBdr>
        </w:div>
        <w:div w:id="1600216186">
          <w:marLeft w:val="480"/>
          <w:marRight w:val="0"/>
          <w:marTop w:val="0"/>
          <w:marBottom w:val="0"/>
          <w:divBdr>
            <w:top w:val="none" w:sz="0" w:space="0" w:color="auto"/>
            <w:left w:val="none" w:sz="0" w:space="0" w:color="auto"/>
            <w:bottom w:val="none" w:sz="0" w:space="0" w:color="auto"/>
            <w:right w:val="none" w:sz="0" w:space="0" w:color="auto"/>
          </w:divBdr>
        </w:div>
        <w:div w:id="1305431853">
          <w:marLeft w:val="480"/>
          <w:marRight w:val="0"/>
          <w:marTop w:val="0"/>
          <w:marBottom w:val="0"/>
          <w:divBdr>
            <w:top w:val="none" w:sz="0" w:space="0" w:color="auto"/>
            <w:left w:val="none" w:sz="0" w:space="0" w:color="auto"/>
            <w:bottom w:val="none" w:sz="0" w:space="0" w:color="auto"/>
            <w:right w:val="none" w:sz="0" w:space="0" w:color="auto"/>
          </w:divBdr>
        </w:div>
        <w:div w:id="584342319">
          <w:marLeft w:val="480"/>
          <w:marRight w:val="0"/>
          <w:marTop w:val="0"/>
          <w:marBottom w:val="0"/>
          <w:divBdr>
            <w:top w:val="none" w:sz="0" w:space="0" w:color="auto"/>
            <w:left w:val="none" w:sz="0" w:space="0" w:color="auto"/>
            <w:bottom w:val="none" w:sz="0" w:space="0" w:color="auto"/>
            <w:right w:val="none" w:sz="0" w:space="0" w:color="auto"/>
          </w:divBdr>
        </w:div>
        <w:div w:id="1025013084">
          <w:marLeft w:val="480"/>
          <w:marRight w:val="0"/>
          <w:marTop w:val="0"/>
          <w:marBottom w:val="0"/>
          <w:divBdr>
            <w:top w:val="none" w:sz="0" w:space="0" w:color="auto"/>
            <w:left w:val="none" w:sz="0" w:space="0" w:color="auto"/>
            <w:bottom w:val="none" w:sz="0" w:space="0" w:color="auto"/>
            <w:right w:val="none" w:sz="0" w:space="0" w:color="auto"/>
          </w:divBdr>
        </w:div>
        <w:div w:id="1686982434">
          <w:marLeft w:val="480"/>
          <w:marRight w:val="0"/>
          <w:marTop w:val="0"/>
          <w:marBottom w:val="0"/>
          <w:divBdr>
            <w:top w:val="none" w:sz="0" w:space="0" w:color="auto"/>
            <w:left w:val="none" w:sz="0" w:space="0" w:color="auto"/>
            <w:bottom w:val="none" w:sz="0" w:space="0" w:color="auto"/>
            <w:right w:val="none" w:sz="0" w:space="0" w:color="auto"/>
          </w:divBdr>
        </w:div>
        <w:div w:id="1956054674">
          <w:marLeft w:val="480"/>
          <w:marRight w:val="0"/>
          <w:marTop w:val="0"/>
          <w:marBottom w:val="0"/>
          <w:divBdr>
            <w:top w:val="none" w:sz="0" w:space="0" w:color="auto"/>
            <w:left w:val="none" w:sz="0" w:space="0" w:color="auto"/>
            <w:bottom w:val="none" w:sz="0" w:space="0" w:color="auto"/>
            <w:right w:val="none" w:sz="0" w:space="0" w:color="auto"/>
          </w:divBdr>
        </w:div>
        <w:div w:id="341510496">
          <w:marLeft w:val="480"/>
          <w:marRight w:val="0"/>
          <w:marTop w:val="0"/>
          <w:marBottom w:val="0"/>
          <w:divBdr>
            <w:top w:val="none" w:sz="0" w:space="0" w:color="auto"/>
            <w:left w:val="none" w:sz="0" w:space="0" w:color="auto"/>
            <w:bottom w:val="none" w:sz="0" w:space="0" w:color="auto"/>
            <w:right w:val="none" w:sz="0" w:space="0" w:color="auto"/>
          </w:divBdr>
        </w:div>
        <w:div w:id="945120312">
          <w:marLeft w:val="480"/>
          <w:marRight w:val="0"/>
          <w:marTop w:val="0"/>
          <w:marBottom w:val="0"/>
          <w:divBdr>
            <w:top w:val="none" w:sz="0" w:space="0" w:color="auto"/>
            <w:left w:val="none" w:sz="0" w:space="0" w:color="auto"/>
            <w:bottom w:val="none" w:sz="0" w:space="0" w:color="auto"/>
            <w:right w:val="none" w:sz="0" w:space="0" w:color="auto"/>
          </w:divBdr>
        </w:div>
        <w:div w:id="1340962657">
          <w:marLeft w:val="480"/>
          <w:marRight w:val="0"/>
          <w:marTop w:val="0"/>
          <w:marBottom w:val="0"/>
          <w:divBdr>
            <w:top w:val="none" w:sz="0" w:space="0" w:color="auto"/>
            <w:left w:val="none" w:sz="0" w:space="0" w:color="auto"/>
            <w:bottom w:val="none" w:sz="0" w:space="0" w:color="auto"/>
            <w:right w:val="none" w:sz="0" w:space="0" w:color="auto"/>
          </w:divBdr>
        </w:div>
        <w:div w:id="1676954523">
          <w:marLeft w:val="480"/>
          <w:marRight w:val="0"/>
          <w:marTop w:val="0"/>
          <w:marBottom w:val="0"/>
          <w:divBdr>
            <w:top w:val="none" w:sz="0" w:space="0" w:color="auto"/>
            <w:left w:val="none" w:sz="0" w:space="0" w:color="auto"/>
            <w:bottom w:val="none" w:sz="0" w:space="0" w:color="auto"/>
            <w:right w:val="none" w:sz="0" w:space="0" w:color="auto"/>
          </w:divBdr>
        </w:div>
        <w:div w:id="459960777">
          <w:marLeft w:val="480"/>
          <w:marRight w:val="0"/>
          <w:marTop w:val="0"/>
          <w:marBottom w:val="0"/>
          <w:divBdr>
            <w:top w:val="none" w:sz="0" w:space="0" w:color="auto"/>
            <w:left w:val="none" w:sz="0" w:space="0" w:color="auto"/>
            <w:bottom w:val="none" w:sz="0" w:space="0" w:color="auto"/>
            <w:right w:val="none" w:sz="0" w:space="0" w:color="auto"/>
          </w:divBdr>
        </w:div>
        <w:div w:id="1298800755">
          <w:marLeft w:val="480"/>
          <w:marRight w:val="0"/>
          <w:marTop w:val="0"/>
          <w:marBottom w:val="0"/>
          <w:divBdr>
            <w:top w:val="none" w:sz="0" w:space="0" w:color="auto"/>
            <w:left w:val="none" w:sz="0" w:space="0" w:color="auto"/>
            <w:bottom w:val="none" w:sz="0" w:space="0" w:color="auto"/>
            <w:right w:val="none" w:sz="0" w:space="0" w:color="auto"/>
          </w:divBdr>
        </w:div>
        <w:div w:id="1888492448">
          <w:marLeft w:val="480"/>
          <w:marRight w:val="0"/>
          <w:marTop w:val="0"/>
          <w:marBottom w:val="0"/>
          <w:divBdr>
            <w:top w:val="none" w:sz="0" w:space="0" w:color="auto"/>
            <w:left w:val="none" w:sz="0" w:space="0" w:color="auto"/>
            <w:bottom w:val="none" w:sz="0" w:space="0" w:color="auto"/>
            <w:right w:val="none" w:sz="0" w:space="0" w:color="auto"/>
          </w:divBdr>
        </w:div>
        <w:div w:id="1212884038">
          <w:marLeft w:val="480"/>
          <w:marRight w:val="0"/>
          <w:marTop w:val="0"/>
          <w:marBottom w:val="0"/>
          <w:divBdr>
            <w:top w:val="none" w:sz="0" w:space="0" w:color="auto"/>
            <w:left w:val="none" w:sz="0" w:space="0" w:color="auto"/>
            <w:bottom w:val="none" w:sz="0" w:space="0" w:color="auto"/>
            <w:right w:val="none" w:sz="0" w:space="0" w:color="auto"/>
          </w:divBdr>
        </w:div>
        <w:div w:id="520244823">
          <w:marLeft w:val="480"/>
          <w:marRight w:val="0"/>
          <w:marTop w:val="0"/>
          <w:marBottom w:val="0"/>
          <w:divBdr>
            <w:top w:val="none" w:sz="0" w:space="0" w:color="auto"/>
            <w:left w:val="none" w:sz="0" w:space="0" w:color="auto"/>
            <w:bottom w:val="none" w:sz="0" w:space="0" w:color="auto"/>
            <w:right w:val="none" w:sz="0" w:space="0" w:color="auto"/>
          </w:divBdr>
        </w:div>
        <w:div w:id="52391956">
          <w:marLeft w:val="480"/>
          <w:marRight w:val="0"/>
          <w:marTop w:val="0"/>
          <w:marBottom w:val="0"/>
          <w:divBdr>
            <w:top w:val="none" w:sz="0" w:space="0" w:color="auto"/>
            <w:left w:val="none" w:sz="0" w:space="0" w:color="auto"/>
            <w:bottom w:val="none" w:sz="0" w:space="0" w:color="auto"/>
            <w:right w:val="none" w:sz="0" w:space="0" w:color="auto"/>
          </w:divBdr>
        </w:div>
        <w:div w:id="1418477315">
          <w:marLeft w:val="480"/>
          <w:marRight w:val="0"/>
          <w:marTop w:val="0"/>
          <w:marBottom w:val="0"/>
          <w:divBdr>
            <w:top w:val="none" w:sz="0" w:space="0" w:color="auto"/>
            <w:left w:val="none" w:sz="0" w:space="0" w:color="auto"/>
            <w:bottom w:val="none" w:sz="0" w:space="0" w:color="auto"/>
            <w:right w:val="none" w:sz="0" w:space="0" w:color="auto"/>
          </w:divBdr>
        </w:div>
        <w:div w:id="9260091">
          <w:marLeft w:val="480"/>
          <w:marRight w:val="0"/>
          <w:marTop w:val="0"/>
          <w:marBottom w:val="0"/>
          <w:divBdr>
            <w:top w:val="none" w:sz="0" w:space="0" w:color="auto"/>
            <w:left w:val="none" w:sz="0" w:space="0" w:color="auto"/>
            <w:bottom w:val="none" w:sz="0" w:space="0" w:color="auto"/>
            <w:right w:val="none" w:sz="0" w:space="0" w:color="auto"/>
          </w:divBdr>
        </w:div>
        <w:div w:id="544413686">
          <w:marLeft w:val="480"/>
          <w:marRight w:val="0"/>
          <w:marTop w:val="0"/>
          <w:marBottom w:val="0"/>
          <w:divBdr>
            <w:top w:val="none" w:sz="0" w:space="0" w:color="auto"/>
            <w:left w:val="none" w:sz="0" w:space="0" w:color="auto"/>
            <w:bottom w:val="none" w:sz="0" w:space="0" w:color="auto"/>
            <w:right w:val="none" w:sz="0" w:space="0" w:color="auto"/>
          </w:divBdr>
        </w:div>
        <w:div w:id="1199733119">
          <w:marLeft w:val="480"/>
          <w:marRight w:val="0"/>
          <w:marTop w:val="0"/>
          <w:marBottom w:val="0"/>
          <w:divBdr>
            <w:top w:val="none" w:sz="0" w:space="0" w:color="auto"/>
            <w:left w:val="none" w:sz="0" w:space="0" w:color="auto"/>
            <w:bottom w:val="none" w:sz="0" w:space="0" w:color="auto"/>
            <w:right w:val="none" w:sz="0" w:space="0" w:color="auto"/>
          </w:divBdr>
        </w:div>
        <w:div w:id="780951917">
          <w:marLeft w:val="480"/>
          <w:marRight w:val="0"/>
          <w:marTop w:val="0"/>
          <w:marBottom w:val="0"/>
          <w:divBdr>
            <w:top w:val="none" w:sz="0" w:space="0" w:color="auto"/>
            <w:left w:val="none" w:sz="0" w:space="0" w:color="auto"/>
            <w:bottom w:val="none" w:sz="0" w:space="0" w:color="auto"/>
            <w:right w:val="none" w:sz="0" w:space="0" w:color="auto"/>
          </w:divBdr>
        </w:div>
        <w:div w:id="957567453">
          <w:marLeft w:val="480"/>
          <w:marRight w:val="0"/>
          <w:marTop w:val="0"/>
          <w:marBottom w:val="0"/>
          <w:divBdr>
            <w:top w:val="none" w:sz="0" w:space="0" w:color="auto"/>
            <w:left w:val="none" w:sz="0" w:space="0" w:color="auto"/>
            <w:bottom w:val="none" w:sz="0" w:space="0" w:color="auto"/>
            <w:right w:val="none" w:sz="0" w:space="0" w:color="auto"/>
          </w:divBdr>
        </w:div>
        <w:div w:id="1036346582">
          <w:marLeft w:val="480"/>
          <w:marRight w:val="0"/>
          <w:marTop w:val="0"/>
          <w:marBottom w:val="0"/>
          <w:divBdr>
            <w:top w:val="none" w:sz="0" w:space="0" w:color="auto"/>
            <w:left w:val="none" w:sz="0" w:space="0" w:color="auto"/>
            <w:bottom w:val="none" w:sz="0" w:space="0" w:color="auto"/>
            <w:right w:val="none" w:sz="0" w:space="0" w:color="auto"/>
          </w:divBdr>
        </w:div>
        <w:div w:id="185368566">
          <w:marLeft w:val="480"/>
          <w:marRight w:val="0"/>
          <w:marTop w:val="0"/>
          <w:marBottom w:val="0"/>
          <w:divBdr>
            <w:top w:val="none" w:sz="0" w:space="0" w:color="auto"/>
            <w:left w:val="none" w:sz="0" w:space="0" w:color="auto"/>
            <w:bottom w:val="none" w:sz="0" w:space="0" w:color="auto"/>
            <w:right w:val="none" w:sz="0" w:space="0" w:color="auto"/>
          </w:divBdr>
        </w:div>
        <w:div w:id="846481269">
          <w:marLeft w:val="480"/>
          <w:marRight w:val="0"/>
          <w:marTop w:val="0"/>
          <w:marBottom w:val="0"/>
          <w:divBdr>
            <w:top w:val="none" w:sz="0" w:space="0" w:color="auto"/>
            <w:left w:val="none" w:sz="0" w:space="0" w:color="auto"/>
            <w:bottom w:val="none" w:sz="0" w:space="0" w:color="auto"/>
            <w:right w:val="none" w:sz="0" w:space="0" w:color="auto"/>
          </w:divBdr>
        </w:div>
        <w:div w:id="1592083936">
          <w:marLeft w:val="480"/>
          <w:marRight w:val="0"/>
          <w:marTop w:val="0"/>
          <w:marBottom w:val="0"/>
          <w:divBdr>
            <w:top w:val="none" w:sz="0" w:space="0" w:color="auto"/>
            <w:left w:val="none" w:sz="0" w:space="0" w:color="auto"/>
            <w:bottom w:val="none" w:sz="0" w:space="0" w:color="auto"/>
            <w:right w:val="none" w:sz="0" w:space="0" w:color="auto"/>
          </w:divBdr>
        </w:div>
        <w:div w:id="1146430155">
          <w:marLeft w:val="480"/>
          <w:marRight w:val="0"/>
          <w:marTop w:val="0"/>
          <w:marBottom w:val="0"/>
          <w:divBdr>
            <w:top w:val="none" w:sz="0" w:space="0" w:color="auto"/>
            <w:left w:val="none" w:sz="0" w:space="0" w:color="auto"/>
            <w:bottom w:val="none" w:sz="0" w:space="0" w:color="auto"/>
            <w:right w:val="none" w:sz="0" w:space="0" w:color="auto"/>
          </w:divBdr>
        </w:div>
        <w:div w:id="1720129548">
          <w:marLeft w:val="480"/>
          <w:marRight w:val="0"/>
          <w:marTop w:val="0"/>
          <w:marBottom w:val="0"/>
          <w:divBdr>
            <w:top w:val="none" w:sz="0" w:space="0" w:color="auto"/>
            <w:left w:val="none" w:sz="0" w:space="0" w:color="auto"/>
            <w:bottom w:val="none" w:sz="0" w:space="0" w:color="auto"/>
            <w:right w:val="none" w:sz="0" w:space="0" w:color="auto"/>
          </w:divBdr>
        </w:div>
        <w:div w:id="601184094">
          <w:marLeft w:val="480"/>
          <w:marRight w:val="0"/>
          <w:marTop w:val="0"/>
          <w:marBottom w:val="0"/>
          <w:divBdr>
            <w:top w:val="none" w:sz="0" w:space="0" w:color="auto"/>
            <w:left w:val="none" w:sz="0" w:space="0" w:color="auto"/>
            <w:bottom w:val="none" w:sz="0" w:space="0" w:color="auto"/>
            <w:right w:val="none" w:sz="0" w:space="0" w:color="auto"/>
          </w:divBdr>
        </w:div>
        <w:div w:id="1435517819">
          <w:marLeft w:val="480"/>
          <w:marRight w:val="0"/>
          <w:marTop w:val="0"/>
          <w:marBottom w:val="0"/>
          <w:divBdr>
            <w:top w:val="none" w:sz="0" w:space="0" w:color="auto"/>
            <w:left w:val="none" w:sz="0" w:space="0" w:color="auto"/>
            <w:bottom w:val="none" w:sz="0" w:space="0" w:color="auto"/>
            <w:right w:val="none" w:sz="0" w:space="0" w:color="auto"/>
          </w:divBdr>
        </w:div>
        <w:div w:id="1930036421">
          <w:marLeft w:val="480"/>
          <w:marRight w:val="0"/>
          <w:marTop w:val="0"/>
          <w:marBottom w:val="0"/>
          <w:divBdr>
            <w:top w:val="none" w:sz="0" w:space="0" w:color="auto"/>
            <w:left w:val="none" w:sz="0" w:space="0" w:color="auto"/>
            <w:bottom w:val="none" w:sz="0" w:space="0" w:color="auto"/>
            <w:right w:val="none" w:sz="0" w:space="0" w:color="auto"/>
          </w:divBdr>
        </w:div>
        <w:div w:id="1943297696">
          <w:marLeft w:val="480"/>
          <w:marRight w:val="0"/>
          <w:marTop w:val="0"/>
          <w:marBottom w:val="0"/>
          <w:divBdr>
            <w:top w:val="none" w:sz="0" w:space="0" w:color="auto"/>
            <w:left w:val="none" w:sz="0" w:space="0" w:color="auto"/>
            <w:bottom w:val="none" w:sz="0" w:space="0" w:color="auto"/>
            <w:right w:val="none" w:sz="0" w:space="0" w:color="auto"/>
          </w:divBdr>
        </w:div>
        <w:div w:id="907770360">
          <w:marLeft w:val="480"/>
          <w:marRight w:val="0"/>
          <w:marTop w:val="0"/>
          <w:marBottom w:val="0"/>
          <w:divBdr>
            <w:top w:val="none" w:sz="0" w:space="0" w:color="auto"/>
            <w:left w:val="none" w:sz="0" w:space="0" w:color="auto"/>
            <w:bottom w:val="none" w:sz="0" w:space="0" w:color="auto"/>
            <w:right w:val="none" w:sz="0" w:space="0" w:color="auto"/>
          </w:divBdr>
        </w:div>
        <w:div w:id="1017539952">
          <w:marLeft w:val="480"/>
          <w:marRight w:val="0"/>
          <w:marTop w:val="0"/>
          <w:marBottom w:val="0"/>
          <w:divBdr>
            <w:top w:val="none" w:sz="0" w:space="0" w:color="auto"/>
            <w:left w:val="none" w:sz="0" w:space="0" w:color="auto"/>
            <w:bottom w:val="none" w:sz="0" w:space="0" w:color="auto"/>
            <w:right w:val="none" w:sz="0" w:space="0" w:color="auto"/>
          </w:divBdr>
        </w:div>
        <w:div w:id="451628809">
          <w:marLeft w:val="480"/>
          <w:marRight w:val="0"/>
          <w:marTop w:val="0"/>
          <w:marBottom w:val="0"/>
          <w:divBdr>
            <w:top w:val="none" w:sz="0" w:space="0" w:color="auto"/>
            <w:left w:val="none" w:sz="0" w:space="0" w:color="auto"/>
            <w:bottom w:val="none" w:sz="0" w:space="0" w:color="auto"/>
            <w:right w:val="none" w:sz="0" w:space="0" w:color="auto"/>
          </w:divBdr>
        </w:div>
        <w:div w:id="962462669">
          <w:marLeft w:val="480"/>
          <w:marRight w:val="0"/>
          <w:marTop w:val="0"/>
          <w:marBottom w:val="0"/>
          <w:divBdr>
            <w:top w:val="none" w:sz="0" w:space="0" w:color="auto"/>
            <w:left w:val="none" w:sz="0" w:space="0" w:color="auto"/>
            <w:bottom w:val="none" w:sz="0" w:space="0" w:color="auto"/>
            <w:right w:val="none" w:sz="0" w:space="0" w:color="auto"/>
          </w:divBdr>
        </w:div>
        <w:div w:id="1341590012">
          <w:marLeft w:val="480"/>
          <w:marRight w:val="0"/>
          <w:marTop w:val="0"/>
          <w:marBottom w:val="0"/>
          <w:divBdr>
            <w:top w:val="none" w:sz="0" w:space="0" w:color="auto"/>
            <w:left w:val="none" w:sz="0" w:space="0" w:color="auto"/>
            <w:bottom w:val="none" w:sz="0" w:space="0" w:color="auto"/>
            <w:right w:val="none" w:sz="0" w:space="0" w:color="auto"/>
          </w:divBdr>
        </w:div>
        <w:div w:id="598104148">
          <w:marLeft w:val="480"/>
          <w:marRight w:val="0"/>
          <w:marTop w:val="0"/>
          <w:marBottom w:val="0"/>
          <w:divBdr>
            <w:top w:val="none" w:sz="0" w:space="0" w:color="auto"/>
            <w:left w:val="none" w:sz="0" w:space="0" w:color="auto"/>
            <w:bottom w:val="none" w:sz="0" w:space="0" w:color="auto"/>
            <w:right w:val="none" w:sz="0" w:space="0" w:color="auto"/>
          </w:divBdr>
        </w:div>
        <w:div w:id="756247504">
          <w:marLeft w:val="480"/>
          <w:marRight w:val="0"/>
          <w:marTop w:val="0"/>
          <w:marBottom w:val="0"/>
          <w:divBdr>
            <w:top w:val="none" w:sz="0" w:space="0" w:color="auto"/>
            <w:left w:val="none" w:sz="0" w:space="0" w:color="auto"/>
            <w:bottom w:val="none" w:sz="0" w:space="0" w:color="auto"/>
            <w:right w:val="none" w:sz="0" w:space="0" w:color="auto"/>
          </w:divBdr>
        </w:div>
        <w:div w:id="1052995996">
          <w:marLeft w:val="480"/>
          <w:marRight w:val="0"/>
          <w:marTop w:val="0"/>
          <w:marBottom w:val="0"/>
          <w:divBdr>
            <w:top w:val="none" w:sz="0" w:space="0" w:color="auto"/>
            <w:left w:val="none" w:sz="0" w:space="0" w:color="auto"/>
            <w:bottom w:val="none" w:sz="0" w:space="0" w:color="auto"/>
            <w:right w:val="none" w:sz="0" w:space="0" w:color="auto"/>
          </w:divBdr>
        </w:div>
        <w:div w:id="605112871">
          <w:marLeft w:val="480"/>
          <w:marRight w:val="0"/>
          <w:marTop w:val="0"/>
          <w:marBottom w:val="0"/>
          <w:divBdr>
            <w:top w:val="none" w:sz="0" w:space="0" w:color="auto"/>
            <w:left w:val="none" w:sz="0" w:space="0" w:color="auto"/>
            <w:bottom w:val="none" w:sz="0" w:space="0" w:color="auto"/>
            <w:right w:val="none" w:sz="0" w:space="0" w:color="auto"/>
          </w:divBdr>
        </w:div>
        <w:div w:id="1332636270">
          <w:marLeft w:val="480"/>
          <w:marRight w:val="0"/>
          <w:marTop w:val="0"/>
          <w:marBottom w:val="0"/>
          <w:divBdr>
            <w:top w:val="none" w:sz="0" w:space="0" w:color="auto"/>
            <w:left w:val="none" w:sz="0" w:space="0" w:color="auto"/>
            <w:bottom w:val="none" w:sz="0" w:space="0" w:color="auto"/>
            <w:right w:val="none" w:sz="0" w:space="0" w:color="auto"/>
          </w:divBdr>
        </w:div>
        <w:div w:id="872887874">
          <w:marLeft w:val="480"/>
          <w:marRight w:val="0"/>
          <w:marTop w:val="0"/>
          <w:marBottom w:val="0"/>
          <w:divBdr>
            <w:top w:val="none" w:sz="0" w:space="0" w:color="auto"/>
            <w:left w:val="none" w:sz="0" w:space="0" w:color="auto"/>
            <w:bottom w:val="none" w:sz="0" w:space="0" w:color="auto"/>
            <w:right w:val="none" w:sz="0" w:space="0" w:color="auto"/>
          </w:divBdr>
        </w:div>
        <w:div w:id="541554589">
          <w:marLeft w:val="480"/>
          <w:marRight w:val="0"/>
          <w:marTop w:val="0"/>
          <w:marBottom w:val="0"/>
          <w:divBdr>
            <w:top w:val="none" w:sz="0" w:space="0" w:color="auto"/>
            <w:left w:val="none" w:sz="0" w:space="0" w:color="auto"/>
            <w:bottom w:val="none" w:sz="0" w:space="0" w:color="auto"/>
            <w:right w:val="none" w:sz="0" w:space="0" w:color="auto"/>
          </w:divBdr>
        </w:div>
        <w:div w:id="1944800067">
          <w:marLeft w:val="480"/>
          <w:marRight w:val="0"/>
          <w:marTop w:val="0"/>
          <w:marBottom w:val="0"/>
          <w:divBdr>
            <w:top w:val="none" w:sz="0" w:space="0" w:color="auto"/>
            <w:left w:val="none" w:sz="0" w:space="0" w:color="auto"/>
            <w:bottom w:val="none" w:sz="0" w:space="0" w:color="auto"/>
            <w:right w:val="none" w:sz="0" w:space="0" w:color="auto"/>
          </w:divBdr>
        </w:div>
        <w:div w:id="1557426592">
          <w:marLeft w:val="480"/>
          <w:marRight w:val="0"/>
          <w:marTop w:val="0"/>
          <w:marBottom w:val="0"/>
          <w:divBdr>
            <w:top w:val="none" w:sz="0" w:space="0" w:color="auto"/>
            <w:left w:val="none" w:sz="0" w:space="0" w:color="auto"/>
            <w:bottom w:val="none" w:sz="0" w:space="0" w:color="auto"/>
            <w:right w:val="none" w:sz="0" w:space="0" w:color="auto"/>
          </w:divBdr>
        </w:div>
        <w:div w:id="541207955">
          <w:marLeft w:val="480"/>
          <w:marRight w:val="0"/>
          <w:marTop w:val="0"/>
          <w:marBottom w:val="0"/>
          <w:divBdr>
            <w:top w:val="none" w:sz="0" w:space="0" w:color="auto"/>
            <w:left w:val="none" w:sz="0" w:space="0" w:color="auto"/>
            <w:bottom w:val="none" w:sz="0" w:space="0" w:color="auto"/>
            <w:right w:val="none" w:sz="0" w:space="0" w:color="auto"/>
          </w:divBdr>
        </w:div>
        <w:div w:id="1860313563">
          <w:marLeft w:val="480"/>
          <w:marRight w:val="0"/>
          <w:marTop w:val="0"/>
          <w:marBottom w:val="0"/>
          <w:divBdr>
            <w:top w:val="none" w:sz="0" w:space="0" w:color="auto"/>
            <w:left w:val="none" w:sz="0" w:space="0" w:color="auto"/>
            <w:bottom w:val="none" w:sz="0" w:space="0" w:color="auto"/>
            <w:right w:val="none" w:sz="0" w:space="0" w:color="auto"/>
          </w:divBdr>
        </w:div>
        <w:div w:id="1745764300">
          <w:marLeft w:val="480"/>
          <w:marRight w:val="0"/>
          <w:marTop w:val="0"/>
          <w:marBottom w:val="0"/>
          <w:divBdr>
            <w:top w:val="none" w:sz="0" w:space="0" w:color="auto"/>
            <w:left w:val="none" w:sz="0" w:space="0" w:color="auto"/>
            <w:bottom w:val="none" w:sz="0" w:space="0" w:color="auto"/>
            <w:right w:val="none" w:sz="0" w:space="0" w:color="auto"/>
          </w:divBdr>
        </w:div>
        <w:div w:id="2106413020">
          <w:marLeft w:val="480"/>
          <w:marRight w:val="0"/>
          <w:marTop w:val="0"/>
          <w:marBottom w:val="0"/>
          <w:divBdr>
            <w:top w:val="none" w:sz="0" w:space="0" w:color="auto"/>
            <w:left w:val="none" w:sz="0" w:space="0" w:color="auto"/>
            <w:bottom w:val="none" w:sz="0" w:space="0" w:color="auto"/>
            <w:right w:val="none" w:sz="0" w:space="0" w:color="auto"/>
          </w:divBdr>
        </w:div>
        <w:div w:id="1230921182">
          <w:marLeft w:val="480"/>
          <w:marRight w:val="0"/>
          <w:marTop w:val="0"/>
          <w:marBottom w:val="0"/>
          <w:divBdr>
            <w:top w:val="none" w:sz="0" w:space="0" w:color="auto"/>
            <w:left w:val="none" w:sz="0" w:space="0" w:color="auto"/>
            <w:bottom w:val="none" w:sz="0" w:space="0" w:color="auto"/>
            <w:right w:val="none" w:sz="0" w:space="0" w:color="auto"/>
          </w:divBdr>
        </w:div>
        <w:div w:id="964845165">
          <w:marLeft w:val="480"/>
          <w:marRight w:val="0"/>
          <w:marTop w:val="0"/>
          <w:marBottom w:val="0"/>
          <w:divBdr>
            <w:top w:val="none" w:sz="0" w:space="0" w:color="auto"/>
            <w:left w:val="none" w:sz="0" w:space="0" w:color="auto"/>
            <w:bottom w:val="none" w:sz="0" w:space="0" w:color="auto"/>
            <w:right w:val="none" w:sz="0" w:space="0" w:color="auto"/>
          </w:divBdr>
        </w:div>
        <w:div w:id="407964895">
          <w:marLeft w:val="480"/>
          <w:marRight w:val="0"/>
          <w:marTop w:val="0"/>
          <w:marBottom w:val="0"/>
          <w:divBdr>
            <w:top w:val="none" w:sz="0" w:space="0" w:color="auto"/>
            <w:left w:val="none" w:sz="0" w:space="0" w:color="auto"/>
            <w:bottom w:val="none" w:sz="0" w:space="0" w:color="auto"/>
            <w:right w:val="none" w:sz="0" w:space="0" w:color="auto"/>
          </w:divBdr>
        </w:div>
        <w:div w:id="1391223042">
          <w:marLeft w:val="480"/>
          <w:marRight w:val="0"/>
          <w:marTop w:val="0"/>
          <w:marBottom w:val="0"/>
          <w:divBdr>
            <w:top w:val="none" w:sz="0" w:space="0" w:color="auto"/>
            <w:left w:val="none" w:sz="0" w:space="0" w:color="auto"/>
            <w:bottom w:val="none" w:sz="0" w:space="0" w:color="auto"/>
            <w:right w:val="none" w:sz="0" w:space="0" w:color="auto"/>
          </w:divBdr>
        </w:div>
        <w:div w:id="591863126">
          <w:marLeft w:val="480"/>
          <w:marRight w:val="0"/>
          <w:marTop w:val="0"/>
          <w:marBottom w:val="0"/>
          <w:divBdr>
            <w:top w:val="none" w:sz="0" w:space="0" w:color="auto"/>
            <w:left w:val="none" w:sz="0" w:space="0" w:color="auto"/>
            <w:bottom w:val="none" w:sz="0" w:space="0" w:color="auto"/>
            <w:right w:val="none" w:sz="0" w:space="0" w:color="auto"/>
          </w:divBdr>
        </w:div>
        <w:div w:id="198474426">
          <w:marLeft w:val="480"/>
          <w:marRight w:val="0"/>
          <w:marTop w:val="0"/>
          <w:marBottom w:val="0"/>
          <w:divBdr>
            <w:top w:val="none" w:sz="0" w:space="0" w:color="auto"/>
            <w:left w:val="none" w:sz="0" w:space="0" w:color="auto"/>
            <w:bottom w:val="none" w:sz="0" w:space="0" w:color="auto"/>
            <w:right w:val="none" w:sz="0" w:space="0" w:color="auto"/>
          </w:divBdr>
        </w:div>
        <w:div w:id="1760252347">
          <w:marLeft w:val="480"/>
          <w:marRight w:val="0"/>
          <w:marTop w:val="0"/>
          <w:marBottom w:val="0"/>
          <w:divBdr>
            <w:top w:val="none" w:sz="0" w:space="0" w:color="auto"/>
            <w:left w:val="none" w:sz="0" w:space="0" w:color="auto"/>
            <w:bottom w:val="none" w:sz="0" w:space="0" w:color="auto"/>
            <w:right w:val="none" w:sz="0" w:space="0" w:color="auto"/>
          </w:divBdr>
        </w:div>
        <w:div w:id="244074374">
          <w:marLeft w:val="480"/>
          <w:marRight w:val="0"/>
          <w:marTop w:val="0"/>
          <w:marBottom w:val="0"/>
          <w:divBdr>
            <w:top w:val="none" w:sz="0" w:space="0" w:color="auto"/>
            <w:left w:val="none" w:sz="0" w:space="0" w:color="auto"/>
            <w:bottom w:val="none" w:sz="0" w:space="0" w:color="auto"/>
            <w:right w:val="none" w:sz="0" w:space="0" w:color="auto"/>
          </w:divBdr>
        </w:div>
        <w:div w:id="2028217900">
          <w:marLeft w:val="480"/>
          <w:marRight w:val="0"/>
          <w:marTop w:val="0"/>
          <w:marBottom w:val="0"/>
          <w:divBdr>
            <w:top w:val="none" w:sz="0" w:space="0" w:color="auto"/>
            <w:left w:val="none" w:sz="0" w:space="0" w:color="auto"/>
            <w:bottom w:val="none" w:sz="0" w:space="0" w:color="auto"/>
            <w:right w:val="none" w:sz="0" w:space="0" w:color="auto"/>
          </w:divBdr>
        </w:div>
        <w:div w:id="132675116">
          <w:marLeft w:val="480"/>
          <w:marRight w:val="0"/>
          <w:marTop w:val="0"/>
          <w:marBottom w:val="0"/>
          <w:divBdr>
            <w:top w:val="none" w:sz="0" w:space="0" w:color="auto"/>
            <w:left w:val="none" w:sz="0" w:space="0" w:color="auto"/>
            <w:bottom w:val="none" w:sz="0" w:space="0" w:color="auto"/>
            <w:right w:val="none" w:sz="0" w:space="0" w:color="auto"/>
          </w:divBdr>
        </w:div>
        <w:div w:id="642547231">
          <w:marLeft w:val="480"/>
          <w:marRight w:val="0"/>
          <w:marTop w:val="0"/>
          <w:marBottom w:val="0"/>
          <w:divBdr>
            <w:top w:val="none" w:sz="0" w:space="0" w:color="auto"/>
            <w:left w:val="none" w:sz="0" w:space="0" w:color="auto"/>
            <w:bottom w:val="none" w:sz="0" w:space="0" w:color="auto"/>
            <w:right w:val="none" w:sz="0" w:space="0" w:color="auto"/>
          </w:divBdr>
        </w:div>
        <w:div w:id="135074266">
          <w:marLeft w:val="480"/>
          <w:marRight w:val="0"/>
          <w:marTop w:val="0"/>
          <w:marBottom w:val="0"/>
          <w:divBdr>
            <w:top w:val="none" w:sz="0" w:space="0" w:color="auto"/>
            <w:left w:val="none" w:sz="0" w:space="0" w:color="auto"/>
            <w:bottom w:val="none" w:sz="0" w:space="0" w:color="auto"/>
            <w:right w:val="none" w:sz="0" w:space="0" w:color="auto"/>
          </w:divBdr>
        </w:div>
        <w:div w:id="1712534002">
          <w:marLeft w:val="480"/>
          <w:marRight w:val="0"/>
          <w:marTop w:val="0"/>
          <w:marBottom w:val="0"/>
          <w:divBdr>
            <w:top w:val="none" w:sz="0" w:space="0" w:color="auto"/>
            <w:left w:val="none" w:sz="0" w:space="0" w:color="auto"/>
            <w:bottom w:val="none" w:sz="0" w:space="0" w:color="auto"/>
            <w:right w:val="none" w:sz="0" w:space="0" w:color="auto"/>
          </w:divBdr>
        </w:div>
        <w:div w:id="502627875">
          <w:marLeft w:val="480"/>
          <w:marRight w:val="0"/>
          <w:marTop w:val="0"/>
          <w:marBottom w:val="0"/>
          <w:divBdr>
            <w:top w:val="none" w:sz="0" w:space="0" w:color="auto"/>
            <w:left w:val="none" w:sz="0" w:space="0" w:color="auto"/>
            <w:bottom w:val="none" w:sz="0" w:space="0" w:color="auto"/>
            <w:right w:val="none" w:sz="0" w:space="0" w:color="auto"/>
          </w:divBdr>
        </w:div>
        <w:div w:id="744453475">
          <w:marLeft w:val="480"/>
          <w:marRight w:val="0"/>
          <w:marTop w:val="0"/>
          <w:marBottom w:val="0"/>
          <w:divBdr>
            <w:top w:val="none" w:sz="0" w:space="0" w:color="auto"/>
            <w:left w:val="none" w:sz="0" w:space="0" w:color="auto"/>
            <w:bottom w:val="none" w:sz="0" w:space="0" w:color="auto"/>
            <w:right w:val="none" w:sz="0" w:space="0" w:color="auto"/>
          </w:divBdr>
        </w:div>
        <w:div w:id="1867283337">
          <w:marLeft w:val="480"/>
          <w:marRight w:val="0"/>
          <w:marTop w:val="0"/>
          <w:marBottom w:val="0"/>
          <w:divBdr>
            <w:top w:val="none" w:sz="0" w:space="0" w:color="auto"/>
            <w:left w:val="none" w:sz="0" w:space="0" w:color="auto"/>
            <w:bottom w:val="none" w:sz="0" w:space="0" w:color="auto"/>
            <w:right w:val="none" w:sz="0" w:space="0" w:color="auto"/>
          </w:divBdr>
        </w:div>
        <w:div w:id="1627924498">
          <w:marLeft w:val="480"/>
          <w:marRight w:val="0"/>
          <w:marTop w:val="0"/>
          <w:marBottom w:val="0"/>
          <w:divBdr>
            <w:top w:val="none" w:sz="0" w:space="0" w:color="auto"/>
            <w:left w:val="none" w:sz="0" w:space="0" w:color="auto"/>
            <w:bottom w:val="none" w:sz="0" w:space="0" w:color="auto"/>
            <w:right w:val="none" w:sz="0" w:space="0" w:color="auto"/>
          </w:divBdr>
        </w:div>
        <w:div w:id="1614550831">
          <w:marLeft w:val="480"/>
          <w:marRight w:val="0"/>
          <w:marTop w:val="0"/>
          <w:marBottom w:val="0"/>
          <w:divBdr>
            <w:top w:val="none" w:sz="0" w:space="0" w:color="auto"/>
            <w:left w:val="none" w:sz="0" w:space="0" w:color="auto"/>
            <w:bottom w:val="none" w:sz="0" w:space="0" w:color="auto"/>
            <w:right w:val="none" w:sz="0" w:space="0" w:color="auto"/>
          </w:divBdr>
        </w:div>
        <w:div w:id="41908445">
          <w:marLeft w:val="480"/>
          <w:marRight w:val="0"/>
          <w:marTop w:val="0"/>
          <w:marBottom w:val="0"/>
          <w:divBdr>
            <w:top w:val="none" w:sz="0" w:space="0" w:color="auto"/>
            <w:left w:val="none" w:sz="0" w:space="0" w:color="auto"/>
            <w:bottom w:val="none" w:sz="0" w:space="0" w:color="auto"/>
            <w:right w:val="none" w:sz="0" w:space="0" w:color="auto"/>
          </w:divBdr>
        </w:div>
        <w:div w:id="1633751006">
          <w:marLeft w:val="480"/>
          <w:marRight w:val="0"/>
          <w:marTop w:val="0"/>
          <w:marBottom w:val="0"/>
          <w:divBdr>
            <w:top w:val="none" w:sz="0" w:space="0" w:color="auto"/>
            <w:left w:val="none" w:sz="0" w:space="0" w:color="auto"/>
            <w:bottom w:val="none" w:sz="0" w:space="0" w:color="auto"/>
            <w:right w:val="none" w:sz="0" w:space="0" w:color="auto"/>
          </w:divBdr>
        </w:div>
        <w:div w:id="1110126700">
          <w:marLeft w:val="480"/>
          <w:marRight w:val="0"/>
          <w:marTop w:val="0"/>
          <w:marBottom w:val="0"/>
          <w:divBdr>
            <w:top w:val="none" w:sz="0" w:space="0" w:color="auto"/>
            <w:left w:val="none" w:sz="0" w:space="0" w:color="auto"/>
            <w:bottom w:val="none" w:sz="0" w:space="0" w:color="auto"/>
            <w:right w:val="none" w:sz="0" w:space="0" w:color="auto"/>
          </w:divBdr>
        </w:div>
        <w:div w:id="1152675102">
          <w:marLeft w:val="480"/>
          <w:marRight w:val="0"/>
          <w:marTop w:val="0"/>
          <w:marBottom w:val="0"/>
          <w:divBdr>
            <w:top w:val="none" w:sz="0" w:space="0" w:color="auto"/>
            <w:left w:val="none" w:sz="0" w:space="0" w:color="auto"/>
            <w:bottom w:val="none" w:sz="0" w:space="0" w:color="auto"/>
            <w:right w:val="none" w:sz="0" w:space="0" w:color="auto"/>
          </w:divBdr>
        </w:div>
        <w:div w:id="1246187165">
          <w:marLeft w:val="480"/>
          <w:marRight w:val="0"/>
          <w:marTop w:val="0"/>
          <w:marBottom w:val="0"/>
          <w:divBdr>
            <w:top w:val="none" w:sz="0" w:space="0" w:color="auto"/>
            <w:left w:val="none" w:sz="0" w:space="0" w:color="auto"/>
            <w:bottom w:val="none" w:sz="0" w:space="0" w:color="auto"/>
            <w:right w:val="none" w:sz="0" w:space="0" w:color="auto"/>
          </w:divBdr>
        </w:div>
        <w:div w:id="211238009">
          <w:marLeft w:val="480"/>
          <w:marRight w:val="0"/>
          <w:marTop w:val="0"/>
          <w:marBottom w:val="0"/>
          <w:divBdr>
            <w:top w:val="none" w:sz="0" w:space="0" w:color="auto"/>
            <w:left w:val="none" w:sz="0" w:space="0" w:color="auto"/>
            <w:bottom w:val="none" w:sz="0" w:space="0" w:color="auto"/>
            <w:right w:val="none" w:sz="0" w:space="0" w:color="auto"/>
          </w:divBdr>
        </w:div>
        <w:div w:id="2036810616">
          <w:marLeft w:val="480"/>
          <w:marRight w:val="0"/>
          <w:marTop w:val="0"/>
          <w:marBottom w:val="0"/>
          <w:divBdr>
            <w:top w:val="none" w:sz="0" w:space="0" w:color="auto"/>
            <w:left w:val="none" w:sz="0" w:space="0" w:color="auto"/>
            <w:bottom w:val="none" w:sz="0" w:space="0" w:color="auto"/>
            <w:right w:val="none" w:sz="0" w:space="0" w:color="auto"/>
          </w:divBdr>
        </w:div>
        <w:div w:id="1858619996">
          <w:marLeft w:val="480"/>
          <w:marRight w:val="0"/>
          <w:marTop w:val="0"/>
          <w:marBottom w:val="0"/>
          <w:divBdr>
            <w:top w:val="none" w:sz="0" w:space="0" w:color="auto"/>
            <w:left w:val="none" w:sz="0" w:space="0" w:color="auto"/>
            <w:bottom w:val="none" w:sz="0" w:space="0" w:color="auto"/>
            <w:right w:val="none" w:sz="0" w:space="0" w:color="auto"/>
          </w:divBdr>
        </w:div>
        <w:div w:id="1304232459">
          <w:marLeft w:val="480"/>
          <w:marRight w:val="0"/>
          <w:marTop w:val="0"/>
          <w:marBottom w:val="0"/>
          <w:divBdr>
            <w:top w:val="none" w:sz="0" w:space="0" w:color="auto"/>
            <w:left w:val="none" w:sz="0" w:space="0" w:color="auto"/>
            <w:bottom w:val="none" w:sz="0" w:space="0" w:color="auto"/>
            <w:right w:val="none" w:sz="0" w:space="0" w:color="auto"/>
          </w:divBdr>
        </w:div>
        <w:div w:id="1763069805">
          <w:marLeft w:val="480"/>
          <w:marRight w:val="0"/>
          <w:marTop w:val="0"/>
          <w:marBottom w:val="0"/>
          <w:divBdr>
            <w:top w:val="none" w:sz="0" w:space="0" w:color="auto"/>
            <w:left w:val="none" w:sz="0" w:space="0" w:color="auto"/>
            <w:bottom w:val="none" w:sz="0" w:space="0" w:color="auto"/>
            <w:right w:val="none" w:sz="0" w:space="0" w:color="auto"/>
          </w:divBdr>
        </w:div>
        <w:div w:id="570821242">
          <w:marLeft w:val="480"/>
          <w:marRight w:val="0"/>
          <w:marTop w:val="0"/>
          <w:marBottom w:val="0"/>
          <w:divBdr>
            <w:top w:val="none" w:sz="0" w:space="0" w:color="auto"/>
            <w:left w:val="none" w:sz="0" w:space="0" w:color="auto"/>
            <w:bottom w:val="none" w:sz="0" w:space="0" w:color="auto"/>
            <w:right w:val="none" w:sz="0" w:space="0" w:color="auto"/>
          </w:divBdr>
        </w:div>
        <w:div w:id="1675298902">
          <w:marLeft w:val="480"/>
          <w:marRight w:val="0"/>
          <w:marTop w:val="0"/>
          <w:marBottom w:val="0"/>
          <w:divBdr>
            <w:top w:val="none" w:sz="0" w:space="0" w:color="auto"/>
            <w:left w:val="none" w:sz="0" w:space="0" w:color="auto"/>
            <w:bottom w:val="none" w:sz="0" w:space="0" w:color="auto"/>
            <w:right w:val="none" w:sz="0" w:space="0" w:color="auto"/>
          </w:divBdr>
        </w:div>
        <w:div w:id="1314143390">
          <w:marLeft w:val="480"/>
          <w:marRight w:val="0"/>
          <w:marTop w:val="0"/>
          <w:marBottom w:val="0"/>
          <w:divBdr>
            <w:top w:val="none" w:sz="0" w:space="0" w:color="auto"/>
            <w:left w:val="none" w:sz="0" w:space="0" w:color="auto"/>
            <w:bottom w:val="none" w:sz="0" w:space="0" w:color="auto"/>
            <w:right w:val="none" w:sz="0" w:space="0" w:color="auto"/>
          </w:divBdr>
        </w:div>
        <w:div w:id="556935987">
          <w:marLeft w:val="480"/>
          <w:marRight w:val="0"/>
          <w:marTop w:val="0"/>
          <w:marBottom w:val="0"/>
          <w:divBdr>
            <w:top w:val="none" w:sz="0" w:space="0" w:color="auto"/>
            <w:left w:val="none" w:sz="0" w:space="0" w:color="auto"/>
            <w:bottom w:val="none" w:sz="0" w:space="0" w:color="auto"/>
            <w:right w:val="none" w:sz="0" w:space="0" w:color="auto"/>
          </w:divBdr>
        </w:div>
        <w:div w:id="1342855548">
          <w:marLeft w:val="480"/>
          <w:marRight w:val="0"/>
          <w:marTop w:val="0"/>
          <w:marBottom w:val="0"/>
          <w:divBdr>
            <w:top w:val="none" w:sz="0" w:space="0" w:color="auto"/>
            <w:left w:val="none" w:sz="0" w:space="0" w:color="auto"/>
            <w:bottom w:val="none" w:sz="0" w:space="0" w:color="auto"/>
            <w:right w:val="none" w:sz="0" w:space="0" w:color="auto"/>
          </w:divBdr>
        </w:div>
        <w:div w:id="270091693">
          <w:marLeft w:val="480"/>
          <w:marRight w:val="0"/>
          <w:marTop w:val="0"/>
          <w:marBottom w:val="0"/>
          <w:divBdr>
            <w:top w:val="none" w:sz="0" w:space="0" w:color="auto"/>
            <w:left w:val="none" w:sz="0" w:space="0" w:color="auto"/>
            <w:bottom w:val="none" w:sz="0" w:space="0" w:color="auto"/>
            <w:right w:val="none" w:sz="0" w:space="0" w:color="auto"/>
          </w:divBdr>
        </w:div>
        <w:div w:id="640305247">
          <w:marLeft w:val="480"/>
          <w:marRight w:val="0"/>
          <w:marTop w:val="0"/>
          <w:marBottom w:val="0"/>
          <w:divBdr>
            <w:top w:val="none" w:sz="0" w:space="0" w:color="auto"/>
            <w:left w:val="none" w:sz="0" w:space="0" w:color="auto"/>
            <w:bottom w:val="none" w:sz="0" w:space="0" w:color="auto"/>
            <w:right w:val="none" w:sz="0" w:space="0" w:color="auto"/>
          </w:divBdr>
        </w:div>
        <w:div w:id="221213636">
          <w:marLeft w:val="480"/>
          <w:marRight w:val="0"/>
          <w:marTop w:val="0"/>
          <w:marBottom w:val="0"/>
          <w:divBdr>
            <w:top w:val="none" w:sz="0" w:space="0" w:color="auto"/>
            <w:left w:val="none" w:sz="0" w:space="0" w:color="auto"/>
            <w:bottom w:val="none" w:sz="0" w:space="0" w:color="auto"/>
            <w:right w:val="none" w:sz="0" w:space="0" w:color="auto"/>
          </w:divBdr>
        </w:div>
        <w:div w:id="1103459452">
          <w:marLeft w:val="480"/>
          <w:marRight w:val="0"/>
          <w:marTop w:val="0"/>
          <w:marBottom w:val="0"/>
          <w:divBdr>
            <w:top w:val="none" w:sz="0" w:space="0" w:color="auto"/>
            <w:left w:val="none" w:sz="0" w:space="0" w:color="auto"/>
            <w:bottom w:val="none" w:sz="0" w:space="0" w:color="auto"/>
            <w:right w:val="none" w:sz="0" w:space="0" w:color="auto"/>
          </w:divBdr>
        </w:div>
        <w:div w:id="1370955841">
          <w:marLeft w:val="480"/>
          <w:marRight w:val="0"/>
          <w:marTop w:val="0"/>
          <w:marBottom w:val="0"/>
          <w:divBdr>
            <w:top w:val="none" w:sz="0" w:space="0" w:color="auto"/>
            <w:left w:val="none" w:sz="0" w:space="0" w:color="auto"/>
            <w:bottom w:val="none" w:sz="0" w:space="0" w:color="auto"/>
            <w:right w:val="none" w:sz="0" w:space="0" w:color="auto"/>
          </w:divBdr>
        </w:div>
        <w:div w:id="1945766178">
          <w:marLeft w:val="480"/>
          <w:marRight w:val="0"/>
          <w:marTop w:val="0"/>
          <w:marBottom w:val="0"/>
          <w:divBdr>
            <w:top w:val="none" w:sz="0" w:space="0" w:color="auto"/>
            <w:left w:val="none" w:sz="0" w:space="0" w:color="auto"/>
            <w:bottom w:val="none" w:sz="0" w:space="0" w:color="auto"/>
            <w:right w:val="none" w:sz="0" w:space="0" w:color="auto"/>
          </w:divBdr>
        </w:div>
        <w:div w:id="1866095780">
          <w:marLeft w:val="480"/>
          <w:marRight w:val="0"/>
          <w:marTop w:val="0"/>
          <w:marBottom w:val="0"/>
          <w:divBdr>
            <w:top w:val="none" w:sz="0" w:space="0" w:color="auto"/>
            <w:left w:val="none" w:sz="0" w:space="0" w:color="auto"/>
            <w:bottom w:val="none" w:sz="0" w:space="0" w:color="auto"/>
            <w:right w:val="none" w:sz="0" w:space="0" w:color="auto"/>
          </w:divBdr>
        </w:div>
        <w:div w:id="419790253">
          <w:marLeft w:val="480"/>
          <w:marRight w:val="0"/>
          <w:marTop w:val="0"/>
          <w:marBottom w:val="0"/>
          <w:divBdr>
            <w:top w:val="none" w:sz="0" w:space="0" w:color="auto"/>
            <w:left w:val="none" w:sz="0" w:space="0" w:color="auto"/>
            <w:bottom w:val="none" w:sz="0" w:space="0" w:color="auto"/>
            <w:right w:val="none" w:sz="0" w:space="0" w:color="auto"/>
          </w:divBdr>
        </w:div>
        <w:div w:id="133834909">
          <w:marLeft w:val="480"/>
          <w:marRight w:val="0"/>
          <w:marTop w:val="0"/>
          <w:marBottom w:val="0"/>
          <w:divBdr>
            <w:top w:val="none" w:sz="0" w:space="0" w:color="auto"/>
            <w:left w:val="none" w:sz="0" w:space="0" w:color="auto"/>
            <w:bottom w:val="none" w:sz="0" w:space="0" w:color="auto"/>
            <w:right w:val="none" w:sz="0" w:space="0" w:color="auto"/>
          </w:divBdr>
        </w:div>
        <w:div w:id="805509908">
          <w:marLeft w:val="480"/>
          <w:marRight w:val="0"/>
          <w:marTop w:val="0"/>
          <w:marBottom w:val="0"/>
          <w:divBdr>
            <w:top w:val="none" w:sz="0" w:space="0" w:color="auto"/>
            <w:left w:val="none" w:sz="0" w:space="0" w:color="auto"/>
            <w:bottom w:val="none" w:sz="0" w:space="0" w:color="auto"/>
            <w:right w:val="none" w:sz="0" w:space="0" w:color="auto"/>
          </w:divBdr>
        </w:div>
        <w:div w:id="1349255918">
          <w:marLeft w:val="480"/>
          <w:marRight w:val="0"/>
          <w:marTop w:val="0"/>
          <w:marBottom w:val="0"/>
          <w:divBdr>
            <w:top w:val="none" w:sz="0" w:space="0" w:color="auto"/>
            <w:left w:val="none" w:sz="0" w:space="0" w:color="auto"/>
            <w:bottom w:val="none" w:sz="0" w:space="0" w:color="auto"/>
            <w:right w:val="none" w:sz="0" w:space="0" w:color="auto"/>
          </w:divBdr>
        </w:div>
        <w:div w:id="1931620757">
          <w:marLeft w:val="480"/>
          <w:marRight w:val="0"/>
          <w:marTop w:val="0"/>
          <w:marBottom w:val="0"/>
          <w:divBdr>
            <w:top w:val="none" w:sz="0" w:space="0" w:color="auto"/>
            <w:left w:val="none" w:sz="0" w:space="0" w:color="auto"/>
            <w:bottom w:val="none" w:sz="0" w:space="0" w:color="auto"/>
            <w:right w:val="none" w:sz="0" w:space="0" w:color="auto"/>
          </w:divBdr>
        </w:div>
        <w:div w:id="806552597">
          <w:marLeft w:val="480"/>
          <w:marRight w:val="0"/>
          <w:marTop w:val="0"/>
          <w:marBottom w:val="0"/>
          <w:divBdr>
            <w:top w:val="none" w:sz="0" w:space="0" w:color="auto"/>
            <w:left w:val="none" w:sz="0" w:space="0" w:color="auto"/>
            <w:bottom w:val="none" w:sz="0" w:space="0" w:color="auto"/>
            <w:right w:val="none" w:sz="0" w:space="0" w:color="auto"/>
          </w:divBdr>
        </w:div>
        <w:div w:id="418447586">
          <w:marLeft w:val="480"/>
          <w:marRight w:val="0"/>
          <w:marTop w:val="0"/>
          <w:marBottom w:val="0"/>
          <w:divBdr>
            <w:top w:val="none" w:sz="0" w:space="0" w:color="auto"/>
            <w:left w:val="none" w:sz="0" w:space="0" w:color="auto"/>
            <w:bottom w:val="none" w:sz="0" w:space="0" w:color="auto"/>
            <w:right w:val="none" w:sz="0" w:space="0" w:color="auto"/>
          </w:divBdr>
        </w:div>
        <w:div w:id="1500458459">
          <w:marLeft w:val="480"/>
          <w:marRight w:val="0"/>
          <w:marTop w:val="0"/>
          <w:marBottom w:val="0"/>
          <w:divBdr>
            <w:top w:val="none" w:sz="0" w:space="0" w:color="auto"/>
            <w:left w:val="none" w:sz="0" w:space="0" w:color="auto"/>
            <w:bottom w:val="none" w:sz="0" w:space="0" w:color="auto"/>
            <w:right w:val="none" w:sz="0" w:space="0" w:color="auto"/>
          </w:divBdr>
        </w:div>
        <w:div w:id="1301961141">
          <w:marLeft w:val="480"/>
          <w:marRight w:val="0"/>
          <w:marTop w:val="0"/>
          <w:marBottom w:val="0"/>
          <w:divBdr>
            <w:top w:val="none" w:sz="0" w:space="0" w:color="auto"/>
            <w:left w:val="none" w:sz="0" w:space="0" w:color="auto"/>
            <w:bottom w:val="none" w:sz="0" w:space="0" w:color="auto"/>
            <w:right w:val="none" w:sz="0" w:space="0" w:color="auto"/>
          </w:divBdr>
        </w:div>
        <w:div w:id="500002413">
          <w:marLeft w:val="480"/>
          <w:marRight w:val="0"/>
          <w:marTop w:val="0"/>
          <w:marBottom w:val="0"/>
          <w:divBdr>
            <w:top w:val="none" w:sz="0" w:space="0" w:color="auto"/>
            <w:left w:val="none" w:sz="0" w:space="0" w:color="auto"/>
            <w:bottom w:val="none" w:sz="0" w:space="0" w:color="auto"/>
            <w:right w:val="none" w:sz="0" w:space="0" w:color="auto"/>
          </w:divBdr>
        </w:div>
        <w:div w:id="19475860">
          <w:marLeft w:val="480"/>
          <w:marRight w:val="0"/>
          <w:marTop w:val="0"/>
          <w:marBottom w:val="0"/>
          <w:divBdr>
            <w:top w:val="none" w:sz="0" w:space="0" w:color="auto"/>
            <w:left w:val="none" w:sz="0" w:space="0" w:color="auto"/>
            <w:bottom w:val="none" w:sz="0" w:space="0" w:color="auto"/>
            <w:right w:val="none" w:sz="0" w:space="0" w:color="auto"/>
          </w:divBdr>
        </w:div>
        <w:div w:id="187255845">
          <w:marLeft w:val="480"/>
          <w:marRight w:val="0"/>
          <w:marTop w:val="0"/>
          <w:marBottom w:val="0"/>
          <w:divBdr>
            <w:top w:val="none" w:sz="0" w:space="0" w:color="auto"/>
            <w:left w:val="none" w:sz="0" w:space="0" w:color="auto"/>
            <w:bottom w:val="none" w:sz="0" w:space="0" w:color="auto"/>
            <w:right w:val="none" w:sz="0" w:space="0" w:color="auto"/>
          </w:divBdr>
        </w:div>
        <w:div w:id="1412695640">
          <w:marLeft w:val="480"/>
          <w:marRight w:val="0"/>
          <w:marTop w:val="0"/>
          <w:marBottom w:val="0"/>
          <w:divBdr>
            <w:top w:val="none" w:sz="0" w:space="0" w:color="auto"/>
            <w:left w:val="none" w:sz="0" w:space="0" w:color="auto"/>
            <w:bottom w:val="none" w:sz="0" w:space="0" w:color="auto"/>
            <w:right w:val="none" w:sz="0" w:space="0" w:color="auto"/>
          </w:divBdr>
        </w:div>
        <w:div w:id="1457526774">
          <w:marLeft w:val="480"/>
          <w:marRight w:val="0"/>
          <w:marTop w:val="0"/>
          <w:marBottom w:val="0"/>
          <w:divBdr>
            <w:top w:val="none" w:sz="0" w:space="0" w:color="auto"/>
            <w:left w:val="none" w:sz="0" w:space="0" w:color="auto"/>
            <w:bottom w:val="none" w:sz="0" w:space="0" w:color="auto"/>
            <w:right w:val="none" w:sz="0" w:space="0" w:color="auto"/>
          </w:divBdr>
        </w:div>
        <w:div w:id="1312102597">
          <w:marLeft w:val="480"/>
          <w:marRight w:val="0"/>
          <w:marTop w:val="0"/>
          <w:marBottom w:val="0"/>
          <w:divBdr>
            <w:top w:val="none" w:sz="0" w:space="0" w:color="auto"/>
            <w:left w:val="none" w:sz="0" w:space="0" w:color="auto"/>
            <w:bottom w:val="none" w:sz="0" w:space="0" w:color="auto"/>
            <w:right w:val="none" w:sz="0" w:space="0" w:color="auto"/>
          </w:divBdr>
        </w:div>
      </w:divsChild>
    </w:div>
    <w:div w:id="1336029325">
      <w:bodyDiv w:val="1"/>
      <w:marLeft w:val="0"/>
      <w:marRight w:val="0"/>
      <w:marTop w:val="0"/>
      <w:marBottom w:val="0"/>
      <w:divBdr>
        <w:top w:val="none" w:sz="0" w:space="0" w:color="auto"/>
        <w:left w:val="none" w:sz="0" w:space="0" w:color="auto"/>
        <w:bottom w:val="none" w:sz="0" w:space="0" w:color="auto"/>
        <w:right w:val="none" w:sz="0" w:space="0" w:color="auto"/>
      </w:divBdr>
    </w:div>
    <w:div w:id="1337343927">
      <w:bodyDiv w:val="1"/>
      <w:marLeft w:val="0"/>
      <w:marRight w:val="0"/>
      <w:marTop w:val="0"/>
      <w:marBottom w:val="0"/>
      <w:divBdr>
        <w:top w:val="none" w:sz="0" w:space="0" w:color="auto"/>
        <w:left w:val="none" w:sz="0" w:space="0" w:color="auto"/>
        <w:bottom w:val="none" w:sz="0" w:space="0" w:color="auto"/>
        <w:right w:val="none" w:sz="0" w:space="0" w:color="auto"/>
      </w:divBdr>
    </w:div>
    <w:div w:id="1337542007">
      <w:bodyDiv w:val="1"/>
      <w:marLeft w:val="0"/>
      <w:marRight w:val="0"/>
      <w:marTop w:val="0"/>
      <w:marBottom w:val="0"/>
      <w:divBdr>
        <w:top w:val="none" w:sz="0" w:space="0" w:color="auto"/>
        <w:left w:val="none" w:sz="0" w:space="0" w:color="auto"/>
        <w:bottom w:val="none" w:sz="0" w:space="0" w:color="auto"/>
        <w:right w:val="none" w:sz="0" w:space="0" w:color="auto"/>
      </w:divBdr>
    </w:div>
    <w:div w:id="1337804638">
      <w:bodyDiv w:val="1"/>
      <w:marLeft w:val="0"/>
      <w:marRight w:val="0"/>
      <w:marTop w:val="0"/>
      <w:marBottom w:val="0"/>
      <w:divBdr>
        <w:top w:val="none" w:sz="0" w:space="0" w:color="auto"/>
        <w:left w:val="none" w:sz="0" w:space="0" w:color="auto"/>
        <w:bottom w:val="none" w:sz="0" w:space="0" w:color="auto"/>
        <w:right w:val="none" w:sz="0" w:space="0" w:color="auto"/>
      </w:divBdr>
    </w:div>
    <w:div w:id="1337852299">
      <w:bodyDiv w:val="1"/>
      <w:marLeft w:val="0"/>
      <w:marRight w:val="0"/>
      <w:marTop w:val="0"/>
      <w:marBottom w:val="0"/>
      <w:divBdr>
        <w:top w:val="none" w:sz="0" w:space="0" w:color="auto"/>
        <w:left w:val="none" w:sz="0" w:space="0" w:color="auto"/>
        <w:bottom w:val="none" w:sz="0" w:space="0" w:color="auto"/>
        <w:right w:val="none" w:sz="0" w:space="0" w:color="auto"/>
      </w:divBdr>
    </w:div>
    <w:div w:id="1338002052">
      <w:bodyDiv w:val="1"/>
      <w:marLeft w:val="0"/>
      <w:marRight w:val="0"/>
      <w:marTop w:val="0"/>
      <w:marBottom w:val="0"/>
      <w:divBdr>
        <w:top w:val="none" w:sz="0" w:space="0" w:color="auto"/>
        <w:left w:val="none" w:sz="0" w:space="0" w:color="auto"/>
        <w:bottom w:val="none" w:sz="0" w:space="0" w:color="auto"/>
        <w:right w:val="none" w:sz="0" w:space="0" w:color="auto"/>
      </w:divBdr>
    </w:div>
    <w:div w:id="1338388368">
      <w:bodyDiv w:val="1"/>
      <w:marLeft w:val="0"/>
      <w:marRight w:val="0"/>
      <w:marTop w:val="0"/>
      <w:marBottom w:val="0"/>
      <w:divBdr>
        <w:top w:val="none" w:sz="0" w:space="0" w:color="auto"/>
        <w:left w:val="none" w:sz="0" w:space="0" w:color="auto"/>
        <w:bottom w:val="none" w:sz="0" w:space="0" w:color="auto"/>
        <w:right w:val="none" w:sz="0" w:space="0" w:color="auto"/>
      </w:divBdr>
    </w:div>
    <w:div w:id="1338774446">
      <w:bodyDiv w:val="1"/>
      <w:marLeft w:val="0"/>
      <w:marRight w:val="0"/>
      <w:marTop w:val="0"/>
      <w:marBottom w:val="0"/>
      <w:divBdr>
        <w:top w:val="none" w:sz="0" w:space="0" w:color="auto"/>
        <w:left w:val="none" w:sz="0" w:space="0" w:color="auto"/>
        <w:bottom w:val="none" w:sz="0" w:space="0" w:color="auto"/>
        <w:right w:val="none" w:sz="0" w:space="0" w:color="auto"/>
      </w:divBdr>
    </w:div>
    <w:div w:id="1339116447">
      <w:bodyDiv w:val="1"/>
      <w:marLeft w:val="0"/>
      <w:marRight w:val="0"/>
      <w:marTop w:val="0"/>
      <w:marBottom w:val="0"/>
      <w:divBdr>
        <w:top w:val="none" w:sz="0" w:space="0" w:color="auto"/>
        <w:left w:val="none" w:sz="0" w:space="0" w:color="auto"/>
        <w:bottom w:val="none" w:sz="0" w:space="0" w:color="auto"/>
        <w:right w:val="none" w:sz="0" w:space="0" w:color="auto"/>
      </w:divBdr>
    </w:div>
    <w:div w:id="1339579289">
      <w:bodyDiv w:val="1"/>
      <w:marLeft w:val="0"/>
      <w:marRight w:val="0"/>
      <w:marTop w:val="0"/>
      <w:marBottom w:val="0"/>
      <w:divBdr>
        <w:top w:val="none" w:sz="0" w:space="0" w:color="auto"/>
        <w:left w:val="none" w:sz="0" w:space="0" w:color="auto"/>
        <w:bottom w:val="none" w:sz="0" w:space="0" w:color="auto"/>
        <w:right w:val="none" w:sz="0" w:space="0" w:color="auto"/>
      </w:divBdr>
    </w:div>
    <w:div w:id="1339847558">
      <w:bodyDiv w:val="1"/>
      <w:marLeft w:val="0"/>
      <w:marRight w:val="0"/>
      <w:marTop w:val="0"/>
      <w:marBottom w:val="0"/>
      <w:divBdr>
        <w:top w:val="none" w:sz="0" w:space="0" w:color="auto"/>
        <w:left w:val="none" w:sz="0" w:space="0" w:color="auto"/>
        <w:bottom w:val="none" w:sz="0" w:space="0" w:color="auto"/>
        <w:right w:val="none" w:sz="0" w:space="0" w:color="auto"/>
      </w:divBdr>
      <w:divsChild>
        <w:div w:id="614099123">
          <w:marLeft w:val="480"/>
          <w:marRight w:val="0"/>
          <w:marTop w:val="0"/>
          <w:marBottom w:val="0"/>
          <w:divBdr>
            <w:top w:val="none" w:sz="0" w:space="0" w:color="auto"/>
            <w:left w:val="none" w:sz="0" w:space="0" w:color="auto"/>
            <w:bottom w:val="none" w:sz="0" w:space="0" w:color="auto"/>
            <w:right w:val="none" w:sz="0" w:space="0" w:color="auto"/>
          </w:divBdr>
        </w:div>
        <w:div w:id="970939654">
          <w:marLeft w:val="480"/>
          <w:marRight w:val="0"/>
          <w:marTop w:val="0"/>
          <w:marBottom w:val="0"/>
          <w:divBdr>
            <w:top w:val="none" w:sz="0" w:space="0" w:color="auto"/>
            <w:left w:val="none" w:sz="0" w:space="0" w:color="auto"/>
            <w:bottom w:val="none" w:sz="0" w:space="0" w:color="auto"/>
            <w:right w:val="none" w:sz="0" w:space="0" w:color="auto"/>
          </w:divBdr>
        </w:div>
        <w:div w:id="1578979293">
          <w:marLeft w:val="480"/>
          <w:marRight w:val="0"/>
          <w:marTop w:val="0"/>
          <w:marBottom w:val="0"/>
          <w:divBdr>
            <w:top w:val="none" w:sz="0" w:space="0" w:color="auto"/>
            <w:left w:val="none" w:sz="0" w:space="0" w:color="auto"/>
            <w:bottom w:val="none" w:sz="0" w:space="0" w:color="auto"/>
            <w:right w:val="none" w:sz="0" w:space="0" w:color="auto"/>
          </w:divBdr>
        </w:div>
        <w:div w:id="1804496742">
          <w:marLeft w:val="480"/>
          <w:marRight w:val="0"/>
          <w:marTop w:val="0"/>
          <w:marBottom w:val="0"/>
          <w:divBdr>
            <w:top w:val="none" w:sz="0" w:space="0" w:color="auto"/>
            <w:left w:val="none" w:sz="0" w:space="0" w:color="auto"/>
            <w:bottom w:val="none" w:sz="0" w:space="0" w:color="auto"/>
            <w:right w:val="none" w:sz="0" w:space="0" w:color="auto"/>
          </w:divBdr>
        </w:div>
        <w:div w:id="1328635692">
          <w:marLeft w:val="480"/>
          <w:marRight w:val="0"/>
          <w:marTop w:val="0"/>
          <w:marBottom w:val="0"/>
          <w:divBdr>
            <w:top w:val="none" w:sz="0" w:space="0" w:color="auto"/>
            <w:left w:val="none" w:sz="0" w:space="0" w:color="auto"/>
            <w:bottom w:val="none" w:sz="0" w:space="0" w:color="auto"/>
            <w:right w:val="none" w:sz="0" w:space="0" w:color="auto"/>
          </w:divBdr>
        </w:div>
        <w:div w:id="936869661">
          <w:marLeft w:val="480"/>
          <w:marRight w:val="0"/>
          <w:marTop w:val="0"/>
          <w:marBottom w:val="0"/>
          <w:divBdr>
            <w:top w:val="none" w:sz="0" w:space="0" w:color="auto"/>
            <w:left w:val="none" w:sz="0" w:space="0" w:color="auto"/>
            <w:bottom w:val="none" w:sz="0" w:space="0" w:color="auto"/>
            <w:right w:val="none" w:sz="0" w:space="0" w:color="auto"/>
          </w:divBdr>
        </w:div>
        <w:div w:id="781412146">
          <w:marLeft w:val="480"/>
          <w:marRight w:val="0"/>
          <w:marTop w:val="0"/>
          <w:marBottom w:val="0"/>
          <w:divBdr>
            <w:top w:val="none" w:sz="0" w:space="0" w:color="auto"/>
            <w:left w:val="none" w:sz="0" w:space="0" w:color="auto"/>
            <w:bottom w:val="none" w:sz="0" w:space="0" w:color="auto"/>
            <w:right w:val="none" w:sz="0" w:space="0" w:color="auto"/>
          </w:divBdr>
        </w:div>
        <w:div w:id="62603454">
          <w:marLeft w:val="480"/>
          <w:marRight w:val="0"/>
          <w:marTop w:val="0"/>
          <w:marBottom w:val="0"/>
          <w:divBdr>
            <w:top w:val="none" w:sz="0" w:space="0" w:color="auto"/>
            <w:left w:val="none" w:sz="0" w:space="0" w:color="auto"/>
            <w:bottom w:val="none" w:sz="0" w:space="0" w:color="auto"/>
            <w:right w:val="none" w:sz="0" w:space="0" w:color="auto"/>
          </w:divBdr>
        </w:div>
        <w:div w:id="1646817011">
          <w:marLeft w:val="480"/>
          <w:marRight w:val="0"/>
          <w:marTop w:val="0"/>
          <w:marBottom w:val="0"/>
          <w:divBdr>
            <w:top w:val="none" w:sz="0" w:space="0" w:color="auto"/>
            <w:left w:val="none" w:sz="0" w:space="0" w:color="auto"/>
            <w:bottom w:val="none" w:sz="0" w:space="0" w:color="auto"/>
            <w:right w:val="none" w:sz="0" w:space="0" w:color="auto"/>
          </w:divBdr>
        </w:div>
        <w:div w:id="310140006">
          <w:marLeft w:val="480"/>
          <w:marRight w:val="0"/>
          <w:marTop w:val="0"/>
          <w:marBottom w:val="0"/>
          <w:divBdr>
            <w:top w:val="none" w:sz="0" w:space="0" w:color="auto"/>
            <w:left w:val="none" w:sz="0" w:space="0" w:color="auto"/>
            <w:bottom w:val="none" w:sz="0" w:space="0" w:color="auto"/>
            <w:right w:val="none" w:sz="0" w:space="0" w:color="auto"/>
          </w:divBdr>
        </w:div>
        <w:div w:id="1340278917">
          <w:marLeft w:val="480"/>
          <w:marRight w:val="0"/>
          <w:marTop w:val="0"/>
          <w:marBottom w:val="0"/>
          <w:divBdr>
            <w:top w:val="none" w:sz="0" w:space="0" w:color="auto"/>
            <w:left w:val="none" w:sz="0" w:space="0" w:color="auto"/>
            <w:bottom w:val="none" w:sz="0" w:space="0" w:color="auto"/>
            <w:right w:val="none" w:sz="0" w:space="0" w:color="auto"/>
          </w:divBdr>
        </w:div>
        <w:div w:id="1396053617">
          <w:marLeft w:val="480"/>
          <w:marRight w:val="0"/>
          <w:marTop w:val="0"/>
          <w:marBottom w:val="0"/>
          <w:divBdr>
            <w:top w:val="none" w:sz="0" w:space="0" w:color="auto"/>
            <w:left w:val="none" w:sz="0" w:space="0" w:color="auto"/>
            <w:bottom w:val="none" w:sz="0" w:space="0" w:color="auto"/>
            <w:right w:val="none" w:sz="0" w:space="0" w:color="auto"/>
          </w:divBdr>
        </w:div>
        <w:div w:id="2082213291">
          <w:marLeft w:val="480"/>
          <w:marRight w:val="0"/>
          <w:marTop w:val="0"/>
          <w:marBottom w:val="0"/>
          <w:divBdr>
            <w:top w:val="none" w:sz="0" w:space="0" w:color="auto"/>
            <w:left w:val="none" w:sz="0" w:space="0" w:color="auto"/>
            <w:bottom w:val="none" w:sz="0" w:space="0" w:color="auto"/>
            <w:right w:val="none" w:sz="0" w:space="0" w:color="auto"/>
          </w:divBdr>
        </w:div>
        <w:div w:id="1906452733">
          <w:marLeft w:val="480"/>
          <w:marRight w:val="0"/>
          <w:marTop w:val="0"/>
          <w:marBottom w:val="0"/>
          <w:divBdr>
            <w:top w:val="none" w:sz="0" w:space="0" w:color="auto"/>
            <w:left w:val="none" w:sz="0" w:space="0" w:color="auto"/>
            <w:bottom w:val="none" w:sz="0" w:space="0" w:color="auto"/>
            <w:right w:val="none" w:sz="0" w:space="0" w:color="auto"/>
          </w:divBdr>
        </w:div>
        <w:div w:id="1976520806">
          <w:marLeft w:val="480"/>
          <w:marRight w:val="0"/>
          <w:marTop w:val="0"/>
          <w:marBottom w:val="0"/>
          <w:divBdr>
            <w:top w:val="none" w:sz="0" w:space="0" w:color="auto"/>
            <w:left w:val="none" w:sz="0" w:space="0" w:color="auto"/>
            <w:bottom w:val="none" w:sz="0" w:space="0" w:color="auto"/>
            <w:right w:val="none" w:sz="0" w:space="0" w:color="auto"/>
          </w:divBdr>
        </w:div>
        <w:div w:id="1765030283">
          <w:marLeft w:val="480"/>
          <w:marRight w:val="0"/>
          <w:marTop w:val="0"/>
          <w:marBottom w:val="0"/>
          <w:divBdr>
            <w:top w:val="none" w:sz="0" w:space="0" w:color="auto"/>
            <w:left w:val="none" w:sz="0" w:space="0" w:color="auto"/>
            <w:bottom w:val="none" w:sz="0" w:space="0" w:color="auto"/>
            <w:right w:val="none" w:sz="0" w:space="0" w:color="auto"/>
          </w:divBdr>
        </w:div>
        <w:div w:id="464585728">
          <w:marLeft w:val="480"/>
          <w:marRight w:val="0"/>
          <w:marTop w:val="0"/>
          <w:marBottom w:val="0"/>
          <w:divBdr>
            <w:top w:val="none" w:sz="0" w:space="0" w:color="auto"/>
            <w:left w:val="none" w:sz="0" w:space="0" w:color="auto"/>
            <w:bottom w:val="none" w:sz="0" w:space="0" w:color="auto"/>
            <w:right w:val="none" w:sz="0" w:space="0" w:color="auto"/>
          </w:divBdr>
        </w:div>
        <w:div w:id="1956058739">
          <w:marLeft w:val="480"/>
          <w:marRight w:val="0"/>
          <w:marTop w:val="0"/>
          <w:marBottom w:val="0"/>
          <w:divBdr>
            <w:top w:val="none" w:sz="0" w:space="0" w:color="auto"/>
            <w:left w:val="none" w:sz="0" w:space="0" w:color="auto"/>
            <w:bottom w:val="none" w:sz="0" w:space="0" w:color="auto"/>
            <w:right w:val="none" w:sz="0" w:space="0" w:color="auto"/>
          </w:divBdr>
        </w:div>
        <w:div w:id="1134299637">
          <w:marLeft w:val="480"/>
          <w:marRight w:val="0"/>
          <w:marTop w:val="0"/>
          <w:marBottom w:val="0"/>
          <w:divBdr>
            <w:top w:val="none" w:sz="0" w:space="0" w:color="auto"/>
            <w:left w:val="none" w:sz="0" w:space="0" w:color="auto"/>
            <w:bottom w:val="none" w:sz="0" w:space="0" w:color="auto"/>
            <w:right w:val="none" w:sz="0" w:space="0" w:color="auto"/>
          </w:divBdr>
        </w:div>
        <w:div w:id="106972522">
          <w:marLeft w:val="480"/>
          <w:marRight w:val="0"/>
          <w:marTop w:val="0"/>
          <w:marBottom w:val="0"/>
          <w:divBdr>
            <w:top w:val="none" w:sz="0" w:space="0" w:color="auto"/>
            <w:left w:val="none" w:sz="0" w:space="0" w:color="auto"/>
            <w:bottom w:val="none" w:sz="0" w:space="0" w:color="auto"/>
            <w:right w:val="none" w:sz="0" w:space="0" w:color="auto"/>
          </w:divBdr>
        </w:div>
        <w:div w:id="544214985">
          <w:marLeft w:val="480"/>
          <w:marRight w:val="0"/>
          <w:marTop w:val="0"/>
          <w:marBottom w:val="0"/>
          <w:divBdr>
            <w:top w:val="none" w:sz="0" w:space="0" w:color="auto"/>
            <w:left w:val="none" w:sz="0" w:space="0" w:color="auto"/>
            <w:bottom w:val="none" w:sz="0" w:space="0" w:color="auto"/>
            <w:right w:val="none" w:sz="0" w:space="0" w:color="auto"/>
          </w:divBdr>
        </w:div>
        <w:div w:id="717707868">
          <w:marLeft w:val="480"/>
          <w:marRight w:val="0"/>
          <w:marTop w:val="0"/>
          <w:marBottom w:val="0"/>
          <w:divBdr>
            <w:top w:val="none" w:sz="0" w:space="0" w:color="auto"/>
            <w:left w:val="none" w:sz="0" w:space="0" w:color="auto"/>
            <w:bottom w:val="none" w:sz="0" w:space="0" w:color="auto"/>
            <w:right w:val="none" w:sz="0" w:space="0" w:color="auto"/>
          </w:divBdr>
        </w:div>
        <w:div w:id="593781098">
          <w:marLeft w:val="480"/>
          <w:marRight w:val="0"/>
          <w:marTop w:val="0"/>
          <w:marBottom w:val="0"/>
          <w:divBdr>
            <w:top w:val="none" w:sz="0" w:space="0" w:color="auto"/>
            <w:left w:val="none" w:sz="0" w:space="0" w:color="auto"/>
            <w:bottom w:val="none" w:sz="0" w:space="0" w:color="auto"/>
            <w:right w:val="none" w:sz="0" w:space="0" w:color="auto"/>
          </w:divBdr>
        </w:div>
        <w:div w:id="1072436282">
          <w:marLeft w:val="480"/>
          <w:marRight w:val="0"/>
          <w:marTop w:val="0"/>
          <w:marBottom w:val="0"/>
          <w:divBdr>
            <w:top w:val="none" w:sz="0" w:space="0" w:color="auto"/>
            <w:left w:val="none" w:sz="0" w:space="0" w:color="auto"/>
            <w:bottom w:val="none" w:sz="0" w:space="0" w:color="auto"/>
            <w:right w:val="none" w:sz="0" w:space="0" w:color="auto"/>
          </w:divBdr>
        </w:div>
        <w:div w:id="1955791542">
          <w:marLeft w:val="480"/>
          <w:marRight w:val="0"/>
          <w:marTop w:val="0"/>
          <w:marBottom w:val="0"/>
          <w:divBdr>
            <w:top w:val="none" w:sz="0" w:space="0" w:color="auto"/>
            <w:left w:val="none" w:sz="0" w:space="0" w:color="auto"/>
            <w:bottom w:val="none" w:sz="0" w:space="0" w:color="auto"/>
            <w:right w:val="none" w:sz="0" w:space="0" w:color="auto"/>
          </w:divBdr>
        </w:div>
        <w:div w:id="50857557">
          <w:marLeft w:val="480"/>
          <w:marRight w:val="0"/>
          <w:marTop w:val="0"/>
          <w:marBottom w:val="0"/>
          <w:divBdr>
            <w:top w:val="none" w:sz="0" w:space="0" w:color="auto"/>
            <w:left w:val="none" w:sz="0" w:space="0" w:color="auto"/>
            <w:bottom w:val="none" w:sz="0" w:space="0" w:color="auto"/>
            <w:right w:val="none" w:sz="0" w:space="0" w:color="auto"/>
          </w:divBdr>
        </w:div>
        <w:div w:id="1948542530">
          <w:marLeft w:val="480"/>
          <w:marRight w:val="0"/>
          <w:marTop w:val="0"/>
          <w:marBottom w:val="0"/>
          <w:divBdr>
            <w:top w:val="none" w:sz="0" w:space="0" w:color="auto"/>
            <w:left w:val="none" w:sz="0" w:space="0" w:color="auto"/>
            <w:bottom w:val="none" w:sz="0" w:space="0" w:color="auto"/>
            <w:right w:val="none" w:sz="0" w:space="0" w:color="auto"/>
          </w:divBdr>
        </w:div>
        <w:div w:id="550384213">
          <w:marLeft w:val="480"/>
          <w:marRight w:val="0"/>
          <w:marTop w:val="0"/>
          <w:marBottom w:val="0"/>
          <w:divBdr>
            <w:top w:val="none" w:sz="0" w:space="0" w:color="auto"/>
            <w:left w:val="none" w:sz="0" w:space="0" w:color="auto"/>
            <w:bottom w:val="none" w:sz="0" w:space="0" w:color="auto"/>
            <w:right w:val="none" w:sz="0" w:space="0" w:color="auto"/>
          </w:divBdr>
        </w:div>
        <w:div w:id="63795025">
          <w:marLeft w:val="480"/>
          <w:marRight w:val="0"/>
          <w:marTop w:val="0"/>
          <w:marBottom w:val="0"/>
          <w:divBdr>
            <w:top w:val="none" w:sz="0" w:space="0" w:color="auto"/>
            <w:left w:val="none" w:sz="0" w:space="0" w:color="auto"/>
            <w:bottom w:val="none" w:sz="0" w:space="0" w:color="auto"/>
            <w:right w:val="none" w:sz="0" w:space="0" w:color="auto"/>
          </w:divBdr>
        </w:div>
        <w:div w:id="708536171">
          <w:marLeft w:val="480"/>
          <w:marRight w:val="0"/>
          <w:marTop w:val="0"/>
          <w:marBottom w:val="0"/>
          <w:divBdr>
            <w:top w:val="none" w:sz="0" w:space="0" w:color="auto"/>
            <w:left w:val="none" w:sz="0" w:space="0" w:color="auto"/>
            <w:bottom w:val="none" w:sz="0" w:space="0" w:color="auto"/>
            <w:right w:val="none" w:sz="0" w:space="0" w:color="auto"/>
          </w:divBdr>
        </w:div>
        <w:div w:id="533005388">
          <w:marLeft w:val="480"/>
          <w:marRight w:val="0"/>
          <w:marTop w:val="0"/>
          <w:marBottom w:val="0"/>
          <w:divBdr>
            <w:top w:val="none" w:sz="0" w:space="0" w:color="auto"/>
            <w:left w:val="none" w:sz="0" w:space="0" w:color="auto"/>
            <w:bottom w:val="none" w:sz="0" w:space="0" w:color="auto"/>
            <w:right w:val="none" w:sz="0" w:space="0" w:color="auto"/>
          </w:divBdr>
        </w:div>
        <w:div w:id="1794786569">
          <w:marLeft w:val="480"/>
          <w:marRight w:val="0"/>
          <w:marTop w:val="0"/>
          <w:marBottom w:val="0"/>
          <w:divBdr>
            <w:top w:val="none" w:sz="0" w:space="0" w:color="auto"/>
            <w:left w:val="none" w:sz="0" w:space="0" w:color="auto"/>
            <w:bottom w:val="none" w:sz="0" w:space="0" w:color="auto"/>
            <w:right w:val="none" w:sz="0" w:space="0" w:color="auto"/>
          </w:divBdr>
        </w:div>
        <w:div w:id="127019272">
          <w:marLeft w:val="480"/>
          <w:marRight w:val="0"/>
          <w:marTop w:val="0"/>
          <w:marBottom w:val="0"/>
          <w:divBdr>
            <w:top w:val="none" w:sz="0" w:space="0" w:color="auto"/>
            <w:left w:val="none" w:sz="0" w:space="0" w:color="auto"/>
            <w:bottom w:val="none" w:sz="0" w:space="0" w:color="auto"/>
            <w:right w:val="none" w:sz="0" w:space="0" w:color="auto"/>
          </w:divBdr>
        </w:div>
        <w:div w:id="959457577">
          <w:marLeft w:val="480"/>
          <w:marRight w:val="0"/>
          <w:marTop w:val="0"/>
          <w:marBottom w:val="0"/>
          <w:divBdr>
            <w:top w:val="none" w:sz="0" w:space="0" w:color="auto"/>
            <w:left w:val="none" w:sz="0" w:space="0" w:color="auto"/>
            <w:bottom w:val="none" w:sz="0" w:space="0" w:color="auto"/>
            <w:right w:val="none" w:sz="0" w:space="0" w:color="auto"/>
          </w:divBdr>
        </w:div>
        <w:div w:id="533268251">
          <w:marLeft w:val="480"/>
          <w:marRight w:val="0"/>
          <w:marTop w:val="0"/>
          <w:marBottom w:val="0"/>
          <w:divBdr>
            <w:top w:val="none" w:sz="0" w:space="0" w:color="auto"/>
            <w:left w:val="none" w:sz="0" w:space="0" w:color="auto"/>
            <w:bottom w:val="none" w:sz="0" w:space="0" w:color="auto"/>
            <w:right w:val="none" w:sz="0" w:space="0" w:color="auto"/>
          </w:divBdr>
        </w:div>
        <w:div w:id="805050261">
          <w:marLeft w:val="480"/>
          <w:marRight w:val="0"/>
          <w:marTop w:val="0"/>
          <w:marBottom w:val="0"/>
          <w:divBdr>
            <w:top w:val="none" w:sz="0" w:space="0" w:color="auto"/>
            <w:left w:val="none" w:sz="0" w:space="0" w:color="auto"/>
            <w:bottom w:val="none" w:sz="0" w:space="0" w:color="auto"/>
            <w:right w:val="none" w:sz="0" w:space="0" w:color="auto"/>
          </w:divBdr>
        </w:div>
        <w:div w:id="1168330132">
          <w:marLeft w:val="480"/>
          <w:marRight w:val="0"/>
          <w:marTop w:val="0"/>
          <w:marBottom w:val="0"/>
          <w:divBdr>
            <w:top w:val="none" w:sz="0" w:space="0" w:color="auto"/>
            <w:left w:val="none" w:sz="0" w:space="0" w:color="auto"/>
            <w:bottom w:val="none" w:sz="0" w:space="0" w:color="auto"/>
            <w:right w:val="none" w:sz="0" w:space="0" w:color="auto"/>
          </w:divBdr>
        </w:div>
        <w:div w:id="1002395822">
          <w:marLeft w:val="480"/>
          <w:marRight w:val="0"/>
          <w:marTop w:val="0"/>
          <w:marBottom w:val="0"/>
          <w:divBdr>
            <w:top w:val="none" w:sz="0" w:space="0" w:color="auto"/>
            <w:left w:val="none" w:sz="0" w:space="0" w:color="auto"/>
            <w:bottom w:val="none" w:sz="0" w:space="0" w:color="auto"/>
            <w:right w:val="none" w:sz="0" w:space="0" w:color="auto"/>
          </w:divBdr>
        </w:div>
        <w:div w:id="1082141421">
          <w:marLeft w:val="480"/>
          <w:marRight w:val="0"/>
          <w:marTop w:val="0"/>
          <w:marBottom w:val="0"/>
          <w:divBdr>
            <w:top w:val="none" w:sz="0" w:space="0" w:color="auto"/>
            <w:left w:val="none" w:sz="0" w:space="0" w:color="auto"/>
            <w:bottom w:val="none" w:sz="0" w:space="0" w:color="auto"/>
            <w:right w:val="none" w:sz="0" w:space="0" w:color="auto"/>
          </w:divBdr>
        </w:div>
        <w:div w:id="1212038086">
          <w:marLeft w:val="480"/>
          <w:marRight w:val="0"/>
          <w:marTop w:val="0"/>
          <w:marBottom w:val="0"/>
          <w:divBdr>
            <w:top w:val="none" w:sz="0" w:space="0" w:color="auto"/>
            <w:left w:val="none" w:sz="0" w:space="0" w:color="auto"/>
            <w:bottom w:val="none" w:sz="0" w:space="0" w:color="auto"/>
            <w:right w:val="none" w:sz="0" w:space="0" w:color="auto"/>
          </w:divBdr>
        </w:div>
        <w:div w:id="893076425">
          <w:marLeft w:val="480"/>
          <w:marRight w:val="0"/>
          <w:marTop w:val="0"/>
          <w:marBottom w:val="0"/>
          <w:divBdr>
            <w:top w:val="none" w:sz="0" w:space="0" w:color="auto"/>
            <w:left w:val="none" w:sz="0" w:space="0" w:color="auto"/>
            <w:bottom w:val="none" w:sz="0" w:space="0" w:color="auto"/>
            <w:right w:val="none" w:sz="0" w:space="0" w:color="auto"/>
          </w:divBdr>
        </w:div>
        <w:div w:id="621349916">
          <w:marLeft w:val="480"/>
          <w:marRight w:val="0"/>
          <w:marTop w:val="0"/>
          <w:marBottom w:val="0"/>
          <w:divBdr>
            <w:top w:val="none" w:sz="0" w:space="0" w:color="auto"/>
            <w:left w:val="none" w:sz="0" w:space="0" w:color="auto"/>
            <w:bottom w:val="none" w:sz="0" w:space="0" w:color="auto"/>
            <w:right w:val="none" w:sz="0" w:space="0" w:color="auto"/>
          </w:divBdr>
        </w:div>
        <w:div w:id="244800899">
          <w:marLeft w:val="480"/>
          <w:marRight w:val="0"/>
          <w:marTop w:val="0"/>
          <w:marBottom w:val="0"/>
          <w:divBdr>
            <w:top w:val="none" w:sz="0" w:space="0" w:color="auto"/>
            <w:left w:val="none" w:sz="0" w:space="0" w:color="auto"/>
            <w:bottom w:val="none" w:sz="0" w:space="0" w:color="auto"/>
            <w:right w:val="none" w:sz="0" w:space="0" w:color="auto"/>
          </w:divBdr>
        </w:div>
        <w:div w:id="530148785">
          <w:marLeft w:val="480"/>
          <w:marRight w:val="0"/>
          <w:marTop w:val="0"/>
          <w:marBottom w:val="0"/>
          <w:divBdr>
            <w:top w:val="none" w:sz="0" w:space="0" w:color="auto"/>
            <w:left w:val="none" w:sz="0" w:space="0" w:color="auto"/>
            <w:bottom w:val="none" w:sz="0" w:space="0" w:color="auto"/>
            <w:right w:val="none" w:sz="0" w:space="0" w:color="auto"/>
          </w:divBdr>
        </w:div>
        <w:div w:id="1198814729">
          <w:marLeft w:val="480"/>
          <w:marRight w:val="0"/>
          <w:marTop w:val="0"/>
          <w:marBottom w:val="0"/>
          <w:divBdr>
            <w:top w:val="none" w:sz="0" w:space="0" w:color="auto"/>
            <w:left w:val="none" w:sz="0" w:space="0" w:color="auto"/>
            <w:bottom w:val="none" w:sz="0" w:space="0" w:color="auto"/>
            <w:right w:val="none" w:sz="0" w:space="0" w:color="auto"/>
          </w:divBdr>
        </w:div>
        <w:div w:id="1903757942">
          <w:marLeft w:val="480"/>
          <w:marRight w:val="0"/>
          <w:marTop w:val="0"/>
          <w:marBottom w:val="0"/>
          <w:divBdr>
            <w:top w:val="none" w:sz="0" w:space="0" w:color="auto"/>
            <w:left w:val="none" w:sz="0" w:space="0" w:color="auto"/>
            <w:bottom w:val="none" w:sz="0" w:space="0" w:color="auto"/>
            <w:right w:val="none" w:sz="0" w:space="0" w:color="auto"/>
          </w:divBdr>
        </w:div>
        <w:div w:id="1344210839">
          <w:marLeft w:val="480"/>
          <w:marRight w:val="0"/>
          <w:marTop w:val="0"/>
          <w:marBottom w:val="0"/>
          <w:divBdr>
            <w:top w:val="none" w:sz="0" w:space="0" w:color="auto"/>
            <w:left w:val="none" w:sz="0" w:space="0" w:color="auto"/>
            <w:bottom w:val="none" w:sz="0" w:space="0" w:color="auto"/>
            <w:right w:val="none" w:sz="0" w:space="0" w:color="auto"/>
          </w:divBdr>
        </w:div>
        <w:div w:id="744646676">
          <w:marLeft w:val="480"/>
          <w:marRight w:val="0"/>
          <w:marTop w:val="0"/>
          <w:marBottom w:val="0"/>
          <w:divBdr>
            <w:top w:val="none" w:sz="0" w:space="0" w:color="auto"/>
            <w:left w:val="none" w:sz="0" w:space="0" w:color="auto"/>
            <w:bottom w:val="none" w:sz="0" w:space="0" w:color="auto"/>
            <w:right w:val="none" w:sz="0" w:space="0" w:color="auto"/>
          </w:divBdr>
        </w:div>
        <w:div w:id="1885747952">
          <w:marLeft w:val="480"/>
          <w:marRight w:val="0"/>
          <w:marTop w:val="0"/>
          <w:marBottom w:val="0"/>
          <w:divBdr>
            <w:top w:val="none" w:sz="0" w:space="0" w:color="auto"/>
            <w:left w:val="none" w:sz="0" w:space="0" w:color="auto"/>
            <w:bottom w:val="none" w:sz="0" w:space="0" w:color="auto"/>
            <w:right w:val="none" w:sz="0" w:space="0" w:color="auto"/>
          </w:divBdr>
        </w:div>
        <w:div w:id="706216803">
          <w:marLeft w:val="480"/>
          <w:marRight w:val="0"/>
          <w:marTop w:val="0"/>
          <w:marBottom w:val="0"/>
          <w:divBdr>
            <w:top w:val="none" w:sz="0" w:space="0" w:color="auto"/>
            <w:left w:val="none" w:sz="0" w:space="0" w:color="auto"/>
            <w:bottom w:val="none" w:sz="0" w:space="0" w:color="auto"/>
            <w:right w:val="none" w:sz="0" w:space="0" w:color="auto"/>
          </w:divBdr>
        </w:div>
        <w:div w:id="123698510">
          <w:marLeft w:val="480"/>
          <w:marRight w:val="0"/>
          <w:marTop w:val="0"/>
          <w:marBottom w:val="0"/>
          <w:divBdr>
            <w:top w:val="none" w:sz="0" w:space="0" w:color="auto"/>
            <w:left w:val="none" w:sz="0" w:space="0" w:color="auto"/>
            <w:bottom w:val="none" w:sz="0" w:space="0" w:color="auto"/>
            <w:right w:val="none" w:sz="0" w:space="0" w:color="auto"/>
          </w:divBdr>
        </w:div>
        <w:div w:id="1006902409">
          <w:marLeft w:val="480"/>
          <w:marRight w:val="0"/>
          <w:marTop w:val="0"/>
          <w:marBottom w:val="0"/>
          <w:divBdr>
            <w:top w:val="none" w:sz="0" w:space="0" w:color="auto"/>
            <w:left w:val="none" w:sz="0" w:space="0" w:color="auto"/>
            <w:bottom w:val="none" w:sz="0" w:space="0" w:color="auto"/>
            <w:right w:val="none" w:sz="0" w:space="0" w:color="auto"/>
          </w:divBdr>
        </w:div>
        <w:div w:id="828903132">
          <w:marLeft w:val="480"/>
          <w:marRight w:val="0"/>
          <w:marTop w:val="0"/>
          <w:marBottom w:val="0"/>
          <w:divBdr>
            <w:top w:val="none" w:sz="0" w:space="0" w:color="auto"/>
            <w:left w:val="none" w:sz="0" w:space="0" w:color="auto"/>
            <w:bottom w:val="none" w:sz="0" w:space="0" w:color="auto"/>
            <w:right w:val="none" w:sz="0" w:space="0" w:color="auto"/>
          </w:divBdr>
        </w:div>
        <w:div w:id="344096145">
          <w:marLeft w:val="480"/>
          <w:marRight w:val="0"/>
          <w:marTop w:val="0"/>
          <w:marBottom w:val="0"/>
          <w:divBdr>
            <w:top w:val="none" w:sz="0" w:space="0" w:color="auto"/>
            <w:left w:val="none" w:sz="0" w:space="0" w:color="auto"/>
            <w:bottom w:val="none" w:sz="0" w:space="0" w:color="auto"/>
            <w:right w:val="none" w:sz="0" w:space="0" w:color="auto"/>
          </w:divBdr>
        </w:div>
        <w:div w:id="1142163226">
          <w:marLeft w:val="480"/>
          <w:marRight w:val="0"/>
          <w:marTop w:val="0"/>
          <w:marBottom w:val="0"/>
          <w:divBdr>
            <w:top w:val="none" w:sz="0" w:space="0" w:color="auto"/>
            <w:left w:val="none" w:sz="0" w:space="0" w:color="auto"/>
            <w:bottom w:val="none" w:sz="0" w:space="0" w:color="auto"/>
            <w:right w:val="none" w:sz="0" w:space="0" w:color="auto"/>
          </w:divBdr>
        </w:div>
        <w:div w:id="76679239">
          <w:marLeft w:val="480"/>
          <w:marRight w:val="0"/>
          <w:marTop w:val="0"/>
          <w:marBottom w:val="0"/>
          <w:divBdr>
            <w:top w:val="none" w:sz="0" w:space="0" w:color="auto"/>
            <w:left w:val="none" w:sz="0" w:space="0" w:color="auto"/>
            <w:bottom w:val="none" w:sz="0" w:space="0" w:color="auto"/>
            <w:right w:val="none" w:sz="0" w:space="0" w:color="auto"/>
          </w:divBdr>
        </w:div>
        <w:div w:id="548301842">
          <w:marLeft w:val="480"/>
          <w:marRight w:val="0"/>
          <w:marTop w:val="0"/>
          <w:marBottom w:val="0"/>
          <w:divBdr>
            <w:top w:val="none" w:sz="0" w:space="0" w:color="auto"/>
            <w:left w:val="none" w:sz="0" w:space="0" w:color="auto"/>
            <w:bottom w:val="none" w:sz="0" w:space="0" w:color="auto"/>
            <w:right w:val="none" w:sz="0" w:space="0" w:color="auto"/>
          </w:divBdr>
        </w:div>
        <w:div w:id="654652572">
          <w:marLeft w:val="480"/>
          <w:marRight w:val="0"/>
          <w:marTop w:val="0"/>
          <w:marBottom w:val="0"/>
          <w:divBdr>
            <w:top w:val="none" w:sz="0" w:space="0" w:color="auto"/>
            <w:left w:val="none" w:sz="0" w:space="0" w:color="auto"/>
            <w:bottom w:val="none" w:sz="0" w:space="0" w:color="auto"/>
            <w:right w:val="none" w:sz="0" w:space="0" w:color="auto"/>
          </w:divBdr>
        </w:div>
        <w:div w:id="1275285531">
          <w:marLeft w:val="480"/>
          <w:marRight w:val="0"/>
          <w:marTop w:val="0"/>
          <w:marBottom w:val="0"/>
          <w:divBdr>
            <w:top w:val="none" w:sz="0" w:space="0" w:color="auto"/>
            <w:left w:val="none" w:sz="0" w:space="0" w:color="auto"/>
            <w:bottom w:val="none" w:sz="0" w:space="0" w:color="auto"/>
            <w:right w:val="none" w:sz="0" w:space="0" w:color="auto"/>
          </w:divBdr>
        </w:div>
        <w:div w:id="696542550">
          <w:marLeft w:val="480"/>
          <w:marRight w:val="0"/>
          <w:marTop w:val="0"/>
          <w:marBottom w:val="0"/>
          <w:divBdr>
            <w:top w:val="none" w:sz="0" w:space="0" w:color="auto"/>
            <w:left w:val="none" w:sz="0" w:space="0" w:color="auto"/>
            <w:bottom w:val="none" w:sz="0" w:space="0" w:color="auto"/>
            <w:right w:val="none" w:sz="0" w:space="0" w:color="auto"/>
          </w:divBdr>
        </w:div>
        <w:div w:id="1062556562">
          <w:marLeft w:val="480"/>
          <w:marRight w:val="0"/>
          <w:marTop w:val="0"/>
          <w:marBottom w:val="0"/>
          <w:divBdr>
            <w:top w:val="none" w:sz="0" w:space="0" w:color="auto"/>
            <w:left w:val="none" w:sz="0" w:space="0" w:color="auto"/>
            <w:bottom w:val="none" w:sz="0" w:space="0" w:color="auto"/>
            <w:right w:val="none" w:sz="0" w:space="0" w:color="auto"/>
          </w:divBdr>
        </w:div>
        <w:div w:id="873426752">
          <w:marLeft w:val="480"/>
          <w:marRight w:val="0"/>
          <w:marTop w:val="0"/>
          <w:marBottom w:val="0"/>
          <w:divBdr>
            <w:top w:val="none" w:sz="0" w:space="0" w:color="auto"/>
            <w:left w:val="none" w:sz="0" w:space="0" w:color="auto"/>
            <w:bottom w:val="none" w:sz="0" w:space="0" w:color="auto"/>
            <w:right w:val="none" w:sz="0" w:space="0" w:color="auto"/>
          </w:divBdr>
        </w:div>
        <w:div w:id="295450519">
          <w:marLeft w:val="480"/>
          <w:marRight w:val="0"/>
          <w:marTop w:val="0"/>
          <w:marBottom w:val="0"/>
          <w:divBdr>
            <w:top w:val="none" w:sz="0" w:space="0" w:color="auto"/>
            <w:left w:val="none" w:sz="0" w:space="0" w:color="auto"/>
            <w:bottom w:val="none" w:sz="0" w:space="0" w:color="auto"/>
            <w:right w:val="none" w:sz="0" w:space="0" w:color="auto"/>
          </w:divBdr>
        </w:div>
        <w:div w:id="733116695">
          <w:marLeft w:val="480"/>
          <w:marRight w:val="0"/>
          <w:marTop w:val="0"/>
          <w:marBottom w:val="0"/>
          <w:divBdr>
            <w:top w:val="none" w:sz="0" w:space="0" w:color="auto"/>
            <w:left w:val="none" w:sz="0" w:space="0" w:color="auto"/>
            <w:bottom w:val="none" w:sz="0" w:space="0" w:color="auto"/>
            <w:right w:val="none" w:sz="0" w:space="0" w:color="auto"/>
          </w:divBdr>
        </w:div>
        <w:div w:id="373507440">
          <w:marLeft w:val="480"/>
          <w:marRight w:val="0"/>
          <w:marTop w:val="0"/>
          <w:marBottom w:val="0"/>
          <w:divBdr>
            <w:top w:val="none" w:sz="0" w:space="0" w:color="auto"/>
            <w:left w:val="none" w:sz="0" w:space="0" w:color="auto"/>
            <w:bottom w:val="none" w:sz="0" w:space="0" w:color="auto"/>
            <w:right w:val="none" w:sz="0" w:space="0" w:color="auto"/>
          </w:divBdr>
        </w:div>
        <w:div w:id="1779522502">
          <w:marLeft w:val="480"/>
          <w:marRight w:val="0"/>
          <w:marTop w:val="0"/>
          <w:marBottom w:val="0"/>
          <w:divBdr>
            <w:top w:val="none" w:sz="0" w:space="0" w:color="auto"/>
            <w:left w:val="none" w:sz="0" w:space="0" w:color="auto"/>
            <w:bottom w:val="none" w:sz="0" w:space="0" w:color="auto"/>
            <w:right w:val="none" w:sz="0" w:space="0" w:color="auto"/>
          </w:divBdr>
        </w:div>
        <w:div w:id="1688869773">
          <w:marLeft w:val="480"/>
          <w:marRight w:val="0"/>
          <w:marTop w:val="0"/>
          <w:marBottom w:val="0"/>
          <w:divBdr>
            <w:top w:val="none" w:sz="0" w:space="0" w:color="auto"/>
            <w:left w:val="none" w:sz="0" w:space="0" w:color="auto"/>
            <w:bottom w:val="none" w:sz="0" w:space="0" w:color="auto"/>
            <w:right w:val="none" w:sz="0" w:space="0" w:color="auto"/>
          </w:divBdr>
        </w:div>
        <w:div w:id="2136101750">
          <w:marLeft w:val="480"/>
          <w:marRight w:val="0"/>
          <w:marTop w:val="0"/>
          <w:marBottom w:val="0"/>
          <w:divBdr>
            <w:top w:val="none" w:sz="0" w:space="0" w:color="auto"/>
            <w:left w:val="none" w:sz="0" w:space="0" w:color="auto"/>
            <w:bottom w:val="none" w:sz="0" w:space="0" w:color="auto"/>
            <w:right w:val="none" w:sz="0" w:space="0" w:color="auto"/>
          </w:divBdr>
        </w:div>
        <w:div w:id="1817991927">
          <w:marLeft w:val="480"/>
          <w:marRight w:val="0"/>
          <w:marTop w:val="0"/>
          <w:marBottom w:val="0"/>
          <w:divBdr>
            <w:top w:val="none" w:sz="0" w:space="0" w:color="auto"/>
            <w:left w:val="none" w:sz="0" w:space="0" w:color="auto"/>
            <w:bottom w:val="none" w:sz="0" w:space="0" w:color="auto"/>
            <w:right w:val="none" w:sz="0" w:space="0" w:color="auto"/>
          </w:divBdr>
        </w:div>
        <w:div w:id="1334528130">
          <w:marLeft w:val="480"/>
          <w:marRight w:val="0"/>
          <w:marTop w:val="0"/>
          <w:marBottom w:val="0"/>
          <w:divBdr>
            <w:top w:val="none" w:sz="0" w:space="0" w:color="auto"/>
            <w:left w:val="none" w:sz="0" w:space="0" w:color="auto"/>
            <w:bottom w:val="none" w:sz="0" w:space="0" w:color="auto"/>
            <w:right w:val="none" w:sz="0" w:space="0" w:color="auto"/>
          </w:divBdr>
        </w:div>
        <w:div w:id="1395817625">
          <w:marLeft w:val="480"/>
          <w:marRight w:val="0"/>
          <w:marTop w:val="0"/>
          <w:marBottom w:val="0"/>
          <w:divBdr>
            <w:top w:val="none" w:sz="0" w:space="0" w:color="auto"/>
            <w:left w:val="none" w:sz="0" w:space="0" w:color="auto"/>
            <w:bottom w:val="none" w:sz="0" w:space="0" w:color="auto"/>
            <w:right w:val="none" w:sz="0" w:space="0" w:color="auto"/>
          </w:divBdr>
        </w:div>
        <w:div w:id="630064424">
          <w:marLeft w:val="480"/>
          <w:marRight w:val="0"/>
          <w:marTop w:val="0"/>
          <w:marBottom w:val="0"/>
          <w:divBdr>
            <w:top w:val="none" w:sz="0" w:space="0" w:color="auto"/>
            <w:left w:val="none" w:sz="0" w:space="0" w:color="auto"/>
            <w:bottom w:val="none" w:sz="0" w:space="0" w:color="auto"/>
            <w:right w:val="none" w:sz="0" w:space="0" w:color="auto"/>
          </w:divBdr>
        </w:div>
        <w:div w:id="1384981273">
          <w:marLeft w:val="480"/>
          <w:marRight w:val="0"/>
          <w:marTop w:val="0"/>
          <w:marBottom w:val="0"/>
          <w:divBdr>
            <w:top w:val="none" w:sz="0" w:space="0" w:color="auto"/>
            <w:left w:val="none" w:sz="0" w:space="0" w:color="auto"/>
            <w:bottom w:val="none" w:sz="0" w:space="0" w:color="auto"/>
            <w:right w:val="none" w:sz="0" w:space="0" w:color="auto"/>
          </w:divBdr>
        </w:div>
        <w:div w:id="135756587">
          <w:marLeft w:val="480"/>
          <w:marRight w:val="0"/>
          <w:marTop w:val="0"/>
          <w:marBottom w:val="0"/>
          <w:divBdr>
            <w:top w:val="none" w:sz="0" w:space="0" w:color="auto"/>
            <w:left w:val="none" w:sz="0" w:space="0" w:color="auto"/>
            <w:bottom w:val="none" w:sz="0" w:space="0" w:color="auto"/>
            <w:right w:val="none" w:sz="0" w:space="0" w:color="auto"/>
          </w:divBdr>
        </w:div>
        <w:div w:id="1585261215">
          <w:marLeft w:val="480"/>
          <w:marRight w:val="0"/>
          <w:marTop w:val="0"/>
          <w:marBottom w:val="0"/>
          <w:divBdr>
            <w:top w:val="none" w:sz="0" w:space="0" w:color="auto"/>
            <w:left w:val="none" w:sz="0" w:space="0" w:color="auto"/>
            <w:bottom w:val="none" w:sz="0" w:space="0" w:color="auto"/>
            <w:right w:val="none" w:sz="0" w:space="0" w:color="auto"/>
          </w:divBdr>
        </w:div>
        <w:div w:id="410197277">
          <w:marLeft w:val="480"/>
          <w:marRight w:val="0"/>
          <w:marTop w:val="0"/>
          <w:marBottom w:val="0"/>
          <w:divBdr>
            <w:top w:val="none" w:sz="0" w:space="0" w:color="auto"/>
            <w:left w:val="none" w:sz="0" w:space="0" w:color="auto"/>
            <w:bottom w:val="none" w:sz="0" w:space="0" w:color="auto"/>
            <w:right w:val="none" w:sz="0" w:space="0" w:color="auto"/>
          </w:divBdr>
        </w:div>
        <w:div w:id="1689868062">
          <w:marLeft w:val="480"/>
          <w:marRight w:val="0"/>
          <w:marTop w:val="0"/>
          <w:marBottom w:val="0"/>
          <w:divBdr>
            <w:top w:val="none" w:sz="0" w:space="0" w:color="auto"/>
            <w:left w:val="none" w:sz="0" w:space="0" w:color="auto"/>
            <w:bottom w:val="none" w:sz="0" w:space="0" w:color="auto"/>
            <w:right w:val="none" w:sz="0" w:space="0" w:color="auto"/>
          </w:divBdr>
        </w:div>
        <w:div w:id="717752019">
          <w:marLeft w:val="480"/>
          <w:marRight w:val="0"/>
          <w:marTop w:val="0"/>
          <w:marBottom w:val="0"/>
          <w:divBdr>
            <w:top w:val="none" w:sz="0" w:space="0" w:color="auto"/>
            <w:left w:val="none" w:sz="0" w:space="0" w:color="auto"/>
            <w:bottom w:val="none" w:sz="0" w:space="0" w:color="auto"/>
            <w:right w:val="none" w:sz="0" w:space="0" w:color="auto"/>
          </w:divBdr>
        </w:div>
        <w:div w:id="1768034588">
          <w:marLeft w:val="480"/>
          <w:marRight w:val="0"/>
          <w:marTop w:val="0"/>
          <w:marBottom w:val="0"/>
          <w:divBdr>
            <w:top w:val="none" w:sz="0" w:space="0" w:color="auto"/>
            <w:left w:val="none" w:sz="0" w:space="0" w:color="auto"/>
            <w:bottom w:val="none" w:sz="0" w:space="0" w:color="auto"/>
            <w:right w:val="none" w:sz="0" w:space="0" w:color="auto"/>
          </w:divBdr>
        </w:div>
        <w:div w:id="1763910764">
          <w:marLeft w:val="480"/>
          <w:marRight w:val="0"/>
          <w:marTop w:val="0"/>
          <w:marBottom w:val="0"/>
          <w:divBdr>
            <w:top w:val="none" w:sz="0" w:space="0" w:color="auto"/>
            <w:left w:val="none" w:sz="0" w:space="0" w:color="auto"/>
            <w:bottom w:val="none" w:sz="0" w:space="0" w:color="auto"/>
            <w:right w:val="none" w:sz="0" w:space="0" w:color="auto"/>
          </w:divBdr>
        </w:div>
        <w:div w:id="1451314998">
          <w:marLeft w:val="480"/>
          <w:marRight w:val="0"/>
          <w:marTop w:val="0"/>
          <w:marBottom w:val="0"/>
          <w:divBdr>
            <w:top w:val="none" w:sz="0" w:space="0" w:color="auto"/>
            <w:left w:val="none" w:sz="0" w:space="0" w:color="auto"/>
            <w:bottom w:val="none" w:sz="0" w:space="0" w:color="auto"/>
            <w:right w:val="none" w:sz="0" w:space="0" w:color="auto"/>
          </w:divBdr>
        </w:div>
        <w:div w:id="1977492435">
          <w:marLeft w:val="480"/>
          <w:marRight w:val="0"/>
          <w:marTop w:val="0"/>
          <w:marBottom w:val="0"/>
          <w:divBdr>
            <w:top w:val="none" w:sz="0" w:space="0" w:color="auto"/>
            <w:left w:val="none" w:sz="0" w:space="0" w:color="auto"/>
            <w:bottom w:val="none" w:sz="0" w:space="0" w:color="auto"/>
            <w:right w:val="none" w:sz="0" w:space="0" w:color="auto"/>
          </w:divBdr>
        </w:div>
        <w:div w:id="1739746514">
          <w:marLeft w:val="480"/>
          <w:marRight w:val="0"/>
          <w:marTop w:val="0"/>
          <w:marBottom w:val="0"/>
          <w:divBdr>
            <w:top w:val="none" w:sz="0" w:space="0" w:color="auto"/>
            <w:left w:val="none" w:sz="0" w:space="0" w:color="auto"/>
            <w:bottom w:val="none" w:sz="0" w:space="0" w:color="auto"/>
            <w:right w:val="none" w:sz="0" w:space="0" w:color="auto"/>
          </w:divBdr>
        </w:div>
        <w:div w:id="1745374578">
          <w:marLeft w:val="480"/>
          <w:marRight w:val="0"/>
          <w:marTop w:val="0"/>
          <w:marBottom w:val="0"/>
          <w:divBdr>
            <w:top w:val="none" w:sz="0" w:space="0" w:color="auto"/>
            <w:left w:val="none" w:sz="0" w:space="0" w:color="auto"/>
            <w:bottom w:val="none" w:sz="0" w:space="0" w:color="auto"/>
            <w:right w:val="none" w:sz="0" w:space="0" w:color="auto"/>
          </w:divBdr>
        </w:div>
        <w:div w:id="921065157">
          <w:marLeft w:val="480"/>
          <w:marRight w:val="0"/>
          <w:marTop w:val="0"/>
          <w:marBottom w:val="0"/>
          <w:divBdr>
            <w:top w:val="none" w:sz="0" w:space="0" w:color="auto"/>
            <w:left w:val="none" w:sz="0" w:space="0" w:color="auto"/>
            <w:bottom w:val="none" w:sz="0" w:space="0" w:color="auto"/>
            <w:right w:val="none" w:sz="0" w:space="0" w:color="auto"/>
          </w:divBdr>
        </w:div>
        <w:div w:id="1956056069">
          <w:marLeft w:val="480"/>
          <w:marRight w:val="0"/>
          <w:marTop w:val="0"/>
          <w:marBottom w:val="0"/>
          <w:divBdr>
            <w:top w:val="none" w:sz="0" w:space="0" w:color="auto"/>
            <w:left w:val="none" w:sz="0" w:space="0" w:color="auto"/>
            <w:bottom w:val="none" w:sz="0" w:space="0" w:color="auto"/>
            <w:right w:val="none" w:sz="0" w:space="0" w:color="auto"/>
          </w:divBdr>
        </w:div>
        <w:div w:id="939489457">
          <w:marLeft w:val="480"/>
          <w:marRight w:val="0"/>
          <w:marTop w:val="0"/>
          <w:marBottom w:val="0"/>
          <w:divBdr>
            <w:top w:val="none" w:sz="0" w:space="0" w:color="auto"/>
            <w:left w:val="none" w:sz="0" w:space="0" w:color="auto"/>
            <w:bottom w:val="none" w:sz="0" w:space="0" w:color="auto"/>
            <w:right w:val="none" w:sz="0" w:space="0" w:color="auto"/>
          </w:divBdr>
        </w:div>
        <w:div w:id="1329282827">
          <w:marLeft w:val="480"/>
          <w:marRight w:val="0"/>
          <w:marTop w:val="0"/>
          <w:marBottom w:val="0"/>
          <w:divBdr>
            <w:top w:val="none" w:sz="0" w:space="0" w:color="auto"/>
            <w:left w:val="none" w:sz="0" w:space="0" w:color="auto"/>
            <w:bottom w:val="none" w:sz="0" w:space="0" w:color="auto"/>
            <w:right w:val="none" w:sz="0" w:space="0" w:color="auto"/>
          </w:divBdr>
        </w:div>
        <w:div w:id="388193118">
          <w:marLeft w:val="480"/>
          <w:marRight w:val="0"/>
          <w:marTop w:val="0"/>
          <w:marBottom w:val="0"/>
          <w:divBdr>
            <w:top w:val="none" w:sz="0" w:space="0" w:color="auto"/>
            <w:left w:val="none" w:sz="0" w:space="0" w:color="auto"/>
            <w:bottom w:val="none" w:sz="0" w:space="0" w:color="auto"/>
            <w:right w:val="none" w:sz="0" w:space="0" w:color="auto"/>
          </w:divBdr>
        </w:div>
        <w:div w:id="1022784338">
          <w:marLeft w:val="480"/>
          <w:marRight w:val="0"/>
          <w:marTop w:val="0"/>
          <w:marBottom w:val="0"/>
          <w:divBdr>
            <w:top w:val="none" w:sz="0" w:space="0" w:color="auto"/>
            <w:left w:val="none" w:sz="0" w:space="0" w:color="auto"/>
            <w:bottom w:val="none" w:sz="0" w:space="0" w:color="auto"/>
            <w:right w:val="none" w:sz="0" w:space="0" w:color="auto"/>
          </w:divBdr>
        </w:div>
        <w:div w:id="1203859980">
          <w:marLeft w:val="480"/>
          <w:marRight w:val="0"/>
          <w:marTop w:val="0"/>
          <w:marBottom w:val="0"/>
          <w:divBdr>
            <w:top w:val="none" w:sz="0" w:space="0" w:color="auto"/>
            <w:left w:val="none" w:sz="0" w:space="0" w:color="auto"/>
            <w:bottom w:val="none" w:sz="0" w:space="0" w:color="auto"/>
            <w:right w:val="none" w:sz="0" w:space="0" w:color="auto"/>
          </w:divBdr>
        </w:div>
        <w:div w:id="1585148155">
          <w:marLeft w:val="480"/>
          <w:marRight w:val="0"/>
          <w:marTop w:val="0"/>
          <w:marBottom w:val="0"/>
          <w:divBdr>
            <w:top w:val="none" w:sz="0" w:space="0" w:color="auto"/>
            <w:left w:val="none" w:sz="0" w:space="0" w:color="auto"/>
            <w:bottom w:val="none" w:sz="0" w:space="0" w:color="auto"/>
            <w:right w:val="none" w:sz="0" w:space="0" w:color="auto"/>
          </w:divBdr>
        </w:div>
        <w:div w:id="1988126632">
          <w:marLeft w:val="480"/>
          <w:marRight w:val="0"/>
          <w:marTop w:val="0"/>
          <w:marBottom w:val="0"/>
          <w:divBdr>
            <w:top w:val="none" w:sz="0" w:space="0" w:color="auto"/>
            <w:left w:val="none" w:sz="0" w:space="0" w:color="auto"/>
            <w:bottom w:val="none" w:sz="0" w:space="0" w:color="auto"/>
            <w:right w:val="none" w:sz="0" w:space="0" w:color="auto"/>
          </w:divBdr>
        </w:div>
        <w:div w:id="869073335">
          <w:marLeft w:val="480"/>
          <w:marRight w:val="0"/>
          <w:marTop w:val="0"/>
          <w:marBottom w:val="0"/>
          <w:divBdr>
            <w:top w:val="none" w:sz="0" w:space="0" w:color="auto"/>
            <w:left w:val="none" w:sz="0" w:space="0" w:color="auto"/>
            <w:bottom w:val="none" w:sz="0" w:space="0" w:color="auto"/>
            <w:right w:val="none" w:sz="0" w:space="0" w:color="auto"/>
          </w:divBdr>
        </w:div>
        <w:div w:id="1375427424">
          <w:marLeft w:val="480"/>
          <w:marRight w:val="0"/>
          <w:marTop w:val="0"/>
          <w:marBottom w:val="0"/>
          <w:divBdr>
            <w:top w:val="none" w:sz="0" w:space="0" w:color="auto"/>
            <w:left w:val="none" w:sz="0" w:space="0" w:color="auto"/>
            <w:bottom w:val="none" w:sz="0" w:space="0" w:color="auto"/>
            <w:right w:val="none" w:sz="0" w:space="0" w:color="auto"/>
          </w:divBdr>
        </w:div>
        <w:div w:id="171065646">
          <w:marLeft w:val="480"/>
          <w:marRight w:val="0"/>
          <w:marTop w:val="0"/>
          <w:marBottom w:val="0"/>
          <w:divBdr>
            <w:top w:val="none" w:sz="0" w:space="0" w:color="auto"/>
            <w:left w:val="none" w:sz="0" w:space="0" w:color="auto"/>
            <w:bottom w:val="none" w:sz="0" w:space="0" w:color="auto"/>
            <w:right w:val="none" w:sz="0" w:space="0" w:color="auto"/>
          </w:divBdr>
        </w:div>
        <w:div w:id="604927431">
          <w:marLeft w:val="480"/>
          <w:marRight w:val="0"/>
          <w:marTop w:val="0"/>
          <w:marBottom w:val="0"/>
          <w:divBdr>
            <w:top w:val="none" w:sz="0" w:space="0" w:color="auto"/>
            <w:left w:val="none" w:sz="0" w:space="0" w:color="auto"/>
            <w:bottom w:val="none" w:sz="0" w:space="0" w:color="auto"/>
            <w:right w:val="none" w:sz="0" w:space="0" w:color="auto"/>
          </w:divBdr>
        </w:div>
        <w:div w:id="2012835686">
          <w:marLeft w:val="480"/>
          <w:marRight w:val="0"/>
          <w:marTop w:val="0"/>
          <w:marBottom w:val="0"/>
          <w:divBdr>
            <w:top w:val="none" w:sz="0" w:space="0" w:color="auto"/>
            <w:left w:val="none" w:sz="0" w:space="0" w:color="auto"/>
            <w:bottom w:val="none" w:sz="0" w:space="0" w:color="auto"/>
            <w:right w:val="none" w:sz="0" w:space="0" w:color="auto"/>
          </w:divBdr>
        </w:div>
        <w:div w:id="1329870466">
          <w:marLeft w:val="480"/>
          <w:marRight w:val="0"/>
          <w:marTop w:val="0"/>
          <w:marBottom w:val="0"/>
          <w:divBdr>
            <w:top w:val="none" w:sz="0" w:space="0" w:color="auto"/>
            <w:left w:val="none" w:sz="0" w:space="0" w:color="auto"/>
            <w:bottom w:val="none" w:sz="0" w:space="0" w:color="auto"/>
            <w:right w:val="none" w:sz="0" w:space="0" w:color="auto"/>
          </w:divBdr>
        </w:div>
        <w:div w:id="1085342916">
          <w:marLeft w:val="480"/>
          <w:marRight w:val="0"/>
          <w:marTop w:val="0"/>
          <w:marBottom w:val="0"/>
          <w:divBdr>
            <w:top w:val="none" w:sz="0" w:space="0" w:color="auto"/>
            <w:left w:val="none" w:sz="0" w:space="0" w:color="auto"/>
            <w:bottom w:val="none" w:sz="0" w:space="0" w:color="auto"/>
            <w:right w:val="none" w:sz="0" w:space="0" w:color="auto"/>
          </w:divBdr>
        </w:div>
        <w:div w:id="1483815555">
          <w:marLeft w:val="480"/>
          <w:marRight w:val="0"/>
          <w:marTop w:val="0"/>
          <w:marBottom w:val="0"/>
          <w:divBdr>
            <w:top w:val="none" w:sz="0" w:space="0" w:color="auto"/>
            <w:left w:val="none" w:sz="0" w:space="0" w:color="auto"/>
            <w:bottom w:val="none" w:sz="0" w:space="0" w:color="auto"/>
            <w:right w:val="none" w:sz="0" w:space="0" w:color="auto"/>
          </w:divBdr>
        </w:div>
        <w:div w:id="1581717282">
          <w:marLeft w:val="480"/>
          <w:marRight w:val="0"/>
          <w:marTop w:val="0"/>
          <w:marBottom w:val="0"/>
          <w:divBdr>
            <w:top w:val="none" w:sz="0" w:space="0" w:color="auto"/>
            <w:left w:val="none" w:sz="0" w:space="0" w:color="auto"/>
            <w:bottom w:val="none" w:sz="0" w:space="0" w:color="auto"/>
            <w:right w:val="none" w:sz="0" w:space="0" w:color="auto"/>
          </w:divBdr>
        </w:div>
        <w:div w:id="1948927718">
          <w:marLeft w:val="480"/>
          <w:marRight w:val="0"/>
          <w:marTop w:val="0"/>
          <w:marBottom w:val="0"/>
          <w:divBdr>
            <w:top w:val="none" w:sz="0" w:space="0" w:color="auto"/>
            <w:left w:val="none" w:sz="0" w:space="0" w:color="auto"/>
            <w:bottom w:val="none" w:sz="0" w:space="0" w:color="auto"/>
            <w:right w:val="none" w:sz="0" w:space="0" w:color="auto"/>
          </w:divBdr>
        </w:div>
        <w:div w:id="185482227">
          <w:marLeft w:val="480"/>
          <w:marRight w:val="0"/>
          <w:marTop w:val="0"/>
          <w:marBottom w:val="0"/>
          <w:divBdr>
            <w:top w:val="none" w:sz="0" w:space="0" w:color="auto"/>
            <w:left w:val="none" w:sz="0" w:space="0" w:color="auto"/>
            <w:bottom w:val="none" w:sz="0" w:space="0" w:color="auto"/>
            <w:right w:val="none" w:sz="0" w:space="0" w:color="auto"/>
          </w:divBdr>
        </w:div>
        <w:div w:id="1744987973">
          <w:marLeft w:val="480"/>
          <w:marRight w:val="0"/>
          <w:marTop w:val="0"/>
          <w:marBottom w:val="0"/>
          <w:divBdr>
            <w:top w:val="none" w:sz="0" w:space="0" w:color="auto"/>
            <w:left w:val="none" w:sz="0" w:space="0" w:color="auto"/>
            <w:bottom w:val="none" w:sz="0" w:space="0" w:color="auto"/>
            <w:right w:val="none" w:sz="0" w:space="0" w:color="auto"/>
          </w:divBdr>
        </w:div>
        <w:div w:id="1662201172">
          <w:marLeft w:val="480"/>
          <w:marRight w:val="0"/>
          <w:marTop w:val="0"/>
          <w:marBottom w:val="0"/>
          <w:divBdr>
            <w:top w:val="none" w:sz="0" w:space="0" w:color="auto"/>
            <w:left w:val="none" w:sz="0" w:space="0" w:color="auto"/>
            <w:bottom w:val="none" w:sz="0" w:space="0" w:color="auto"/>
            <w:right w:val="none" w:sz="0" w:space="0" w:color="auto"/>
          </w:divBdr>
        </w:div>
        <w:div w:id="1992513761">
          <w:marLeft w:val="480"/>
          <w:marRight w:val="0"/>
          <w:marTop w:val="0"/>
          <w:marBottom w:val="0"/>
          <w:divBdr>
            <w:top w:val="none" w:sz="0" w:space="0" w:color="auto"/>
            <w:left w:val="none" w:sz="0" w:space="0" w:color="auto"/>
            <w:bottom w:val="none" w:sz="0" w:space="0" w:color="auto"/>
            <w:right w:val="none" w:sz="0" w:space="0" w:color="auto"/>
          </w:divBdr>
        </w:div>
        <w:div w:id="1515340334">
          <w:marLeft w:val="480"/>
          <w:marRight w:val="0"/>
          <w:marTop w:val="0"/>
          <w:marBottom w:val="0"/>
          <w:divBdr>
            <w:top w:val="none" w:sz="0" w:space="0" w:color="auto"/>
            <w:left w:val="none" w:sz="0" w:space="0" w:color="auto"/>
            <w:bottom w:val="none" w:sz="0" w:space="0" w:color="auto"/>
            <w:right w:val="none" w:sz="0" w:space="0" w:color="auto"/>
          </w:divBdr>
        </w:div>
        <w:div w:id="1788966681">
          <w:marLeft w:val="480"/>
          <w:marRight w:val="0"/>
          <w:marTop w:val="0"/>
          <w:marBottom w:val="0"/>
          <w:divBdr>
            <w:top w:val="none" w:sz="0" w:space="0" w:color="auto"/>
            <w:left w:val="none" w:sz="0" w:space="0" w:color="auto"/>
            <w:bottom w:val="none" w:sz="0" w:space="0" w:color="auto"/>
            <w:right w:val="none" w:sz="0" w:space="0" w:color="auto"/>
          </w:divBdr>
        </w:div>
        <w:div w:id="855921309">
          <w:marLeft w:val="480"/>
          <w:marRight w:val="0"/>
          <w:marTop w:val="0"/>
          <w:marBottom w:val="0"/>
          <w:divBdr>
            <w:top w:val="none" w:sz="0" w:space="0" w:color="auto"/>
            <w:left w:val="none" w:sz="0" w:space="0" w:color="auto"/>
            <w:bottom w:val="none" w:sz="0" w:space="0" w:color="auto"/>
            <w:right w:val="none" w:sz="0" w:space="0" w:color="auto"/>
          </w:divBdr>
        </w:div>
        <w:div w:id="1626235878">
          <w:marLeft w:val="480"/>
          <w:marRight w:val="0"/>
          <w:marTop w:val="0"/>
          <w:marBottom w:val="0"/>
          <w:divBdr>
            <w:top w:val="none" w:sz="0" w:space="0" w:color="auto"/>
            <w:left w:val="none" w:sz="0" w:space="0" w:color="auto"/>
            <w:bottom w:val="none" w:sz="0" w:space="0" w:color="auto"/>
            <w:right w:val="none" w:sz="0" w:space="0" w:color="auto"/>
          </w:divBdr>
        </w:div>
        <w:div w:id="401635979">
          <w:marLeft w:val="480"/>
          <w:marRight w:val="0"/>
          <w:marTop w:val="0"/>
          <w:marBottom w:val="0"/>
          <w:divBdr>
            <w:top w:val="none" w:sz="0" w:space="0" w:color="auto"/>
            <w:left w:val="none" w:sz="0" w:space="0" w:color="auto"/>
            <w:bottom w:val="none" w:sz="0" w:space="0" w:color="auto"/>
            <w:right w:val="none" w:sz="0" w:space="0" w:color="auto"/>
          </w:divBdr>
        </w:div>
        <w:div w:id="1236361250">
          <w:marLeft w:val="480"/>
          <w:marRight w:val="0"/>
          <w:marTop w:val="0"/>
          <w:marBottom w:val="0"/>
          <w:divBdr>
            <w:top w:val="none" w:sz="0" w:space="0" w:color="auto"/>
            <w:left w:val="none" w:sz="0" w:space="0" w:color="auto"/>
            <w:bottom w:val="none" w:sz="0" w:space="0" w:color="auto"/>
            <w:right w:val="none" w:sz="0" w:space="0" w:color="auto"/>
          </w:divBdr>
        </w:div>
        <w:div w:id="285623096">
          <w:marLeft w:val="480"/>
          <w:marRight w:val="0"/>
          <w:marTop w:val="0"/>
          <w:marBottom w:val="0"/>
          <w:divBdr>
            <w:top w:val="none" w:sz="0" w:space="0" w:color="auto"/>
            <w:left w:val="none" w:sz="0" w:space="0" w:color="auto"/>
            <w:bottom w:val="none" w:sz="0" w:space="0" w:color="auto"/>
            <w:right w:val="none" w:sz="0" w:space="0" w:color="auto"/>
          </w:divBdr>
        </w:div>
        <w:div w:id="1561863324">
          <w:marLeft w:val="480"/>
          <w:marRight w:val="0"/>
          <w:marTop w:val="0"/>
          <w:marBottom w:val="0"/>
          <w:divBdr>
            <w:top w:val="none" w:sz="0" w:space="0" w:color="auto"/>
            <w:left w:val="none" w:sz="0" w:space="0" w:color="auto"/>
            <w:bottom w:val="none" w:sz="0" w:space="0" w:color="auto"/>
            <w:right w:val="none" w:sz="0" w:space="0" w:color="auto"/>
          </w:divBdr>
        </w:div>
        <w:div w:id="175926243">
          <w:marLeft w:val="480"/>
          <w:marRight w:val="0"/>
          <w:marTop w:val="0"/>
          <w:marBottom w:val="0"/>
          <w:divBdr>
            <w:top w:val="none" w:sz="0" w:space="0" w:color="auto"/>
            <w:left w:val="none" w:sz="0" w:space="0" w:color="auto"/>
            <w:bottom w:val="none" w:sz="0" w:space="0" w:color="auto"/>
            <w:right w:val="none" w:sz="0" w:space="0" w:color="auto"/>
          </w:divBdr>
        </w:div>
        <w:div w:id="2049991427">
          <w:marLeft w:val="480"/>
          <w:marRight w:val="0"/>
          <w:marTop w:val="0"/>
          <w:marBottom w:val="0"/>
          <w:divBdr>
            <w:top w:val="none" w:sz="0" w:space="0" w:color="auto"/>
            <w:left w:val="none" w:sz="0" w:space="0" w:color="auto"/>
            <w:bottom w:val="none" w:sz="0" w:space="0" w:color="auto"/>
            <w:right w:val="none" w:sz="0" w:space="0" w:color="auto"/>
          </w:divBdr>
        </w:div>
        <w:div w:id="445125752">
          <w:marLeft w:val="480"/>
          <w:marRight w:val="0"/>
          <w:marTop w:val="0"/>
          <w:marBottom w:val="0"/>
          <w:divBdr>
            <w:top w:val="none" w:sz="0" w:space="0" w:color="auto"/>
            <w:left w:val="none" w:sz="0" w:space="0" w:color="auto"/>
            <w:bottom w:val="none" w:sz="0" w:space="0" w:color="auto"/>
            <w:right w:val="none" w:sz="0" w:space="0" w:color="auto"/>
          </w:divBdr>
        </w:div>
        <w:div w:id="1264806421">
          <w:marLeft w:val="480"/>
          <w:marRight w:val="0"/>
          <w:marTop w:val="0"/>
          <w:marBottom w:val="0"/>
          <w:divBdr>
            <w:top w:val="none" w:sz="0" w:space="0" w:color="auto"/>
            <w:left w:val="none" w:sz="0" w:space="0" w:color="auto"/>
            <w:bottom w:val="none" w:sz="0" w:space="0" w:color="auto"/>
            <w:right w:val="none" w:sz="0" w:space="0" w:color="auto"/>
          </w:divBdr>
        </w:div>
        <w:div w:id="1593660160">
          <w:marLeft w:val="480"/>
          <w:marRight w:val="0"/>
          <w:marTop w:val="0"/>
          <w:marBottom w:val="0"/>
          <w:divBdr>
            <w:top w:val="none" w:sz="0" w:space="0" w:color="auto"/>
            <w:left w:val="none" w:sz="0" w:space="0" w:color="auto"/>
            <w:bottom w:val="none" w:sz="0" w:space="0" w:color="auto"/>
            <w:right w:val="none" w:sz="0" w:space="0" w:color="auto"/>
          </w:divBdr>
        </w:div>
        <w:div w:id="1284073379">
          <w:marLeft w:val="480"/>
          <w:marRight w:val="0"/>
          <w:marTop w:val="0"/>
          <w:marBottom w:val="0"/>
          <w:divBdr>
            <w:top w:val="none" w:sz="0" w:space="0" w:color="auto"/>
            <w:left w:val="none" w:sz="0" w:space="0" w:color="auto"/>
            <w:bottom w:val="none" w:sz="0" w:space="0" w:color="auto"/>
            <w:right w:val="none" w:sz="0" w:space="0" w:color="auto"/>
          </w:divBdr>
        </w:div>
        <w:div w:id="240066206">
          <w:marLeft w:val="480"/>
          <w:marRight w:val="0"/>
          <w:marTop w:val="0"/>
          <w:marBottom w:val="0"/>
          <w:divBdr>
            <w:top w:val="none" w:sz="0" w:space="0" w:color="auto"/>
            <w:left w:val="none" w:sz="0" w:space="0" w:color="auto"/>
            <w:bottom w:val="none" w:sz="0" w:space="0" w:color="auto"/>
            <w:right w:val="none" w:sz="0" w:space="0" w:color="auto"/>
          </w:divBdr>
        </w:div>
        <w:div w:id="630286763">
          <w:marLeft w:val="480"/>
          <w:marRight w:val="0"/>
          <w:marTop w:val="0"/>
          <w:marBottom w:val="0"/>
          <w:divBdr>
            <w:top w:val="none" w:sz="0" w:space="0" w:color="auto"/>
            <w:left w:val="none" w:sz="0" w:space="0" w:color="auto"/>
            <w:bottom w:val="none" w:sz="0" w:space="0" w:color="auto"/>
            <w:right w:val="none" w:sz="0" w:space="0" w:color="auto"/>
          </w:divBdr>
        </w:div>
        <w:div w:id="1583951524">
          <w:marLeft w:val="480"/>
          <w:marRight w:val="0"/>
          <w:marTop w:val="0"/>
          <w:marBottom w:val="0"/>
          <w:divBdr>
            <w:top w:val="none" w:sz="0" w:space="0" w:color="auto"/>
            <w:left w:val="none" w:sz="0" w:space="0" w:color="auto"/>
            <w:bottom w:val="none" w:sz="0" w:space="0" w:color="auto"/>
            <w:right w:val="none" w:sz="0" w:space="0" w:color="auto"/>
          </w:divBdr>
        </w:div>
        <w:div w:id="1406490477">
          <w:marLeft w:val="480"/>
          <w:marRight w:val="0"/>
          <w:marTop w:val="0"/>
          <w:marBottom w:val="0"/>
          <w:divBdr>
            <w:top w:val="none" w:sz="0" w:space="0" w:color="auto"/>
            <w:left w:val="none" w:sz="0" w:space="0" w:color="auto"/>
            <w:bottom w:val="none" w:sz="0" w:space="0" w:color="auto"/>
            <w:right w:val="none" w:sz="0" w:space="0" w:color="auto"/>
          </w:divBdr>
        </w:div>
        <w:div w:id="197548884">
          <w:marLeft w:val="480"/>
          <w:marRight w:val="0"/>
          <w:marTop w:val="0"/>
          <w:marBottom w:val="0"/>
          <w:divBdr>
            <w:top w:val="none" w:sz="0" w:space="0" w:color="auto"/>
            <w:left w:val="none" w:sz="0" w:space="0" w:color="auto"/>
            <w:bottom w:val="none" w:sz="0" w:space="0" w:color="auto"/>
            <w:right w:val="none" w:sz="0" w:space="0" w:color="auto"/>
          </w:divBdr>
        </w:div>
        <w:div w:id="1514756855">
          <w:marLeft w:val="480"/>
          <w:marRight w:val="0"/>
          <w:marTop w:val="0"/>
          <w:marBottom w:val="0"/>
          <w:divBdr>
            <w:top w:val="none" w:sz="0" w:space="0" w:color="auto"/>
            <w:left w:val="none" w:sz="0" w:space="0" w:color="auto"/>
            <w:bottom w:val="none" w:sz="0" w:space="0" w:color="auto"/>
            <w:right w:val="none" w:sz="0" w:space="0" w:color="auto"/>
          </w:divBdr>
        </w:div>
        <w:div w:id="1572234570">
          <w:marLeft w:val="480"/>
          <w:marRight w:val="0"/>
          <w:marTop w:val="0"/>
          <w:marBottom w:val="0"/>
          <w:divBdr>
            <w:top w:val="none" w:sz="0" w:space="0" w:color="auto"/>
            <w:left w:val="none" w:sz="0" w:space="0" w:color="auto"/>
            <w:bottom w:val="none" w:sz="0" w:space="0" w:color="auto"/>
            <w:right w:val="none" w:sz="0" w:space="0" w:color="auto"/>
          </w:divBdr>
        </w:div>
        <w:div w:id="2083486590">
          <w:marLeft w:val="480"/>
          <w:marRight w:val="0"/>
          <w:marTop w:val="0"/>
          <w:marBottom w:val="0"/>
          <w:divBdr>
            <w:top w:val="none" w:sz="0" w:space="0" w:color="auto"/>
            <w:left w:val="none" w:sz="0" w:space="0" w:color="auto"/>
            <w:bottom w:val="none" w:sz="0" w:space="0" w:color="auto"/>
            <w:right w:val="none" w:sz="0" w:space="0" w:color="auto"/>
          </w:divBdr>
        </w:div>
        <w:div w:id="721252956">
          <w:marLeft w:val="480"/>
          <w:marRight w:val="0"/>
          <w:marTop w:val="0"/>
          <w:marBottom w:val="0"/>
          <w:divBdr>
            <w:top w:val="none" w:sz="0" w:space="0" w:color="auto"/>
            <w:left w:val="none" w:sz="0" w:space="0" w:color="auto"/>
            <w:bottom w:val="none" w:sz="0" w:space="0" w:color="auto"/>
            <w:right w:val="none" w:sz="0" w:space="0" w:color="auto"/>
          </w:divBdr>
        </w:div>
        <w:div w:id="1492598865">
          <w:marLeft w:val="480"/>
          <w:marRight w:val="0"/>
          <w:marTop w:val="0"/>
          <w:marBottom w:val="0"/>
          <w:divBdr>
            <w:top w:val="none" w:sz="0" w:space="0" w:color="auto"/>
            <w:left w:val="none" w:sz="0" w:space="0" w:color="auto"/>
            <w:bottom w:val="none" w:sz="0" w:space="0" w:color="auto"/>
            <w:right w:val="none" w:sz="0" w:space="0" w:color="auto"/>
          </w:divBdr>
        </w:div>
        <w:div w:id="36050871">
          <w:marLeft w:val="480"/>
          <w:marRight w:val="0"/>
          <w:marTop w:val="0"/>
          <w:marBottom w:val="0"/>
          <w:divBdr>
            <w:top w:val="none" w:sz="0" w:space="0" w:color="auto"/>
            <w:left w:val="none" w:sz="0" w:space="0" w:color="auto"/>
            <w:bottom w:val="none" w:sz="0" w:space="0" w:color="auto"/>
            <w:right w:val="none" w:sz="0" w:space="0" w:color="auto"/>
          </w:divBdr>
        </w:div>
        <w:div w:id="1359430840">
          <w:marLeft w:val="480"/>
          <w:marRight w:val="0"/>
          <w:marTop w:val="0"/>
          <w:marBottom w:val="0"/>
          <w:divBdr>
            <w:top w:val="none" w:sz="0" w:space="0" w:color="auto"/>
            <w:left w:val="none" w:sz="0" w:space="0" w:color="auto"/>
            <w:bottom w:val="none" w:sz="0" w:space="0" w:color="auto"/>
            <w:right w:val="none" w:sz="0" w:space="0" w:color="auto"/>
          </w:divBdr>
        </w:div>
        <w:div w:id="1383401283">
          <w:marLeft w:val="480"/>
          <w:marRight w:val="0"/>
          <w:marTop w:val="0"/>
          <w:marBottom w:val="0"/>
          <w:divBdr>
            <w:top w:val="none" w:sz="0" w:space="0" w:color="auto"/>
            <w:left w:val="none" w:sz="0" w:space="0" w:color="auto"/>
            <w:bottom w:val="none" w:sz="0" w:space="0" w:color="auto"/>
            <w:right w:val="none" w:sz="0" w:space="0" w:color="auto"/>
          </w:divBdr>
        </w:div>
        <w:div w:id="386994108">
          <w:marLeft w:val="480"/>
          <w:marRight w:val="0"/>
          <w:marTop w:val="0"/>
          <w:marBottom w:val="0"/>
          <w:divBdr>
            <w:top w:val="none" w:sz="0" w:space="0" w:color="auto"/>
            <w:left w:val="none" w:sz="0" w:space="0" w:color="auto"/>
            <w:bottom w:val="none" w:sz="0" w:space="0" w:color="auto"/>
            <w:right w:val="none" w:sz="0" w:space="0" w:color="auto"/>
          </w:divBdr>
        </w:div>
        <w:div w:id="420835883">
          <w:marLeft w:val="480"/>
          <w:marRight w:val="0"/>
          <w:marTop w:val="0"/>
          <w:marBottom w:val="0"/>
          <w:divBdr>
            <w:top w:val="none" w:sz="0" w:space="0" w:color="auto"/>
            <w:left w:val="none" w:sz="0" w:space="0" w:color="auto"/>
            <w:bottom w:val="none" w:sz="0" w:space="0" w:color="auto"/>
            <w:right w:val="none" w:sz="0" w:space="0" w:color="auto"/>
          </w:divBdr>
        </w:div>
        <w:div w:id="2092119264">
          <w:marLeft w:val="480"/>
          <w:marRight w:val="0"/>
          <w:marTop w:val="0"/>
          <w:marBottom w:val="0"/>
          <w:divBdr>
            <w:top w:val="none" w:sz="0" w:space="0" w:color="auto"/>
            <w:left w:val="none" w:sz="0" w:space="0" w:color="auto"/>
            <w:bottom w:val="none" w:sz="0" w:space="0" w:color="auto"/>
            <w:right w:val="none" w:sz="0" w:space="0" w:color="auto"/>
          </w:divBdr>
        </w:div>
        <w:div w:id="119231104">
          <w:marLeft w:val="480"/>
          <w:marRight w:val="0"/>
          <w:marTop w:val="0"/>
          <w:marBottom w:val="0"/>
          <w:divBdr>
            <w:top w:val="none" w:sz="0" w:space="0" w:color="auto"/>
            <w:left w:val="none" w:sz="0" w:space="0" w:color="auto"/>
            <w:bottom w:val="none" w:sz="0" w:space="0" w:color="auto"/>
            <w:right w:val="none" w:sz="0" w:space="0" w:color="auto"/>
          </w:divBdr>
        </w:div>
        <w:div w:id="565536057">
          <w:marLeft w:val="480"/>
          <w:marRight w:val="0"/>
          <w:marTop w:val="0"/>
          <w:marBottom w:val="0"/>
          <w:divBdr>
            <w:top w:val="none" w:sz="0" w:space="0" w:color="auto"/>
            <w:left w:val="none" w:sz="0" w:space="0" w:color="auto"/>
            <w:bottom w:val="none" w:sz="0" w:space="0" w:color="auto"/>
            <w:right w:val="none" w:sz="0" w:space="0" w:color="auto"/>
          </w:divBdr>
        </w:div>
        <w:div w:id="1656568224">
          <w:marLeft w:val="480"/>
          <w:marRight w:val="0"/>
          <w:marTop w:val="0"/>
          <w:marBottom w:val="0"/>
          <w:divBdr>
            <w:top w:val="none" w:sz="0" w:space="0" w:color="auto"/>
            <w:left w:val="none" w:sz="0" w:space="0" w:color="auto"/>
            <w:bottom w:val="none" w:sz="0" w:space="0" w:color="auto"/>
            <w:right w:val="none" w:sz="0" w:space="0" w:color="auto"/>
          </w:divBdr>
        </w:div>
        <w:div w:id="1398556461">
          <w:marLeft w:val="480"/>
          <w:marRight w:val="0"/>
          <w:marTop w:val="0"/>
          <w:marBottom w:val="0"/>
          <w:divBdr>
            <w:top w:val="none" w:sz="0" w:space="0" w:color="auto"/>
            <w:left w:val="none" w:sz="0" w:space="0" w:color="auto"/>
            <w:bottom w:val="none" w:sz="0" w:space="0" w:color="auto"/>
            <w:right w:val="none" w:sz="0" w:space="0" w:color="auto"/>
          </w:divBdr>
        </w:div>
        <w:div w:id="843472715">
          <w:marLeft w:val="480"/>
          <w:marRight w:val="0"/>
          <w:marTop w:val="0"/>
          <w:marBottom w:val="0"/>
          <w:divBdr>
            <w:top w:val="none" w:sz="0" w:space="0" w:color="auto"/>
            <w:left w:val="none" w:sz="0" w:space="0" w:color="auto"/>
            <w:bottom w:val="none" w:sz="0" w:space="0" w:color="auto"/>
            <w:right w:val="none" w:sz="0" w:space="0" w:color="auto"/>
          </w:divBdr>
        </w:div>
        <w:div w:id="1905677353">
          <w:marLeft w:val="480"/>
          <w:marRight w:val="0"/>
          <w:marTop w:val="0"/>
          <w:marBottom w:val="0"/>
          <w:divBdr>
            <w:top w:val="none" w:sz="0" w:space="0" w:color="auto"/>
            <w:left w:val="none" w:sz="0" w:space="0" w:color="auto"/>
            <w:bottom w:val="none" w:sz="0" w:space="0" w:color="auto"/>
            <w:right w:val="none" w:sz="0" w:space="0" w:color="auto"/>
          </w:divBdr>
        </w:div>
        <w:div w:id="1526793345">
          <w:marLeft w:val="480"/>
          <w:marRight w:val="0"/>
          <w:marTop w:val="0"/>
          <w:marBottom w:val="0"/>
          <w:divBdr>
            <w:top w:val="none" w:sz="0" w:space="0" w:color="auto"/>
            <w:left w:val="none" w:sz="0" w:space="0" w:color="auto"/>
            <w:bottom w:val="none" w:sz="0" w:space="0" w:color="auto"/>
            <w:right w:val="none" w:sz="0" w:space="0" w:color="auto"/>
          </w:divBdr>
        </w:div>
        <w:div w:id="1173643438">
          <w:marLeft w:val="480"/>
          <w:marRight w:val="0"/>
          <w:marTop w:val="0"/>
          <w:marBottom w:val="0"/>
          <w:divBdr>
            <w:top w:val="none" w:sz="0" w:space="0" w:color="auto"/>
            <w:left w:val="none" w:sz="0" w:space="0" w:color="auto"/>
            <w:bottom w:val="none" w:sz="0" w:space="0" w:color="auto"/>
            <w:right w:val="none" w:sz="0" w:space="0" w:color="auto"/>
          </w:divBdr>
        </w:div>
        <w:div w:id="643240376">
          <w:marLeft w:val="480"/>
          <w:marRight w:val="0"/>
          <w:marTop w:val="0"/>
          <w:marBottom w:val="0"/>
          <w:divBdr>
            <w:top w:val="none" w:sz="0" w:space="0" w:color="auto"/>
            <w:left w:val="none" w:sz="0" w:space="0" w:color="auto"/>
            <w:bottom w:val="none" w:sz="0" w:space="0" w:color="auto"/>
            <w:right w:val="none" w:sz="0" w:space="0" w:color="auto"/>
          </w:divBdr>
        </w:div>
        <w:div w:id="997415541">
          <w:marLeft w:val="480"/>
          <w:marRight w:val="0"/>
          <w:marTop w:val="0"/>
          <w:marBottom w:val="0"/>
          <w:divBdr>
            <w:top w:val="none" w:sz="0" w:space="0" w:color="auto"/>
            <w:left w:val="none" w:sz="0" w:space="0" w:color="auto"/>
            <w:bottom w:val="none" w:sz="0" w:space="0" w:color="auto"/>
            <w:right w:val="none" w:sz="0" w:space="0" w:color="auto"/>
          </w:divBdr>
        </w:div>
        <w:div w:id="1883832517">
          <w:marLeft w:val="480"/>
          <w:marRight w:val="0"/>
          <w:marTop w:val="0"/>
          <w:marBottom w:val="0"/>
          <w:divBdr>
            <w:top w:val="none" w:sz="0" w:space="0" w:color="auto"/>
            <w:left w:val="none" w:sz="0" w:space="0" w:color="auto"/>
            <w:bottom w:val="none" w:sz="0" w:space="0" w:color="auto"/>
            <w:right w:val="none" w:sz="0" w:space="0" w:color="auto"/>
          </w:divBdr>
        </w:div>
        <w:div w:id="2059892306">
          <w:marLeft w:val="480"/>
          <w:marRight w:val="0"/>
          <w:marTop w:val="0"/>
          <w:marBottom w:val="0"/>
          <w:divBdr>
            <w:top w:val="none" w:sz="0" w:space="0" w:color="auto"/>
            <w:left w:val="none" w:sz="0" w:space="0" w:color="auto"/>
            <w:bottom w:val="none" w:sz="0" w:space="0" w:color="auto"/>
            <w:right w:val="none" w:sz="0" w:space="0" w:color="auto"/>
          </w:divBdr>
        </w:div>
        <w:div w:id="1189636063">
          <w:marLeft w:val="480"/>
          <w:marRight w:val="0"/>
          <w:marTop w:val="0"/>
          <w:marBottom w:val="0"/>
          <w:divBdr>
            <w:top w:val="none" w:sz="0" w:space="0" w:color="auto"/>
            <w:left w:val="none" w:sz="0" w:space="0" w:color="auto"/>
            <w:bottom w:val="none" w:sz="0" w:space="0" w:color="auto"/>
            <w:right w:val="none" w:sz="0" w:space="0" w:color="auto"/>
          </w:divBdr>
        </w:div>
        <w:div w:id="11959758">
          <w:marLeft w:val="480"/>
          <w:marRight w:val="0"/>
          <w:marTop w:val="0"/>
          <w:marBottom w:val="0"/>
          <w:divBdr>
            <w:top w:val="none" w:sz="0" w:space="0" w:color="auto"/>
            <w:left w:val="none" w:sz="0" w:space="0" w:color="auto"/>
            <w:bottom w:val="none" w:sz="0" w:space="0" w:color="auto"/>
            <w:right w:val="none" w:sz="0" w:space="0" w:color="auto"/>
          </w:divBdr>
        </w:div>
        <w:div w:id="66390474">
          <w:marLeft w:val="480"/>
          <w:marRight w:val="0"/>
          <w:marTop w:val="0"/>
          <w:marBottom w:val="0"/>
          <w:divBdr>
            <w:top w:val="none" w:sz="0" w:space="0" w:color="auto"/>
            <w:left w:val="none" w:sz="0" w:space="0" w:color="auto"/>
            <w:bottom w:val="none" w:sz="0" w:space="0" w:color="auto"/>
            <w:right w:val="none" w:sz="0" w:space="0" w:color="auto"/>
          </w:divBdr>
        </w:div>
        <w:div w:id="328027282">
          <w:marLeft w:val="480"/>
          <w:marRight w:val="0"/>
          <w:marTop w:val="0"/>
          <w:marBottom w:val="0"/>
          <w:divBdr>
            <w:top w:val="none" w:sz="0" w:space="0" w:color="auto"/>
            <w:left w:val="none" w:sz="0" w:space="0" w:color="auto"/>
            <w:bottom w:val="none" w:sz="0" w:space="0" w:color="auto"/>
            <w:right w:val="none" w:sz="0" w:space="0" w:color="auto"/>
          </w:divBdr>
        </w:div>
        <w:div w:id="717167402">
          <w:marLeft w:val="480"/>
          <w:marRight w:val="0"/>
          <w:marTop w:val="0"/>
          <w:marBottom w:val="0"/>
          <w:divBdr>
            <w:top w:val="none" w:sz="0" w:space="0" w:color="auto"/>
            <w:left w:val="none" w:sz="0" w:space="0" w:color="auto"/>
            <w:bottom w:val="none" w:sz="0" w:space="0" w:color="auto"/>
            <w:right w:val="none" w:sz="0" w:space="0" w:color="auto"/>
          </w:divBdr>
        </w:div>
        <w:div w:id="734661970">
          <w:marLeft w:val="480"/>
          <w:marRight w:val="0"/>
          <w:marTop w:val="0"/>
          <w:marBottom w:val="0"/>
          <w:divBdr>
            <w:top w:val="none" w:sz="0" w:space="0" w:color="auto"/>
            <w:left w:val="none" w:sz="0" w:space="0" w:color="auto"/>
            <w:bottom w:val="none" w:sz="0" w:space="0" w:color="auto"/>
            <w:right w:val="none" w:sz="0" w:space="0" w:color="auto"/>
          </w:divBdr>
        </w:div>
        <w:div w:id="412896766">
          <w:marLeft w:val="480"/>
          <w:marRight w:val="0"/>
          <w:marTop w:val="0"/>
          <w:marBottom w:val="0"/>
          <w:divBdr>
            <w:top w:val="none" w:sz="0" w:space="0" w:color="auto"/>
            <w:left w:val="none" w:sz="0" w:space="0" w:color="auto"/>
            <w:bottom w:val="none" w:sz="0" w:space="0" w:color="auto"/>
            <w:right w:val="none" w:sz="0" w:space="0" w:color="auto"/>
          </w:divBdr>
        </w:div>
        <w:div w:id="553856852">
          <w:marLeft w:val="480"/>
          <w:marRight w:val="0"/>
          <w:marTop w:val="0"/>
          <w:marBottom w:val="0"/>
          <w:divBdr>
            <w:top w:val="none" w:sz="0" w:space="0" w:color="auto"/>
            <w:left w:val="none" w:sz="0" w:space="0" w:color="auto"/>
            <w:bottom w:val="none" w:sz="0" w:space="0" w:color="auto"/>
            <w:right w:val="none" w:sz="0" w:space="0" w:color="auto"/>
          </w:divBdr>
        </w:div>
        <w:div w:id="991906024">
          <w:marLeft w:val="480"/>
          <w:marRight w:val="0"/>
          <w:marTop w:val="0"/>
          <w:marBottom w:val="0"/>
          <w:divBdr>
            <w:top w:val="none" w:sz="0" w:space="0" w:color="auto"/>
            <w:left w:val="none" w:sz="0" w:space="0" w:color="auto"/>
            <w:bottom w:val="none" w:sz="0" w:space="0" w:color="auto"/>
            <w:right w:val="none" w:sz="0" w:space="0" w:color="auto"/>
          </w:divBdr>
        </w:div>
        <w:div w:id="2137287240">
          <w:marLeft w:val="480"/>
          <w:marRight w:val="0"/>
          <w:marTop w:val="0"/>
          <w:marBottom w:val="0"/>
          <w:divBdr>
            <w:top w:val="none" w:sz="0" w:space="0" w:color="auto"/>
            <w:left w:val="none" w:sz="0" w:space="0" w:color="auto"/>
            <w:bottom w:val="none" w:sz="0" w:space="0" w:color="auto"/>
            <w:right w:val="none" w:sz="0" w:space="0" w:color="auto"/>
          </w:divBdr>
        </w:div>
        <w:div w:id="1751540459">
          <w:marLeft w:val="480"/>
          <w:marRight w:val="0"/>
          <w:marTop w:val="0"/>
          <w:marBottom w:val="0"/>
          <w:divBdr>
            <w:top w:val="none" w:sz="0" w:space="0" w:color="auto"/>
            <w:left w:val="none" w:sz="0" w:space="0" w:color="auto"/>
            <w:bottom w:val="none" w:sz="0" w:space="0" w:color="auto"/>
            <w:right w:val="none" w:sz="0" w:space="0" w:color="auto"/>
          </w:divBdr>
        </w:div>
        <w:div w:id="1798525793">
          <w:marLeft w:val="480"/>
          <w:marRight w:val="0"/>
          <w:marTop w:val="0"/>
          <w:marBottom w:val="0"/>
          <w:divBdr>
            <w:top w:val="none" w:sz="0" w:space="0" w:color="auto"/>
            <w:left w:val="none" w:sz="0" w:space="0" w:color="auto"/>
            <w:bottom w:val="none" w:sz="0" w:space="0" w:color="auto"/>
            <w:right w:val="none" w:sz="0" w:space="0" w:color="auto"/>
          </w:divBdr>
        </w:div>
        <w:div w:id="1568030389">
          <w:marLeft w:val="480"/>
          <w:marRight w:val="0"/>
          <w:marTop w:val="0"/>
          <w:marBottom w:val="0"/>
          <w:divBdr>
            <w:top w:val="none" w:sz="0" w:space="0" w:color="auto"/>
            <w:left w:val="none" w:sz="0" w:space="0" w:color="auto"/>
            <w:bottom w:val="none" w:sz="0" w:space="0" w:color="auto"/>
            <w:right w:val="none" w:sz="0" w:space="0" w:color="auto"/>
          </w:divBdr>
        </w:div>
        <w:div w:id="1127436048">
          <w:marLeft w:val="480"/>
          <w:marRight w:val="0"/>
          <w:marTop w:val="0"/>
          <w:marBottom w:val="0"/>
          <w:divBdr>
            <w:top w:val="none" w:sz="0" w:space="0" w:color="auto"/>
            <w:left w:val="none" w:sz="0" w:space="0" w:color="auto"/>
            <w:bottom w:val="none" w:sz="0" w:space="0" w:color="auto"/>
            <w:right w:val="none" w:sz="0" w:space="0" w:color="auto"/>
          </w:divBdr>
        </w:div>
        <w:div w:id="1215311623">
          <w:marLeft w:val="480"/>
          <w:marRight w:val="0"/>
          <w:marTop w:val="0"/>
          <w:marBottom w:val="0"/>
          <w:divBdr>
            <w:top w:val="none" w:sz="0" w:space="0" w:color="auto"/>
            <w:left w:val="none" w:sz="0" w:space="0" w:color="auto"/>
            <w:bottom w:val="none" w:sz="0" w:space="0" w:color="auto"/>
            <w:right w:val="none" w:sz="0" w:space="0" w:color="auto"/>
          </w:divBdr>
        </w:div>
        <w:div w:id="634141734">
          <w:marLeft w:val="480"/>
          <w:marRight w:val="0"/>
          <w:marTop w:val="0"/>
          <w:marBottom w:val="0"/>
          <w:divBdr>
            <w:top w:val="none" w:sz="0" w:space="0" w:color="auto"/>
            <w:left w:val="none" w:sz="0" w:space="0" w:color="auto"/>
            <w:bottom w:val="none" w:sz="0" w:space="0" w:color="auto"/>
            <w:right w:val="none" w:sz="0" w:space="0" w:color="auto"/>
          </w:divBdr>
        </w:div>
        <w:div w:id="714741334">
          <w:marLeft w:val="480"/>
          <w:marRight w:val="0"/>
          <w:marTop w:val="0"/>
          <w:marBottom w:val="0"/>
          <w:divBdr>
            <w:top w:val="none" w:sz="0" w:space="0" w:color="auto"/>
            <w:left w:val="none" w:sz="0" w:space="0" w:color="auto"/>
            <w:bottom w:val="none" w:sz="0" w:space="0" w:color="auto"/>
            <w:right w:val="none" w:sz="0" w:space="0" w:color="auto"/>
          </w:divBdr>
        </w:div>
        <w:div w:id="1754620112">
          <w:marLeft w:val="480"/>
          <w:marRight w:val="0"/>
          <w:marTop w:val="0"/>
          <w:marBottom w:val="0"/>
          <w:divBdr>
            <w:top w:val="none" w:sz="0" w:space="0" w:color="auto"/>
            <w:left w:val="none" w:sz="0" w:space="0" w:color="auto"/>
            <w:bottom w:val="none" w:sz="0" w:space="0" w:color="auto"/>
            <w:right w:val="none" w:sz="0" w:space="0" w:color="auto"/>
          </w:divBdr>
        </w:div>
        <w:div w:id="1041709739">
          <w:marLeft w:val="480"/>
          <w:marRight w:val="0"/>
          <w:marTop w:val="0"/>
          <w:marBottom w:val="0"/>
          <w:divBdr>
            <w:top w:val="none" w:sz="0" w:space="0" w:color="auto"/>
            <w:left w:val="none" w:sz="0" w:space="0" w:color="auto"/>
            <w:bottom w:val="none" w:sz="0" w:space="0" w:color="auto"/>
            <w:right w:val="none" w:sz="0" w:space="0" w:color="auto"/>
          </w:divBdr>
        </w:div>
        <w:div w:id="1207597403">
          <w:marLeft w:val="480"/>
          <w:marRight w:val="0"/>
          <w:marTop w:val="0"/>
          <w:marBottom w:val="0"/>
          <w:divBdr>
            <w:top w:val="none" w:sz="0" w:space="0" w:color="auto"/>
            <w:left w:val="none" w:sz="0" w:space="0" w:color="auto"/>
            <w:bottom w:val="none" w:sz="0" w:space="0" w:color="auto"/>
            <w:right w:val="none" w:sz="0" w:space="0" w:color="auto"/>
          </w:divBdr>
        </w:div>
        <w:div w:id="1439905344">
          <w:marLeft w:val="480"/>
          <w:marRight w:val="0"/>
          <w:marTop w:val="0"/>
          <w:marBottom w:val="0"/>
          <w:divBdr>
            <w:top w:val="none" w:sz="0" w:space="0" w:color="auto"/>
            <w:left w:val="none" w:sz="0" w:space="0" w:color="auto"/>
            <w:bottom w:val="none" w:sz="0" w:space="0" w:color="auto"/>
            <w:right w:val="none" w:sz="0" w:space="0" w:color="auto"/>
          </w:divBdr>
        </w:div>
        <w:div w:id="1478104810">
          <w:marLeft w:val="480"/>
          <w:marRight w:val="0"/>
          <w:marTop w:val="0"/>
          <w:marBottom w:val="0"/>
          <w:divBdr>
            <w:top w:val="none" w:sz="0" w:space="0" w:color="auto"/>
            <w:left w:val="none" w:sz="0" w:space="0" w:color="auto"/>
            <w:bottom w:val="none" w:sz="0" w:space="0" w:color="auto"/>
            <w:right w:val="none" w:sz="0" w:space="0" w:color="auto"/>
          </w:divBdr>
        </w:div>
        <w:div w:id="259487191">
          <w:marLeft w:val="480"/>
          <w:marRight w:val="0"/>
          <w:marTop w:val="0"/>
          <w:marBottom w:val="0"/>
          <w:divBdr>
            <w:top w:val="none" w:sz="0" w:space="0" w:color="auto"/>
            <w:left w:val="none" w:sz="0" w:space="0" w:color="auto"/>
            <w:bottom w:val="none" w:sz="0" w:space="0" w:color="auto"/>
            <w:right w:val="none" w:sz="0" w:space="0" w:color="auto"/>
          </w:divBdr>
        </w:div>
        <w:div w:id="1398359613">
          <w:marLeft w:val="480"/>
          <w:marRight w:val="0"/>
          <w:marTop w:val="0"/>
          <w:marBottom w:val="0"/>
          <w:divBdr>
            <w:top w:val="none" w:sz="0" w:space="0" w:color="auto"/>
            <w:left w:val="none" w:sz="0" w:space="0" w:color="auto"/>
            <w:bottom w:val="none" w:sz="0" w:space="0" w:color="auto"/>
            <w:right w:val="none" w:sz="0" w:space="0" w:color="auto"/>
          </w:divBdr>
        </w:div>
        <w:div w:id="890925905">
          <w:marLeft w:val="480"/>
          <w:marRight w:val="0"/>
          <w:marTop w:val="0"/>
          <w:marBottom w:val="0"/>
          <w:divBdr>
            <w:top w:val="none" w:sz="0" w:space="0" w:color="auto"/>
            <w:left w:val="none" w:sz="0" w:space="0" w:color="auto"/>
            <w:bottom w:val="none" w:sz="0" w:space="0" w:color="auto"/>
            <w:right w:val="none" w:sz="0" w:space="0" w:color="auto"/>
          </w:divBdr>
        </w:div>
        <w:div w:id="82801844">
          <w:marLeft w:val="480"/>
          <w:marRight w:val="0"/>
          <w:marTop w:val="0"/>
          <w:marBottom w:val="0"/>
          <w:divBdr>
            <w:top w:val="none" w:sz="0" w:space="0" w:color="auto"/>
            <w:left w:val="none" w:sz="0" w:space="0" w:color="auto"/>
            <w:bottom w:val="none" w:sz="0" w:space="0" w:color="auto"/>
            <w:right w:val="none" w:sz="0" w:space="0" w:color="auto"/>
          </w:divBdr>
        </w:div>
        <w:div w:id="1245603443">
          <w:marLeft w:val="480"/>
          <w:marRight w:val="0"/>
          <w:marTop w:val="0"/>
          <w:marBottom w:val="0"/>
          <w:divBdr>
            <w:top w:val="none" w:sz="0" w:space="0" w:color="auto"/>
            <w:left w:val="none" w:sz="0" w:space="0" w:color="auto"/>
            <w:bottom w:val="none" w:sz="0" w:space="0" w:color="auto"/>
            <w:right w:val="none" w:sz="0" w:space="0" w:color="auto"/>
          </w:divBdr>
        </w:div>
        <w:div w:id="2005664000">
          <w:marLeft w:val="480"/>
          <w:marRight w:val="0"/>
          <w:marTop w:val="0"/>
          <w:marBottom w:val="0"/>
          <w:divBdr>
            <w:top w:val="none" w:sz="0" w:space="0" w:color="auto"/>
            <w:left w:val="none" w:sz="0" w:space="0" w:color="auto"/>
            <w:bottom w:val="none" w:sz="0" w:space="0" w:color="auto"/>
            <w:right w:val="none" w:sz="0" w:space="0" w:color="auto"/>
          </w:divBdr>
        </w:div>
        <w:div w:id="1920558528">
          <w:marLeft w:val="480"/>
          <w:marRight w:val="0"/>
          <w:marTop w:val="0"/>
          <w:marBottom w:val="0"/>
          <w:divBdr>
            <w:top w:val="none" w:sz="0" w:space="0" w:color="auto"/>
            <w:left w:val="none" w:sz="0" w:space="0" w:color="auto"/>
            <w:bottom w:val="none" w:sz="0" w:space="0" w:color="auto"/>
            <w:right w:val="none" w:sz="0" w:space="0" w:color="auto"/>
          </w:divBdr>
        </w:div>
        <w:div w:id="627703898">
          <w:marLeft w:val="480"/>
          <w:marRight w:val="0"/>
          <w:marTop w:val="0"/>
          <w:marBottom w:val="0"/>
          <w:divBdr>
            <w:top w:val="none" w:sz="0" w:space="0" w:color="auto"/>
            <w:left w:val="none" w:sz="0" w:space="0" w:color="auto"/>
            <w:bottom w:val="none" w:sz="0" w:space="0" w:color="auto"/>
            <w:right w:val="none" w:sz="0" w:space="0" w:color="auto"/>
          </w:divBdr>
        </w:div>
        <w:div w:id="1960140833">
          <w:marLeft w:val="480"/>
          <w:marRight w:val="0"/>
          <w:marTop w:val="0"/>
          <w:marBottom w:val="0"/>
          <w:divBdr>
            <w:top w:val="none" w:sz="0" w:space="0" w:color="auto"/>
            <w:left w:val="none" w:sz="0" w:space="0" w:color="auto"/>
            <w:bottom w:val="none" w:sz="0" w:space="0" w:color="auto"/>
            <w:right w:val="none" w:sz="0" w:space="0" w:color="auto"/>
          </w:divBdr>
        </w:div>
        <w:div w:id="2082215659">
          <w:marLeft w:val="480"/>
          <w:marRight w:val="0"/>
          <w:marTop w:val="0"/>
          <w:marBottom w:val="0"/>
          <w:divBdr>
            <w:top w:val="none" w:sz="0" w:space="0" w:color="auto"/>
            <w:left w:val="none" w:sz="0" w:space="0" w:color="auto"/>
            <w:bottom w:val="none" w:sz="0" w:space="0" w:color="auto"/>
            <w:right w:val="none" w:sz="0" w:space="0" w:color="auto"/>
          </w:divBdr>
        </w:div>
        <w:div w:id="1315256456">
          <w:marLeft w:val="480"/>
          <w:marRight w:val="0"/>
          <w:marTop w:val="0"/>
          <w:marBottom w:val="0"/>
          <w:divBdr>
            <w:top w:val="none" w:sz="0" w:space="0" w:color="auto"/>
            <w:left w:val="none" w:sz="0" w:space="0" w:color="auto"/>
            <w:bottom w:val="none" w:sz="0" w:space="0" w:color="auto"/>
            <w:right w:val="none" w:sz="0" w:space="0" w:color="auto"/>
          </w:divBdr>
        </w:div>
        <w:div w:id="1094672313">
          <w:marLeft w:val="480"/>
          <w:marRight w:val="0"/>
          <w:marTop w:val="0"/>
          <w:marBottom w:val="0"/>
          <w:divBdr>
            <w:top w:val="none" w:sz="0" w:space="0" w:color="auto"/>
            <w:left w:val="none" w:sz="0" w:space="0" w:color="auto"/>
            <w:bottom w:val="none" w:sz="0" w:space="0" w:color="auto"/>
            <w:right w:val="none" w:sz="0" w:space="0" w:color="auto"/>
          </w:divBdr>
        </w:div>
        <w:div w:id="1523744414">
          <w:marLeft w:val="480"/>
          <w:marRight w:val="0"/>
          <w:marTop w:val="0"/>
          <w:marBottom w:val="0"/>
          <w:divBdr>
            <w:top w:val="none" w:sz="0" w:space="0" w:color="auto"/>
            <w:left w:val="none" w:sz="0" w:space="0" w:color="auto"/>
            <w:bottom w:val="none" w:sz="0" w:space="0" w:color="auto"/>
            <w:right w:val="none" w:sz="0" w:space="0" w:color="auto"/>
          </w:divBdr>
        </w:div>
        <w:div w:id="357050664">
          <w:marLeft w:val="480"/>
          <w:marRight w:val="0"/>
          <w:marTop w:val="0"/>
          <w:marBottom w:val="0"/>
          <w:divBdr>
            <w:top w:val="none" w:sz="0" w:space="0" w:color="auto"/>
            <w:left w:val="none" w:sz="0" w:space="0" w:color="auto"/>
            <w:bottom w:val="none" w:sz="0" w:space="0" w:color="auto"/>
            <w:right w:val="none" w:sz="0" w:space="0" w:color="auto"/>
          </w:divBdr>
        </w:div>
        <w:div w:id="153180188">
          <w:marLeft w:val="480"/>
          <w:marRight w:val="0"/>
          <w:marTop w:val="0"/>
          <w:marBottom w:val="0"/>
          <w:divBdr>
            <w:top w:val="none" w:sz="0" w:space="0" w:color="auto"/>
            <w:left w:val="none" w:sz="0" w:space="0" w:color="auto"/>
            <w:bottom w:val="none" w:sz="0" w:space="0" w:color="auto"/>
            <w:right w:val="none" w:sz="0" w:space="0" w:color="auto"/>
          </w:divBdr>
        </w:div>
      </w:divsChild>
    </w:div>
    <w:div w:id="1340624303">
      <w:bodyDiv w:val="1"/>
      <w:marLeft w:val="0"/>
      <w:marRight w:val="0"/>
      <w:marTop w:val="0"/>
      <w:marBottom w:val="0"/>
      <w:divBdr>
        <w:top w:val="none" w:sz="0" w:space="0" w:color="auto"/>
        <w:left w:val="none" w:sz="0" w:space="0" w:color="auto"/>
        <w:bottom w:val="none" w:sz="0" w:space="0" w:color="auto"/>
        <w:right w:val="none" w:sz="0" w:space="0" w:color="auto"/>
      </w:divBdr>
    </w:div>
    <w:div w:id="1341473302">
      <w:bodyDiv w:val="1"/>
      <w:marLeft w:val="0"/>
      <w:marRight w:val="0"/>
      <w:marTop w:val="0"/>
      <w:marBottom w:val="0"/>
      <w:divBdr>
        <w:top w:val="none" w:sz="0" w:space="0" w:color="auto"/>
        <w:left w:val="none" w:sz="0" w:space="0" w:color="auto"/>
        <w:bottom w:val="none" w:sz="0" w:space="0" w:color="auto"/>
        <w:right w:val="none" w:sz="0" w:space="0" w:color="auto"/>
      </w:divBdr>
    </w:div>
    <w:div w:id="1343162548">
      <w:bodyDiv w:val="1"/>
      <w:marLeft w:val="0"/>
      <w:marRight w:val="0"/>
      <w:marTop w:val="0"/>
      <w:marBottom w:val="0"/>
      <w:divBdr>
        <w:top w:val="none" w:sz="0" w:space="0" w:color="auto"/>
        <w:left w:val="none" w:sz="0" w:space="0" w:color="auto"/>
        <w:bottom w:val="none" w:sz="0" w:space="0" w:color="auto"/>
        <w:right w:val="none" w:sz="0" w:space="0" w:color="auto"/>
      </w:divBdr>
    </w:div>
    <w:div w:id="1344894225">
      <w:bodyDiv w:val="1"/>
      <w:marLeft w:val="0"/>
      <w:marRight w:val="0"/>
      <w:marTop w:val="0"/>
      <w:marBottom w:val="0"/>
      <w:divBdr>
        <w:top w:val="none" w:sz="0" w:space="0" w:color="auto"/>
        <w:left w:val="none" w:sz="0" w:space="0" w:color="auto"/>
        <w:bottom w:val="none" w:sz="0" w:space="0" w:color="auto"/>
        <w:right w:val="none" w:sz="0" w:space="0" w:color="auto"/>
      </w:divBdr>
    </w:div>
    <w:div w:id="1345748824">
      <w:bodyDiv w:val="1"/>
      <w:marLeft w:val="0"/>
      <w:marRight w:val="0"/>
      <w:marTop w:val="0"/>
      <w:marBottom w:val="0"/>
      <w:divBdr>
        <w:top w:val="none" w:sz="0" w:space="0" w:color="auto"/>
        <w:left w:val="none" w:sz="0" w:space="0" w:color="auto"/>
        <w:bottom w:val="none" w:sz="0" w:space="0" w:color="auto"/>
        <w:right w:val="none" w:sz="0" w:space="0" w:color="auto"/>
      </w:divBdr>
    </w:div>
    <w:div w:id="1345862180">
      <w:bodyDiv w:val="1"/>
      <w:marLeft w:val="0"/>
      <w:marRight w:val="0"/>
      <w:marTop w:val="0"/>
      <w:marBottom w:val="0"/>
      <w:divBdr>
        <w:top w:val="none" w:sz="0" w:space="0" w:color="auto"/>
        <w:left w:val="none" w:sz="0" w:space="0" w:color="auto"/>
        <w:bottom w:val="none" w:sz="0" w:space="0" w:color="auto"/>
        <w:right w:val="none" w:sz="0" w:space="0" w:color="auto"/>
      </w:divBdr>
    </w:div>
    <w:div w:id="1347319873">
      <w:bodyDiv w:val="1"/>
      <w:marLeft w:val="0"/>
      <w:marRight w:val="0"/>
      <w:marTop w:val="0"/>
      <w:marBottom w:val="0"/>
      <w:divBdr>
        <w:top w:val="none" w:sz="0" w:space="0" w:color="auto"/>
        <w:left w:val="none" w:sz="0" w:space="0" w:color="auto"/>
        <w:bottom w:val="none" w:sz="0" w:space="0" w:color="auto"/>
        <w:right w:val="none" w:sz="0" w:space="0" w:color="auto"/>
      </w:divBdr>
    </w:div>
    <w:div w:id="1348098650">
      <w:bodyDiv w:val="1"/>
      <w:marLeft w:val="0"/>
      <w:marRight w:val="0"/>
      <w:marTop w:val="0"/>
      <w:marBottom w:val="0"/>
      <w:divBdr>
        <w:top w:val="none" w:sz="0" w:space="0" w:color="auto"/>
        <w:left w:val="none" w:sz="0" w:space="0" w:color="auto"/>
        <w:bottom w:val="none" w:sz="0" w:space="0" w:color="auto"/>
        <w:right w:val="none" w:sz="0" w:space="0" w:color="auto"/>
      </w:divBdr>
    </w:div>
    <w:div w:id="1352074261">
      <w:bodyDiv w:val="1"/>
      <w:marLeft w:val="0"/>
      <w:marRight w:val="0"/>
      <w:marTop w:val="0"/>
      <w:marBottom w:val="0"/>
      <w:divBdr>
        <w:top w:val="none" w:sz="0" w:space="0" w:color="auto"/>
        <w:left w:val="none" w:sz="0" w:space="0" w:color="auto"/>
        <w:bottom w:val="none" w:sz="0" w:space="0" w:color="auto"/>
        <w:right w:val="none" w:sz="0" w:space="0" w:color="auto"/>
      </w:divBdr>
    </w:div>
    <w:div w:id="1352802368">
      <w:bodyDiv w:val="1"/>
      <w:marLeft w:val="0"/>
      <w:marRight w:val="0"/>
      <w:marTop w:val="0"/>
      <w:marBottom w:val="0"/>
      <w:divBdr>
        <w:top w:val="none" w:sz="0" w:space="0" w:color="auto"/>
        <w:left w:val="none" w:sz="0" w:space="0" w:color="auto"/>
        <w:bottom w:val="none" w:sz="0" w:space="0" w:color="auto"/>
        <w:right w:val="none" w:sz="0" w:space="0" w:color="auto"/>
      </w:divBdr>
    </w:div>
    <w:div w:id="1355375884">
      <w:bodyDiv w:val="1"/>
      <w:marLeft w:val="0"/>
      <w:marRight w:val="0"/>
      <w:marTop w:val="0"/>
      <w:marBottom w:val="0"/>
      <w:divBdr>
        <w:top w:val="none" w:sz="0" w:space="0" w:color="auto"/>
        <w:left w:val="none" w:sz="0" w:space="0" w:color="auto"/>
        <w:bottom w:val="none" w:sz="0" w:space="0" w:color="auto"/>
        <w:right w:val="none" w:sz="0" w:space="0" w:color="auto"/>
      </w:divBdr>
    </w:div>
    <w:div w:id="1355495260">
      <w:bodyDiv w:val="1"/>
      <w:marLeft w:val="0"/>
      <w:marRight w:val="0"/>
      <w:marTop w:val="0"/>
      <w:marBottom w:val="0"/>
      <w:divBdr>
        <w:top w:val="none" w:sz="0" w:space="0" w:color="auto"/>
        <w:left w:val="none" w:sz="0" w:space="0" w:color="auto"/>
        <w:bottom w:val="none" w:sz="0" w:space="0" w:color="auto"/>
        <w:right w:val="none" w:sz="0" w:space="0" w:color="auto"/>
      </w:divBdr>
    </w:div>
    <w:div w:id="1357807111">
      <w:bodyDiv w:val="1"/>
      <w:marLeft w:val="0"/>
      <w:marRight w:val="0"/>
      <w:marTop w:val="0"/>
      <w:marBottom w:val="0"/>
      <w:divBdr>
        <w:top w:val="none" w:sz="0" w:space="0" w:color="auto"/>
        <w:left w:val="none" w:sz="0" w:space="0" w:color="auto"/>
        <w:bottom w:val="none" w:sz="0" w:space="0" w:color="auto"/>
        <w:right w:val="none" w:sz="0" w:space="0" w:color="auto"/>
      </w:divBdr>
    </w:div>
    <w:div w:id="1359087956">
      <w:bodyDiv w:val="1"/>
      <w:marLeft w:val="0"/>
      <w:marRight w:val="0"/>
      <w:marTop w:val="0"/>
      <w:marBottom w:val="0"/>
      <w:divBdr>
        <w:top w:val="none" w:sz="0" w:space="0" w:color="auto"/>
        <w:left w:val="none" w:sz="0" w:space="0" w:color="auto"/>
        <w:bottom w:val="none" w:sz="0" w:space="0" w:color="auto"/>
        <w:right w:val="none" w:sz="0" w:space="0" w:color="auto"/>
      </w:divBdr>
    </w:div>
    <w:div w:id="1360006666">
      <w:bodyDiv w:val="1"/>
      <w:marLeft w:val="0"/>
      <w:marRight w:val="0"/>
      <w:marTop w:val="0"/>
      <w:marBottom w:val="0"/>
      <w:divBdr>
        <w:top w:val="none" w:sz="0" w:space="0" w:color="auto"/>
        <w:left w:val="none" w:sz="0" w:space="0" w:color="auto"/>
        <w:bottom w:val="none" w:sz="0" w:space="0" w:color="auto"/>
        <w:right w:val="none" w:sz="0" w:space="0" w:color="auto"/>
      </w:divBdr>
    </w:div>
    <w:div w:id="1360811608">
      <w:bodyDiv w:val="1"/>
      <w:marLeft w:val="0"/>
      <w:marRight w:val="0"/>
      <w:marTop w:val="0"/>
      <w:marBottom w:val="0"/>
      <w:divBdr>
        <w:top w:val="none" w:sz="0" w:space="0" w:color="auto"/>
        <w:left w:val="none" w:sz="0" w:space="0" w:color="auto"/>
        <w:bottom w:val="none" w:sz="0" w:space="0" w:color="auto"/>
        <w:right w:val="none" w:sz="0" w:space="0" w:color="auto"/>
      </w:divBdr>
    </w:div>
    <w:div w:id="1362511573">
      <w:bodyDiv w:val="1"/>
      <w:marLeft w:val="0"/>
      <w:marRight w:val="0"/>
      <w:marTop w:val="0"/>
      <w:marBottom w:val="0"/>
      <w:divBdr>
        <w:top w:val="none" w:sz="0" w:space="0" w:color="auto"/>
        <w:left w:val="none" w:sz="0" w:space="0" w:color="auto"/>
        <w:bottom w:val="none" w:sz="0" w:space="0" w:color="auto"/>
        <w:right w:val="none" w:sz="0" w:space="0" w:color="auto"/>
      </w:divBdr>
    </w:div>
    <w:div w:id="1365132977">
      <w:bodyDiv w:val="1"/>
      <w:marLeft w:val="0"/>
      <w:marRight w:val="0"/>
      <w:marTop w:val="0"/>
      <w:marBottom w:val="0"/>
      <w:divBdr>
        <w:top w:val="none" w:sz="0" w:space="0" w:color="auto"/>
        <w:left w:val="none" w:sz="0" w:space="0" w:color="auto"/>
        <w:bottom w:val="none" w:sz="0" w:space="0" w:color="auto"/>
        <w:right w:val="none" w:sz="0" w:space="0" w:color="auto"/>
      </w:divBdr>
    </w:div>
    <w:div w:id="1366252047">
      <w:bodyDiv w:val="1"/>
      <w:marLeft w:val="0"/>
      <w:marRight w:val="0"/>
      <w:marTop w:val="0"/>
      <w:marBottom w:val="0"/>
      <w:divBdr>
        <w:top w:val="none" w:sz="0" w:space="0" w:color="auto"/>
        <w:left w:val="none" w:sz="0" w:space="0" w:color="auto"/>
        <w:bottom w:val="none" w:sz="0" w:space="0" w:color="auto"/>
        <w:right w:val="none" w:sz="0" w:space="0" w:color="auto"/>
      </w:divBdr>
    </w:div>
    <w:div w:id="1367605863">
      <w:bodyDiv w:val="1"/>
      <w:marLeft w:val="0"/>
      <w:marRight w:val="0"/>
      <w:marTop w:val="0"/>
      <w:marBottom w:val="0"/>
      <w:divBdr>
        <w:top w:val="none" w:sz="0" w:space="0" w:color="auto"/>
        <w:left w:val="none" w:sz="0" w:space="0" w:color="auto"/>
        <w:bottom w:val="none" w:sz="0" w:space="0" w:color="auto"/>
        <w:right w:val="none" w:sz="0" w:space="0" w:color="auto"/>
      </w:divBdr>
    </w:div>
    <w:div w:id="1368869712">
      <w:bodyDiv w:val="1"/>
      <w:marLeft w:val="0"/>
      <w:marRight w:val="0"/>
      <w:marTop w:val="0"/>
      <w:marBottom w:val="0"/>
      <w:divBdr>
        <w:top w:val="none" w:sz="0" w:space="0" w:color="auto"/>
        <w:left w:val="none" w:sz="0" w:space="0" w:color="auto"/>
        <w:bottom w:val="none" w:sz="0" w:space="0" w:color="auto"/>
        <w:right w:val="none" w:sz="0" w:space="0" w:color="auto"/>
      </w:divBdr>
    </w:div>
    <w:div w:id="1369405459">
      <w:bodyDiv w:val="1"/>
      <w:marLeft w:val="0"/>
      <w:marRight w:val="0"/>
      <w:marTop w:val="0"/>
      <w:marBottom w:val="0"/>
      <w:divBdr>
        <w:top w:val="none" w:sz="0" w:space="0" w:color="auto"/>
        <w:left w:val="none" w:sz="0" w:space="0" w:color="auto"/>
        <w:bottom w:val="none" w:sz="0" w:space="0" w:color="auto"/>
        <w:right w:val="none" w:sz="0" w:space="0" w:color="auto"/>
      </w:divBdr>
    </w:div>
    <w:div w:id="1369716530">
      <w:bodyDiv w:val="1"/>
      <w:marLeft w:val="0"/>
      <w:marRight w:val="0"/>
      <w:marTop w:val="0"/>
      <w:marBottom w:val="0"/>
      <w:divBdr>
        <w:top w:val="none" w:sz="0" w:space="0" w:color="auto"/>
        <w:left w:val="none" w:sz="0" w:space="0" w:color="auto"/>
        <w:bottom w:val="none" w:sz="0" w:space="0" w:color="auto"/>
        <w:right w:val="none" w:sz="0" w:space="0" w:color="auto"/>
      </w:divBdr>
    </w:div>
    <w:div w:id="1370107357">
      <w:bodyDiv w:val="1"/>
      <w:marLeft w:val="0"/>
      <w:marRight w:val="0"/>
      <w:marTop w:val="0"/>
      <w:marBottom w:val="0"/>
      <w:divBdr>
        <w:top w:val="none" w:sz="0" w:space="0" w:color="auto"/>
        <w:left w:val="none" w:sz="0" w:space="0" w:color="auto"/>
        <w:bottom w:val="none" w:sz="0" w:space="0" w:color="auto"/>
        <w:right w:val="none" w:sz="0" w:space="0" w:color="auto"/>
      </w:divBdr>
    </w:div>
    <w:div w:id="1375352796">
      <w:bodyDiv w:val="1"/>
      <w:marLeft w:val="0"/>
      <w:marRight w:val="0"/>
      <w:marTop w:val="0"/>
      <w:marBottom w:val="0"/>
      <w:divBdr>
        <w:top w:val="none" w:sz="0" w:space="0" w:color="auto"/>
        <w:left w:val="none" w:sz="0" w:space="0" w:color="auto"/>
        <w:bottom w:val="none" w:sz="0" w:space="0" w:color="auto"/>
        <w:right w:val="none" w:sz="0" w:space="0" w:color="auto"/>
      </w:divBdr>
    </w:div>
    <w:div w:id="1378041598">
      <w:bodyDiv w:val="1"/>
      <w:marLeft w:val="0"/>
      <w:marRight w:val="0"/>
      <w:marTop w:val="0"/>
      <w:marBottom w:val="0"/>
      <w:divBdr>
        <w:top w:val="none" w:sz="0" w:space="0" w:color="auto"/>
        <w:left w:val="none" w:sz="0" w:space="0" w:color="auto"/>
        <w:bottom w:val="none" w:sz="0" w:space="0" w:color="auto"/>
        <w:right w:val="none" w:sz="0" w:space="0" w:color="auto"/>
      </w:divBdr>
    </w:div>
    <w:div w:id="1380475033">
      <w:bodyDiv w:val="1"/>
      <w:marLeft w:val="0"/>
      <w:marRight w:val="0"/>
      <w:marTop w:val="0"/>
      <w:marBottom w:val="0"/>
      <w:divBdr>
        <w:top w:val="none" w:sz="0" w:space="0" w:color="auto"/>
        <w:left w:val="none" w:sz="0" w:space="0" w:color="auto"/>
        <w:bottom w:val="none" w:sz="0" w:space="0" w:color="auto"/>
        <w:right w:val="none" w:sz="0" w:space="0" w:color="auto"/>
      </w:divBdr>
    </w:div>
    <w:div w:id="1382705797">
      <w:bodyDiv w:val="1"/>
      <w:marLeft w:val="0"/>
      <w:marRight w:val="0"/>
      <w:marTop w:val="0"/>
      <w:marBottom w:val="0"/>
      <w:divBdr>
        <w:top w:val="none" w:sz="0" w:space="0" w:color="auto"/>
        <w:left w:val="none" w:sz="0" w:space="0" w:color="auto"/>
        <w:bottom w:val="none" w:sz="0" w:space="0" w:color="auto"/>
        <w:right w:val="none" w:sz="0" w:space="0" w:color="auto"/>
      </w:divBdr>
    </w:div>
    <w:div w:id="1382904718">
      <w:bodyDiv w:val="1"/>
      <w:marLeft w:val="0"/>
      <w:marRight w:val="0"/>
      <w:marTop w:val="0"/>
      <w:marBottom w:val="0"/>
      <w:divBdr>
        <w:top w:val="none" w:sz="0" w:space="0" w:color="auto"/>
        <w:left w:val="none" w:sz="0" w:space="0" w:color="auto"/>
        <w:bottom w:val="none" w:sz="0" w:space="0" w:color="auto"/>
        <w:right w:val="none" w:sz="0" w:space="0" w:color="auto"/>
      </w:divBdr>
    </w:div>
    <w:div w:id="1383406380">
      <w:bodyDiv w:val="1"/>
      <w:marLeft w:val="0"/>
      <w:marRight w:val="0"/>
      <w:marTop w:val="0"/>
      <w:marBottom w:val="0"/>
      <w:divBdr>
        <w:top w:val="none" w:sz="0" w:space="0" w:color="auto"/>
        <w:left w:val="none" w:sz="0" w:space="0" w:color="auto"/>
        <w:bottom w:val="none" w:sz="0" w:space="0" w:color="auto"/>
        <w:right w:val="none" w:sz="0" w:space="0" w:color="auto"/>
      </w:divBdr>
    </w:div>
    <w:div w:id="1384984389">
      <w:bodyDiv w:val="1"/>
      <w:marLeft w:val="0"/>
      <w:marRight w:val="0"/>
      <w:marTop w:val="0"/>
      <w:marBottom w:val="0"/>
      <w:divBdr>
        <w:top w:val="none" w:sz="0" w:space="0" w:color="auto"/>
        <w:left w:val="none" w:sz="0" w:space="0" w:color="auto"/>
        <w:bottom w:val="none" w:sz="0" w:space="0" w:color="auto"/>
        <w:right w:val="none" w:sz="0" w:space="0" w:color="auto"/>
      </w:divBdr>
    </w:div>
    <w:div w:id="1385444800">
      <w:bodyDiv w:val="1"/>
      <w:marLeft w:val="0"/>
      <w:marRight w:val="0"/>
      <w:marTop w:val="0"/>
      <w:marBottom w:val="0"/>
      <w:divBdr>
        <w:top w:val="none" w:sz="0" w:space="0" w:color="auto"/>
        <w:left w:val="none" w:sz="0" w:space="0" w:color="auto"/>
        <w:bottom w:val="none" w:sz="0" w:space="0" w:color="auto"/>
        <w:right w:val="none" w:sz="0" w:space="0" w:color="auto"/>
      </w:divBdr>
    </w:div>
    <w:div w:id="1386180755">
      <w:bodyDiv w:val="1"/>
      <w:marLeft w:val="0"/>
      <w:marRight w:val="0"/>
      <w:marTop w:val="0"/>
      <w:marBottom w:val="0"/>
      <w:divBdr>
        <w:top w:val="none" w:sz="0" w:space="0" w:color="auto"/>
        <w:left w:val="none" w:sz="0" w:space="0" w:color="auto"/>
        <w:bottom w:val="none" w:sz="0" w:space="0" w:color="auto"/>
        <w:right w:val="none" w:sz="0" w:space="0" w:color="auto"/>
      </w:divBdr>
    </w:div>
    <w:div w:id="1387879069">
      <w:bodyDiv w:val="1"/>
      <w:marLeft w:val="0"/>
      <w:marRight w:val="0"/>
      <w:marTop w:val="0"/>
      <w:marBottom w:val="0"/>
      <w:divBdr>
        <w:top w:val="none" w:sz="0" w:space="0" w:color="auto"/>
        <w:left w:val="none" w:sz="0" w:space="0" w:color="auto"/>
        <w:bottom w:val="none" w:sz="0" w:space="0" w:color="auto"/>
        <w:right w:val="none" w:sz="0" w:space="0" w:color="auto"/>
      </w:divBdr>
    </w:div>
    <w:div w:id="1388335866">
      <w:bodyDiv w:val="1"/>
      <w:marLeft w:val="0"/>
      <w:marRight w:val="0"/>
      <w:marTop w:val="0"/>
      <w:marBottom w:val="0"/>
      <w:divBdr>
        <w:top w:val="none" w:sz="0" w:space="0" w:color="auto"/>
        <w:left w:val="none" w:sz="0" w:space="0" w:color="auto"/>
        <w:bottom w:val="none" w:sz="0" w:space="0" w:color="auto"/>
        <w:right w:val="none" w:sz="0" w:space="0" w:color="auto"/>
      </w:divBdr>
    </w:div>
    <w:div w:id="1388722268">
      <w:bodyDiv w:val="1"/>
      <w:marLeft w:val="0"/>
      <w:marRight w:val="0"/>
      <w:marTop w:val="0"/>
      <w:marBottom w:val="0"/>
      <w:divBdr>
        <w:top w:val="none" w:sz="0" w:space="0" w:color="auto"/>
        <w:left w:val="none" w:sz="0" w:space="0" w:color="auto"/>
        <w:bottom w:val="none" w:sz="0" w:space="0" w:color="auto"/>
        <w:right w:val="none" w:sz="0" w:space="0" w:color="auto"/>
      </w:divBdr>
    </w:div>
    <w:div w:id="1389260035">
      <w:bodyDiv w:val="1"/>
      <w:marLeft w:val="0"/>
      <w:marRight w:val="0"/>
      <w:marTop w:val="0"/>
      <w:marBottom w:val="0"/>
      <w:divBdr>
        <w:top w:val="none" w:sz="0" w:space="0" w:color="auto"/>
        <w:left w:val="none" w:sz="0" w:space="0" w:color="auto"/>
        <w:bottom w:val="none" w:sz="0" w:space="0" w:color="auto"/>
        <w:right w:val="none" w:sz="0" w:space="0" w:color="auto"/>
      </w:divBdr>
    </w:div>
    <w:div w:id="1390181491">
      <w:bodyDiv w:val="1"/>
      <w:marLeft w:val="0"/>
      <w:marRight w:val="0"/>
      <w:marTop w:val="0"/>
      <w:marBottom w:val="0"/>
      <w:divBdr>
        <w:top w:val="none" w:sz="0" w:space="0" w:color="auto"/>
        <w:left w:val="none" w:sz="0" w:space="0" w:color="auto"/>
        <w:bottom w:val="none" w:sz="0" w:space="0" w:color="auto"/>
        <w:right w:val="none" w:sz="0" w:space="0" w:color="auto"/>
      </w:divBdr>
    </w:div>
    <w:div w:id="1390881446">
      <w:bodyDiv w:val="1"/>
      <w:marLeft w:val="0"/>
      <w:marRight w:val="0"/>
      <w:marTop w:val="0"/>
      <w:marBottom w:val="0"/>
      <w:divBdr>
        <w:top w:val="none" w:sz="0" w:space="0" w:color="auto"/>
        <w:left w:val="none" w:sz="0" w:space="0" w:color="auto"/>
        <w:bottom w:val="none" w:sz="0" w:space="0" w:color="auto"/>
        <w:right w:val="none" w:sz="0" w:space="0" w:color="auto"/>
      </w:divBdr>
    </w:div>
    <w:div w:id="1391463711">
      <w:bodyDiv w:val="1"/>
      <w:marLeft w:val="0"/>
      <w:marRight w:val="0"/>
      <w:marTop w:val="0"/>
      <w:marBottom w:val="0"/>
      <w:divBdr>
        <w:top w:val="none" w:sz="0" w:space="0" w:color="auto"/>
        <w:left w:val="none" w:sz="0" w:space="0" w:color="auto"/>
        <w:bottom w:val="none" w:sz="0" w:space="0" w:color="auto"/>
        <w:right w:val="none" w:sz="0" w:space="0" w:color="auto"/>
      </w:divBdr>
    </w:div>
    <w:div w:id="1391687381">
      <w:bodyDiv w:val="1"/>
      <w:marLeft w:val="0"/>
      <w:marRight w:val="0"/>
      <w:marTop w:val="0"/>
      <w:marBottom w:val="0"/>
      <w:divBdr>
        <w:top w:val="none" w:sz="0" w:space="0" w:color="auto"/>
        <w:left w:val="none" w:sz="0" w:space="0" w:color="auto"/>
        <w:bottom w:val="none" w:sz="0" w:space="0" w:color="auto"/>
        <w:right w:val="none" w:sz="0" w:space="0" w:color="auto"/>
      </w:divBdr>
    </w:div>
    <w:div w:id="1395202182">
      <w:bodyDiv w:val="1"/>
      <w:marLeft w:val="0"/>
      <w:marRight w:val="0"/>
      <w:marTop w:val="0"/>
      <w:marBottom w:val="0"/>
      <w:divBdr>
        <w:top w:val="none" w:sz="0" w:space="0" w:color="auto"/>
        <w:left w:val="none" w:sz="0" w:space="0" w:color="auto"/>
        <w:bottom w:val="none" w:sz="0" w:space="0" w:color="auto"/>
        <w:right w:val="none" w:sz="0" w:space="0" w:color="auto"/>
      </w:divBdr>
    </w:div>
    <w:div w:id="1397632259">
      <w:bodyDiv w:val="1"/>
      <w:marLeft w:val="0"/>
      <w:marRight w:val="0"/>
      <w:marTop w:val="0"/>
      <w:marBottom w:val="0"/>
      <w:divBdr>
        <w:top w:val="none" w:sz="0" w:space="0" w:color="auto"/>
        <w:left w:val="none" w:sz="0" w:space="0" w:color="auto"/>
        <w:bottom w:val="none" w:sz="0" w:space="0" w:color="auto"/>
        <w:right w:val="none" w:sz="0" w:space="0" w:color="auto"/>
      </w:divBdr>
    </w:div>
    <w:div w:id="1398287922">
      <w:bodyDiv w:val="1"/>
      <w:marLeft w:val="0"/>
      <w:marRight w:val="0"/>
      <w:marTop w:val="0"/>
      <w:marBottom w:val="0"/>
      <w:divBdr>
        <w:top w:val="none" w:sz="0" w:space="0" w:color="auto"/>
        <w:left w:val="none" w:sz="0" w:space="0" w:color="auto"/>
        <w:bottom w:val="none" w:sz="0" w:space="0" w:color="auto"/>
        <w:right w:val="none" w:sz="0" w:space="0" w:color="auto"/>
      </w:divBdr>
    </w:div>
    <w:div w:id="1398477969">
      <w:bodyDiv w:val="1"/>
      <w:marLeft w:val="0"/>
      <w:marRight w:val="0"/>
      <w:marTop w:val="0"/>
      <w:marBottom w:val="0"/>
      <w:divBdr>
        <w:top w:val="none" w:sz="0" w:space="0" w:color="auto"/>
        <w:left w:val="none" w:sz="0" w:space="0" w:color="auto"/>
        <w:bottom w:val="none" w:sz="0" w:space="0" w:color="auto"/>
        <w:right w:val="none" w:sz="0" w:space="0" w:color="auto"/>
      </w:divBdr>
    </w:div>
    <w:div w:id="1399746834">
      <w:bodyDiv w:val="1"/>
      <w:marLeft w:val="0"/>
      <w:marRight w:val="0"/>
      <w:marTop w:val="0"/>
      <w:marBottom w:val="0"/>
      <w:divBdr>
        <w:top w:val="none" w:sz="0" w:space="0" w:color="auto"/>
        <w:left w:val="none" w:sz="0" w:space="0" w:color="auto"/>
        <w:bottom w:val="none" w:sz="0" w:space="0" w:color="auto"/>
        <w:right w:val="none" w:sz="0" w:space="0" w:color="auto"/>
      </w:divBdr>
    </w:div>
    <w:div w:id="1400441689">
      <w:bodyDiv w:val="1"/>
      <w:marLeft w:val="0"/>
      <w:marRight w:val="0"/>
      <w:marTop w:val="0"/>
      <w:marBottom w:val="0"/>
      <w:divBdr>
        <w:top w:val="none" w:sz="0" w:space="0" w:color="auto"/>
        <w:left w:val="none" w:sz="0" w:space="0" w:color="auto"/>
        <w:bottom w:val="none" w:sz="0" w:space="0" w:color="auto"/>
        <w:right w:val="none" w:sz="0" w:space="0" w:color="auto"/>
      </w:divBdr>
    </w:div>
    <w:div w:id="1400785076">
      <w:bodyDiv w:val="1"/>
      <w:marLeft w:val="0"/>
      <w:marRight w:val="0"/>
      <w:marTop w:val="0"/>
      <w:marBottom w:val="0"/>
      <w:divBdr>
        <w:top w:val="none" w:sz="0" w:space="0" w:color="auto"/>
        <w:left w:val="none" w:sz="0" w:space="0" w:color="auto"/>
        <w:bottom w:val="none" w:sz="0" w:space="0" w:color="auto"/>
        <w:right w:val="none" w:sz="0" w:space="0" w:color="auto"/>
      </w:divBdr>
    </w:div>
    <w:div w:id="1401487769">
      <w:bodyDiv w:val="1"/>
      <w:marLeft w:val="0"/>
      <w:marRight w:val="0"/>
      <w:marTop w:val="0"/>
      <w:marBottom w:val="0"/>
      <w:divBdr>
        <w:top w:val="none" w:sz="0" w:space="0" w:color="auto"/>
        <w:left w:val="none" w:sz="0" w:space="0" w:color="auto"/>
        <w:bottom w:val="none" w:sz="0" w:space="0" w:color="auto"/>
        <w:right w:val="none" w:sz="0" w:space="0" w:color="auto"/>
      </w:divBdr>
    </w:div>
    <w:div w:id="1401635130">
      <w:bodyDiv w:val="1"/>
      <w:marLeft w:val="0"/>
      <w:marRight w:val="0"/>
      <w:marTop w:val="0"/>
      <w:marBottom w:val="0"/>
      <w:divBdr>
        <w:top w:val="none" w:sz="0" w:space="0" w:color="auto"/>
        <w:left w:val="none" w:sz="0" w:space="0" w:color="auto"/>
        <w:bottom w:val="none" w:sz="0" w:space="0" w:color="auto"/>
        <w:right w:val="none" w:sz="0" w:space="0" w:color="auto"/>
      </w:divBdr>
    </w:div>
    <w:div w:id="1401904022">
      <w:bodyDiv w:val="1"/>
      <w:marLeft w:val="0"/>
      <w:marRight w:val="0"/>
      <w:marTop w:val="0"/>
      <w:marBottom w:val="0"/>
      <w:divBdr>
        <w:top w:val="none" w:sz="0" w:space="0" w:color="auto"/>
        <w:left w:val="none" w:sz="0" w:space="0" w:color="auto"/>
        <w:bottom w:val="none" w:sz="0" w:space="0" w:color="auto"/>
        <w:right w:val="none" w:sz="0" w:space="0" w:color="auto"/>
      </w:divBdr>
    </w:div>
    <w:div w:id="1403288085">
      <w:bodyDiv w:val="1"/>
      <w:marLeft w:val="0"/>
      <w:marRight w:val="0"/>
      <w:marTop w:val="0"/>
      <w:marBottom w:val="0"/>
      <w:divBdr>
        <w:top w:val="none" w:sz="0" w:space="0" w:color="auto"/>
        <w:left w:val="none" w:sz="0" w:space="0" w:color="auto"/>
        <w:bottom w:val="none" w:sz="0" w:space="0" w:color="auto"/>
        <w:right w:val="none" w:sz="0" w:space="0" w:color="auto"/>
      </w:divBdr>
    </w:div>
    <w:div w:id="1403412609">
      <w:bodyDiv w:val="1"/>
      <w:marLeft w:val="0"/>
      <w:marRight w:val="0"/>
      <w:marTop w:val="0"/>
      <w:marBottom w:val="0"/>
      <w:divBdr>
        <w:top w:val="none" w:sz="0" w:space="0" w:color="auto"/>
        <w:left w:val="none" w:sz="0" w:space="0" w:color="auto"/>
        <w:bottom w:val="none" w:sz="0" w:space="0" w:color="auto"/>
        <w:right w:val="none" w:sz="0" w:space="0" w:color="auto"/>
      </w:divBdr>
    </w:div>
    <w:div w:id="1403483034">
      <w:bodyDiv w:val="1"/>
      <w:marLeft w:val="0"/>
      <w:marRight w:val="0"/>
      <w:marTop w:val="0"/>
      <w:marBottom w:val="0"/>
      <w:divBdr>
        <w:top w:val="none" w:sz="0" w:space="0" w:color="auto"/>
        <w:left w:val="none" w:sz="0" w:space="0" w:color="auto"/>
        <w:bottom w:val="none" w:sz="0" w:space="0" w:color="auto"/>
        <w:right w:val="none" w:sz="0" w:space="0" w:color="auto"/>
      </w:divBdr>
      <w:divsChild>
        <w:div w:id="2044086047">
          <w:marLeft w:val="480"/>
          <w:marRight w:val="0"/>
          <w:marTop w:val="0"/>
          <w:marBottom w:val="0"/>
          <w:divBdr>
            <w:top w:val="none" w:sz="0" w:space="0" w:color="auto"/>
            <w:left w:val="none" w:sz="0" w:space="0" w:color="auto"/>
            <w:bottom w:val="none" w:sz="0" w:space="0" w:color="auto"/>
            <w:right w:val="none" w:sz="0" w:space="0" w:color="auto"/>
          </w:divBdr>
        </w:div>
        <w:div w:id="491331781">
          <w:marLeft w:val="480"/>
          <w:marRight w:val="0"/>
          <w:marTop w:val="0"/>
          <w:marBottom w:val="0"/>
          <w:divBdr>
            <w:top w:val="none" w:sz="0" w:space="0" w:color="auto"/>
            <w:left w:val="none" w:sz="0" w:space="0" w:color="auto"/>
            <w:bottom w:val="none" w:sz="0" w:space="0" w:color="auto"/>
            <w:right w:val="none" w:sz="0" w:space="0" w:color="auto"/>
          </w:divBdr>
        </w:div>
        <w:div w:id="1090201039">
          <w:marLeft w:val="480"/>
          <w:marRight w:val="0"/>
          <w:marTop w:val="0"/>
          <w:marBottom w:val="0"/>
          <w:divBdr>
            <w:top w:val="none" w:sz="0" w:space="0" w:color="auto"/>
            <w:left w:val="none" w:sz="0" w:space="0" w:color="auto"/>
            <w:bottom w:val="none" w:sz="0" w:space="0" w:color="auto"/>
            <w:right w:val="none" w:sz="0" w:space="0" w:color="auto"/>
          </w:divBdr>
        </w:div>
        <w:div w:id="318272633">
          <w:marLeft w:val="480"/>
          <w:marRight w:val="0"/>
          <w:marTop w:val="0"/>
          <w:marBottom w:val="0"/>
          <w:divBdr>
            <w:top w:val="none" w:sz="0" w:space="0" w:color="auto"/>
            <w:left w:val="none" w:sz="0" w:space="0" w:color="auto"/>
            <w:bottom w:val="none" w:sz="0" w:space="0" w:color="auto"/>
            <w:right w:val="none" w:sz="0" w:space="0" w:color="auto"/>
          </w:divBdr>
        </w:div>
        <w:div w:id="1785491671">
          <w:marLeft w:val="480"/>
          <w:marRight w:val="0"/>
          <w:marTop w:val="0"/>
          <w:marBottom w:val="0"/>
          <w:divBdr>
            <w:top w:val="none" w:sz="0" w:space="0" w:color="auto"/>
            <w:left w:val="none" w:sz="0" w:space="0" w:color="auto"/>
            <w:bottom w:val="none" w:sz="0" w:space="0" w:color="auto"/>
            <w:right w:val="none" w:sz="0" w:space="0" w:color="auto"/>
          </w:divBdr>
        </w:div>
        <w:div w:id="580523471">
          <w:marLeft w:val="480"/>
          <w:marRight w:val="0"/>
          <w:marTop w:val="0"/>
          <w:marBottom w:val="0"/>
          <w:divBdr>
            <w:top w:val="none" w:sz="0" w:space="0" w:color="auto"/>
            <w:left w:val="none" w:sz="0" w:space="0" w:color="auto"/>
            <w:bottom w:val="none" w:sz="0" w:space="0" w:color="auto"/>
            <w:right w:val="none" w:sz="0" w:space="0" w:color="auto"/>
          </w:divBdr>
        </w:div>
        <w:div w:id="707996960">
          <w:marLeft w:val="480"/>
          <w:marRight w:val="0"/>
          <w:marTop w:val="0"/>
          <w:marBottom w:val="0"/>
          <w:divBdr>
            <w:top w:val="none" w:sz="0" w:space="0" w:color="auto"/>
            <w:left w:val="none" w:sz="0" w:space="0" w:color="auto"/>
            <w:bottom w:val="none" w:sz="0" w:space="0" w:color="auto"/>
            <w:right w:val="none" w:sz="0" w:space="0" w:color="auto"/>
          </w:divBdr>
        </w:div>
        <w:div w:id="1149984002">
          <w:marLeft w:val="480"/>
          <w:marRight w:val="0"/>
          <w:marTop w:val="0"/>
          <w:marBottom w:val="0"/>
          <w:divBdr>
            <w:top w:val="none" w:sz="0" w:space="0" w:color="auto"/>
            <w:left w:val="none" w:sz="0" w:space="0" w:color="auto"/>
            <w:bottom w:val="none" w:sz="0" w:space="0" w:color="auto"/>
            <w:right w:val="none" w:sz="0" w:space="0" w:color="auto"/>
          </w:divBdr>
        </w:div>
        <w:div w:id="1180244216">
          <w:marLeft w:val="480"/>
          <w:marRight w:val="0"/>
          <w:marTop w:val="0"/>
          <w:marBottom w:val="0"/>
          <w:divBdr>
            <w:top w:val="none" w:sz="0" w:space="0" w:color="auto"/>
            <w:left w:val="none" w:sz="0" w:space="0" w:color="auto"/>
            <w:bottom w:val="none" w:sz="0" w:space="0" w:color="auto"/>
            <w:right w:val="none" w:sz="0" w:space="0" w:color="auto"/>
          </w:divBdr>
        </w:div>
        <w:div w:id="2067945281">
          <w:marLeft w:val="480"/>
          <w:marRight w:val="0"/>
          <w:marTop w:val="0"/>
          <w:marBottom w:val="0"/>
          <w:divBdr>
            <w:top w:val="none" w:sz="0" w:space="0" w:color="auto"/>
            <w:left w:val="none" w:sz="0" w:space="0" w:color="auto"/>
            <w:bottom w:val="none" w:sz="0" w:space="0" w:color="auto"/>
            <w:right w:val="none" w:sz="0" w:space="0" w:color="auto"/>
          </w:divBdr>
        </w:div>
        <w:div w:id="1965455783">
          <w:marLeft w:val="480"/>
          <w:marRight w:val="0"/>
          <w:marTop w:val="0"/>
          <w:marBottom w:val="0"/>
          <w:divBdr>
            <w:top w:val="none" w:sz="0" w:space="0" w:color="auto"/>
            <w:left w:val="none" w:sz="0" w:space="0" w:color="auto"/>
            <w:bottom w:val="none" w:sz="0" w:space="0" w:color="auto"/>
            <w:right w:val="none" w:sz="0" w:space="0" w:color="auto"/>
          </w:divBdr>
        </w:div>
        <w:div w:id="390272911">
          <w:marLeft w:val="480"/>
          <w:marRight w:val="0"/>
          <w:marTop w:val="0"/>
          <w:marBottom w:val="0"/>
          <w:divBdr>
            <w:top w:val="none" w:sz="0" w:space="0" w:color="auto"/>
            <w:left w:val="none" w:sz="0" w:space="0" w:color="auto"/>
            <w:bottom w:val="none" w:sz="0" w:space="0" w:color="auto"/>
            <w:right w:val="none" w:sz="0" w:space="0" w:color="auto"/>
          </w:divBdr>
        </w:div>
        <w:div w:id="1457287334">
          <w:marLeft w:val="480"/>
          <w:marRight w:val="0"/>
          <w:marTop w:val="0"/>
          <w:marBottom w:val="0"/>
          <w:divBdr>
            <w:top w:val="none" w:sz="0" w:space="0" w:color="auto"/>
            <w:left w:val="none" w:sz="0" w:space="0" w:color="auto"/>
            <w:bottom w:val="none" w:sz="0" w:space="0" w:color="auto"/>
            <w:right w:val="none" w:sz="0" w:space="0" w:color="auto"/>
          </w:divBdr>
        </w:div>
        <w:div w:id="1088382132">
          <w:marLeft w:val="480"/>
          <w:marRight w:val="0"/>
          <w:marTop w:val="0"/>
          <w:marBottom w:val="0"/>
          <w:divBdr>
            <w:top w:val="none" w:sz="0" w:space="0" w:color="auto"/>
            <w:left w:val="none" w:sz="0" w:space="0" w:color="auto"/>
            <w:bottom w:val="none" w:sz="0" w:space="0" w:color="auto"/>
            <w:right w:val="none" w:sz="0" w:space="0" w:color="auto"/>
          </w:divBdr>
        </w:div>
        <w:div w:id="1962685964">
          <w:marLeft w:val="480"/>
          <w:marRight w:val="0"/>
          <w:marTop w:val="0"/>
          <w:marBottom w:val="0"/>
          <w:divBdr>
            <w:top w:val="none" w:sz="0" w:space="0" w:color="auto"/>
            <w:left w:val="none" w:sz="0" w:space="0" w:color="auto"/>
            <w:bottom w:val="none" w:sz="0" w:space="0" w:color="auto"/>
            <w:right w:val="none" w:sz="0" w:space="0" w:color="auto"/>
          </w:divBdr>
        </w:div>
        <w:div w:id="2078671635">
          <w:marLeft w:val="480"/>
          <w:marRight w:val="0"/>
          <w:marTop w:val="0"/>
          <w:marBottom w:val="0"/>
          <w:divBdr>
            <w:top w:val="none" w:sz="0" w:space="0" w:color="auto"/>
            <w:left w:val="none" w:sz="0" w:space="0" w:color="auto"/>
            <w:bottom w:val="none" w:sz="0" w:space="0" w:color="auto"/>
            <w:right w:val="none" w:sz="0" w:space="0" w:color="auto"/>
          </w:divBdr>
        </w:div>
        <w:div w:id="1009120">
          <w:marLeft w:val="480"/>
          <w:marRight w:val="0"/>
          <w:marTop w:val="0"/>
          <w:marBottom w:val="0"/>
          <w:divBdr>
            <w:top w:val="none" w:sz="0" w:space="0" w:color="auto"/>
            <w:left w:val="none" w:sz="0" w:space="0" w:color="auto"/>
            <w:bottom w:val="none" w:sz="0" w:space="0" w:color="auto"/>
            <w:right w:val="none" w:sz="0" w:space="0" w:color="auto"/>
          </w:divBdr>
        </w:div>
        <w:div w:id="1504321397">
          <w:marLeft w:val="480"/>
          <w:marRight w:val="0"/>
          <w:marTop w:val="0"/>
          <w:marBottom w:val="0"/>
          <w:divBdr>
            <w:top w:val="none" w:sz="0" w:space="0" w:color="auto"/>
            <w:left w:val="none" w:sz="0" w:space="0" w:color="auto"/>
            <w:bottom w:val="none" w:sz="0" w:space="0" w:color="auto"/>
            <w:right w:val="none" w:sz="0" w:space="0" w:color="auto"/>
          </w:divBdr>
        </w:div>
        <w:div w:id="1393388356">
          <w:marLeft w:val="480"/>
          <w:marRight w:val="0"/>
          <w:marTop w:val="0"/>
          <w:marBottom w:val="0"/>
          <w:divBdr>
            <w:top w:val="none" w:sz="0" w:space="0" w:color="auto"/>
            <w:left w:val="none" w:sz="0" w:space="0" w:color="auto"/>
            <w:bottom w:val="none" w:sz="0" w:space="0" w:color="auto"/>
            <w:right w:val="none" w:sz="0" w:space="0" w:color="auto"/>
          </w:divBdr>
        </w:div>
        <w:div w:id="994527751">
          <w:marLeft w:val="480"/>
          <w:marRight w:val="0"/>
          <w:marTop w:val="0"/>
          <w:marBottom w:val="0"/>
          <w:divBdr>
            <w:top w:val="none" w:sz="0" w:space="0" w:color="auto"/>
            <w:left w:val="none" w:sz="0" w:space="0" w:color="auto"/>
            <w:bottom w:val="none" w:sz="0" w:space="0" w:color="auto"/>
            <w:right w:val="none" w:sz="0" w:space="0" w:color="auto"/>
          </w:divBdr>
        </w:div>
        <w:div w:id="488910002">
          <w:marLeft w:val="480"/>
          <w:marRight w:val="0"/>
          <w:marTop w:val="0"/>
          <w:marBottom w:val="0"/>
          <w:divBdr>
            <w:top w:val="none" w:sz="0" w:space="0" w:color="auto"/>
            <w:left w:val="none" w:sz="0" w:space="0" w:color="auto"/>
            <w:bottom w:val="none" w:sz="0" w:space="0" w:color="auto"/>
            <w:right w:val="none" w:sz="0" w:space="0" w:color="auto"/>
          </w:divBdr>
        </w:div>
        <w:div w:id="1140616143">
          <w:marLeft w:val="480"/>
          <w:marRight w:val="0"/>
          <w:marTop w:val="0"/>
          <w:marBottom w:val="0"/>
          <w:divBdr>
            <w:top w:val="none" w:sz="0" w:space="0" w:color="auto"/>
            <w:left w:val="none" w:sz="0" w:space="0" w:color="auto"/>
            <w:bottom w:val="none" w:sz="0" w:space="0" w:color="auto"/>
            <w:right w:val="none" w:sz="0" w:space="0" w:color="auto"/>
          </w:divBdr>
        </w:div>
        <w:div w:id="441192114">
          <w:marLeft w:val="480"/>
          <w:marRight w:val="0"/>
          <w:marTop w:val="0"/>
          <w:marBottom w:val="0"/>
          <w:divBdr>
            <w:top w:val="none" w:sz="0" w:space="0" w:color="auto"/>
            <w:left w:val="none" w:sz="0" w:space="0" w:color="auto"/>
            <w:bottom w:val="none" w:sz="0" w:space="0" w:color="auto"/>
            <w:right w:val="none" w:sz="0" w:space="0" w:color="auto"/>
          </w:divBdr>
        </w:div>
        <w:div w:id="1472480097">
          <w:marLeft w:val="480"/>
          <w:marRight w:val="0"/>
          <w:marTop w:val="0"/>
          <w:marBottom w:val="0"/>
          <w:divBdr>
            <w:top w:val="none" w:sz="0" w:space="0" w:color="auto"/>
            <w:left w:val="none" w:sz="0" w:space="0" w:color="auto"/>
            <w:bottom w:val="none" w:sz="0" w:space="0" w:color="auto"/>
            <w:right w:val="none" w:sz="0" w:space="0" w:color="auto"/>
          </w:divBdr>
        </w:div>
        <w:div w:id="148447934">
          <w:marLeft w:val="480"/>
          <w:marRight w:val="0"/>
          <w:marTop w:val="0"/>
          <w:marBottom w:val="0"/>
          <w:divBdr>
            <w:top w:val="none" w:sz="0" w:space="0" w:color="auto"/>
            <w:left w:val="none" w:sz="0" w:space="0" w:color="auto"/>
            <w:bottom w:val="none" w:sz="0" w:space="0" w:color="auto"/>
            <w:right w:val="none" w:sz="0" w:space="0" w:color="auto"/>
          </w:divBdr>
        </w:div>
        <w:div w:id="1428229221">
          <w:marLeft w:val="480"/>
          <w:marRight w:val="0"/>
          <w:marTop w:val="0"/>
          <w:marBottom w:val="0"/>
          <w:divBdr>
            <w:top w:val="none" w:sz="0" w:space="0" w:color="auto"/>
            <w:left w:val="none" w:sz="0" w:space="0" w:color="auto"/>
            <w:bottom w:val="none" w:sz="0" w:space="0" w:color="auto"/>
            <w:right w:val="none" w:sz="0" w:space="0" w:color="auto"/>
          </w:divBdr>
        </w:div>
        <w:div w:id="482235380">
          <w:marLeft w:val="480"/>
          <w:marRight w:val="0"/>
          <w:marTop w:val="0"/>
          <w:marBottom w:val="0"/>
          <w:divBdr>
            <w:top w:val="none" w:sz="0" w:space="0" w:color="auto"/>
            <w:left w:val="none" w:sz="0" w:space="0" w:color="auto"/>
            <w:bottom w:val="none" w:sz="0" w:space="0" w:color="auto"/>
            <w:right w:val="none" w:sz="0" w:space="0" w:color="auto"/>
          </w:divBdr>
        </w:div>
        <w:div w:id="1727726589">
          <w:marLeft w:val="480"/>
          <w:marRight w:val="0"/>
          <w:marTop w:val="0"/>
          <w:marBottom w:val="0"/>
          <w:divBdr>
            <w:top w:val="none" w:sz="0" w:space="0" w:color="auto"/>
            <w:left w:val="none" w:sz="0" w:space="0" w:color="auto"/>
            <w:bottom w:val="none" w:sz="0" w:space="0" w:color="auto"/>
            <w:right w:val="none" w:sz="0" w:space="0" w:color="auto"/>
          </w:divBdr>
        </w:div>
        <w:div w:id="2063014526">
          <w:marLeft w:val="480"/>
          <w:marRight w:val="0"/>
          <w:marTop w:val="0"/>
          <w:marBottom w:val="0"/>
          <w:divBdr>
            <w:top w:val="none" w:sz="0" w:space="0" w:color="auto"/>
            <w:left w:val="none" w:sz="0" w:space="0" w:color="auto"/>
            <w:bottom w:val="none" w:sz="0" w:space="0" w:color="auto"/>
            <w:right w:val="none" w:sz="0" w:space="0" w:color="auto"/>
          </w:divBdr>
        </w:div>
        <w:div w:id="1919555690">
          <w:marLeft w:val="480"/>
          <w:marRight w:val="0"/>
          <w:marTop w:val="0"/>
          <w:marBottom w:val="0"/>
          <w:divBdr>
            <w:top w:val="none" w:sz="0" w:space="0" w:color="auto"/>
            <w:left w:val="none" w:sz="0" w:space="0" w:color="auto"/>
            <w:bottom w:val="none" w:sz="0" w:space="0" w:color="auto"/>
            <w:right w:val="none" w:sz="0" w:space="0" w:color="auto"/>
          </w:divBdr>
        </w:div>
        <w:div w:id="721640127">
          <w:marLeft w:val="480"/>
          <w:marRight w:val="0"/>
          <w:marTop w:val="0"/>
          <w:marBottom w:val="0"/>
          <w:divBdr>
            <w:top w:val="none" w:sz="0" w:space="0" w:color="auto"/>
            <w:left w:val="none" w:sz="0" w:space="0" w:color="auto"/>
            <w:bottom w:val="none" w:sz="0" w:space="0" w:color="auto"/>
            <w:right w:val="none" w:sz="0" w:space="0" w:color="auto"/>
          </w:divBdr>
        </w:div>
        <w:div w:id="1818184941">
          <w:marLeft w:val="480"/>
          <w:marRight w:val="0"/>
          <w:marTop w:val="0"/>
          <w:marBottom w:val="0"/>
          <w:divBdr>
            <w:top w:val="none" w:sz="0" w:space="0" w:color="auto"/>
            <w:left w:val="none" w:sz="0" w:space="0" w:color="auto"/>
            <w:bottom w:val="none" w:sz="0" w:space="0" w:color="auto"/>
            <w:right w:val="none" w:sz="0" w:space="0" w:color="auto"/>
          </w:divBdr>
        </w:div>
        <w:div w:id="1232932685">
          <w:marLeft w:val="480"/>
          <w:marRight w:val="0"/>
          <w:marTop w:val="0"/>
          <w:marBottom w:val="0"/>
          <w:divBdr>
            <w:top w:val="none" w:sz="0" w:space="0" w:color="auto"/>
            <w:left w:val="none" w:sz="0" w:space="0" w:color="auto"/>
            <w:bottom w:val="none" w:sz="0" w:space="0" w:color="auto"/>
            <w:right w:val="none" w:sz="0" w:space="0" w:color="auto"/>
          </w:divBdr>
        </w:div>
        <w:div w:id="339816149">
          <w:marLeft w:val="480"/>
          <w:marRight w:val="0"/>
          <w:marTop w:val="0"/>
          <w:marBottom w:val="0"/>
          <w:divBdr>
            <w:top w:val="none" w:sz="0" w:space="0" w:color="auto"/>
            <w:left w:val="none" w:sz="0" w:space="0" w:color="auto"/>
            <w:bottom w:val="none" w:sz="0" w:space="0" w:color="auto"/>
            <w:right w:val="none" w:sz="0" w:space="0" w:color="auto"/>
          </w:divBdr>
        </w:div>
        <w:div w:id="937181528">
          <w:marLeft w:val="480"/>
          <w:marRight w:val="0"/>
          <w:marTop w:val="0"/>
          <w:marBottom w:val="0"/>
          <w:divBdr>
            <w:top w:val="none" w:sz="0" w:space="0" w:color="auto"/>
            <w:left w:val="none" w:sz="0" w:space="0" w:color="auto"/>
            <w:bottom w:val="none" w:sz="0" w:space="0" w:color="auto"/>
            <w:right w:val="none" w:sz="0" w:space="0" w:color="auto"/>
          </w:divBdr>
        </w:div>
        <w:div w:id="1723359631">
          <w:marLeft w:val="480"/>
          <w:marRight w:val="0"/>
          <w:marTop w:val="0"/>
          <w:marBottom w:val="0"/>
          <w:divBdr>
            <w:top w:val="none" w:sz="0" w:space="0" w:color="auto"/>
            <w:left w:val="none" w:sz="0" w:space="0" w:color="auto"/>
            <w:bottom w:val="none" w:sz="0" w:space="0" w:color="auto"/>
            <w:right w:val="none" w:sz="0" w:space="0" w:color="auto"/>
          </w:divBdr>
        </w:div>
        <w:div w:id="1608613163">
          <w:marLeft w:val="480"/>
          <w:marRight w:val="0"/>
          <w:marTop w:val="0"/>
          <w:marBottom w:val="0"/>
          <w:divBdr>
            <w:top w:val="none" w:sz="0" w:space="0" w:color="auto"/>
            <w:left w:val="none" w:sz="0" w:space="0" w:color="auto"/>
            <w:bottom w:val="none" w:sz="0" w:space="0" w:color="auto"/>
            <w:right w:val="none" w:sz="0" w:space="0" w:color="auto"/>
          </w:divBdr>
        </w:div>
        <w:div w:id="387997042">
          <w:marLeft w:val="480"/>
          <w:marRight w:val="0"/>
          <w:marTop w:val="0"/>
          <w:marBottom w:val="0"/>
          <w:divBdr>
            <w:top w:val="none" w:sz="0" w:space="0" w:color="auto"/>
            <w:left w:val="none" w:sz="0" w:space="0" w:color="auto"/>
            <w:bottom w:val="none" w:sz="0" w:space="0" w:color="auto"/>
            <w:right w:val="none" w:sz="0" w:space="0" w:color="auto"/>
          </w:divBdr>
        </w:div>
        <w:div w:id="173423918">
          <w:marLeft w:val="480"/>
          <w:marRight w:val="0"/>
          <w:marTop w:val="0"/>
          <w:marBottom w:val="0"/>
          <w:divBdr>
            <w:top w:val="none" w:sz="0" w:space="0" w:color="auto"/>
            <w:left w:val="none" w:sz="0" w:space="0" w:color="auto"/>
            <w:bottom w:val="none" w:sz="0" w:space="0" w:color="auto"/>
            <w:right w:val="none" w:sz="0" w:space="0" w:color="auto"/>
          </w:divBdr>
        </w:div>
        <w:div w:id="918368773">
          <w:marLeft w:val="480"/>
          <w:marRight w:val="0"/>
          <w:marTop w:val="0"/>
          <w:marBottom w:val="0"/>
          <w:divBdr>
            <w:top w:val="none" w:sz="0" w:space="0" w:color="auto"/>
            <w:left w:val="none" w:sz="0" w:space="0" w:color="auto"/>
            <w:bottom w:val="none" w:sz="0" w:space="0" w:color="auto"/>
            <w:right w:val="none" w:sz="0" w:space="0" w:color="auto"/>
          </w:divBdr>
        </w:div>
        <w:div w:id="2005820821">
          <w:marLeft w:val="480"/>
          <w:marRight w:val="0"/>
          <w:marTop w:val="0"/>
          <w:marBottom w:val="0"/>
          <w:divBdr>
            <w:top w:val="none" w:sz="0" w:space="0" w:color="auto"/>
            <w:left w:val="none" w:sz="0" w:space="0" w:color="auto"/>
            <w:bottom w:val="none" w:sz="0" w:space="0" w:color="auto"/>
            <w:right w:val="none" w:sz="0" w:space="0" w:color="auto"/>
          </w:divBdr>
        </w:div>
        <w:div w:id="985821399">
          <w:marLeft w:val="480"/>
          <w:marRight w:val="0"/>
          <w:marTop w:val="0"/>
          <w:marBottom w:val="0"/>
          <w:divBdr>
            <w:top w:val="none" w:sz="0" w:space="0" w:color="auto"/>
            <w:left w:val="none" w:sz="0" w:space="0" w:color="auto"/>
            <w:bottom w:val="none" w:sz="0" w:space="0" w:color="auto"/>
            <w:right w:val="none" w:sz="0" w:space="0" w:color="auto"/>
          </w:divBdr>
        </w:div>
        <w:div w:id="356807870">
          <w:marLeft w:val="480"/>
          <w:marRight w:val="0"/>
          <w:marTop w:val="0"/>
          <w:marBottom w:val="0"/>
          <w:divBdr>
            <w:top w:val="none" w:sz="0" w:space="0" w:color="auto"/>
            <w:left w:val="none" w:sz="0" w:space="0" w:color="auto"/>
            <w:bottom w:val="none" w:sz="0" w:space="0" w:color="auto"/>
            <w:right w:val="none" w:sz="0" w:space="0" w:color="auto"/>
          </w:divBdr>
        </w:div>
        <w:div w:id="966159479">
          <w:marLeft w:val="480"/>
          <w:marRight w:val="0"/>
          <w:marTop w:val="0"/>
          <w:marBottom w:val="0"/>
          <w:divBdr>
            <w:top w:val="none" w:sz="0" w:space="0" w:color="auto"/>
            <w:left w:val="none" w:sz="0" w:space="0" w:color="auto"/>
            <w:bottom w:val="none" w:sz="0" w:space="0" w:color="auto"/>
            <w:right w:val="none" w:sz="0" w:space="0" w:color="auto"/>
          </w:divBdr>
        </w:div>
        <w:div w:id="1226457065">
          <w:marLeft w:val="480"/>
          <w:marRight w:val="0"/>
          <w:marTop w:val="0"/>
          <w:marBottom w:val="0"/>
          <w:divBdr>
            <w:top w:val="none" w:sz="0" w:space="0" w:color="auto"/>
            <w:left w:val="none" w:sz="0" w:space="0" w:color="auto"/>
            <w:bottom w:val="none" w:sz="0" w:space="0" w:color="auto"/>
            <w:right w:val="none" w:sz="0" w:space="0" w:color="auto"/>
          </w:divBdr>
        </w:div>
        <w:div w:id="1734741480">
          <w:marLeft w:val="480"/>
          <w:marRight w:val="0"/>
          <w:marTop w:val="0"/>
          <w:marBottom w:val="0"/>
          <w:divBdr>
            <w:top w:val="none" w:sz="0" w:space="0" w:color="auto"/>
            <w:left w:val="none" w:sz="0" w:space="0" w:color="auto"/>
            <w:bottom w:val="none" w:sz="0" w:space="0" w:color="auto"/>
            <w:right w:val="none" w:sz="0" w:space="0" w:color="auto"/>
          </w:divBdr>
        </w:div>
        <w:div w:id="371393357">
          <w:marLeft w:val="480"/>
          <w:marRight w:val="0"/>
          <w:marTop w:val="0"/>
          <w:marBottom w:val="0"/>
          <w:divBdr>
            <w:top w:val="none" w:sz="0" w:space="0" w:color="auto"/>
            <w:left w:val="none" w:sz="0" w:space="0" w:color="auto"/>
            <w:bottom w:val="none" w:sz="0" w:space="0" w:color="auto"/>
            <w:right w:val="none" w:sz="0" w:space="0" w:color="auto"/>
          </w:divBdr>
        </w:div>
        <w:div w:id="710038667">
          <w:marLeft w:val="480"/>
          <w:marRight w:val="0"/>
          <w:marTop w:val="0"/>
          <w:marBottom w:val="0"/>
          <w:divBdr>
            <w:top w:val="none" w:sz="0" w:space="0" w:color="auto"/>
            <w:left w:val="none" w:sz="0" w:space="0" w:color="auto"/>
            <w:bottom w:val="none" w:sz="0" w:space="0" w:color="auto"/>
            <w:right w:val="none" w:sz="0" w:space="0" w:color="auto"/>
          </w:divBdr>
        </w:div>
        <w:div w:id="43604688">
          <w:marLeft w:val="480"/>
          <w:marRight w:val="0"/>
          <w:marTop w:val="0"/>
          <w:marBottom w:val="0"/>
          <w:divBdr>
            <w:top w:val="none" w:sz="0" w:space="0" w:color="auto"/>
            <w:left w:val="none" w:sz="0" w:space="0" w:color="auto"/>
            <w:bottom w:val="none" w:sz="0" w:space="0" w:color="auto"/>
            <w:right w:val="none" w:sz="0" w:space="0" w:color="auto"/>
          </w:divBdr>
        </w:div>
        <w:div w:id="46614707">
          <w:marLeft w:val="480"/>
          <w:marRight w:val="0"/>
          <w:marTop w:val="0"/>
          <w:marBottom w:val="0"/>
          <w:divBdr>
            <w:top w:val="none" w:sz="0" w:space="0" w:color="auto"/>
            <w:left w:val="none" w:sz="0" w:space="0" w:color="auto"/>
            <w:bottom w:val="none" w:sz="0" w:space="0" w:color="auto"/>
            <w:right w:val="none" w:sz="0" w:space="0" w:color="auto"/>
          </w:divBdr>
        </w:div>
        <w:div w:id="313949690">
          <w:marLeft w:val="480"/>
          <w:marRight w:val="0"/>
          <w:marTop w:val="0"/>
          <w:marBottom w:val="0"/>
          <w:divBdr>
            <w:top w:val="none" w:sz="0" w:space="0" w:color="auto"/>
            <w:left w:val="none" w:sz="0" w:space="0" w:color="auto"/>
            <w:bottom w:val="none" w:sz="0" w:space="0" w:color="auto"/>
            <w:right w:val="none" w:sz="0" w:space="0" w:color="auto"/>
          </w:divBdr>
        </w:div>
        <w:div w:id="100228095">
          <w:marLeft w:val="480"/>
          <w:marRight w:val="0"/>
          <w:marTop w:val="0"/>
          <w:marBottom w:val="0"/>
          <w:divBdr>
            <w:top w:val="none" w:sz="0" w:space="0" w:color="auto"/>
            <w:left w:val="none" w:sz="0" w:space="0" w:color="auto"/>
            <w:bottom w:val="none" w:sz="0" w:space="0" w:color="auto"/>
            <w:right w:val="none" w:sz="0" w:space="0" w:color="auto"/>
          </w:divBdr>
        </w:div>
        <w:div w:id="1890920924">
          <w:marLeft w:val="480"/>
          <w:marRight w:val="0"/>
          <w:marTop w:val="0"/>
          <w:marBottom w:val="0"/>
          <w:divBdr>
            <w:top w:val="none" w:sz="0" w:space="0" w:color="auto"/>
            <w:left w:val="none" w:sz="0" w:space="0" w:color="auto"/>
            <w:bottom w:val="none" w:sz="0" w:space="0" w:color="auto"/>
            <w:right w:val="none" w:sz="0" w:space="0" w:color="auto"/>
          </w:divBdr>
        </w:div>
        <w:div w:id="2073381788">
          <w:marLeft w:val="480"/>
          <w:marRight w:val="0"/>
          <w:marTop w:val="0"/>
          <w:marBottom w:val="0"/>
          <w:divBdr>
            <w:top w:val="none" w:sz="0" w:space="0" w:color="auto"/>
            <w:left w:val="none" w:sz="0" w:space="0" w:color="auto"/>
            <w:bottom w:val="none" w:sz="0" w:space="0" w:color="auto"/>
            <w:right w:val="none" w:sz="0" w:space="0" w:color="auto"/>
          </w:divBdr>
        </w:div>
        <w:div w:id="984702973">
          <w:marLeft w:val="480"/>
          <w:marRight w:val="0"/>
          <w:marTop w:val="0"/>
          <w:marBottom w:val="0"/>
          <w:divBdr>
            <w:top w:val="none" w:sz="0" w:space="0" w:color="auto"/>
            <w:left w:val="none" w:sz="0" w:space="0" w:color="auto"/>
            <w:bottom w:val="none" w:sz="0" w:space="0" w:color="auto"/>
            <w:right w:val="none" w:sz="0" w:space="0" w:color="auto"/>
          </w:divBdr>
        </w:div>
        <w:div w:id="399059769">
          <w:marLeft w:val="480"/>
          <w:marRight w:val="0"/>
          <w:marTop w:val="0"/>
          <w:marBottom w:val="0"/>
          <w:divBdr>
            <w:top w:val="none" w:sz="0" w:space="0" w:color="auto"/>
            <w:left w:val="none" w:sz="0" w:space="0" w:color="auto"/>
            <w:bottom w:val="none" w:sz="0" w:space="0" w:color="auto"/>
            <w:right w:val="none" w:sz="0" w:space="0" w:color="auto"/>
          </w:divBdr>
        </w:div>
        <w:div w:id="741178054">
          <w:marLeft w:val="480"/>
          <w:marRight w:val="0"/>
          <w:marTop w:val="0"/>
          <w:marBottom w:val="0"/>
          <w:divBdr>
            <w:top w:val="none" w:sz="0" w:space="0" w:color="auto"/>
            <w:left w:val="none" w:sz="0" w:space="0" w:color="auto"/>
            <w:bottom w:val="none" w:sz="0" w:space="0" w:color="auto"/>
            <w:right w:val="none" w:sz="0" w:space="0" w:color="auto"/>
          </w:divBdr>
        </w:div>
        <w:div w:id="496196042">
          <w:marLeft w:val="480"/>
          <w:marRight w:val="0"/>
          <w:marTop w:val="0"/>
          <w:marBottom w:val="0"/>
          <w:divBdr>
            <w:top w:val="none" w:sz="0" w:space="0" w:color="auto"/>
            <w:left w:val="none" w:sz="0" w:space="0" w:color="auto"/>
            <w:bottom w:val="none" w:sz="0" w:space="0" w:color="auto"/>
            <w:right w:val="none" w:sz="0" w:space="0" w:color="auto"/>
          </w:divBdr>
        </w:div>
        <w:div w:id="901596530">
          <w:marLeft w:val="480"/>
          <w:marRight w:val="0"/>
          <w:marTop w:val="0"/>
          <w:marBottom w:val="0"/>
          <w:divBdr>
            <w:top w:val="none" w:sz="0" w:space="0" w:color="auto"/>
            <w:left w:val="none" w:sz="0" w:space="0" w:color="auto"/>
            <w:bottom w:val="none" w:sz="0" w:space="0" w:color="auto"/>
            <w:right w:val="none" w:sz="0" w:space="0" w:color="auto"/>
          </w:divBdr>
        </w:div>
        <w:div w:id="1315377141">
          <w:marLeft w:val="480"/>
          <w:marRight w:val="0"/>
          <w:marTop w:val="0"/>
          <w:marBottom w:val="0"/>
          <w:divBdr>
            <w:top w:val="none" w:sz="0" w:space="0" w:color="auto"/>
            <w:left w:val="none" w:sz="0" w:space="0" w:color="auto"/>
            <w:bottom w:val="none" w:sz="0" w:space="0" w:color="auto"/>
            <w:right w:val="none" w:sz="0" w:space="0" w:color="auto"/>
          </w:divBdr>
        </w:div>
        <w:div w:id="1225987581">
          <w:marLeft w:val="480"/>
          <w:marRight w:val="0"/>
          <w:marTop w:val="0"/>
          <w:marBottom w:val="0"/>
          <w:divBdr>
            <w:top w:val="none" w:sz="0" w:space="0" w:color="auto"/>
            <w:left w:val="none" w:sz="0" w:space="0" w:color="auto"/>
            <w:bottom w:val="none" w:sz="0" w:space="0" w:color="auto"/>
            <w:right w:val="none" w:sz="0" w:space="0" w:color="auto"/>
          </w:divBdr>
        </w:div>
        <w:div w:id="722025480">
          <w:marLeft w:val="480"/>
          <w:marRight w:val="0"/>
          <w:marTop w:val="0"/>
          <w:marBottom w:val="0"/>
          <w:divBdr>
            <w:top w:val="none" w:sz="0" w:space="0" w:color="auto"/>
            <w:left w:val="none" w:sz="0" w:space="0" w:color="auto"/>
            <w:bottom w:val="none" w:sz="0" w:space="0" w:color="auto"/>
            <w:right w:val="none" w:sz="0" w:space="0" w:color="auto"/>
          </w:divBdr>
        </w:div>
        <w:div w:id="653216604">
          <w:marLeft w:val="480"/>
          <w:marRight w:val="0"/>
          <w:marTop w:val="0"/>
          <w:marBottom w:val="0"/>
          <w:divBdr>
            <w:top w:val="none" w:sz="0" w:space="0" w:color="auto"/>
            <w:left w:val="none" w:sz="0" w:space="0" w:color="auto"/>
            <w:bottom w:val="none" w:sz="0" w:space="0" w:color="auto"/>
            <w:right w:val="none" w:sz="0" w:space="0" w:color="auto"/>
          </w:divBdr>
        </w:div>
        <w:div w:id="881360581">
          <w:marLeft w:val="480"/>
          <w:marRight w:val="0"/>
          <w:marTop w:val="0"/>
          <w:marBottom w:val="0"/>
          <w:divBdr>
            <w:top w:val="none" w:sz="0" w:space="0" w:color="auto"/>
            <w:left w:val="none" w:sz="0" w:space="0" w:color="auto"/>
            <w:bottom w:val="none" w:sz="0" w:space="0" w:color="auto"/>
            <w:right w:val="none" w:sz="0" w:space="0" w:color="auto"/>
          </w:divBdr>
        </w:div>
        <w:div w:id="187106618">
          <w:marLeft w:val="480"/>
          <w:marRight w:val="0"/>
          <w:marTop w:val="0"/>
          <w:marBottom w:val="0"/>
          <w:divBdr>
            <w:top w:val="none" w:sz="0" w:space="0" w:color="auto"/>
            <w:left w:val="none" w:sz="0" w:space="0" w:color="auto"/>
            <w:bottom w:val="none" w:sz="0" w:space="0" w:color="auto"/>
            <w:right w:val="none" w:sz="0" w:space="0" w:color="auto"/>
          </w:divBdr>
        </w:div>
        <w:div w:id="101464614">
          <w:marLeft w:val="480"/>
          <w:marRight w:val="0"/>
          <w:marTop w:val="0"/>
          <w:marBottom w:val="0"/>
          <w:divBdr>
            <w:top w:val="none" w:sz="0" w:space="0" w:color="auto"/>
            <w:left w:val="none" w:sz="0" w:space="0" w:color="auto"/>
            <w:bottom w:val="none" w:sz="0" w:space="0" w:color="auto"/>
            <w:right w:val="none" w:sz="0" w:space="0" w:color="auto"/>
          </w:divBdr>
        </w:div>
        <w:div w:id="1616672433">
          <w:marLeft w:val="480"/>
          <w:marRight w:val="0"/>
          <w:marTop w:val="0"/>
          <w:marBottom w:val="0"/>
          <w:divBdr>
            <w:top w:val="none" w:sz="0" w:space="0" w:color="auto"/>
            <w:left w:val="none" w:sz="0" w:space="0" w:color="auto"/>
            <w:bottom w:val="none" w:sz="0" w:space="0" w:color="auto"/>
            <w:right w:val="none" w:sz="0" w:space="0" w:color="auto"/>
          </w:divBdr>
        </w:div>
        <w:div w:id="130902898">
          <w:marLeft w:val="480"/>
          <w:marRight w:val="0"/>
          <w:marTop w:val="0"/>
          <w:marBottom w:val="0"/>
          <w:divBdr>
            <w:top w:val="none" w:sz="0" w:space="0" w:color="auto"/>
            <w:left w:val="none" w:sz="0" w:space="0" w:color="auto"/>
            <w:bottom w:val="none" w:sz="0" w:space="0" w:color="auto"/>
            <w:right w:val="none" w:sz="0" w:space="0" w:color="auto"/>
          </w:divBdr>
        </w:div>
        <w:div w:id="792674093">
          <w:marLeft w:val="480"/>
          <w:marRight w:val="0"/>
          <w:marTop w:val="0"/>
          <w:marBottom w:val="0"/>
          <w:divBdr>
            <w:top w:val="none" w:sz="0" w:space="0" w:color="auto"/>
            <w:left w:val="none" w:sz="0" w:space="0" w:color="auto"/>
            <w:bottom w:val="none" w:sz="0" w:space="0" w:color="auto"/>
            <w:right w:val="none" w:sz="0" w:space="0" w:color="auto"/>
          </w:divBdr>
        </w:div>
        <w:div w:id="1231773223">
          <w:marLeft w:val="480"/>
          <w:marRight w:val="0"/>
          <w:marTop w:val="0"/>
          <w:marBottom w:val="0"/>
          <w:divBdr>
            <w:top w:val="none" w:sz="0" w:space="0" w:color="auto"/>
            <w:left w:val="none" w:sz="0" w:space="0" w:color="auto"/>
            <w:bottom w:val="none" w:sz="0" w:space="0" w:color="auto"/>
            <w:right w:val="none" w:sz="0" w:space="0" w:color="auto"/>
          </w:divBdr>
        </w:div>
        <w:div w:id="487793991">
          <w:marLeft w:val="480"/>
          <w:marRight w:val="0"/>
          <w:marTop w:val="0"/>
          <w:marBottom w:val="0"/>
          <w:divBdr>
            <w:top w:val="none" w:sz="0" w:space="0" w:color="auto"/>
            <w:left w:val="none" w:sz="0" w:space="0" w:color="auto"/>
            <w:bottom w:val="none" w:sz="0" w:space="0" w:color="auto"/>
            <w:right w:val="none" w:sz="0" w:space="0" w:color="auto"/>
          </w:divBdr>
        </w:div>
        <w:div w:id="555773992">
          <w:marLeft w:val="480"/>
          <w:marRight w:val="0"/>
          <w:marTop w:val="0"/>
          <w:marBottom w:val="0"/>
          <w:divBdr>
            <w:top w:val="none" w:sz="0" w:space="0" w:color="auto"/>
            <w:left w:val="none" w:sz="0" w:space="0" w:color="auto"/>
            <w:bottom w:val="none" w:sz="0" w:space="0" w:color="auto"/>
            <w:right w:val="none" w:sz="0" w:space="0" w:color="auto"/>
          </w:divBdr>
        </w:div>
        <w:div w:id="1702123166">
          <w:marLeft w:val="480"/>
          <w:marRight w:val="0"/>
          <w:marTop w:val="0"/>
          <w:marBottom w:val="0"/>
          <w:divBdr>
            <w:top w:val="none" w:sz="0" w:space="0" w:color="auto"/>
            <w:left w:val="none" w:sz="0" w:space="0" w:color="auto"/>
            <w:bottom w:val="none" w:sz="0" w:space="0" w:color="auto"/>
            <w:right w:val="none" w:sz="0" w:space="0" w:color="auto"/>
          </w:divBdr>
        </w:div>
        <w:div w:id="2057704218">
          <w:marLeft w:val="480"/>
          <w:marRight w:val="0"/>
          <w:marTop w:val="0"/>
          <w:marBottom w:val="0"/>
          <w:divBdr>
            <w:top w:val="none" w:sz="0" w:space="0" w:color="auto"/>
            <w:left w:val="none" w:sz="0" w:space="0" w:color="auto"/>
            <w:bottom w:val="none" w:sz="0" w:space="0" w:color="auto"/>
            <w:right w:val="none" w:sz="0" w:space="0" w:color="auto"/>
          </w:divBdr>
        </w:div>
        <w:div w:id="1306350517">
          <w:marLeft w:val="480"/>
          <w:marRight w:val="0"/>
          <w:marTop w:val="0"/>
          <w:marBottom w:val="0"/>
          <w:divBdr>
            <w:top w:val="none" w:sz="0" w:space="0" w:color="auto"/>
            <w:left w:val="none" w:sz="0" w:space="0" w:color="auto"/>
            <w:bottom w:val="none" w:sz="0" w:space="0" w:color="auto"/>
            <w:right w:val="none" w:sz="0" w:space="0" w:color="auto"/>
          </w:divBdr>
        </w:div>
        <w:div w:id="1861359332">
          <w:marLeft w:val="480"/>
          <w:marRight w:val="0"/>
          <w:marTop w:val="0"/>
          <w:marBottom w:val="0"/>
          <w:divBdr>
            <w:top w:val="none" w:sz="0" w:space="0" w:color="auto"/>
            <w:left w:val="none" w:sz="0" w:space="0" w:color="auto"/>
            <w:bottom w:val="none" w:sz="0" w:space="0" w:color="auto"/>
            <w:right w:val="none" w:sz="0" w:space="0" w:color="auto"/>
          </w:divBdr>
        </w:div>
        <w:div w:id="751777099">
          <w:marLeft w:val="480"/>
          <w:marRight w:val="0"/>
          <w:marTop w:val="0"/>
          <w:marBottom w:val="0"/>
          <w:divBdr>
            <w:top w:val="none" w:sz="0" w:space="0" w:color="auto"/>
            <w:left w:val="none" w:sz="0" w:space="0" w:color="auto"/>
            <w:bottom w:val="none" w:sz="0" w:space="0" w:color="auto"/>
            <w:right w:val="none" w:sz="0" w:space="0" w:color="auto"/>
          </w:divBdr>
        </w:div>
        <w:div w:id="401564023">
          <w:marLeft w:val="480"/>
          <w:marRight w:val="0"/>
          <w:marTop w:val="0"/>
          <w:marBottom w:val="0"/>
          <w:divBdr>
            <w:top w:val="none" w:sz="0" w:space="0" w:color="auto"/>
            <w:left w:val="none" w:sz="0" w:space="0" w:color="auto"/>
            <w:bottom w:val="none" w:sz="0" w:space="0" w:color="auto"/>
            <w:right w:val="none" w:sz="0" w:space="0" w:color="auto"/>
          </w:divBdr>
        </w:div>
        <w:div w:id="945582531">
          <w:marLeft w:val="480"/>
          <w:marRight w:val="0"/>
          <w:marTop w:val="0"/>
          <w:marBottom w:val="0"/>
          <w:divBdr>
            <w:top w:val="none" w:sz="0" w:space="0" w:color="auto"/>
            <w:left w:val="none" w:sz="0" w:space="0" w:color="auto"/>
            <w:bottom w:val="none" w:sz="0" w:space="0" w:color="auto"/>
            <w:right w:val="none" w:sz="0" w:space="0" w:color="auto"/>
          </w:divBdr>
        </w:div>
        <w:div w:id="1974675845">
          <w:marLeft w:val="480"/>
          <w:marRight w:val="0"/>
          <w:marTop w:val="0"/>
          <w:marBottom w:val="0"/>
          <w:divBdr>
            <w:top w:val="none" w:sz="0" w:space="0" w:color="auto"/>
            <w:left w:val="none" w:sz="0" w:space="0" w:color="auto"/>
            <w:bottom w:val="none" w:sz="0" w:space="0" w:color="auto"/>
            <w:right w:val="none" w:sz="0" w:space="0" w:color="auto"/>
          </w:divBdr>
        </w:div>
        <w:div w:id="1598559569">
          <w:marLeft w:val="480"/>
          <w:marRight w:val="0"/>
          <w:marTop w:val="0"/>
          <w:marBottom w:val="0"/>
          <w:divBdr>
            <w:top w:val="none" w:sz="0" w:space="0" w:color="auto"/>
            <w:left w:val="none" w:sz="0" w:space="0" w:color="auto"/>
            <w:bottom w:val="none" w:sz="0" w:space="0" w:color="auto"/>
            <w:right w:val="none" w:sz="0" w:space="0" w:color="auto"/>
          </w:divBdr>
        </w:div>
        <w:div w:id="1201019597">
          <w:marLeft w:val="480"/>
          <w:marRight w:val="0"/>
          <w:marTop w:val="0"/>
          <w:marBottom w:val="0"/>
          <w:divBdr>
            <w:top w:val="none" w:sz="0" w:space="0" w:color="auto"/>
            <w:left w:val="none" w:sz="0" w:space="0" w:color="auto"/>
            <w:bottom w:val="none" w:sz="0" w:space="0" w:color="auto"/>
            <w:right w:val="none" w:sz="0" w:space="0" w:color="auto"/>
          </w:divBdr>
        </w:div>
        <w:div w:id="1120799621">
          <w:marLeft w:val="480"/>
          <w:marRight w:val="0"/>
          <w:marTop w:val="0"/>
          <w:marBottom w:val="0"/>
          <w:divBdr>
            <w:top w:val="none" w:sz="0" w:space="0" w:color="auto"/>
            <w:left w:val="none" w:sz="0" w:space="0" w:color="auto"/>
            <w:bottom w:val="none" w:sz="0" w:space="0" w:color="auto"/>
            <w:right w:val="none" w:sz="0" w:space="0" w:color="auto"/>
          </w:divBdr>
        </w:div>
        <w:div w:id="1864591920">
          <w:marLeft w:val="480"/>
          <w:marRight w:val="0"/>
          <w:marTop w:val="0"/>
          <w:marBottom w:val="0"/>
          <w:divBdr>
            <w:top w:val="none" w:sz="0" w:space="0" w:color="auto"/>
            <w:left w:val="none" w:sz="0" w:space="0" w:color="auto"/>
            <w:bottom w:val="none" w:sz="0" w:space="0" w:color="auto"/>
            <w:right w:val="none" w:sz="0" w:space="0" w:color="auto"/>
          </w:divBdr>
        </w:div>
        <w:div w:id="1511873495">
          <w:marLeft w:val="480"/>
          <w:marRight w:val="0"/>
          <w:marTop w:val="0"/>
          <w:marBottom w:val="0"/>
          <w:divBdr>
            <w:top w:val="none" w:sz="0" w:space="0" w:color="auto"/>
            <w:left w:val="none" w:sz="0" w:space="0" w:color="auto"/>
            <w:bottom w:val="none" w:sz="0" w:space="0" w:color="auto"/>
            <w:right w:val="none" w:sz="0" w:space="0" w:color="auto"/>
          </w:divBdr>
        </w:div>
        <w:div w:id="2039163648">
          <w:marLeft w:val="480"/>
          <w:marRight w:val="0"/>
          <w:marTop w:val="0"/>
          <w:marBottom w:val="0"/>
          <w:divBdr>
            <w:top w:val="none" w:sz="0" w:space="0" w:color="auto"/>
            <w:left w:val="none" w:sz="0" w:space="0" w:color="auto"/>
            <w:bottom w:val="none" w:sz="0" w:space="0" w:color="auto"/>
            <w:right w:val="none" w:sz="0" w:space="0" w:color="auto"/>
          </w:divBdr>
        </w:div>
        <w:div w:id="754590206">
          <w:marLeft w:val="480"/>
          <w:marRight w:val="0"/>
          <w:marTop w:val="0"/>
          <w:marBottom w:val="0"/>
          <w:divBdr>
            <w:top w:val="none" w:sz="0" w:space="0" w:color="auto"/>
            <w:left w:val="none" w:sz="0" w:space="0" w:color="auto"/>
            <w:bottom w:val="none" w:sz="0" w:space="0" w:color="auto"/>
            <w:right w:val="none" w:sz="0" w:space="0" w:color="auto"/>
          </w:divBdr>
        </w:div>
        <w:div w:id="749814116">
          <w:marLeft w:val="480"/>
          <w:marRight w:val="0"/>
          <w:marTop w:val="0"/>
          <w:marBottom w:val="0"/>
          <w:divBdr>
            <w:top w:val="none" w:sz="0" w:space="0" w:color="auto"/>
            <w:left w:val="none" w:sz="0" w:space="0" w:color="auto"/>
            <w:bottom w:val="none" w:sz="0" w:space="0" w:color="auto"/>
            <w:right w:val="none" w:sz="0" w:space="0" w:color="auto"/>
          </w:divBdr>
        </w:div>
        <w:div w:id="607591010">
          <w:marLeft w:val="480"/>
          <w:marRight w:val="0"/>
          <w:marTop w:val="0"/>
          <w:marBottom w:val="0"/>
          <w:divBdr>
            <w:top w:val="none" w:sz="0" w:space="0" w:color="auto"/>
            <w:left w:val="none" w:sz="0" w:space="0" w:color="auto"/>
            <w:bottom w:val="none" w:sz="0" w:space="0" w:color="auto"/>
            <w:right w:val="none" w:sz="0" w:space="0" w:color="auto"/>
          </w:divBdr>
        </w:div>
        <w:div w:id="850950558">
          <w:marLeft w:val="480"/>
          <w:marRight w:val="0"/>
          <w:marTop w:val="0"/>
          <w:marBottom w:val="0"/>
          <w:divBdr>
            <w:top w:val="none" w:sz="0" w:space="0" w:color="auto"/>
            <w:left w:val="none" w:sz="0" w:space="0" w:color="auto"/>
            <w:bottom w:val="none" w:sz="0" w:space="0" w:color="auto"/>
            <w:right w:val="none" w:sz="0" w:space="0" w:color="auto"/>
          </w:divBdr>
        </w:div>
        <w:div w:id="1064185598">
          <w:marLeft w:val="480"/>
          <w:marRight w:val="0"/>
          <w:marTop w:val="0"/>
          <w:marBottom w:val="0"/>
          <w:divBdr>
            <w:top w:val="none" w:sz="0" w:space="0" w:color="auto"/>
            <w:left w:val="none" w:sz="0" w:space="0" w:color="auto"/>
            <w:bottom w:val="none" w:sz="0" w:space="0" w:color="auto"/>
            <w:right w:val="none" w:sz="0" w:space="0" w:color="auto"/>
          </w:divBdr>
        </w:div>
        <w:div w:id="1407461390">
          <w:marLeft w:val="480"/>
          <w:marRight w:val="0"/>
          <w:marTop w:val="0"/>
          <w:marBottom w:val="0"/>
          <w:divBdr>
            <w:top w:val="none" w:sz="0" w:space="0" w:color="auto"/>
            <w:left w:val="none" w:sz="0" w:space="0" w:color="auto"/>
            <w:bottom w:val="none" w:sz="0" w:space="0" w:color="auto"/>
            <w:right w:val="none" w:sz="0" w:space="0" w:color="auto"/>
          </w:divBdr>
        </w:div>
        <w:div w:id="1184856843">
          <w:marLeft w:val="480"/>
          <w:marRight w:val="0"/>
          <w:marTop w:val="0"/>
          <w:marBottom w:val="0"/>
          <w:divBdr>
            <w:top w:val="none" w:sz="0" w:space="0" w:color="auto"/>
            <w:left w:val="none" w:sz="0" w:space="0" w:color="auto"/>
            <w:bottom w:val="none" w:sz="0" w:space="0" w:color="auto"/>
            <w:right w:val="none" w:sz="0" w:space="0" w:color="auto"/>
          </w:divBdr>
        </w:div>
        <w:div w:id="1916013297">
          <w:marLeft w:val="480"/>
          <w:marRight w:val="0"/>
          <w:marTop w:val="0"/>
          <w:marBottom w:val="0"/>
          <w:divBdr>
            <w:top w:val="none" w:sz="0" w:space="0" w:color="auto"/>
            <w:left w:val="none" w:sz="0" w:space="0" w:color="auto"/>
            <w:bottom w:val="none" w:sz="0" w:space="0" w:color="auto"/>
            <w:right w:val="none" w:sz="0" w:space="0" w:color="auto"/>
          </w:divBdr>
        </w:div>
        <w:div w:id="1091463003">
          <w:marLeft w:val="480"/>
          <w:marRight w:val="0"/>
          <w:marTop w:val="0"/>
          <w:marBottom w:val="0"/>
          <w:divBdr>
            <w:top w:val="none" w:sz="0" w:space="0" w:color="auto"/>
            <w:left w:val="none" w:sz="0" w:space="0" w:color="auto"/>
            <w:bottom w:val="none" w:sz="0" w:space="0" w:color="auto"/>
            <w:right w:val="none" w:sz="0" w:space="0" w:color="auto"/>
          </w:divBdr>
        </w:div>
        <w:div w:id="929431808">
          <w:marLeft w:val="480"/>
          <w:marRight w:val="0"/>
          <w:marTop w:val="0"/>
          <w:marBottom w:val="0"/>
          <w:divBdr>
            <w:top w:val="none" w:sz="0" w:space="0" w:color="auto"/>
            <w:left w:val="none" w:sz="0" w:space="0" w:color="auto"/>
            <w:bottom w:val="none" w:sz="0" w:space="0" w:color="auto"/>
            <w:right w:val="none" w:sz="0" w:space="0" w:color="auto"/>
          </w:divBdr>
        </w:div>
        <w:div w:id="1947809259">
          <w:marLeft w:val="480"/>
          <w:marRight w:val="0"/>
          <w:marTop w:val="0"/>
          <w:marBottom w:val="0"/>
          <w:divBdr>
            <w:top w:val="none" w:sz="0" w:space="0" w:color="auto"/>
            <w:left w:val="none" w:sz="0" w:space="0" w:color="auto"/>
            <w:bottom w:val="none" w:sz="0" w:space="0" w:color="auto"/>
            <w:right w:val="none" w:sz="0" w:space="0" w:color="auto"/>
          </w:divBdr>
        </w:div>
        <w:div w:id="364673826">
          <w:marLeft w:val="480"/>
          <w:marRight w:val="0"/>
          <w:marTop w:val="0"/>
          <w:marBottom w:val="0"/>
          <w:divBdr>
            <w:top w:val="none" w:sz="0" w:space="0" w:color="auto"/>
            <w:left w:val="none" w:sz="0" w:space="0" w:color="auto"/>
            <w:bottom w:val="none" w:sz="0" w:space="0" w:color="auto"/>
            <w:right w:val="none" w:sz="0" w:space="0" w:color="auto"/>
          </w:divBdr>
        </w:div>
        <w:div w:id="2119639323">
          <w:marLeft w:val="480"/>
          <w:marRight w:val="0"/>
          <w:marTop w:val="0"/>
          <w:marBottom w:val="0"/>
          <w:divBdr>
            <w:top w:val="none" w:sz="0" w:space="0" w:color="auto"/>
            <w:left w:val="none" w:sz="0" w:space="0" w:color="auto"/>
            <w:bottom w:val="none" w:sz="0" w:space="0" w:color="auto"/>
            <w:right w:val="none" w:sz="0" w:space="0" w:color="auto"/>
          </w:divBdr>
        </w:div>
        <w:div w:id="180120828">
          <w:marLeft w:val="480"/>
          <w:marRight w:val="0"/>
          <w:marTop w:val="0"/>
          <w:marBottom w:val="0"/>
          <w:divBdr>
            <w:top w:val="none" w:sz="0" w:space="0" w:color="auto"/>
            <w:left w:val="none" w:sz="0" w:space="0" w:color="auto"/>
            <w:bottom w:val="none" w:sz="0" w:space="0" w:color="auto"/>
            <w:right w:val="none" w:sz="0" w:space="0" w:color="auto"/>
          </w:divBdr>
        </w:div>
        <w:div w:id="800881742">
          <w:marLeft w:val="480"/>
          <w:marRight w:val="0"/>
          <w:marTop w:val="0"/>
          <w:marBottom w:val="0"/>
          <w:divBdr>
            <w:top w:val="none" w:sz="0" w:space="0" w:color="auto"/>
            <w:left w:val="none" w:sz="0" w:space="0" w:color="auto"/>
            <w:bottom w:val="none" w:sz="0" w:space="0" w:color="auto"/>
            <w:right w:val="none" w:sz="0" w:space="0" w:color="auto"/>
          </w:divBdr>
        </w:div>
        <w:div w:id="1449815692">
          <w:marLeft w:val="480"/>
          <w:marRight w:val="0"/>
          <w:marTop w:val="0"/>
          <w:marBottom w:val="0"/>
          <w:divBdr>
            <w:top w:val="none" w:sz="0" w:space="0" w:color="auto"/>
            <w:left w:val="none" w:sz="0" w:space="0" w:color="auto"/>
            <w:bottom w:val="none" w:sz="0" w:space="0" w:color="auto"/>
            <w:right w:val="none" w:sz="0" w:space="0" w:color="auto"/>
          </w:divBdr>
        </w:div>
        <w:div w:id="500124523">
          <w:marLeft w:val="480"/>
          <w:marRight w:val="0"/>
          <w:marTop w:val="0"/>
          <w:marBottom w:val="0"/>
          <w:divBdr>
            <w:top w:val="none" w:sz="0" w:space="0" w:color="auto"/>
            <w:left w:val="none" w:sz="0" w:space="0" w:color="auto"/>
            <w:bottom w:val="none" w:sz="0" w:space="0" w:color="auto"/>
            <w:right w:val="none" w:sz="0" w:space="0" w:color="auto"/>
          </w:divBdr>
        </w:div>
        <w:div w:id="1460147148">
          <w:marLeft w:val="480"/>
          <w:marRight w:val="0"/>
          <w:marTop w:val="0"/>
          <w:marBottom w:val="0"/>
          <w:divBdr>
            <w:top w:val="none" w:sz="0" w:space="0" w:color="auto"/>
            <w:left w:val="none" w:sz="0" w:space="0" w:color="auto"/>
            <w:bottom w:val="none" w:sz="0" w:space="0" w:color="auto"/>
            <w:right w:val="none" w:sz="0" w:space="0" w:color="auto"/>
          </w:divBdr>
        </w:div>
        <w:div w:id="10184861">
          <w:marLeft w:val="480"/>
          <w:marRight w:val="0"/>
          <w:marTop w:val="0"/>
          <w:marBottom w:val="0"/>
          <w:divBdr>
            <w:top w:val="none" w:sz="0" w:space="0" w:color="auto"/>
            <w:left w:val="none" w:sz="0" w:space="0" w:color="auto"/>
            <w:bottom w:val="none" w:sz="0" w:space="0" w:color="auto"/>
            <w:right w:val="none" w:sz="0" w:space="0" w:color="auto"/>
          </w:divBdr>
        </w:div>
        <w:div w:id="85467205">
          <w:marLeft w:val="480"/>
          <w:marRight w:val="0"/>
          <w:marTop w:val="0"/>
          <w:marBottom w:val="0"/>
          <w:divBdr>
            <w:top w:val="none" w:sz="0" w:space="0" w:color="auto"/>
            <w:left w:val="none" w:sz="0" w:space="0" w:color="auto"/>
            <w:bottom w:val="none" w:sz="0" w:space="0" w:color="auto"/>
            <w:right w:val="none" w:sz="0" w:space="0" w:color="auto"/>
          </w:divBdr>
        </w:div>
        <w:div w:id="1977638254">
          <w:marLeft w:val="480"/>
          <w:marRight w:val="0"/>
          <w:marTop w:val="0"/>
          <w:marBottom w:val="0"/>
          <w:divBdr>
            <w:top w:val="none" w:sz="0" w:space="0" w:color="auto"/>
            <w:left w:val="none" w:sz="0" w:space="0" w:color="auto"/>
            <w:bottom w:val="none" w:sz="0" w:space="0" w:color="auto"/>
            <w:right w:val="none" w:sz="0" w:space="0" w:color="auto"/>
          </w:divBdr>
        </w:div>
        <w:div w:id="1545944784">
          <w:marLeft w:val="480"/>
          <w:marRight w:val="0"/>
          <w:marTop w:val="0"/>
          <w:marBottom w:val="0"/>
          <w:divBdr>
            <w:top w:val="none" w:sz="0" w:space="0" w:color="auto"/>
            <w:left w:val="none" w:sz="0" w:space="0" w:color="auto"/>
            <w:bottom w:val="none" w:sz="0" w:space="0" w:color="auto"/>
            <w:right w:val="none" w:sz="0" w:space="0" w:color="auto"/>
          </w:divBdr>
        </w:div>
        <w:div w:id="1030645618">
          <w:marLeft w:val="480"/>
          <w:marRight w:val="0"/>
          <w:marTop w:val="0"/>
          <w:marBottom w:val="0"/>
          <w:divBdr>
            <w:top w:val="none" w:sz="0" w:space="0" w:color="auto"/>
            <w:left w:val="none" w:sz="0" w:space="0" w:color="auto"/>
            <w:bottom w:val="none" w:sz="0" w:space="0" w:color="auto"/>
            <w:right w:val="none" w:sz="0" w:space="0" w:color="auto"/>
          </w:divBdr>
        </w:div>
        <w:div w:id="964312418">
          <w:marLeft w:val="480"/>
          <w:marRight w:val="0"/>
          <w:marTop w:val="0"/>
          <w:marBottom w:val="0"/>
          <w:divBdr>
            <w:top w:val="none" w:sz="0" w:space="0" w:color="auto"/>
            <w:left w:val="none" w:sz="0" w:space="0" w:color="auto"/>
            <w:bottom w:val="none" w:sz="0" w:space="0" w:color="auto"/>
            <w:right w:val="none" w:sz="0" w:space="0" w:color="auto"/>
          </w:divBdr>
        </w:div>
        <w:div w:id="1860271711">
          <w:marLeft w:val="480"/>
          <w:marRight w:val="0"/>
          <w:marTop w:val="0"/>
          <w:marBottom w:val="0"/>
          <w:divBdr>
            <w:top w:val="none" w:sz="0" w:space="0" w:color="auto"/>
            <w:left w:val="none" w:sz="0" w:space="0" w:color="auto"/>
            <w:bottom w:val="none" w:sz="0" w:space="0" w:color="auto"/>
            <w:right w:val="none" w:sz="0" w:space="0" w:color="auto"/>
          </w:divBdr>
        </w:div>
        <w:div w:id="1054812486">
          <w:marLeft w:val="480"/>
          <w:marRight w:val="0"/>
          <w:marTop w:val="0"/>
          <w:marBottom w:val="0"/>
          <w:divBdr>
            <w:top w:val="none" w:sz="0" w:space="0" w:color="auto"/>
            <w:left w:val="none" w:sz="0" w:space="0" w:color="auto"/>
            <w:bottom w:val="none" w:sz="0" w:space="0" w:color="auto"/>
            <w:right w:val="none" w:sz="0" w:space="0" w:color="auto"/>
          </w:divBdr>
        </w:div>
        <w:div w:id="2096704750">
          <w:marLeft w:val="480"/>
          <w:marRight w:val="0"/>
          <w:marTop w:val="0"/>
          <w:marBottom w:val="0"/>
          <w:divBdr>
            <w:top w:val="none" w:sz="0" w:space="0" w:color="auto"/>
            <w:left w:val="none" w:sz="0" w:space="0" w:color="auto"/>
            <w:bottom w:val="none" w:sz="0" w:space="0" w:color="auto"/>
            <w:right w:val="none" w:sz="0" w:space="0" w:color="auto"/>
          </w:divBdr>
        </w:div>
        <w:div w:id="1075712539">
          <w:marLeft w:val="480"/>
          <w:marRight w:val="0"/>
          <w:marTop w:val="0"/>
          <w:marBottom w:val="0"/>
          <w:divBdr>
            <w:top w:val="none" w:sz="0" w:space="0" w:color="auto"/>
            <w:left w:val="none" w:sz="0" w:space="0" w:color="auto"/>
            <w:bottom w:val="none" w:sz="0" w:space="0" w:color="auto"/>
            <w:right w:val="none" w:sz="0" w:space="0" w:color="auto"/>
          </w:divBdr>
        </w:div>
        <w:div w:id="347831244">
          <w:marLeft w:val="480"/>
          <w:marRight w:val="0"/>
          <w:marTop w:val="0"/>
          <w:marBottom w:val="0"/>
          <w:divBdr>
            <w:top w:val="none" w:sz="0" w:space="0" w:color="auto"/>
            <w:left w:val="none" w:sz="0" w:space="0" w:color="auto"/>
            <w:bottom w:val="none" w:sz="0" w:space="0" w:color="auto"/>
            <w:right w:val="none" w:sz="0" w:space="0" w:color="auto"/>
          </w:divBdr>
        </w:div>
        <w:div w:id="1693343184">
          <w:marLeft w:val="480"/>
          <w:marRight w:val="0"/>
          <w:marTop w:val="0"/>
          <w:marBottom w:val="0"/>
          <w:divBdr>
            <w:top w:val="none" w:sz="0" w:space="0" w:color="auto"/>
            <w:left w:val="none" w:sz="0" w:space="0" w:color="auto"/>
            <w:bottom w:val="none" w:sz="0" w:space="0" w:color="auto"/>
            <w:right w:val="none" w:sz="0" w:space="0" w:color="auto"/>
          </w:divBdr>
        </w:div>
        <w:div w:id="378281568">
          <w:marLeft w:val="480"/>
          <w:marRight w:val="0"/>
          <w:marTop w:val="0"/>
          <w:marBottom w:val="0"/>
          <w:divBdr>
            <w:top w:val="none" w:sz="0" w:space="0" w:color="auto"/>
            <w:left w:val="none" w:sz="0" w:space="0" w:color="auto"/>
            <w:bottom w:val="none" w:sz="0" w:space="0" w:color="auto"/>
            <w:right w:val="none" w:sz="0" w:space="0" w:color="auto"/>
          </w:divBdr>
        </w:div>
        <w:div w:id="1757091639">
          <w:marLeft w:val="480"/>
          <w:marRight w:val="0"/>
          <w:marTop w:val="0"/>
          <w:marBottom w:val="0"/>
          <w:divBdr>
            <w:top w:val="none" w:sz="0" w:space="0" w:color="auto"/>
            <w:left w:val="none" w:sz="0" w:space="0" w:color="auto"/>
            <w:bottom w:val="none" w:sz="0" w:space="0" w:color="auto"/>
            <w:right w:val="none" w:sz="0" w:space="0" w:color="auto"/>
          </w:divBdr>
        </w:div>
        <w:div w:id="830219840">
          <w:marLeft w:val="480"/>
          <w:marRight w:val="0"/>
          <w:marTop w:val="0"/>
          <w:marBottom w:val="0"/>
          <w:divBdr>
            <w:top w:val="none" w:sz="0" w:space="0" w:color="auto"/>
            <w:left w:val="none" w:sz="0" w:space="0" w:color="auto"/>
            <w:bottom w:val="none" w:sz="0" w:space="0" w:color="auto"/>
            <w:right w:val="none" w:sz="0" w:space="0" w:color="auto"/>
          </w:divBdr>
        </w:div>
        <w:div w:id="156531264">
          <w:marLeft w:val="480"/>
          <w:marRight w:val="0"/>
          <w:marTop w:val="0"/>
          <w:marBottom w:val="0"/>
          <w:divBdr>
            <w:top w:val="none" w:sz="0" w:space="0" w:color="auto"/>
            <w:left w:val="none" w:sz="0" w:space="0" w:color="auto"/>
            <w:bottom w:val="none" w:sz="0" w:space="0" w:color="auto"/>
            <w:right w:val="none" w:sz="0" w:space="0" w:color="auto"/>
          </w:divBdr>
        </w:div>
        <w:div w:id="424115284">
          <w:marLeft w:val="480"/>
          <w:marRight w:val="0"/>
          <w:marTop w:val="0"/>
          <w:marBottom w:val="0"/>
          <w:divBdr>
            <w:top w:val="none" w:sz="0" w:space="0" w:color="auto"/>
            <w:left w:val="none" w:sz="0" w:space="0" w:color="auto"/>
            <w:bottom w:val="none" w:sz="0" w:space="0" w:color="auto"/>
            <w:right w:val="none" w:sz="0" w:space="0" w:color="auto"/>
          </w:divBdr>
        </w:div>
        <w:div w:id="1561624398">
          <w:marLeft w:val="480"/>
          <w:marRight w:val="0"/>
          <w:marTop w:val="0"/>
          <w:marBottom w:val="0"/>
          <w:divBdr>
            <w:top w:val="none" w:sz="0" w:space="0" w:color="auto"/>
            <w:left w:val="none" w:sz="0" w:space="0" w:color="auto"/>
            <w:bottom w:val="none" w:sz="0" w:space="0" w:color="auto"/>
            <w:right w:val="none" w:sz="0" w:space="0" w:color="auto"/>
          </w:divBdr>
        </w:div>
        <w:div w:id="1932004450">
          <w:marLeft w:val="480"/>
          <w:marRight w:val="0"/>
          <w:marTop w:val="0"/>
          <w:marBottom w:val="0"/>
          <w:divBdr>
            <w:top w:val="none" w:sz="0" w:space="0" w:color="auto"/>
            <w:left w:val="none" w:sz="0" w:space="0" w:color="auto"/>
            <w:bottom w:val="none" w:sz="0" w:space="0" w:color="auto"/>
            <w:right w:val="none" w:sz="0" w:space="0" w:color="auto"/>
          </w:divBdr>
        </w:div>
        <w:div w:id="215357860">
          <w:marLeft w:val="480"/>
          <w:marRight w:val="0"/>
          <w:marTop w:val="0"/>
          <w:marBottom w:val="0"/>
          <w:divBdr>
            <w:top w:val="none" w:sz="0" w:space="0" w:color="auto"/>
            <w:left w:val="none" w:sz="0" w:space="0" w:color="auto"/>
            <w:bottom w:val="none" w:sz="0" w:space="0" w:color="auto"/>
            <w:right w:val="none" w:sz="0" w:space="0" w:color="auto"/>
          </w:divBdr>
        </w:div>
        <w:div w:id="946623274">
          <w:marLeft w:val="480"/>
          <w:marRight w:val="0"/>
          <w:marTop w:val="0"/>
          <w:marBottom w:val="0"/>
          <w:divBdr>
            <w:top w:val="none" w:sz="0" w:space="0" w:color="auto"/>
            <w:left w:val="none" w:sz="0" w:space="0" w:color="auto"/>
            <w:bottom w:val="none" w:sz="0" w:space="0" w:color="auto"/>
            <w:right w:val="none" w:sz="0" w:space="0" w:color="auto"/>
          </w:divBdr>
        </w:div>
        <w:div w:id="90902603">
          <w:marLeft w:val="480"/>
          <w:marRight w:val="0"/>
          <w:marTop w:val="0"/>
          <w:marBottom w:val="0"/>
          <w:divBdr>
            <w:top w:val="none" w:sz="0" w:space="0" w:color="auto"/>
            <w:left w:val="none" w:sz="0" w:space="0" w:color="auto"/>
            <w:bottom w:val="none" w:sz="0" w:space="0" w:color="auto"/>
            <w:right w:val="none" w:sz="0" w:space="0" w:color="auto"/>
          </w:divBdr>
        </w:div>
        <w:div w:id="123893996">
          <w:marLeft w:val="480"/>
          <w:marRight w:val="0"/>
          <w:marTop w:val="0"/>
          <w:marBottom w:val="0"/>
          <w:divBdr>
            <w:top w:val="none" w:sz="0" w:space="0" w:color="auto"/>
            <w:left w:val="none" w:sz="0" w:space="0" w:color="auto"/>
            <w:bottom w:val="none" w:sz="0" w:space="0" w:color="auto"/>
            <w:right w:val="none" w:sz="0" w:space="0" w:color="auto"/>
          </w:divBdr>
        </w:div>
        <w:div w:id="450591811">
          <w:marLeft w:val="480"/>
          <w:marRight w:val="0"/>
          <w:marTop w:val="0"/>
          <w:marBottom w:val="0"/>
          <w:divBdr>
            <w:top w:val="none" w:sz="0" w:space="0" w:color="auto"/>
            <w:left w:val="none" w:sz="0" w:space="0" w:color="auto"/>
            <w:bottom w:val="none" w:sz="0" w:space="0" w:color="auto"/>
            <w:right w:val="none" w:sz="0" w:space="0" w:color="auto"/>
          </w:divBdr>
        </w:div>
        <w:div w:id="1094475979">
          <w:marLeft w:val="480"/>
          <w:marRight w:val="0"/>
          <w:marTop w:val="0"/>
          <w:marBottom w:val="0"/>
          <w:divBdr>
            <w:top w:val="none" w:sz="0" w:space="0" w:color="auto"/>
            <w:left w:val="none" w:sz="0" w:space="0" w:color="auto"/>
            <w:bottom w:val="none" w:sz="0" w:space="0" w:color="auto"/>
            <w:right w:val="none" w:sz="0" w:space="0" w:color="auto"/>
          </w:divBdr>
        </w:div>
        <w:div w:id="1672293228">
          <w:marLeft w:val="480"/>
          <w:marRight w:val="0"/>
          <w:marTop w:val="0"/>
          <w:marBottom w:val="0"/>
          <w:divBdr>
            <w:top w:val="none" w:sz="0" w:space="0" w:color="auto"/>
            <w:left w:val="none" w:sz="0" w:space="0" w:color="auto"/>
            <w:bottom w:val="none" w:sz="0" w:space="0" w:color="auto"/>
            <w:right w:val="none" w:sz="0" w:space="0" w:color="auto"/>
          </w:divBdr>
        </w:div>
        <w:div w:id="1962606687">
          <w:marLeft w:val="480"/>
          <w:marRight w:val="0"/>
          <w:marTop w:val="0"/>
          <w:marBottom w:val="0"/>
          <w:divBdr>
            <w:top w:val="none" w:sz="0" w:space="0" w:color="auto"/>
            <w:left w:val="none" w:sz="0" w:space="0" w:color="auto"/>
            <w:bottom w:val="none" w:sz="0" w:space="0" w:color="auto"/>
            <w:right w:val="none" w:sz="0" w:space="0" w:color="auto"/>
          </w:divBdr>
        </w:div>
        <w:div w:id="1296569252">
          <w:marLeft w:val="480"/>
          <w:marRight w:val="0"/>
          <w:marTop w:val="0"/>
          <w:marBottom w:val="0"/>
          <w:divBdr>
            <w:top w:val="none" w:sz="0" w:space="0" w:color="auto"/>
            <w:left w:val="none" w:sz="0" w:space="0" w:color="auto"/>
            <w:bottom w:val="none" w:sz="0" w:space="0" w:color="auto"/>
            <w:right w:val="none" w:sz="0" w:space="0" w:color="auto"/>
          </w:divBdr>
        </w:div>
        <w:div w:id="381247455">
          <w:marLeft w:val="480"/>
          <w:marRight w:val="0"/>
          <w:marTop w:val="0"/>
          <w:marBottom w:val="0"/>
          <w:divBdr>
            <w:top w:val="none" w:sz="0" w:space="0" w:color="auto"/>
            <w:left w:val="none" w:sz="0" w:space="0" w:color="auto"/>
            <w:bottom w:val="none" w:sz="0" w:space="0" w:color="auto"/>
            <w:right w:val="none" w:sz="0" w:space="0" w:color="auto"/>
          </w:divBdr>
        </w:div>
        <w:div w:id="455568296">
          <w:marLeft w:val="480"/>
          <w:marRight w:val="0"/>
          <w:marTop w:val="0"/>
          <w:marBottom w:val="0"/>
          <w:divBdr>
            <w:top w:val="none" w:sz="0" w:space="0" w:color="auto"/>
            <w:left w:val="none" w:sz="0" w:space="0" w:color="auto"/>
            <w:bottom w:val="none" w:sz="0" w:space="0" w:color="auto"/>
            <w:right w:val="none" w:sz="0" w:space="0" w:color="auto"/>
          </w:divBdr>
        </w:div>
        <w:div w:id="761341783">
          <w:marLeft w:val="480"/>
          <w:marRight w:val="0"/>
          <w:marTop w:val="0"/>
          <w:marBottom w:val="0"/>
          <w:divBdr>
            <w:top w:val="none" w:sz="0" w:space="0" w:color="auto"/>
            <w:left w:val="none" w:sz="0" w:space="0" w:color="auto"/>
            <w:bottom w:val="none" w:sz="0" w:space="0" w:color="auto"/>
            <w:right w:val="none" w:sz="0" w:space="0" w:color="auto"/>
          </w:divBdr>
        </w:div>
        <w:div w:id="1121992032">
          <w:marLeft w:val="480"/>
          <w:marRight w:val="0"/>
          <w:marTop w:val="0"/>
          <w:marBottom w:val="0"/>
          <w:divBdr>
            <w:top w:val="none" w:sz="0" w:space="0" w:color="auto"/>
            <w:left w:val="none" w:sz="0" w:space="0" w:color="auto"/>
            <w:bottom w:val="none" w:sz="0" w:space="0" w:color="auto"/>
            <w:right w:val="none" w:sz="0" w:space="0" w:color="auto"/>
          </w:divBdr>
        </w:div>
        <w:div w:id="918177245">
          <w:marLeft w:val="480"/>
          <w:marRight w:val="0"/>
          <w:marTop w:val="0"/>
          <w:marBottom w:val="0"/>
          <w:divBdr>
            <w:top w:val="none" w:sz="0" w:space="0" w:color="auto"/>
            <w:left w:val="none" w:sz="0" w:space="0" w:color="auto"/>
            <w:bottom w:val="none" w:sz="0" w:space="0" w:color="auto"/>
            <w:right w:val="none" w:sz="0" w:space="0" w:color="auto"/>
          </w:divBdr>
        </w:div>
        <w:div w:id="1280144067">
          <w:marLeft w:val="480"/>
          <w:marRight w:val="0"/>
          <w:marTop w:val="0"/>
          <w:marBottom w:val="0"/>
          <w:divBdr>
            <w:top w:val="none" w:sz="0" w:space="0" w:color="auto"/>
            <w:left w:val="none" w:sz="0" w:space="0" w:color="auto"/>
            <w:bottom w:val="none" w:sz="0" w:space="0" w:color="auto"/>
            <w:right w:val="none" w:sz="0" w:space="0" w:color="auto"/>
          </w:divBdr>
        </w:div>
        <w:div w:id="1086196031">
          <w:marLeft w:val="480"/>
          <w:marRight w:val="0"/>
          <w:marTop w:val="0"/>
          <w:marBottom w:val="0"/>
          <w:divBdr>
            <w:top w:val="none" w:sz="0" w:space="0" w:color="auto"/>
            <w:left w:val="none" w:sz="0" w:space="0" w:color="auto"/>
            <w:bottom w:val="none" w:sz="0" w:space="0" w:color="auto"/>
            <w:right w:val="none" w:sz="0" w:space="0" w:color="auto"/>
          </w:divBdr>
        </w:div>
        <w:div w:id="1273591840">
          <w:marLeft w:val="480"/>
          <w:marRight w:val="0"/>
          <w:marTop w:val="0"/>
          <w:marBottom w:val="0"/>
          <w:divBdr>
            <w:top w:val="none" w:sz="0" w:space="0" w:color="auto"/>
            <w:left w:val="none" w:sz="0" w:space="0" w:color="auto"/>
            <w:bottom w:val="none" w:sz="0" w:space="0" w:color="auto"/>
            <w:right w:val="none" w:sz="0" w:space="0" w:color="auto"/>
          </w:divBdr>
        </w:div>
        <w:div w:id="2144498683">
          <w:marLeft w:val="480"/>
          <w:marRight w:val="0"/>
          <w:marTop w:val="0"/>
          <w:marBottom w:val="0"/>
          <w:divBdr>
            <w:top w:val="none" w:sz="0" w:space="0" w:color="auto"/>
            <w:left w:val="none" w:sz="0" w:space="0" w:color="auto"/>
            <w:bottom w:val="none" w:sz="0" w:space="0" w:color="auto"/>
            <w:right w:val="none" w:sz="0" w:space="0" w:color="auto"/>
          </w:divBdr>
        </w:div>
        <w:div w:id="146746170">
          <w:marLeft w:val="480"/>
          <w:marRight w:val="0"/>
          <w:marTop w:val="0"/>
          <w:marBottom w:val="0"/>
          <w:divBdr>
            <w:top w:val="none" w:sz="0" w:space="0" w:color="auto"/>
            <w:left w:val="none" w:sz="0" w:space="0" w:color="auto"/>
            <w:bottom w:val="none" w:sz="0" w:space="0" w:color="auto"/>
            <w:right w:val="none" w:sz="0" w:space="0" w:color="auto"/>
          </w:divBdr>
        </w:div>
        <w:div w:id="1905986522">
          <w:marLeft w:val="480"/>
          <w:marRight w:val="0"/>
          <w:marTop w:val="0"/>
          <w:marBottom w:val="0"/>
          <w:divBdr>
            <w:top w:val="none" w:sz="0" w:space="0" w:color="auto"/>
            <w:left w:val="none" w:sz="0" w:space="0" w:color="auto"/>
            <w:bottom w:val="none" w:sz="0" w:space="0" w:color="auto"/>
            <w:right w:val="none" w:sz="0" w:space="0" w:color="auto"/>
          </w:divBdr>
        </w:div>
        <w:div w:id="819928246">
          <w:marLeft w:val="480"/>
          <w:marRight w:val="0"/>
          <w:marTop w:val="0"/>
          <w:marBottom w:val="0"/>
          <w:divBdr>
            <w:top w:val="none" w:sz="0" w:space="0" w:color="auto"/>
            <w:left w:val="none" w:sz="0" w:space="0" w:color="auto"/>
            <w:bottom w:val="none" w:sz="0" w:space="0" w:color="auto"/>
            <w:right w:val="none" w:sz="0" w:space="0" w:color="auto"/>
          </w:divBdr>
        </w:div>
        <w:div w:id="327483853">
          <w:marLeft w:val="480"/>
          <w:marRight w:val="0"/>
          <w:marTop w:val="0"/>
          <w:marBottom w:val="0"/>
          <w:divBdr>
            <w:top w:val="none" w:sz="0" w:space="0" w:color="auto"/>
            <w:left w:val="none" w:sz="0" w:space="0" w:color="auto"/>
            <w:bottom w:val="none" w:sz="0" w:space="0" w:color="auto"/>
            <w:right w:val="none" w:sz="0" w:space="0" w:color="auto"/>
          </w:divBdr>
        </w:div>
        <w:div w:id="563182274">
          <w:marLeft w:val="480"/>
          <w:marRight w:val="0"/>
          <w:marTop w:val="0"/>
          <w:marBottom w:val="0"/>
          <w:divBdr>
            <w:top w:val="none" w:sz="0" w:space="0" w:color="auto"/>
            <w:left w:val="none" w:sz="0" w:space="0" w:color="auto"/>
            <w:bottom w:val="none" w:sz="0" w:space="0" w:color="auto"/>
            <w:right w:val="none" w:sz="0" w:space="0" w:color="auto"/>
          </w:divBdr>
        </w:div>
        <w:div w:id="409035861">
          <w:marLeft w:val="480"/>
          <w:marRight w:val="0"/>
          <w:marTop w:val="0"/>
          <w:marBottom w:val="0"/>
          <w:divBdr>
            <w:top w:val="none" w:sz="0" w:space="0" w:color="auto"/>
            <w:left w:val="none" w:sz="0" w:space="0" w:color="auto"/>
            <w:bottom w:val="none" w:sz="0" w:space="0" w:color="auto"/>
            <w:right w:val="none" w:sz="0" w:space="0" w:color="auto"/>
          </w:divBdr>
        </w:div>
        <w:div w:id="636491942">
          <w:marLeft w:val="480"/>
          <w:marRight w:val="0"/>
          <w:marTop w:val="0"/>
          <w:marBottom w:val="0"/>
          <w:divBdr>
            <w:top w:val="none" w:sz="0" w:space="0" w:color="auto"/>
            <w:left w:val="none" w:sz="0" w:space="0" w:color="auto"/>
            <w:bottom w:val="none" w:sz="0" w:space="0" w:color="auto"/>
            <w:right w:val="none" w:sz="0" w:space="0" w:color="auto"/>
          </w:divBdr>
        </w:div>
        <w:div w:id="508565057">
          <w:marLeft w:val="480"/>
          <w:marRight w:val="0"/>
          <w:marTop w:val="0"/>
          <w:marBottom w:val="0"/>
          <w:divBdr>
            <w:top w:val="none" w:sz="0" w:space="0" w:color="auto"/>
            <w:left w:val="none" w:sz="0" w:space="0" w:color="auto"/>
            <w:bottom w:val="none" w:sz="0" w:space="0" w:color="auto"/>
            <w:right w:val="none" w:sz="0" w:space="0" w:color="auto"/>
          </w:divBdr>
        </w:div>
        <w:div w:id="1028261187">
          <w:marLeft w:val="480"/>
          <w:marRight w:val="0"/>
          <w:marTop w:val="0"/>
          <w:marBottom w:val="0"/>
          <w:divBdr>
            <w:top w:val="none" w:sz="0" w:space="0" w:color="auto"/>
            <w:left w:val="none" w:sz="0" w:space="0" w:color="auto"/>
            <w:bottom w:val="none" w:sz="0" w:space="0" w:color="auto"/>
            <w:right w:val="none" w:sz="0" w:space="0" w:color="auto"/>
          </w:divBdr>
        </w:div>
        <w:div w:id="1599486822">
          <w:marLeft w:val="480"/>
          <w:marRight w:val="0"/>
          <w:marTop w:val="0"/>
          <w:marBottom w:val="0"/>
          <w:divBdr>
            <w:top w:val="none" w:sz="0" w:space="0" w:color="auto"/>
            <w:left w:val="none" w:sz="0" w:space="0" w:color="auto"/>
            <w:bottom w:val="none" w:sz="0" w:space="0" w:color="auto"/>
            <w:right w:val="none" w:sz="0" w:space="0" w:color="auto"/>
          </w:divBdr>
        </w:div>
        <w:div w:id="1521628862">
          <w:marLeft w:val="480"/>
          <w:marRight w:val="0"/>
          <w:marTop w:val="0"/>
          <w:marBottom w:val="0"/>
          <w:divBdr>
            <w:top w:val="none" w:sz="0" w:space="0" w:color="auto"/>
            <w:left w:val="none" w:sz="0" w:space="0" w:color="auto"/>
            <w:bottom w:val="none" w:sz="0" w:space="0" w:color="auto"/>
            <w:right w:val="none" w:sz="0" w:space="0" w:color="auto"/>
          </w:divBdr>
        </w:div>
        <w:div w:id="1086729330">
          <w:marLeft w:val="480"/>
          <w:marRight w:val="0"/>
          <w:marTop w:val="0"/>
          <w:marBottom w:val="0"/>
          <w:divBdr>
            <w:top w:val="none" w:sz="0" w:space="0" w:color="auto"/>
            <w:left w:val="none" w:sz="0" w:space="0" w:color="auto"/>
            <w:bottom w:val="none" w:sz="0" w:space="0" w:color="auto"/>
            <w:right w:val="none" w:sz="0" w:space="0" w:color="auto"/>
          </w:divBdr>
        </w:div>
        <w:div w:id="669988197">
          <w:marLeft w:val="480"/>
          <w:marRight w:val="0"/>
          <w:marTop w:val="0"/>
          <w:marBottom w:val="0"/>
          <w:divBdr>
            <w:top w:val="none" w:sz="0" w:space="0" w:color="auto"/>
            <w:left w:val="none" w:sz="0" w:space="0" w:color="auto"/>
            <w:bottom w:val="none" w:sz="0" w:space="0" w:color="auto"/>
            <w:right w:val="none" w:sz="0" w:space="0" w:color="auto"/>
          </w:divBdr>
        </w:div>
        <w:div w:id="2138789891">
          <w:marLeft w:val="480"/>
          <w:marRight w:val="0"/>
          <w:marTop w:val="0"/>
          <w:marBottom w:val="0"/>
          <w:divBdr>
            <w:top w:val="none" w:sz="0" w:space="0" w:color="auto"/>
            <w:left w:val="none" w:sz="0" w:space="0" w:color="auto"/>
            <w:bottom w:val="none" w:sz="0" w:space="0" w:color="auto"/>
            <w:right w:val="none" w:sz="0" w:space="0" w:color="auto"/>
          </w:divBdr>
        </w:div>
        <w:div w:id="2139562910">
          <w:marLeft w:val="480"/>
          <w:marRight w:val="0"/>
          <w:marTop w:val="0"/>
          <w:marBottom w:val="0"/>
          <w:divBdr>
            <w:top w:val="none" w:sz="0" w:space="0" w:color="auto"/>
            <w:left w:val="none" w:sz="0" w:space="0" w:color="auto"/>
            <w:bottom w:val="none" w:sz="0" w:space="0" w:color="auto"/>
            <w:right w:val="none" w:sz="0" w:space="0" w:color="auto"/>
          </w:divBdr>
        </w:div>
        <w:div w:id="2015762903">
          <w:marLeft w:val="480"/>
          <w:marRight w:val="0"/>
          <w:marTop w:val="0"/>
          <w:marBottom w:val="0"/>
          <w:divBdr>
            <w:top w:val="none" w:sz="0" w:space="0" w:color="auto"/>
            <w:left w:val="none" w:sz="0" w:space="0" w:color="auto"/>
            <w:bottom w:val="none" w:sz="0" w:space="0" w:color="auto"/>
            <w:right w:val="none" w:sz="0" w:space="0" w:color="auto"/>
          </w:divBdr>
        </w:div>
        <w:div w:id="1660108504">
          <w:marLeft w:val="480"/>
          <w:marRight w:val="0"/>
          <w:marTop w:val="0"/>
          <w:marBottom w:val="0"/>
          <w:divBdr>
            <w:top w:val="none" w:sz="0" w:space="0" w:color="auto"/>
            <w:left w:val="none" w:sz="0" w:space="0" w:color="auto"/>
            <w:bottom w:val="none" w:sz="0" w:space="0" w:color="auto"/>
            <w:right w:val="none" w:sz="0" w:space="0" w:color="auto"/>
          </w:divBdr>
        </w:div>
        <w:div w:id="279382566">
          <w:marLeft w:val="480"/>
          <w:marRight w:val="0"/>
          <w:marTop w:val="0"/>
          <w:marBottom w:val="0"/>
          <w:divBdr>
            <w:top w:val="none" w:sz="0" w:space="0" w:color="auto"/>
            <w:left w:val="none" w:sz="0" w:space="0" w:color="auto"/>
            <w:bottom w:val="none" w:sz="0" w:space="0" w:color="auto"/>
            <w:right w:val="none" w:sz="0" w:space="0" w:color="auto"/>
          </w:divBdr>
        </w:div>
        <w:div w:id="1569145175">
          <w:marLeft w:val="480"/>
          <w:marRight w:val="0"/>
          <w:marTop w:val="0"/>
          <w:marBottom w:val="0"/>
          <w:divBdr>
            <w:top w:val="none" w:sz="0" w:space="0" w:color="auto"/>
            <w:left w:val="none" w:sz="0" w:space="0" w:color="auto"/>
            <w:bottom w:val="none" w:sz="0" w:space="0" w:color="auto"/>
            <w:right w:val="none" w:sz="0" w:space="0" w:color="auto"/>
          </w:divBdr>
        </w:div>
        <w:div w:id="835924681">
          <w:marLeft w:val="480"/>
          <w:marRight w:val="0"/>
          <w:marTop w:val="0"/>
          <w:marBottom w:val="0"/>
          <w:divBdr>
            <w:top w:val="none" w:sz="0" w:space="0" w:color="auto"/>
            <w:left w:val="none" w:sz="0" w:space="0" w:color="auto"/>
            <w:bottom w:val="none" w:sz="0" w:space="0" w:color="auto"/>
            <w:right w:val="none" w:sz="0" w:space="0" w:color="auto"/>
          </w:divBdr>
        </w:div>
        <w:div w:id="1574972285">
          <w:marLeft w:val="480"/>
          <w:marRight w:val="0"/>
          <w:marTop w:val="0"/>
          <w:marBottom w:val="0"/>
          <w:divBdr>
            <w:top w:val="none" w:sz="0" w:space="0" w:color="auto"/>
            <w:left w:val="none" w:sz="0" w:space="0" w:color="auto"/>
            <w:bottom w:val="none" w:sz="0" w:space="0" w:color="auto"/>
            <w:right w:val="none" w:sz="0" w:space="0" w:color="auto"/>
          </w:divBdr>
        </w:div>
        <w:div w:id="2040817587">
          <w:marLeft w:val="480"/>
          <w:marRight w:val="0"/>
          <w:marTop w:val="0"/>
          <w:marBottom w:val="0"/>
          <w:divBdr>
            <w:top w:val="none" w:sz="0" w:space="0" w:color="auto"/>
            <w:left w:val="none" w:sz="0" w:space="0" w:color="auto"/>
            <w:bottom w:val="none" w:sz="0" w:space="0" w:color="auto"/>
            <w:right w:val="none" w:sz="0" w:space="0" w:color="auto"/>
          </w:divBdr>
        </w:div>
        <w:div w:id="1485006651">
          <w:marLeft w:val="480"/>
          <w:marRight w:val="0"/>
          <w:marTop w:val="0"/>
          <w:marBottom w:val="0"/>
          <w:divBdr>
            <w:top w:val="none" w:sz="0" w:space="0" w:color="auto"/>
            <w:left w:val="none" w:sz="0" w:space="0" w:color="auto"/>
            <w:bottom w:val="none" w:sz="0" w:space="0" w:color="auto"/>
            <w:right w:val="none" w:sz="0" w:space="0" w:color="auto"/>
          </w:divBdr>
        </w:div>
        <w:div w:id="1958372529">
          <w:marLeft w:val="480"/>
          <w:marRight w:val="0"/>
          <w:marTop w:val="0"/>
          <w:marBottom w:val="0"/>
          <w:divBdr>
            <w:top w:val="none" w:sz="0" w:space="0" w:color="auto"/>
            <w:left w:val="none" w:sz="0" w:space="0" w:color="auto"/>
            <w:bottom w:val="none" w:sz="0" w:space="0" w:color="auto"/>
            <w:right w:val="none" w:sz="0" w:space="0" w:color="auto"/>
          </w:divBdr>
        </w:div>
        <w:div w:id="167713955">
          <w:marLeft w:val="480"/>
          <w:marRight w:val="0"/>
          <w:marTop w:val="0"/>
          <w:marBottom w:val="0"/>
          <w:divBdr>
            <w:top w:val="none" w:sz="0" w:space="0" w:color="auto"/>
            <w:left w:val="none" w:sz="0" w:space="0" w:color="auto"/>
            <w:bottom w:val="none" w:sz="0" w:space="0" w:color="auto"/>
            <w:right w:val="none" w:sz="0" w:space="0" w:color="auto"/>
          </w:divBdr>
        </w:div>
        <w:div w:id="851070832">
          <w:marLeft w:val="480"/>
          <w:marRight w:val="0"/>
          <w:marTop w:val="0"/>
          <w:marBottom w:val="0"/>
          <w:divBdr>
            <w:top w:val="none" w:sz="0" w:space="0" w:color="auto"/>
            <w:left w:val="none" w:sz="0" w:space="0" w:color="auto"/>
            <w:bottom w:val="none" w:sz="0" w:space="0" w:color="auto"/>
            <w:right w:val="none" w:sz="0" w:space="0" w:color="auto"/>
          </w:divBdr>
        </w:div>
        <w:div w:id="367728017">
          <w:marLeft w:val="480"/>
          <w:marRight w:val="0"/>
          <w:marTop w:val="0"/>
          <w:marBottom w:val="0"/>
          <w:divBdr>
            <w:top w:val="none" w:sz="0" w:space="0" w:color="auto"/>
            <w:left w:val="none" w:sz="0" w:space="0" w:color="auto"/>
            <w:bottom w:val="none" w:sz="0" w:space="0" w:color="auto"/>
            <w:right w:val="none" w:sz="0" w:space="0" w:color="auto"/>
          </w:divBdr>
        </w:div>
        <w:div w:id="1693067980">
          <w:marLeft w:val="480"/>
          <w:marRight w:val="0"/>
          <w:marTop w:val="0"/>
          <w:marBottom w:val="0"/>
          <w:divBdr>
            <w:top w:val="none" w:sz="0" w:space="0" w:color="auto"/>
            <w:left w:val="none" w:sz="0" w:space="0" w:color="auto"/>
            <w:bottom w:val="none" w:sz="0" w:space="0" w:color="auto"/>
            <w:right w:val="none" w:sz="0" w:space="0" w:color="auto"/>
          </w:divBdr>
        </w:div>
        <w:div w:id="1851211152">
          <w:marLeft w:val="480"/>
          <w:marRight w:val="0"/>
          <w:marTop w:val="0"/>
          <w:marBottom w:val="0"/>
          <w:divBdr>
            <w:top w:val="none" w:sz="0" w:space="0" w:color="auto"/>
            <w:left w:val="none" w:sz="0" w:space="0" w:color="auto"/>
            <w:bottom w:val="none" w:sz="0" w:space="0" w:color="auto"/>
            <w:right w:val="none" w:sz="0" w:space="0" w:color="auto"/>
          </w:divBdr>
        </w:div>
        <w:div w:id="1483351341">
          <w:marLeft w:val="480"/>
          <w:marRight w:val="0"/>
          <w:marTop w:val="0"/>
          <w:marBottom w:val="0"/>
          <w:divBdr>
            <w:top w:val="none" w:sz="0" w:space="0" w:color="auto"/>
            <w:left w:val="none" w:sz="0" w:space="0" w:color="auto"/>
            <w:bottom w:val="none" w:sz="0" w:space="0" w:color="auto"/>
            <w:right w:val="none" w:sz="0" w:space="0" w:color="auto"/>
          </w:divBdr>
        </w:div>
        <w:div w:id="1430004918">
          <w:marLeft w:val="480"/>
          <w:marRight w:val="0"/>
          <w:marTop w:val="0"/>
          <w:marBottom w:val="0"/>
          <w:divBdr>
            <w:top w:val="none" w:sz="0" w:space="0" w:color="auto"/>
            <w:left w:val="none" w:sz="0" w:space="0" w:color="auto"/>
            <w:bottom w:val="none" w:sz="0" w:space="0" w:color="auto"/>
            <w:right w:val="none" w:sz="0" w:space="0" w:color="auto"/>
          </w:divBdr>
        </w:div>
        <w:div w:id="1819879987">
          <w:marLeft w:val="480"/>
          <w:marRight w:val="0"/>
          <w:marTop w:val="0"/>
          <w:marBottom w:val="0"/>
          <w:divBdr>
            <w:top w:val="none" w:sz="0" w:space="0" w:color="auto"/>
            <w:left w:val="none" w:sz="0" w:space="0" w:color="auto"/>
            <w:bottom w:val="none" w:sz="0" w:space="0" w:color="auto"/>
            <w:right w:val="none" w:sz="0" w:space="0" w:color="auto"/>
          </w:divBdr>
        </w:div>
        <w:div w:id="165050324">
          <w:marLeft w:val="480"/>
          <w:marRight w:val="0"/>
          <w:marTop w:val="0"/>
          <w:marBottom w:val="0"/>
          <w:divBdr>
            <w:top w:val="none" w:sz="0" w:space="0" w:color="auto"/>
            <w:left w:val="none" w:sz="0" w:space="0" w:color="auto"/>
            <w:bottom w:val="none" w:sz="0" w:space="0" w:color="auto"/>
            <w:right w:val="none" w:sz="0" w:space="0" w:color="auto"/>
          </w:divBdr>
        </w:div>
        <w:div w:id="510222506">
          <w:marLeft w:val="480"/>
          <w:marRight w:val="0"/>
          <w:marTop w:val="0"/>
          <w:marBottom w:val="0"/>
          <w:divBdr>
            <w:top w:val="none" w:sz="0" w:space="0" w:color="auto"/>
            <w:left w:val="none" w:sz="0" w:space="0" w:color="auto"/>
            <w:bottom w:val="none" w:sz="0" w:space="0" w:color="auto"/>
            <w:right w:val="none" w:sz="0" w:space="0" w:color="auto"/>
          </w:divBdr>
        </w:div>
        <w:div w:id="1840852051">
          <w:marLeft w:val="480"/>
          <w:marRight w:val="0"/>
          <w:marTop w:val="0"/>
          <w:marBottom w:val="0"/>
          <w:divBdr>
            <w:top w:val="none" w:sz="0" w:space="0" w:color="auto"/>
            <w:left w:val="none" w:sz="0" w:space="0" w:color="auto"/>
            <w:bottom w:val="none" w:sz="0" w:space="0" w:color="auto"/>
            <w:right w:val="none" w:sz="0" w:space="0" w:color="auto"/>
          </w:divBdr>
        </w:div>
        <w:div w:id="189032188">
          <w:marLeft w:val="480"/>
          <w:marRight w:val="0"/>
          <w:marTop w:val="0"/>
          <w:marBottom w:val="0"/>
          <w:divBdr>
            <w:top w:val="none" w:sz="0" w:space="0" w:color="auto"/>
            <w:left w:val="none" w:sz="0" w:space="0" w:color="auto"/>
            <w:bottom w:val="none" w:sz="0" w:space="0" w:color="auto"/>
            <w:right w:val="none" w:sz="0" w:space="0" w:color="auto"/>
          </w:divBdr>
        </w:div>
        <w:div w:id="2019850690">
          <w:marLeft w:val="480"/>
          <w:marRight w:val="0"/>
          <w:marTop w:val="0"/>
          <w:marBottom w:val="0"/>
          <w:divBdr>
            <w:top w:val="none" w:sz="0" w:space="0" w:color="auto"/>
            <w:left w:val="none" w:sz="0" w:space="0" w:color="auto"/>
            <w:bottom w:val="none" w:sz="0" w:space="0" w:color="auto"/>
            <w:right w:val="none" w:sz="0" w:space="0" w:color="auto"/>
          </w:divBdr>
        </w:div>
        <w:div w:id="731541664">
          <w:marLeft w:val="480"/>
          <w:marRight w:val="0"/>
          <w:marTop w:val="0"/>
          <w:marBottom w:val="0"/>
          <w:divBdr>
            <w:top w:val="none" w:sz="0" w:space="0" w:color="auto"/>
            <w:left w:val="none" w:sz="0" w:space="0" w:color="auto"/>
            <w:bottom w:val="none" w:sz="0" w:space="0" w:color="auto"/>
            <w:right w:val="none" w:sz="0" w:space="0" w:color="auto"/>
          </w:divBdr>
        </w:div>
        <w:div w:id="1204296206">
          <w:marLeft w:val="480"/>
          <w:marRight w:val="0"/>
          <w:marTop w:val="0"/>
          <w:marBottom w:val="0"/>
          <w:divBdr>
            <w:top w:val="none" w:sz="0" w:space="0" w:color="auto"/>
            <w:left w:val="none" w:sz="0" w:space="0" w:color="auto"/>
            <w:bottom w:val="none" w:sz="0" w:space="0" w:color="auto"/>
            <w:right w:val="none" w:sz="0" w:space="0" w:color="auto"/>
          </w:divBdr>
        </w:div>
        <w:div w:id="207956975">
          <w:marLeft w:val="480"/>
          <w:marRight w:val="0"/>
          <w:marTop w:val="0"/>
          <w:marBottom w:val="0"/>
          <w:divBdr>
            <w:top w:val="none" w:sz="0" w:space="0" w:color="auto"/>
            <w:left w:val="none" w:sz="0" w:space="0" w:color="auto"/>
            <w:bottom w:val="none" w:sz="0" w:space="0" w:color="auto"/>
            <w:right w:val="none" w:sz="0" w:space="0" w:color="auto"/>
          </w:divBdr>
        </w:div>
        <w:div w:id="1994329201">
          <w:marLeft w:val="480"/>
          <w:marRight w:val="0"/>
          <w:marTop w:val="0"/>
          <w:marBottom w:val="0"/>
          <w:divBdr>
            <w:top w:val="none" w:sz="0" w:space="0" w:color="auto"/>
            <w:left w:val="none" w:sz="0" w:space="0" w:color="auto"/>
            <w:bottom w:val="none" w:sz="0" w:space="0" w:color="auto"/>
            <w:right w:val="none" w:sz="0" w:space="0" w:color="auto"/>
          </w:divBdr>
        </w:div>
        <w:div w:id="1547647200">
          <w:marLeft w:val="480"/>
          <w:marRight w:val="0"/>
          <w:marTop w:val="0"/>
          <w:marBottom w:val="0"/>
          <w:divBdr>
            <w:top w:val="none" w:sz="0" w:space="0" w:color="auto"/>
            <w:left w:val="none" w:sz="0" w:space="0" w:color="auto"/>
            <w:bottom w:val="none" w:sz="0" w:space="0" w:color="auto"/>
            <w:right w:val="none" w:sz="0" w:space="0" w:color="auto"/>
          </w:divBdr>
        </w:div>
        <w:div w:id="156269731">
          <w:marLeft w:val="480"/>
          <w:marRight w:val="0"/>
          <w:marTop w:val="0"/>
          <w:marBottom w:val="0"/>
          <w:divBdr>
            <w:top w:val="none" w:sz="0" w:space="0" w:color="auto"/>
            <w:left w:val="none" w:sz="0" w:space="0" w:color="auto"/>
            <w:bottom w:val="none" w:sz="0" w:space="0" w:color="auto"/>
            <w:right w:val="none" w:sz="0" w:space="0" w:color="auto"/>
          </w:divBdr>
        </w:div>
        <w:div w:id="645284744">
          <w:marLeft w:val="480"/>
          <w:marRight w:val="0"/>
          <w:marTop w:val="0"/>
          <w:marBottom w:val="0"/>
          <w:divBdr>
            <w:top w:val="none" w:sz="0" w:space="0" w:color="auto"/>
            <w:left w:val="none" w:sz="0" w:space="0" w:color="auto"/>
            <w:bottom w:val="none" w:sz="0" w:space="0" w:color="auto"/>
            <w:right w:val="none" w:sz="0" w:space="0" w:color="auto"/>
          </w:divBdr>
        </w:div>
        <w:div w:id="1538351226">
          <w:marLeft w:val="480"/>
          <w:marRight w:val="0"/>
          <w:marTop w:val="0"/>
          <w:marBottom w:val="0"/>
          <w:divBdr>
            <w:top w:val="none" w:sz="0" w:space="0" w:color="auto"/>
            <w:left w:val="none" w:sz="0" w:space="0" w:color="auto"/>
            <w:bottom w:val="none" w:sz="0" w:space="0" w:color="auto"/>
            <w:right w:val="none" w:sz="0" w:space="0" w:color="auto"/>
          </w:divBdr>
        </w:div>
      </w:divsChild>
    </w:div>
    <w:div w:id="1403943966">
      <w:bodyDiv w:val="1"/>
      <w:marLeft w:val="0"/>
      <w:marRight w:val="0"/>
      <w:marTop w:val="0"/>
      <w:marBottom w:val="0"/>
      <w:divBdr>
        <w:top w:val="none" w:sz="0" w:space="0" w:color="auto"/>
        <w:left w:val="none" w:sz="0" w:space="0" w:color="auto"/>
        <w:bottom w:val="none" w:sz="0" w:space="0" w:color="auto"/>
        <w:right w:val="none" w:sz="0" w:space="0" w:color="auto"/>
      </w:divBdr>
    </w:div>
    <w:div w:id="1404720334">
      <w:bodyDiv w:val="1"/>
      <w:marLeft w:val="0"/>
      <w:marRight w:val="0"/>
      <w:marTop w:val="0"/>
      <w:marBottom w:val="0"/>
      <w:divBdr>
        <w:top w:val="none" w:sz="0" w:space="0" w:color="auto"/>
        <w:left w:val="none" w:sz="0" w:space="0" w:color="auto"/>
        <w:bottom w:val="none" w:sz="0" w:space="0" w:color="auto"/>
        <w:right w:val="none" w:sz="0" w:space="0" w:color="auto"/>
      </w:divBdr>
    </w:div>
    <w:div w:id="1405102070">
      <w:bodyDiv w:val="1"/>
      <w:marLeft w:val="0"/>
      <w:marRight w:val="0"/>
      <w:marTop w:val="0"/>
      <w:marBottom w:val="0"/>
      <w:divBdr>
        <w:top w:val="none" w:sz="0" w:space="0" w:color="auto"/>
        <w:left w:val="none" w:sz="0" w:space="0" w:color="auto"/>
        <w:bottom w:val="none" w:sz="0" w:space="0" w:color="auto"/>
        <w:right w:val="none" w:sz="0" w:space="0" w:color="auto"/>
      </w:divBdr>
    </w:div>
    <w:div w:id="1405369299">
      <w:bodyDiv w:val="1"/>
      <w:marLeft w:val="0"/>
      <w:marRight w:val="0"/>
      <w:marTop w:val="0"/>
      <w:marBottom w:val="0"/>
      <w:divBdr>
        <w:top w:val="none" w:sz="0" w:space="0" w:color="auto"/>
        <w:left w:val="none" w:sz="0" w:space="0" w:color="auto"/>
        <w:bottom w:val="none" w:sz="0" w:space="0" w:color="auto"/>
        <w:right w:val="none" w:sz="0" w:space="0" w:color="auto"/>
      </w:divBdr>
    </w:div>
    <w:div w:id="1405565515">
      <w:bodyDiv w:val="1"/>
      <w:marLeft w:val="0"/>
      <w:marRight w:val="0"/>
      <w:marTop w:val="0"/>
      <w:marBottom w:val="0"/>
      <w:divBdr>
        <w:top w:val="none" w:sz="0" w:space="0" w:color="auto"/>
        <w:left w:val="none" w:sz="0" w:space="0" w:color="auto"/>
        <w:bottom w:val="none" w:sz="0" w:space="0" w:color="auto"/>
        <w:right w:val="none" w:sz="0" w:space="0" w:color="auto"/>
      </w:divBdr>
    </w:div>
    <w:div w:id="1406144003">
      <w:bodyDiv w:val="1"/>
      <w:marLeft w:val="0"/>
      <w:marRight w:val="0"/>
      <w:marTop w:val="0"/>
      <w:marBottom w:val="0"/>
      <w:divBdr>
        <w:top w:val="none" w:sz="0" w:space="0" w:color="auto"/>
        <w:left w:val="none" w:sz="0" w:space="0" w:color="auto"/>
        <w:bottom w:val="none" w:sz="0" w:space="0" w:color="auto"/>
        <w:right w:val="none" w:sz="0" w:space="0" w:color="auto"/>
      </w:divBdr>
    </w:div>
    <w:div w:id="1406491799">
      <w:bodyDiv w:val="1"/>
      <w:marLeft w:val="0"/>
      <w:marRight w:val="0"/>
      <w:marTop w:val="0"/>
      <w:marBottom w:val="0"/>
      <w:divBdr>
        <w:top w:val="none" w:sz="0" w:space="0" w:color="auto"/>
        <w:left w:val="none" w:sz="0" w:space="0" w:color="auto"/>
        <w:bottom w:val="none" w:sz="0" w:space="0" w:color="auto"/>
        <w:right w:val="none" w:sz="0" w:space="0" w:color="auto"/>
      </w:divBdr>
    </w:div>
    <w:div w:id="1407803051">
      <w:bodyDiv w:val="1"/>
      <w:marLeft w:val="0"/>
      <w:marRight w:val="0"/>
      <w:marTop w:val="0"/>
      <w:marBottom w:val="0"/>
      <w:divBdr>
        <w:top w:val="none" w:sz="0" w:space="0" w:color="auto"/>
        <w:left w:val="none" w:sz="0" w:space="0" w:color="auto"/>
        <w:bottom w:val="none" w:sz="0" w:space="0" w:color="auto"/>
        <w:right w:val="none" w:sz="0" w:space="0" w:color="auto"/>
      </w:divBdr>
    </w:div>
    <w:div w:id="1408310044">
      <w:bodyDiv w:val="1"/>
      <w:marLeft w:val="0"/>
      <w:marRight w:val="0"/>
      <w:marTop w:val="0"/>
      <w:marBottom w:val="0"/>
      <w:divBdr>
        <w:top w:val="none" w:sz="0" w:space="0" w:color="auto"/>
        <w:left w:val="none" w:sz="0" w:space="0" w:color="auto"/>
        <w:bottom w:val="none" w:sz="0" w:space="0" w:color="auto"/>
        <w:right w:val="none" w:sz="0" w:space="0" w:color="auto"/>
      </w:divBdr>
    </w:div>
    <w:div w:id="1408457514">
      <w:bodyDiv w:val="1"/>
      <w:marLeft w:val="0"/>
      <w:marRight w:val="0"/>
      <w:marTop w:val="0"/>
      <w:marBottom w:val="0"/>
      <w:divBdr>
        <w:top w:val="none" w:sz="0" w:space="0" w:color="auto"/>
        <w:left w:val="none" w:sz="0" w:space="0" w:color="auto"/>
        <w:bottom w:val="none" w:sz="0" w:space="0" w:color="auto"/>
        <w:right w:val="none" w:sz="0" w:space="0" w:color="auto"/>
      </w:divBdr>
    </w:div>
    <w:div w:id="1409617685">
      <w:bodyDiv w:val="1"/>
      <w:marLeft w:val="0"/>
      <w:marRight w:val="0"/>
      <w:marTop w:val="0"/>
      <w:marBottom w:val="0"/>
      <w:divBdr>
        <w:top w:val="none" w:sz="0" w:space="0" w:color="auto"/>
        <w:left w:val="none" w:sz="0" w:space="0" w:color="auto"/>
        <w:bottom w:val="none" w:sz="0" w:space="0" w:color="auto"/>
        <w:right w:val="none" w:sz="0" w:space="0" w:color="auto"/>
      </w:divBdr>
    </w:div>
    <w:div w:id="1413311196">
      <w:bodyDiv w:val="1"/>
      <w:marLeft w:val="0"/>
      <w:marRight w:val="0"/>
      <w:marTop w:val="0"/>
      <w:marBottom w:val="0"/>
      <w:divBdr>
        <w:top w:val="none" w:sz="0" w:space="0" w:color="auto"/>
        <w:left w:val="none" w:sz="0" w:space="0" w:color="auto"/>
        <w:bottom w:val="none" w:sz="0" w:space="0" w:color="auto"/>
        <w:right w:val="none" w:sz="0" w:space="0" w:color="auto"/>
      </w:divBdr>
    </w:div>
    <w:div w:id="1413427993">
      <w:bodyDiv w:val="1"/>
      <w:marLeft w:val="0"/>
      <w:marRight w:val="0"/>
      <w:marTop w:val="0"/>
      <w:marBottom w:val="0"/>
      <w:divBdr>
        <w:top w:val="none" w:sz="0" w:space="0" w:color="auto"/>
        <w:left w:val="none" w:sz="0" w:space="0" w:color="auto"/>
        <w:bottom w:val="none" w:sz="0" w:space="0" w:color="auto"/>
        <w:right w:val="none" w:sz="0" w:space="0" w:color="auto"/>
      </w:divBdr>
    </w:div>
    <w:div w:id="1414206052">
      <w:bodyDiv w:val="1"/>
      <w:marLeft w:val="0"/>
      <w:marRight w:val="0"/>
      <w:marTop w:val="0"/>
      <w:marBottom w:val="0"/>
      <w:divBdr>
        <w:top w:val="none" w:sz="0" w:space="0" w:color="auto"/>
        <w:left w:val="none" w:sz="0" w:space="0" w:color="auto"/>
        <w:bottom w:val="none" w:sz="0" w:space="0" w:color="auto"/>
        <w:right w:val="none" w:sz="0" w:space="0" w:color="auto"/>
      </w:divBdr>
    </w:div>
    <w:div w:id="1414426086">
      <w:bodyDiv w:val="1"/>
      <w:marLeft w:val="0"/>
      <w:marRight w:val="0"/>
      <w:marTop w:val="0"/>
      <w:marBottom w:val="0"/>
      <w:divBdr>
        <w:top w:val="none" w:sz="0" w:space="0" w:color="auto"/>
        <w:left w:val="none" w:sz="0" w:space="0" w:color="auto"/>
        <w:bottom w:val="none" w:sz="0" w:space="0" w:color="auto"/>
        <w:right w:val="none" w:sz="0" w:space="0" w:color="auto"/>
      </w:divBdr>
    </w:div>
    <w:div w:id="1414428727">
      <w:bodyDiv w:val="1"/>
      <w:marLeft w:val="0"/>
      <w:marRight w:val="0"/>
      <w:marTop w:val="0"/>
      <w:marBottom w:val="0"/>
      <w:divBdr>
        <w:top w:val="none" w:sz="0" w:space="0" w:color="auto"/>
        <w:left w:val="none" w:sz="0" w:space="0" w:color="auto"/>
        <w:bottom w:val="none" w:sz="0" w:space="0" w:color="auto"/>
        <w:right w:val="none" w:sz="0" w:space="0" w:color="auto"/>
      </w:divBdr>
    </w:div>
    <w:div w:id="1415010801">
      <w:bodyDiv w:val="1"/>
      <w:marLeft w:val="0"/>
      <w:marRight w:val="0"/>
      <w:marTop w:val="0"/>
      <w:marBottom w:val="0"/>
      <w:divBdr>
        <w:top w:val="none" w:sz="0" w:space="0" w:color="auto"/>
        <w:left w:val="none" w:sz="0" w:space="0" w:color="auto"/>
        <w:bottom w:val="none" w:sz="0" w:space="0" w:color="auto"/>
        <w:right w:val="none" w:sz="0" w:space="0" w:color="auto"/>
      </w:divBdr>
    </w:div>
    <w:div w:id="1417089692">
      <w:bodyDiv w:val="1"/>
      <w:marLeft w:val="0"/>
      <w:marRight w:val="0"/>
      <w:marTop w:val="0"/>
      <w:marBottom w:val="0"/>
      <w:divBdr>
        <w:top w:val="none" w:sz="0" w:space="0" w:color="auto"/>
        <w:left w:val="none" w:sz="0" w:space="0" w:color="auto"/>
        <w:bottom w:val="none" w:sz="0" w:space="0" w:color="auto"/>
        <w:right w:val="none" w:sz="0" w:space="0" w:color="auto"/>
      </w:divBdr>
    </w:div>
    <w:div w:id="1417480746">
      <w:bodyDiv w:val="1"/>
      <w:marLeft w:val="0"/>
      <w:marRight w:val="0"/>
      <w:marTop w:val="0"/>
      <w:marBottom w:val="0"/>
      <w:divBdr>
        <w:top w:val="none" w:sz="0" w:space="0" w:color="auto"/>
        <w:left w:val="none" w:sz="0" w:space="0" w:color="auto"/>
        <w:bottom w:val="none" w:sz="0" w:space="0" w:color="auto"/>
        <w:right w:val="none" w:sz="0" w:space="0" w:color="auto"/>
      </w:divBdr>
    </w:div>
    <w:div w:id="1418481720">
      <w:bodyDiv w:val="1"/>
      <w:marLeft w:val="0"/>
      <w:marRight w:val="0"/>
      <w:marTop w:val="0"/>
      <w:marBottom w:val="0"/>
      <w:divBdr>
        <w:top w:val="none" w:sz="0" w:space="0" w:color="auto"/>
        <w:left w:val="none" w:sz="0" w:space="0" w:color="auto"/>
        <w:bottom w:val="none" w:sz="0" w:space="0" w:color="auto"/>
        <w:right w:val="none" w:sz="0" w:space="0" w:color="auto"/>
      </w:divBdr>
    </w:div>
    <w:div w:id="1420367586">
      <w:bodyDiv w:val="1"/>
      <w:marLeft w:val="0"/>
      <w:marRight w:val="0"/>
      <w:marTop w:val="0"/>
      <w:marBottom w:val="0"/>
      <w:divBdr>
        <w:top w:val="none" w:sz="0" w:space="0" w:color="auto"/>
        <w:left w:val="none" w:sz="0" w:space="0" w:color="auto"/>
        <w:bottom w:val="none" w:sz="0" w:space="0" w:color="auto"/>
        <w:right w:val="none" w:sz="0" w:space="0" w:color="auto"/>
      </w:divBdr>
    </w:div>
    <w:div w:id="1423598586">
      <w:bodyDiv w:val="1"/>
      <w:marLeft w:val="0"/>
      <w:marRight w:val="0"/>
      <w:marTop w:val="0"/>
      <w:marBottom w:val="0"/>
      <w:divBdr>
        <w:top w:val="none" w:sz="0" w:space="0" w:color="auto"/>
        <w:left w:val="none" w:sz="0" w:space="0" w:color="auto"/>
        <w:bottom w:val="none" w:sz="0" w:space="0" w:color="auto"/>
        <w:right w:val="none" w:sz="0" w:space="0" w:color="auto"/>
      </w:divBdr>
    </w:div>
    <w:div w:id="1424566710">
      <w:bodyDiv w:val="1"/>
      <w:marLeft w:val="0"/>
      <w:marRight w:val="0"/>
      <w:marTop w:val="0"/>
      <w:marBottom w:val="0"/>
      <w:divBdr>
        <w:top w:val="none" w:sz="0" w:space="0" w:color="auto"/>
        <w:left w:val="none" w:sz="0" w:space="0" w:color="auto"/>
        <w:bottom w:val="none" w:sz="0" w:space="0" w:color="auto"/>
        <w:right w:val="none" w:sz="0" w:space="0" w:color="auto"/>
      </w:divBdr>
    </w:div>
    <w:div w:id="1427535106">
      <w:bodyDiv w:val="1"/>
      <w:marLeft w:val="0"/>
      <w:marRight w:val="0"/>
      <w:marTop w:val="0"/>
      <w:marBottom w:val="0"/>
      <w:divBdr>
        <w:top w:val="none" w:sz="0" w:space="0" w:color="auto"/>
        <w:left w:val="none" w:sz="0" w:space="0" w:color="auto"/>
        <w:bottom w:val="none" w:sz="0" w:space="0" w:color="auto"/>
        <w:right w:val="none" w:sz="0" w:space="0" w:color="auto"/>
      </w:divBdr>
    </w:div>
    <w:div w:id="1428230256">
      <w:bodyDiv w:val="1"/>
      <w:marLeft w:val="0"/>
      <w:marRight w:val="0"/>
      <w:marTop w:val="0"/>
      <w:marBottom w:val="0"/>
      <w:divBdr>
        <w:top w:val="none" w:sz="0" w:space="0" w:color="auto"/>
        <w:left w:val="none" w:sz="0" w:space="0" w:color="auto"/>
        <w:bottom w:val="none" w:sz="0" w:space="0" w:color="auto"/>
        <w:right w:val="none" w:sz="0" w:space="0" w:color="auto"/>
      </w:divBdr>
    </w:div>
    <w:div w:id="1428385174">
      <w:bodyDiv w:val="1"/>
      <w:marLeft w:val="0"/>
      <w:marRight w:val="0"/>
      <w:marTop w:val="0"/>
      <w:marBottom w:val="0"/>
      <w:divBdr>
        <w:top w:val="none" w:sz="0" w:space="0" w:color="auto"/>
        <w:left w:val="none" w:sz="0" w:space="0" w:color="auto"/>
        <w:bottom w:val="none" w:sz="0" w:space="0" w:color="auto"/>
        <w:right w:val="none" w:sz="0" w:space="0" w:color="auto"/>
      </w:divBdr>
    </w:div>
    <w:div w:id="1428843884">
      <w:bodyDiv w:val="1"/>
      <w:marLeft w:val="0"/>
      <w:marRight w:val="0"/>
      <w:marTop w:val="0"/>
      <w:marBottom w:val="0"/>
      <w:divBdr>
        <w:top w:val="none" w:sz="0" w:space="0" w:color="auto"/>
        <w:left w:val="none" w:sz="0" w:space="0" w:color="auto"/>
        <w:bottom w:val="none" w:sz="0" w:space="0" w:color="auto"/>
        <w:right w:val="none" w:sz="0" w:space="0" w:color="auto"/>
      </w:divBdr>
    </w:div>
    <w:div w:id="1431271297">
      <w:bodyDiv w:val="1"/>
      <w:marLeft w:val="0"/>
      <w:marRight w:val="0"/>
      <w:marTop w:val="0"/>
      <w:marBottom w:val="0"/>
      <w:divBdr>
        <w:top w:val="none" w:sz="0" w:space="0" w:color="auto"/>
        <w:left w:val="none" w:sz="0" w:space="0" w:color="auto"/>
        <w:bottom w:val="none" w:sz="0" w:space="0" w:color="auto"/>
        <w:right w:val="none" w:sz="0" w:space="0" w:color="auto"/>
      </w:divBdr>
    </w:div>
    <w:div w:id="1433941577">
      <w:bodyDiv w:val="1"/>
      <w:marLeft w:val="0"/>
      <w:marRight w:val="0"/>
      <w:marTop w:val="0"/>
      <w:marBottom w:val="0"/>
      <w:divBdr>
        <w:top w:val="none" w:sz="0" w:space="0" w:color="auto"/>
        <w:left w:val="none" w:sz="0" w:space="0" w:color="auto"/>
        <w:bottom w:val="none" w:sz="0" w:space="0" w:color="auto"/>
        <w:right w:val="none" w:sz="0" w:space="0" w:color="auto"/>
      </w:divBdr>
    </w:div>
    <w:div w:id="1434666839">
      <w:bodyDiv w:val="1"/>
      <w:marLeft w:val="0"/>
      <w:marRight w:val="0"/>
      <w:marTop w:val="0"/>
      <w:marBottom w:val="0"/>
      <w:divBdr>
        <w:top w:val="none" w:sz="0" w:space="0" w:color="auto"/>
        <w:left w:val="none" w:sz="0" w:space="0" w:color="auto"/>
        <w:bottom w:val="none" w:sz="0" w:space="0" w:color="auto"/>
        <w:right w:val="none" w:sz="0" w:space="0" w:color="auto"/>
      </w:divBdr>
      <w:divsChild>
        <w:div w:id="2121293857">
          <w:marLeft w:val="480"/>
          <w:marRight w:val="0"/>
          <w:marTop w:val="0"/>
          <w:marBottom w:val="0"/>
          <w:divBdr>
            <w:top w:val="none" w:sz="0" w:space="0" w:color="auto"/>
            <w:left w:val="none" w:sz="0" w:space="0" w:color="auto"/>
            <w:bottom w:val="none" w:sz="0" w:space="0" w:color="auto"/>
            <w:right w:val="none" w:sz="0" w:space="0" w:color="auto"/>
          </w:divBdr>
        </w:div>
        <w:div w:id="1711295585">
          <w:marLeft w:val="480"/>
          <w:marRight w:val="0"/>
          <w:marTop w:val="0"/>
          <w:marBottom w:val="0"/>
          <w:divBdr>
            <w:top w:val="none" w:sz="0" w:space="0" w:color="auto"/>
            <w:left w:val="none" w:sz="0" w:space="0" w:color="auto"/>
            <w:bottom w:val="none" w:sz="0" w:space="0" w:color="auto"/>
            <w:right w:val="none" w:sz="0" w:space="0" w:color="auto"/>
          </w:divBdr>
        </w:div>
        <w:div w:id="1411266707">
          <w:marLeft w:val="480"/>
          <w:marRight w:val="0"/>
          <w:marTop w:val="0"/>
          <w:marBottom w:val="0"/>
          <w:divBdr>
            <w:top w:val="none" w:sz="0" w:space="0" w:color="auto"/>
            <w:left w:val="none" w:sz="0" w:space="0" w:color="auto"/>
            <w:bottom w:val="none" w:sz="0" w:space="0" w:color="auto"/>
            <w:right w:val="none" w:sz="0" w:space="0" w:color="auto"/>
          </w:divBdr>
        </w:div>
        <w:div w:id="76054480">
          <w:marLeft w:val="480"/>
          <w:marRight w:val="0"/>
          <w:marTop w:val="0"/>
          <w:marBottom w:val="0"/>
          <w:divBdr>
            <w:top w:val="none" w:sz="0" w:space="0" w:color="auto"/>
            <w:left w:val="none" w:sz="0" w:space="0" w:color="auto"/>
            <w:bottom w:val="none" w:sz="0" w:space="0" w:color="auto"/>
            <w:right w:val="none" w:sz="0" w:space="0" w:color="auto"/>
          </w:divBdr>
        </w:div>
        <w:div w:id="13188169">
          <w:marLeft w:val="480"/>
          <w:marRight w:val="0"/>
          <w:marTop w:val="0"/>
          <w:marBottom w:val="0"/>
          <w:divBdr>
            <w:top w:val="none" w:sz="0" w:space="0" w:color="auto"/>
            <w:left w:val="none" w:sz="0" w:space="0" w:color="auto"/>
            <w:bottom w:val="none" w:sz="0" w:space="0" w:color="auto"/>
            <w:right w:val="none" w:sz="0" w:space="0" w:color="auto"/>
          </w:divBdr>
        </w:div>
        <w:div w:id="1732536158">
          <w:marLeft w:val="480"/>
          <w:marRight w:val="0"/>
          <w:marTop w:val="0"/>
          <w:marBottom w:val="0"/>
          <w:divBdr>
            <w:top w:val="none" w:sz="0" w:space="0" w:color="auto"/>
            <w:left w:val="none" w:sz="0" w:space="0" w:color="auto"/>
            <w:bottom w:val="none" w:sz="0" w:space="0" w:color="auto"/>
            <w:right w:val="none" w:sz="0" w:space="0" w:color="auto"/>
          </w:divBdr>
        </w:div>
        <w:div w:id="502866043">
          <w:marLeft w:val="480"/>
          <w:marRight w:val="0"/>
          <w:marTop w:val="0"/>
          <w:marBottom w:val="0"/>
          <w:divBdr>
            <w:top w:val="none" w:sz="0" w:space="0" w:color="auto"/>
            <w:left w:val="none" w:sz="0" w:space="0" w:color="auto"/>
            <w:bottom w:val="none" w:sz="0" w:space="0" w:color="auto"/>
            <w:right w:val="none" w:sz="0" w:space="0" w:color="auto"/>
          </w:divBdr>
        </w:div>
        <w:div w:id="560290489">
          <w:marLeft w:val="480"/>
          <w:marRight w:val="0"/>
          <w:marTop w:val="0"/>
          <w:marBottom w:val="0"/>
          <w:divBdr>
            <w:top w:val="none" w:sz="0" w:space="0" w:color="auto"/>
            <w:left w:val="none" w:sz="0" w:space="0" w:color="auto"/>
            <w:bottom w:val="none" w:sz="0" w:space="0" w:color="auto"/>
            <w:right w:val="none" w:sz="0" w:space="0" w:color="auto"/>
          </w:divBdr>
        </w:div>
        <w:div w:id="538709471">
          <w:marLeft w:val="480"/>
          <w:marRight w:val="0"/>
          <w:marTop w:val="0"/>
          <w:marBottom w:val="0"/>
          <w:divBdr>
            <w:top w:val="none" w:sz="0" w:space="0" w:color="auto"/>
            <w:left w:val="none" w:sz="0" w:space="0" w:color="auto"/>
            <w:bottom w:val="none" w:sz="0" w:space="0" w:color="auto"/>
            <w:right w:val="none" w:sz="0" w:space="0" w:color="auto"/>
          </w:divBdr>
        </w:div>
        <w:div w:id="901600908">
          <w:marLeft w:val="480"/>
          <w:marRight w:val="0"/>
          <w:marTop w:val="0"/>
          <w:marBottom w:val="0"/>
          <w:divBdr>
            <w:top w:val="none" w:sz="0" w:space="0" w:color="auto"/>
            <w:left w:val="none" w:sz="0" w:space="0" w:color="auto"/>
            <w:bottom w:val="none" w:sz="0" w:space="0" w:color="auto"/>
            <w:right w:val="none" w:sz="0" w:space="0" w:color="auto"/>
          </w:divBdr>
        </w:div>
        <w:div w:id="1260675810">
          <w:marLeft w:val="480"/>
          <w:marRight w:val="0"/>
          <w:marTop w:val="0"/>
          <w:marBottom w:val="0"/>
          <w:divBdr>
            <w:top w:val="none" w:sz="0" w:space="0" w:color="auto"/>
            <w:left w:val="none" w:sz="0" w:space="0" w:color="auto"/>
            <w:bottom w:val="none" w:sz="0" w:space="0" w:color="auto"/>
            <w:right w:val="none" w:sz="0" w:space="0" w:color="auto"/>
          </w:divBdr>
        </w:div>
        <w:div w:id="716244386">
          <w:marLeft w:val="480"/>
          <w:marRight w:val="0"/>
          <w:marTop w:val="0"/>
          <w:marBottom w:val="0"/>
          <w:divBdr>
            <w:top w:val="none" w:sz="0" w:space="0" w:color="auto"/>
            <w:left w:val="none" w:sz="0" w:space="0" w:color="auto"/>
            <w:bottom w:val="none" w:sz="0" w:space="0" w:color="auto"/>
            <w:right w:val="none" w:sz="0" w:space="0" w:color="auto"/>
          </w:divBdr>
        </w:div>
        <w:div w:id="675575185">
          <w:marLeft w:val="480"/>
          <w:marRight w:val="0"/>
          <w:marTop w:val="0"/>
          <w:marBottom w:val="0"/>
          <w:divBdr>
            <w:top w:val="none" w:sz="0" w:space="0" w:color="auto"/>
            <w:left w:val="none" w:sz="0" w:space="0" w:color="auto"/>
            <w:bottom w:val="none" w:sz="0" w:space="0" w:color="auto"/>
            <w:right w:val="none" w:sz="0" w:space="0" w:color="auto"/>
          </w:divBdr>
        </w:div>
        <w:div w:id="1600984434">
          <w:marLeft w:val="480"/>
          <w:marRight w:val="0"/>
          <w:marTop w:val="0"/>
          <w:marBottom w:val="0"/>
          <w:divBdr>
            <w:top w:val="none" w:sz="0" w:space="0" w:color="auto"/>
            <w:left w:val="none" w:sz="0" w:space="0" w:color="auto"/>
            <w:bottom w:val="none" w:sz="0" w:space="0" w:color="auto"/>
            <w:right w:val="none" w:sz="0" w:space="0" w:color="auto"/>
          </w:divBdr>
        </w:div>
        <w:div w:id="916940383">
          <w:marLeft w:val="480"/>
          <w:marRight w:val="0"/>
          <w:marTop w:val="0"/>
          <w:marBottom w:val="0"/>
          <w:divBdr>
            <w:top w:val="none" w:sz="0" w:space="0" w:color="auto"/>
            <w:left w:val="none" w:sz="0" w:space="0" w:color="auto"/>
            <w:bottom w:val="none" w:sz="0" w:space="0" w:color="auto"/>
            <w:right w:val="none" w:sz="0" w:space="0" w:color="auto"/>
          </w:divBdr>
        </w:div>
        <w:div w:id="1852336544">
          <w:marLeft w:val="480"/>
          <w:marRight w:val="0"/>
          <w:marTop w:val="0"/>
          <w:marBottom w:val="0"/>
          <w:divBdr>
            <w:top w:val="none" w:sz="0" w:space="0" w:color="auto"/>
            <w:left w:val="none" w:sz="0" w:space="0" w:color="auto"/>
            <w:bottom w:val="none" w:sz="0" w:space="0" w:color="auto"/>
            <w:right w:val="none" w:sz="0" w:space="0" w:color="auto"/>
          </w:divBdr>
        </w:div>
        <w:div w:id="866217283">
          <w:marLeft w:val="480"/>
          <w:marRight w:val="0"/>
          <w:marTop w:val="0"/>
          <w:marBottom w:val="0"/>
          <w:divBdr>
            <w:top w:val="none" w:sz="0" w:space="0" w:color="auto"/>
            <w:left w:val="none" w:sz="0" w:space="0" w:color="auto"/>
            <w:bottom w:val="none" w:sz="0" w:space="0" w:color="auto"/>
            <w:right w:val="none" w:sz="0" w:space="0" w:color="auto"/>
          </w:divBdr>
        </w:div>
        <w:div w:id="1020275086">
          <w:marLeft w:val="480"/>
          <w:marRight w:val="0"/>
          <w:marTop w:val="0"/>
          <w:marBottom w:val="0"/>
          <w:divBdr>
            <w:top w:val="none" w:sz="0" w:space="0" w:color="auto"/>
            <w:left w:val="none" w:sz="0" w:space="0" w:color="auto"/>
            <w:bottom w:val="none" w:sz="0" w:space="0" w:color="auto"/>
            <w:right w:val="none" w:sz="0" w:space="0" w:color="auto"/>
          </w:divBdr>
        </w:div>
        <w:div w:id="1287470589">
          <w:marLeft w:val="480"/>
          <w:marRight w:val="0"/>
          <w:marTop w:val="0"/>
          <w:marBottom w:val="0"/>
          <w:divBdr>
            <w:top w:val="none" w:sz="0" w:space="0" w:color="auto"/>
            <w:left w:val="none" w:sz="0" w:space="0" w:color="auto"/>
            <w:bottom w:val="none" w:sz="0" w:space="0" w:color="auto"/>
            <w:right w:val="none" w:sz="0" w:space="0" w:color="auto"/>
          </w:divBdr>
        </w:div>
        <w:div w:id="440303132">
          <w:marLeft w:val="480"/>
          <w:marRight w:val="0"/>
          <w:marTop w:val="0"/>
          <w:marBottom w:val="0"/>
          <w:divBdr>
            <w:top w:val="none" w:sz="0" w:space="0" w:color="auto"/>
            <w:left w:val="none" w:sz="0" w:space="0" w:color="auto"/>
            <w:bottom w:val="none" w:sz="0" w:space="0" w:color="auto"/>
            <w:right w:val="none" w:sz="0" w:space="0" w:color="auto"/>
          </w:divBdr>
        </w:div>
        <w:div w:id="855651539">
          <w:marLeft w:val="480"/>
          <w:marRight w:val="0"/>
          <w:marTop w:val="0"/>
          <w:marBottom w:val="0"/>
          <w:divBdr>
            <w:top w:val="none" w:sz="0" w:space="0" w:color="auto"/>
            <w:left w:val="none" w:sz="0" w:space="0" w:color="auto"/>
            <w:bottom w:val="none" w:sz="0" w:space="0" w:color="auto"/>
            <w:right w:val="none" w:sz="0" w:space="0" w:color="auto"/>
          </w:divBdr>
        </w:div>
        <w:div w:id="286787819">
          <w:marLeft w:val="480"/>
          <w:marRight w:val="0"/>
          <w:marTop w:val="0"/>
          <w:marBottom w:val="0"/>
          <w:divBdr>
            <w:top w:val="none" w:sz="0" w:space="0" w:color="auto"/>
            <w:left w:val="none" w:sz="0" w:space="0" w:color="auto"/>
            <w:bottom w:val="none" w:sz="0" w:space="0" w:color="auto"/>
            <w:right w:val="none" w:sz="0" w:space="0" w:color="auto"/>
          </w:divBdr>
        </w:div>
        <w:div w:id="944382970">
          <w:marLeft w:val="480"/>
          <w:marRight w:val="0"/>
          <w:marTop w:val="0"/>
          <w:marBottom w:val="0"/>
          <w:divBdr>
            <w:top w:val="none" w:sz="0" w:space="0" w:color="auto"/>
            <w:left w:val="none" w:sz="0" w:space="0" w:color="auto"/>
            <w:bottom w:val="none" w:sz="0" w:space="0" w:color="auto"/>
            <w:right w:val="none" w:sz="0" w:space="0" w:color="auto"/>
          </w:divBdr>
        </w:div>
        <w:div w:id="1357392493">
          <w:marLeft w:val="480"/>
          <w:marRight w:val="0"/>
          <w:marTop w:val="0"/>
          <w:marBottom w:val="0"/>
          <w:divBdr>
            <w:top w:val="none" w:sz="0" w:space="0" w:color="auto"/>
            <w:left w:val="none" w:sz="0" w:space="0" w:color="auto"/>
            <w:bottom w:val="none" w:sz="0" w:space="0" w:color="auto"/>
            <w:right w:val="none" w:sz="0" w:space="0" w:color="auto"/>
          </w:divBdr>
        </w:div>
        <w:div w:id="661080345">
          <w:marLeft w:val="480"/>
          <w:marRight w:val="0"/>
          <w:marTop w:val="0"/>
          <w:marBottom w:val="0"/>
          <w:divBdr>
            <w:top w:val="none" w:sz="0" w:space="0" w:color="auto"/>
            <w:left w:val="none" w:sz="0" w:space="0" w:color="auto"/>
            <w:bottom w:val="none" w:sz="0" w:space="0" w:color="auto"/>
            <w:right w:val="none" w:sz="0" w:space="0" w:color="auto"/>
          </w:divBdr>
        </w:div>
        <w:div w:id="1432119551">
          <w:marLeft w:val="480"/>
          <w:marRight w:val="0"/>
          <w:marTop w:val="0"/>
          <w:marBottom w:val="0"/>
          <w:divBdr>
            <w:top w:val="none" w:sz="0" w:space="0" w:color="auto"/>
            <w:left w:val="none" w:sz="0" w:space="0" w:color="auto"/>
            <w:bottom w:val="none" w:sz="0" w:space="0" w:color="auto"/>
            <w:right w:val="none" w:sz="0" w:space="0" w:color="auto"/>
          </w:divBdr>
        </w:div>
        <w:div w:id="482358289">
          <w:marLeft w:val="480"/>
          <w:marRight w:val="0"/>
          <w:marTop w:val="0"/>
          <w:marBottom w:val="0"/>
          <w:divBdr>
            <w:top w:val="none" w:sz="0" w:space="0" w:color="auto"/>
            <w:left w:val="none" w:sz="0" w:space="0" w:color="auto"/>
            <w:bottom w:val="none" w:sz="0" w:space="0" w:color="auto"/>
            <w:right w:val="none" w:sz="0" w:space="0" w:color="auto"/>
          </w:divBdr>
        </w:div>
        <w:div w:id="214701594">
          <w:marLeft w:val="480"/>
          <w:marRight w:val="0"/>
          <w:marTop w:val="0"/>
          <w:marBottom w:val="0"/>
          <w:divBdr>
            <w:top w:val="none" w:sz="0" w:space="0" w:color="auto"/>
            <w:left w:val="none" w:sz="0" w:space="0" w:color="auto"/>
            <w:bottom w:val="none" w:sz="0" w:space="0" w:color="auto"/>
            <w:right w:val="none" w:sz="0" w:space="0" w:color="auto"/>
          </w:divBdr>
        </w:div>
        <w:div w:id="1675297739">
          <w:marLeft w:val="480"/>
          <w:marRight w:val="0"/>
          <w:marTop w:val="0"/>
          <w:marBottom w:val="0"/>
          <w:divBdr>
            <w:top w:val="none" w:sz="0" w:space="0" w:color="auto"/>
            <w:left w:val="none" w:sz="0" w:space="0" w:color="auto"/>
            <w:bottom w:val="none" w:sz="0" w:space="0" w:color="auto"/>
            <w:right w:val="none" w:sz="0" w:space="0" w:color="auto"/>
          </w:divBdr>
        </w:div>
        <w:div w:id="67459652">
          <w:marLeft w:val="480"/>
          <w:marRight w:val="0"/>
          <w:marTop w:val="0"/>
          <w:marBottom w:val="0"/>
          <w:divBdr>
            <w:top w:val="none" w:sz="0" w:space="0" w:color="auto"/>
            <w:left w:val="none" w:sz="0" w:space="0" w:color="auto"/>
            <w:bottom w:val="none" w:sz="0" w:space="0" w:color="auto"/>
            <w:right w:val="none" w:sz="0" w:space="0" w:color="auto"/>
          </w:divBdr>
        </w:div>
        <w:div w:id="327907878">
          <w:marLeft w:val="480"/>
          <w:marRight w:val="0"/>
          <w:marTop w:val="0"/>
          <w:marBottom w:val="0"/>
          <w:divBdr>
            <w:top w:val="none" w:sz="0" w:space="0" w:color="auto"/>
            <w:left w:val="none" w:sz="0" w:space="0" w:color="auto"/>
            <w:bottom w:val="none" w:sz="0" w:space="0" w:color="auto"/>
            <w:right w:val="none" w:sz="0" w:space="0" w:color="auto"/>
          </w:divBdr>
        </w:div>
        <w:div w:id="1022320564">
          <w:marLeft w:val="480"/>
          <w:marRight w:val="0"/>
          <w:marTop w:val="0"/>
          <w:marBottom w:val="0"/>
          <w:divBdr>
            <w:top w:val="none" w:sz="0" w:space="0" w:color="auto"/>
            <w:left w:val="none" w:sz="0" w:space="0" w:color="auto"/>
            <w:bottom w:val="none" w:sz="0" w:space="0" w:color="auto"/>
            <w:right w:val="none" w:sz="0" w:space="0" w:color="auto"/>
          </w:divBdr>
        </w:div>
        <w:div w:id="252982099">
          <w:marLeft w:val="480"/>
          <w:marRight w:val="0"/>
          <w:marTop w:val="0"/>
          <w:marBottom w:val="0"/>
          <w:divBdr>
            <w:top w:val="none" w:sz="0" w:space="0" w:color="auto"/>
            <w:left w:val="none" w:sz="0" w:space="0" w:color="auto"/>
            <w:bottom w:val="none" w:sz="0" w:space="0" w:color="auto"/>
            <w:right w:val="none" w:sz="0" w:space="0" w:color="auto"/>
          </w:divBdr>
        </w:div>
        <w:div w:id="391539317">
          <w:marLeft w:val="480"/>
          <w:marRight w:val="0"/>
          <w:marTop w:val="0"/>
          <w:marBottom w:val="0"/>
          <w:divBdr>
            <w:top w:val="none" w:sz="0" w:space="0" w:color="auto"/>
            <w:left w:val="none" w:sz="0" w:space="0" w:color="auto"/>
            <w:bottom w:val="none" w:sz="0" w:space="0" w:color="auto"/>
            <w:right w:val="none" w:sz="0" w:space="0" w:color="auto"/>
          </w:divBdr>
        </w:div>
        <w:div w:id="956830906">
          <w:marLeft w:val="480"/>
          <w:marRight w:val="0"/>
          <w:marTop w:val="0"/>
          <w:marBottom w:val="0"/>
          <w:divBdr>
            <w:top w:val="none" w:sz="0" w:space="0" w:color="auto"/>
            <w:left w:val="none" w:sz="0" w:space="0" w:color="auto"/>
            <w:bottom w:val="none" w:sz="0" w:space="0" w:color="auto"/>
            <w:right w:val="none" w:sz="0" w:space="0" w:color="auto"/>
          </w:divBdr>
        </w:div>
        <w:div w:id="648900186">
          <w:marLeft w:val="480"/>
          <w:marRight w:val="0"/>
          <w:marTop w:val="0"/>
          <w:marBottom w:val="0"/>
          <w:divBdr>
            <w:top w:val="none" w:sz="0" w:space="0" w:color="auto"/>
            <w:left w:val="none" w:sz="0" w:space="0" w:color="auto"/>
            <w:bottom w:val="none" w:sz="0" w:space="0" w:color="auto"/>
            <w:right w:val="none" w:sz="0" w:space="0" w:color="auto"/>
          </w:divBdr>
        </w:div>
        <w:div w:id="223562241">
          <w:marLeft w:val="480"/>
          <w:marRight w:val="0"/>
          <w:marTop w:val="0"/>
          <w:marBottom w:val="0"/>
          <w:divBdr>
            <w:top w:val="none" w:sz="0" w:space="0" w:color="auto"/>
            <w:left w:val="none" w:sz="0" w:space="0" w:color="auto"/>
            <w:bottom w:val="none" w:sz="0" w:space="0" w:color="auto"/>
            <w:right w:val="none" w:sz="0" w:space="0" w:color="auto"/>
          </w:divBdr>
        </w:div>
        <w:div w:id="358825415">
          <w:marLeft w:val="480"/>
          <w:marRight w:val="0"/>
          <w:marTop w:val="0"/>
          <w:marBottom w:val="0"/>
          <w:divBdr>
            <w:top w:val="none" w:sz="0" w:space="0" w:color="auto"/>
            <w:left w:val="none" w:sz="0" w:space="0" w:color="auto"/>
            <w:bottom w:val="none" w:sz="0" w:space="0" w:color="auto"/>
            <w:right w:val="none" w:sz="0" w:space="0" w:color="auto"/>
          </w:divBdr>
        </w:div>
        <w:div w:id="579601061">
          <w:marLeft w:val="480"/>
          <w:marRight w:val="0"/>
          <w:marTop w:val="0"/>
          <w:marBottom w:val="0"/>
          <w:divBdr>
            <w:top w:val="none" w:sz="0" w:space="0" w:color="auto"/>
            <w:left w:val="none" w:sz="0" w:space="0" w:color="auto"/>
            <w:bottom w:val="none" w:sz="0" w:space="0" w:color="auto"/>
            <w:right w:val="none" w:sz="0" w:space="0" w:color="auto"/>
          </w:divBdr>
        </w:div>
        <w:div w:id="1842700757">
          <w:marLeft w:val="480"/>
          <w:marRight w:val="0"/>
          <w:marTop w:val="0"/>
          <w:marBottom w:val="0"/>
          <w:divBdr>
            <w:top w:val="none" w:sz="0" w:space="0" w:color="auto"/>
            <w:left w:val="none" w:sz="0" w:space="0" w:color="auto"/>
            <w:bottom w:val="none" w:sz="0" w:space="0" w:color="auto"/>
            <w:right w:val="none" w:sz="0" w:space="0" w:color="auto"/>
          </w:divBdr>
        </w:div>
        <w:div w:id="1597520958">
          <w:marLeft w:val="480"/>
          <w:marRight w:val="0"/>
          <w:marTop w:val="0"/>
          <w:marBottom w:val="0"/>
          <w:divBdr>
            <w:top w:val="none" w:sz="0" w:space="0" w:color="auto"/>
            <w:left w:val="none" w:sz="0" w:space="0" w:color="auto"/>
            <w:bottom w:val="none" w:sz="0" w:space="0" w:color="auto"/>
            <w:right w:val="none" w:sz="0" w:space="0" w:color="auto"/>
          </w:divBdr>
        </w:div>
        <w:div w:id="689840050">
          <w:marLeft w:val="480"/>
          <w:marRight w:val="0"/>
          <w:marTop w:val="0"/>
          <w:marBottom w:val="0"/>
          <w:divBdr>
            <w:top w:val="none" w:sz="0" w:space="0" w:color="auto"/>
            <w:left w:val="none" w:sz="0" w:space="0" w:color="auto"/>
            <w:bottom w:val="none" w:sz="0" w:space="0" w:color="auto"/>
            <w:right w:val="none" w:sz="0" w:space="0" w:color="auto"/>
          </w:divBdr>
        </w:div>
        <w:div w:id="288820432">
          <w:marLeft w:val="480"/>
          <w:marRight w:val="0"/>
          <w:marTop w:val="0"/>
          <w:marBottom w:val="0"/>
          <w:divBdr>
            <w:top w:val="none" w:sz="0" w:space="0" w:color="auto"/>
            <w:left w:val="none" w:sz="0" w:space="0" w:color="auto"/>
            <w:bottom w:val="none" w:sz="0" w:space="0" w:color="auto"/>
            <w:right w:val="none" w:sz="0" w:space="0" w:color="auto"/>
          </w:divBdr>
        </w:div>
        <w:div w:id="99104784">
          <w:marLeft w:val="480"/>
          <w:marRight w:val="0"/>
          <w:marTop w:val="0"/>
          <w:marBottom w:val="0"/>
          <w:divBdr>
            <w:top w:val="none" w:sz="0" w:space="0" w:color="auto"/>
            <w:left w:val="none" w:sz="0" w:space="0" w:color="auto"/>
            <w:bottom w:val="none" w:sz="0" w:space="0" w:color="auto"/>
            <w:right w:val="none" w:sz="0" w:space="0" w:color="auto"/>
          </w:divBdr>
        </w:div>
        <w:div w:id="1719015038">
          <w:marLeft w:val="480"/>
          <w:marRight w:val="0"/>
          <w:marTop w:val="0"/>
          <w:marBottom w:val="0"/>
          <w:divBdr>
            <w:top w:val="none" w:sz="0" w:space="0" w:color="auto"/>
            <w:left w:val="none" w:sz="0" w:space="0" w:color="auto"/>
            <w:bottom w:val="none" w:sz="0" w:space="0" w:color="auto"/>
            <w:right w:val="none" w:sz="0" w:space="0" w:color="auto"/>
          </w:divBdr>
        </w:div>
        <w:div w:id="2130009692">
          <w:marLeft w:val="480"/>
          <w:marRight w:val="0"/>
          <w:marTop w:val="0"/>
          <w:marBottom w:val="0"/>
          <w:divBdr>
            <w:top w:val="none" w:sz="0" w:space="0" w:color="auto"/>
            <w:left w:val="none" w:sz="0" w:space="0" w:color="auto"/>
            <w:bottom w:val="none" w:sz="0" w:space="0" w:color="auto"/>
            <w:right w:val="none" w:sz="0" w:space="0" w:color="auto"/>
          </w:divBdr>
        </w:div>
        <w:div w:id="559679391">
          <w:marLeft w:val="480"/>
          <w:marRight w:val="0"/>
          <w:marTop w:val="0"/>
          <w:marBottom w:val="0"/>
          <w:divBdr>
            <w:top w:val="none" w:sz="0" w:space="0" w:color="auto"/>
            <w:left w:val="none" w:sz="0" w:space="0" w:color="auto"/>
            <w:bottom w:val="none" w:sz="0" w:space="0" w:color="auto"/>
            <w:right w:val="none" w:sz="0" w:space="0" w:color="auto"/>
          </w:divBdr>
        </w:div>
        <w:div w:id="1586724323">
          <w:marLeft w:val="480"/>
          <w:marRight w:val="0"/>
          <w:marTop w:val="0"/>
          <w:marBottom w:val="0"/>
          <w:divBdr>
            <w:top w:val="none" w:sz="0" w:space="0" w:color="auto"/>
            <w:left w:val="none" w:sz="0" w:space="0" w:color="auto"/>
            <w:bottom w:val="none" w:sz="0" w:space="0" w:color="auto"/>
            <w:right w:val="none" w:sz="0" w:space="0" w:color="auto"/>
          </w:divBdr>
        </w:div>
        <w:div w:id="351493628">
          <w:marLeft w:val="480"/>
          <w:marRight w:val="0"/>
          <w:marTop w:val="0"/>
          <w:marBottom w:val="0"/>
          <w:divBdr>
            <w:top w:val="none" w:sz="0" w:space="0" w:color="auto"/>
            <w:left w:val="none" w:sz="0" w:space="0" w:color="auto"/>
            <w:bottom w:val="none" w:sz="0" w:space="0" w:color="auto"/>
            <w:right w:val="none" w:sz="0" w:space="0" w:color="auto"/>
          </w:divBdr>
        </w:div>
        <w:div w:id="883563955">
          <w:marLeft w:val="480"/>
          <w:marRight w:val="0"/>
          <w:marTop w:val="0"/>
          <w:marBottom w:val="0"/>
          <w:divBdr>
            <w:top w:val="none" w:sz="0" w:space="0" w:color="auto"/>
            <w:left w:val="none" w:sz="0" w:space="0" w:color="auto"/>
            <w:bottom w:val="none" w:sz="0" w:space="0" w:color="auto"/>
            <w:right w:val="none" w:sz="0" w:space="0" w:color="auto"/>
          </w:divBdr>
        </w:div>
        <w:div w:id="2077362507">
          <w:marLeft w:val="480"/>
          <w:marRight w:val="0"/>
          <w:marTop w:val="0"/>
          <w:marBottom w:val="0"/>
          <w:divBdr>
            <w:top w:val="none" w:sz="0" w:space="0" w:color="auto"/>
            <w:left w:val="none" w:sz="0" w:space="0" w:color="auto"/>
            <w:bottom w:val="none" w:sz="0" w:space="0" w:color="auto"/>
            <w:right w:val="none" w:sz="0" w:space="0" w:color="auto"/>
          </w:divBdr>
        </w:div>
        <w:div w:id="129439378">
          <w:marLeft w:val="480"/>
          <w:marRight w:val="0"/>
          <w:marTop w:val="0"/>
          <w:marBottom w:val="0"/>
          <w:divBdr>
            <w:top w:val="none" w:sz="0" w:space="0" w:color="auto"/>
            <w:left w:val="none" w:sz="0" w:space="0" w:color="auto"/>
            <w:bottom w:val="none" w:sz="0" w:space="0" w:color="auto"/>
            <w:right w:val="none" w:sz="0" w:space="0" w:color="auto"/>
          </w:divBdr>
        </w:div>
        <w:div w:id="1762099064">
          <w:marLeft w:val="480"/>
          <w:marRight w:val="0"/>
          <w:marTop w:val="0"/>
          <w:marBottom w:val="0"/>
          <w:divBdr>
            <w:top w:val="none" w:sz="0" w:space="0" w:color="auto"/>
            <w:left w:val="none" w:sz="0" w:space="0" w:color="auto"/>
            <w:bottom w:val="none" w:sz="0" w:space="0" w:color="auto"/>
            <w:right w:val="none" w:sz="0" w:space="0" w:color="auto"/>
          </w:divBdr>
        </w:div>
        <w:div w:id="1109590896">
          <w:marLeft w:val="480"/>
          <w:marRight w:val="0"/>
          <w:marTop w:val="0"/>
          <w:marBottom w:val="0"/>
          <w:divBdr>
            <w:top w:val="none" w:sz="0" w:space="0" w:color="auto"/>
            <w:left w:val="none" w:sz="0" w:space="0" w:color="auto"/>
            <w:bottom w:val="none" w:sz="0" w:space="0" w:color="auto"/>
            <w:right w:val="none" w:sz="0" w:space="0" w:color="auto"/>
          </w:divBdr>
        </w:div>
        <w:div w:id="1836873134">
          <w:marLeft w:val="480"/>
          <w:marRight w:val="0"/>
          <w:marTop w:val="0"/>
          <w:marBottom w:val="0"/>
          <w:divBdr>
            <w:top w:val="none" w:sz="0" w:space="0" w:color="auto"/>
            <w:left w:val="none" w:sz="0" w:space="0" w:color="auto"/>
            <w:bottom w:val="none" w:sz="0" w:space="0" w:color="auto"/>
            <w:right w:val="none" w:sz="0" w:space="0" w:color="auto"/>
          </w:divBdr>
        </w:div>
        <w:div w:id="1136677119">
          <w:marLeft w:val="480"/>
          <w:marRight w:val="0"/>
          <w:marTop w:val="0"/>
          <w:marBottom w:val="0"/>
          <w:divBdr>
            <w:top w:val="none" w:sz="0" w:space="0" w:color="auto"/>
            <w:left w:val="none" w:sz="0" w:space="0" w:color="auto"/>
            <w:bottom w:val="none" w:sz="0" w:space="0" w:color="auto"/>
            <w:right w:val="none" w:sz="0" w:space="0" w:color="auto"/>
          </w:divBdr>
        </w:div>
        <w:div w:id="1564365012">
          <w:marLeft w:val="480"/>
          <w:marRight w:val="0"/>
          <w:marTop w:val="0"/>
          <w:marBottom w:val="0"/>
          <w:divBdr>
            <w:top w:val="none" w:sz="0" w:space="0" w:color="auto"/>
            <w:left w:val="none" w:sz="0" w:space="0" w:color="auto"/>
            <w:bottom w:val="none" w:sz="0" w:space="0" w:color="auto"/>
            <w:right w:val="none" w:sz="0" w:space="0" w:color="auto"/>
          </w:divBdr>
        </w:div>
        <w:div w:id="137695741">
          <w:marLeft w:val="480"/>
          <w:marRight w:val="0"/>
          <w:marTop w:val="0"/>
          <w:marBottom w:val="0"/>
          <w:divBdr>
            <w:top w:val="none" w:sz="0" w:space="0" w:color="auto"/>
            <w:left w:val="none" w:sz="0" w:space="0" w:color="auto"/>
            <w:bottom w:val="none" w:sz="0" w:space="0" w:color="auto"/>
            <w:right w:val="none" w:sz="0" w:space="0" w:color="auto"/>
          </w:divBdr>
        </w:div>
        <w:div w:id="678192047">
          <w:marLeft w:val="480"/>
          <w:marRight w:val="0"/>
          <w:marTop w:val="0"/>
          <w:marBottom w:val="0"/>
          <w:divBdr>
            <w:top w:val="none" w:sz="0" w:space="0" w:color="auto"/>
            <w:left w:val="none" w:sz="0" w:space="0" w:color="auto"/>
            <w:bottom w:val="none" w:sz="0" w:space="0" w:color="auto"/>
            <w:right w:val="none" w:sz="0" w:space="0" w:color="auto"/>
          </w:divBdr>
        </w:div>
        <w:div w:id="1645619235">
          <w:marLeft w:val="480"/>
          <w:marRight w:val="0"/>
          <w:marTop w:val="0"/>
          <w:marBottom w:val="0"/>
          <w:divBdr>
            <w:top w:val="none" w:sz="0" w:space="0" w:color="auto"/>
            <w:left w:val="none" w:sz="0" w:space="0" w:color="auto"/>
            <w:bottom w:val="none" w:sz="0" w:space="0" w:color="auto"/>
            <w:right w:val="none" w:sz="0" w:space="0" w:color="auto"/>
          </w:divBdr>
        </w:div>
        <w:div w:id="1644003075">
          <w:marLeft w:val="480"/>
          <w:marRight w:val="0"/>
          <w:marTop w:val="0"/>
          <w:marBottom w:val="0"/>
          <w:divBdr>
            <w:top w:val="none" w:sz="0" w:space="0" w:color="auto"/>
            <w:left w:val="none" w:sz="0" w:space="0" w:color="auto"/>
            <w:bottom w:val="none" w:sz="0" w:space="0" w:color="auto"/>
            <w:right w:val="none" w:sz="0" w:space="0" w:color="auto"/>
          </w:divBdr>
        </w:div>
        <w:div w:id="1377465021">
          <w:marLeft w:val="480"/>
          <w:marRight w:val="0"/>
          <w:marTop w:val="0"/>
          <w:marBottom w:val="0"/>
          <w:divBdr>
            <w:top w:val="none" w:sz="0" w:space="0" w:color="auto"/>
            <w:left w:val="none" w:sz="0" w:space="0" w:color="auto"/>
            <w:bottom w:val="none" w:sz="0" w:space="0" w:color="auto"/>
            <w:right w:val="none" w:sz="0" w:space="0" w:color="auto"/>
          </w:divBdr>
        </w:div>
        <w:div w:id="1457941322">
          <w:marLeft w:val="480"/>
          <w:marRight w:val="0"/>
          <w:marTop w:val="0"/>
          <w:marBottom w:val="0"/>
          <w:divBdr>
            <w:top w:val="none" w:sz="0" w:space="0" w:color="auto"/>
            <w:left w:val="none" w:sz="0" w:space="0" w:color="auto"/>
            <w:bottom w:val="none" w:sz="0" w:space="0" w:color="auto"/>
            <w:right w:val="none" w:sz="0" w:space="0" w:color="auto"/>
          </w:divBdr>
        </w:div>
        <w:div w:id="473526689">
          <w:marLeft w:val="480"/>
          <w:marRight w:val="0"/>
          <w:marTop w:val="0"/>
          <w:marBottom w:val="0"/>
          <w:divBdr>
            <w:top w:val="none" w:sz="0" w:space="0" w:color="auto"/>
            <w:left w:val="none" w:sz="0" w:space="0" w:color="auto"/>
            <w:bottom w:val="none" w:sz="0" w:space="0" w:color="auto"/>
            <w:right w:val="none" w:sz="0" w:space="0" w:color="auto"/>
          </w:divBdr>
        </w:div>
        <w:div w:id="1652975703">
          <w:marLeft w:val="480"/>
          <w:marRight w:val="0"/>
          <w:marTop w:val="0"/>
          <w:marBottom w:val="0"/>
          <w:divBdr>
            <w:top w:val="none" w:sz="0" w:space="0" w:color="auto"/>
            <w:left w:val="none" w:sz="0" w:space="0" w:color="auto"/>
            <w:bottom w:val="none" w:sz="0" w:space="0" w:color="auto"/>
            <w:right w:val="none" w:sz="0" w:space="0" w:color="auto"/>
          </w:divBdr>
        </w:div>
        <w:div w:id="2009406809">
          <w:marLeft w:val="480"/>
          <w:marRight w:val="0"/>
          <w:marTop w:val="0"/>
          <w:marBottom w:val="0"/>
          <w:divBdr>
            <w:top w:val="none" w:sz="0" w:space="0" w:color="auto"/>
            <w:left w:val="none" w:sz="0" w:space="0" w:color="auto"/>
            <w:bottom w:val="none" w:sz="0" w:space="0" w:color="auto"/>
            <w:right w:val="none" w:sz="0" w:space="0" w:color="auto"/>
          </w:divBdr>
        </w:div>
        <w:div w:id="1618104816">
          <w:marLeft w:val="480"/>
          <w:marRight w:val="0"/>
          <w:marTop w:val="0"/>
          <w:marBottom w:val="0"/>
          <w:divBdr>
            <w:top w:val="none" w:sz="0" w:space="0" w:color="auto"/>
            <w:left w:val="none" w:sz="0" w:space="0" w:color="auto"/>
            <w:bottom w:val="none" w:sz="0" w:space="0" w:color="auto"/>
            <w:right w:val="none" w:sz="0" w:space="0" w:color="auto"/>
          </w:divBdr>
        </w:div>
        <w:div w:id="4019135">
          <w:marLeft w:val="480"/>
          <w:marRight w:val="0"/>
          <w:marTop w:val="0"/>
          <w:marBottom w:val="0"/>
          <w:divBdr>
            <w:top w:val="none" w:sz="0" w:space="0" w:color="auto"/>
            <w:left w:val="none" w:sz="0" w:space="0" w:color="auto"/>
            <w:bottom w:val="none" w:sz="0" w:space="0" w:color="auto"/>
            <w:right w:val="none" w:sz="0" w:space="0" w:color="auto"/>
          </w:divBdr>
        </w:div>
        <w:div w:id="1849714132">
          <w:marLeft w:val="480"/>
          <w:marRight w:val="0"/>
          <w:marTop w:val="0"/>
          <w:marBottom w:val="0"/>
          <w:divBdr>
            <w:top w:val="none" w:sz="0" w:space="0" w:color="auto"/>
            <w:left w:val="none" w:sz="0" w:space="0" w:color="auto"/>
            <w:bottom w:val="none" w:sz="0" w:space="0" w:color="auto"/>
            <w:right w:val="none" w:sz="0" w:space="0" w:color="auto"/>
          </w:divBdr>
        </w:div>
        <w:div w:id="213124313">
          <w:marLeft w:val="480"/>
          <w:marRight w:val="0"/>
          <w:marTop w:val="0"/>
          <w:marBottom w:val="0"/>
          <w:divBdr>
            <w:top w:val="none" w:sz="0" w:space="0" w:color="auto"/>
            <w:left w:val="none" w:sz="0" w:space="0" w:color="auto"/>
            <w:bottom w:val="none" w:sz="0" w:space="0" w:color="auto"/>
            <w:right w:val="none" w:sz="0" w:space="0" w:color="auto"/>
          </w:divBdr>
        </w:div>
        <w:div w:id="96484434">
          <w:marLeft w:val="480"/>
          <w:marRight w:val="0"/>
          <w:marTop w:val="0"/>
          <w:marBottom w:val="0"/>
          <w:divBdr>
            <w:top w:val="none" w:sz="0" w:space="0" w:color="auto"/>
            <w:left w:val="none" w:sz="0" w:space="0" w:color="auto"/>
            <w:bottom w:val="none" w:sz="0" w:space="0" w:color="auto"/>
            <w:right w:val="none" w:sz="0" w:space="0" w:color="auto"/>
          </w:divBdr>
        </w:div>
        <w:div w:id="523787340">
          <w:marLeft w:val="480"/>
          <w:marRight w:val="0"/>
          <w:marTop w:val="0"/>
          <w:marBottom w:val="0"/>
          <w:divBdr>
            <w:top w:val="none" w:sz="0" w:space="0" w:color="auto"/>
            <w:left w:val="none" w:sz="0" w:space="0" w:color="auto"/>
            <w:bottom w:val="none" w:sz="0" w:space="0" w:color="auto"/>
            <w:right w:val="none" w:sz="0" w:space="0" w:color="auto"/>
          </w:divBdr>
        </w:div>
        <w:div w:id="1733036261">
          <w:marLeft w:val="480"/>
          <w:marRight w:val="0"/>
          <w:marTop w:val="0"/>
          <w:marBottom w:val="0"/>
          <w:divBdr>
            <w:top w:val="none" w:sz="0" w:space="0" w:color="auto"/>
            <w:left w:val="none" w:sz="0" w:space="0" w:color="auto"/>
            <w:bottom w:val="none" w:sz="0" w:space="0" w:color="auto"/>
            <w:right w:val="none" w:sz="0" w:space="0" w:color="auto"/>
          </w:divBdr>
        </w:div>
        <w:div w:id="1117024708">
          <w:marLeft w:val="480"/>
          <w:marRight w:val="0"/>
          <w:marTop w:val="0"/>
          <w:marBottom w:val="0"/>
          <w:divBdr>
            <w:top w:val="none" w:sz="0" w:space="0" w:color="auto"/>
            <w:left w:val="none" w:sz="0" w:space="0" w:color="auto"/>
            <w:bottom w:val="none" w:sz="0" w:space="0" w:color="auto"/>
            <w:right w:val="none" w:sz="0" w:space="0" w:color="auto"/>
          </w:divBdr>
        </w:div>
        <w:div w:id="412166501">
          <w:marLeft w:val="480"/>
          <w:marRight w:val="0"/>
          <w:marTop w:val="0"/>
          <w:marBottom w:val="0"/>
          <w:divBdr>
            <w:top w:val="none" w:sz="0" w:space="0" w:color="auto"/>
            <w:left w:val="none" w:sz="0" w:space="0" w:color="auto"/>
            <w:bottom w:val="none" w:sz="0" w:space="0" w:color="auto"/>
            <w:right w:val="none" w:sz="0" w:space="0" w:color="auto"/>
          </w:divBdr>
        </w:div>
        <w:div w:id="265695882">
          <w:marLeft w:val="480"/>
          <w:marRight w:val="0"/>
          <w:marTop w:val="0"/>
          <w:marBottom w:val="0"/>
          <w:divBdr>
            <w:top w:val="none" w:sz="0" w:space="0" w:color="auto"/>
            <w:left w:val="none" w:sz="0" w:space="0" w:color="auto"/>
            <w:bottom w:val="none" w:sz="0" w:space="0" w:color="auto"/>
            <w:right w:val="none" w:sz="0" w:space="0" w:color="auto"/>
          </w:divBdr>
        </w:div>
        <w:div w:id="1586037245">
          <w:marLeft w:val="480"/>
          <w:marRight w:val="0"/>
          <w:marTop w:val="0"/>
          <w:marBottom w:val="0"/>
          <w:divBdr>
            <w:top w:val="none" w:sz="0" w:space="0" w:color="auto"/>
            <w:left w:val="none" w:sz="0" w:space="0" w:color="auto"/>
            <w:bottom w:val="none" w:sz="0" w:space="0" w:color="auto"/>
            <w:right w:val="none" w:sz="0" w:space="0" w:color="auto"/>
          </w:divBdr>
        </w:div>
        <w:div w:id="1178303013">
          <w:marLeft w:val="480"/>
          <w:marRight w:val="0"/>
          <w:marTop w:val="0"/>
          <w:marBottom w:val="0"/>
          <w:divBdr>
            <w:top w:val="none" w:sz="0" w:space="0" w:color="auto"/>
            <w:left w:val="none" w:sz="0" w:space="0" w:color="auto"/>
            <w:bottom w:val="none" w:sz="0" w:space="0" w:color="auto"/>
            <w:right w:val="none" w:sz="0" w:space="0" w:color="auto"/>
          </w:divBdr>
        </w:div>
        <w:div w:id="307830997">
          <w:marLeft w:val="480"/>
          <w:marRight w:val="0"/>
          <w:marTop w:val="0"/>
          <w:marBottom w:val="0"/>
          <w:divBdr>
            <w:top w:val="none" w:sz="0" w:space="0" w:color="auto"/>
            <w:left w:val="none" w:sz="0" w:space="0" w:color="auto"/>
            <w:bottom w:val="none" w:sz="0" w:space="0" w:color="auto"/>
            <w:right w:val="none" w:sz="0" w:space="0" w:color="auto"/>
          </w:divBdr>
        </w:div>
        <w:div w:id="204105186">
          <w:marLeft w:val="480"/>
          <w:marRight w:val="0"/>
          <w:marTop w:val="0"/>
          <w:marBottom w:val="0"/>
          <w:divBdr>
            <w:top w:val="none" w:sz="0" w:space="0" w:color="auto"/>
            <w:left w:val="none" w:sz="0" w:space="0" w:color="auto"/>
            <w:bottom w:val="none" w:sz="0" w:space="0" w:color="auto"/>
            <w:right w:val="none" w:sz="0" w:space="0" w:color="auto"/>
          </w:divBdr>
        </w:div>
        <w:div w:id="1015962260">
          <w:marLeft w:val="480"/>
          <w:marRight w:val="0"/>
          <w:marTop w:val="0"/>
          <w:marBottom w:val="0"/>
          <w:divBdr>
            <w:top w:val="none" w:sz="0" w:space="0" w:color="auto"/>
            <w:left w:val="none" w:sz="0" w:space="0" w:color="auto"/>
            <w:bottom w:val="none" w:sz="0" w:space="0" w:color="auto"/>
            <w:right w:val="none" w:sz="0" w:space="0" w:color="auto"/>
          </w:divBdr>
        </w:div>
        <w:div w:id="2122873603">
          <w:marLeft w:val="480"/>
          <w:marRight w:val="0"/>
          <w:marTop w:val="0"/>
          <w:marBottom w:val="0"/>
          <w:divBdr>
            <w:top w:val="none" w:sz="0" w:space="0" w:color="auto"/>
            <w:left w:val="none" w:sz="0" w:space="0" w:color="auto"/>
            <w:bottom w:val="none" w:sz="0" w:space="0" w:color="auto"/>
            <w:right w:val="none" w:sz="0" w:space="0" w:color="auto"/>
          </w:divBdr>
        </w:div>
        <w:div w:id="1039820199">
          <w:marLeft w:val="480"/>
          <w:marRight w:val="0"/>
          <w:marTop w:val="0"/>
          <w:marBottom w:val="0"/>
          <w:divBdr>
            <w:top w:val="none" w:sz="0" w:space="0" w:color="auto"/>
            <w:left w:val="none" w:sz="0" w:space="0" w:color="auto"/>
            <w:bottom w:val="none" w:sz="0" w:space="0" w:color="auto"/>
            <w:right w:val="none" w:sz="0" w:space="0" w:color="auto"/>
          </w:divBdr>
        </w:div>
        <w:div w:id="1597133789">
          <w:marLeft w:val="480"/>
          <w:marRight w:val="0"/>
          <w:marTop w:val="0"/>
          <w:marBottom w:val="0"/>
          <w:divBdr>
            <w:top w:val="none" w:sz="0" w:space="0" w:color="auto"/>
            <w:left w:val="none" w:sz="0" w:space="0" w:color="auto"/>
            <w:bottom w:val="none" w:sz="0" w:space="0" w:color="auto"/>
            <w:right w:val="none" w:sz="0" w:space="0" w:color="auto"/>
          </w:divBdr>
        </w:div>
        <w:div w:id="1876891588">
          <w:marLeft w:val="480"/>
          <w:marRight w:val="0"/>
          <w:marTop w:val="0"/>
          <w:marBottom w:val="0"/>
          <w:divBdr>
            <w:top w:val="none" w:sz="0" w:space="0" w:color="auto"/>
            <w:left w:val="none" w:sz="0" w:space="0" w:color="auto"/>
            <w:bottom w:val="none" w:sz="0" w:space="0" w:color="auto"/>
            <w:right w:val="none" w:sz="0" w:space="0" w:color="auto"/>
          </w:divBdr>
        </w:div>
        <w:div w:id="1033535071">
          <w:marLeft w:val="480"/>
          <w:marRight w:val="0"/>
          <w:marTop w:val="0"/>
          <w:marBottom w:val="0"/>
          <w:divBdr>
            <w:top w:val="none" w:sz="0" w:space="0" w:color="auto"/>
            <w:left w:val="none" w:sz="0" w:space="0" w:color="auto"/>
            <w:bottom w:val="none" w:sz="0" w:space="0" w:color="auto"/>
            <w:right w:val="none" w:sz="0" w:space="0" w:color="auto"/>
          </w:divBdr>
        </w:div>
        <w:div w:id="681248291">
          <w:marLeft w:val="480"/>
          <w:marRight w:val="0"/>
          <w:marTop w:val="0"/>
          <w:marBottom w:val="0"/>
          <w:divBdr>
            <w:top w:val="none" w:sz="0" w:space="0" w:color="auto"/>
            <w:left w:val="none" w:sz="0" w:space="0" w:color="auto"/>
            <w:bottom w:val="none" w:sz="0" w:space="0" w:color="auto"/>
            <w:right w:val="none" w:sz="0" w:space="0" w:color="auto"/>
          </w:divBdr>
        </w:div>
        <w:div w:id="2045904533">
          <w:marLeft w:val="480"/>
          <w:marRight w:val="0"/>
          <w:marTop w:val="0"/>
          <w:marBottom w:val="0"/>
          <w:divBdr>
            <w:top w:val="none" w:sz="0" w:space="0" w:color="auto"/>
            <w:left w:val="none" w:sz="0" w:space="0" w:color="auto"/>
            <w:bottom w:val="none" w:sz="0" w:space="0" w:color="auto"/>
            <w:right w:val="none" w:sz="0" w:space="0" w:color="auto"/>
          </w:divBdr>
        </w:div>
        <w:div w:id="27461627">
          <w:marLeft w:val="480"/>
          <w:marRight w:val="0"/>
          <w:marTop w:val="0"/>
          <w:marBottom w:val="0"/>
          <w:divBdr>
            <w:top w:val="none" w:sz="0" w:space="0" w:color="auto"/>
            <w:left w:val="none" w:sz="0" w:space="0" w:color="auto"/>
            <w:bottom w:val="none" w:sz="0" w:space="0" w:color="auto"/>
            <w:right w:val="none" w:sz="0" w:space="0" w:color="auto"/>
          </w:divBdr>
        </w:div>
        <w:div w:id="1156265485">
          <w:marLeft w:val="480"/>
          <w:marRight w:val="0"/>
          <w:marTop w:val="0"/>
          <w:marBottom w:val="0"/>
          <w:divBdr>
            <w:top w:val="none" w:sz="0" w:space="0" w:color="auto"/>
            <w:left w:val="none" w:sz="0" w:space="0" w:color="auto"/>
            <w:bottom w:val="none" w:sz="0" w:space="0" w:color="auto"/>
            <w:right w:val="none" w:sz="0" w:space="0" w:color="auto"/>
          </w:divBdr>
        </w:div>
        <w:div w:id="966661404">
          <w:marLeft w:val="480"/>
          <w:marRight w:val="0"/>
          <w:marTop w:val="0"/>
          <w:marBottom w:val="0"/>
          <w:divBdr>
            <w:top w:val="none" w:sz="0" w:space="0" w:color="auto"/>
            <w:left w:val="none" w:sz="0" w:space="0" w:color="auto"/>
            <w:bottom w:val="none" w:sz="0" w:space="0" w:color="auto"/>
            <w:right w:val="none" w:sz="0" w:space="0" w:color="auto"/>
          </w:divBdr>
        </w:div>
        <w:div w:id="1605266502">
          <w:marLeft w:val="480"/>
          <w:marRight w:val="0"/>
          <w:marTop w:val="0"/>
          <w:marBottom w:val="0"/>
          <w:divBdr>
            <w:top w:val="none" w:sz="0" w:space="0" w:color="auto"/>
            <w:left w:val="none" w:sz="0" w:space="0" w:color="auto"/>
            <w:bottom w:val="none" w:sz="0" w:space="0" w:color="auto"/>
            <w:right w:val="none" w:sz="0" w:space="0" w:color="auto"/>
          </w:divBdr>
        </w:div>
        <w:div w:id="1795979936">
          <w:marLeft w:val="480"/>
          <w:marRight w:val="0"/>
          <w:marTop w:val="0"/>
          <w:marBottom w:val="0"/>
          <w:divBdr>
            <w:top w:val="none" w:sz="0" w:space="0" w:color="auto"/>
            <w:left w:val="none" w:sz="0" w:space="0" w:color="auto"/>
            <w:bottom w:val="none" w:sz="0" w:space="0" w:color="auto"/>
            <w:right w:val="none" w:sz="0" w:space="0" w:color="auto"/>
          </w:divBdr>
        </w:div>
        <w:div w:id="26948627">
          <w:marLeft w:val="480"/>
          <w:marRight w:val="0"/>
          <w:marTop w:val="0"/>
          <w:marBottom w:val="0"/>
          <w:divBdr>
            <w:top w:val="none" w:sz="0" w:space="0" w:color="auto"/>
            <w:left w:val="none" w:sz="0" w:space="0" w:color="auto"/>
            <w:bottom w:val="none" w:sz="0" w:space="0" w:color="auto"/>
            <w:right w:val="none" w:sz="0" w:space="0" w:color="auto"/>
          </w:divBdr>
        </w:div>
        <w:div w:id="1444494820">
          <w:marLeft w:val="480"/>
          <w:marRight w:val="0"/>
          <w:marTop w:val="0"/>
          <w:marBottom w:val="0"/>
          <w:divBdr>
            <w:top w:val="none" w:sz="0" w:space="0" w:color="auto"/>
            <w:left w:val="none" w:sz="0" w:space="0" w:color="auto"/>
            <w:bottom w:val="none" w:sz="0" w:space="0" w:color="auto"/>
            <w:right w:val="none" w:sz="0" w:space="0" w:color="auto"/>
          </w:divBdr>
        </w:div>
        <w:div w:id="2138062523">
          <w:marLeft w:val="480"/>
          <w:marRight w:val="0"/>
          <w:marTop w:val="0"/>
          <w:marBottom w:val="0"/>
          <w:divBdr>
            <w:top w:val="none" w:sz="0" w:space="0" w:color="auto"/>
            <w:left w:val="none" w:sz="0" w:space="0" w:color="auto"/>
            <w:bottom w:val="none" w:sz="0" w:space="0" w:color="auto"/>
            <w:right w:val="none" w:sz="0" w:space="0" w:color="auto"/>
          </w:divBdr>
        </w:div>
        <w:div w:id="959385591">
          <w:marLeft w:val="480"/>
          <w:marRight w:val="0"/>
          <w:marTop w:val="0"/>
          <w:marBottom w:val="0"/>
          <w:divBdr>
            <w:top w:val="none" w:sz="0" w:space="0" w:color="auto"/>
            <w:left w:val="none" w:sz="0" w:space="0" w:color="auto"/>
            <w:bottom w:val="none" w:sz="0" w:space="0" w:color="auto"/>
            <w:right w:val="none" w:sz="0" w:space="0" w:color="auto"/>
          </w:divBdr>
        </w:div>
        <w:div w:id="2010327332">
          <w:marLeft w:val="480"/>
          <w:marRight w:val="0"/>
          <w:marTop w:val="0"/>
          <w:marBottom w:val="0"/>
          <w:divBdr>
            <w:top w:val="none" w:sz="0" w:space="0" w:color="auto"/>
            <w:left w:val="none" w:sz="0" w:space="0" w:color="auto"/>
            <w:bottom w:val="none" w:sz="0" w:space="0" w:color="auto"/>
            <w:right w:val="none" w:sz="0" w:space="0" w:color="auto"/>
          </w:divBdr>
        </w:div>
        <w:div w:id="1530949177">
          <w:marLeft w:val="480"/>
          <w:marRight w:val="0"/>
          <w:marTop w:val="0"/>
          <w:marBottom w:val="0"/>
          <w:divBdr>
            <w:top w:val="none" w:sz="0" w:space="0" w:color="auto"/>
            <w:left w:val="none" w:sz="0" w:space="0" w:color="auto"/>
            <w:bottom w:val="none" w:sz="0" w:space="0" w:color="auto"/>
            <w:right w:val="none" w:sz="0" w:space="0" w:color="auto"/>
          </w:divBdr>
        </w:div>
        <w:div w:id="873619337">
          <w:marLeft w:val="480"/>
          <w:marRight w:val="0"/>
          <w:marTop w:val="0"/>
          <w:marBottom w:val="0"/>
          <w:divBdr>
            <w:top w:val="none" w:sz="0" w:space="0" w:color="auto"/>
            <w:left w:val="none" w:sz="0" w:space="0" w:color="auto"/>
            <w:bottom w:val="none" w:sz="0" w:space="0" w:color="auto"/>
            <w:right w:val="none" w:sz="0" w:space="0" w:color="auto"/>
          </w:divBdr>
        </w:div>
        <w:div w:id="1085692558">
          <w:marLeft w:val="480"/>
          <w:marRight w:val="0"/>
          <w:marTop w:val="0"/>
          <w:marBottom w:val="0"/>
          <w:divBdr>
            <w:top w:val="none" w:sz="0" w:space="0" w:color="auto"/>
            <w:left w:val="none" w:sz="0" w:space="0" w:color="auto"/>
            <w:bottom w:val="none" w:sz="0" w:space="0" w:color="auto"/>
            <w:right w:val="none" w:sz="0" w:space="0" w:color="auto"/>
          </w:divBdr>
        </w:div>
        <w:div w:id="445467399">
          <w:marLeft w:val="480"/>
          <w:marRight w:val="0"/>
          <w:marTop w:val="0"/>
          <w:marBottom w:val="0"/>
          <w:divBdr>
            <w:top w:val="none" w:sz="0" w:space="0" w:color="auto"/>
            <w:left w:val="none" w:sz="0" w:space="0" w:color="auto"/>
            <w:bottom w:val="none" w:sz="0" w:space="0" w:color="auto"/>
            <w:right w:val="none" w:sz="0" w:space="0" w:color="auto"/>
          </w:divBdr>
        </w:div>
        <w:div w:id="1584299366">
          <w:marLeft w:val="480"/>
          <w:marRight w:val="0"/>
          <w:marTop w:val="0"/>
          <w:marBottom w:val="0"/>
          <w:divBdr>
            <w:top w:val="none" w:sz="0" w:space="0" w:color="auto"/>
            <w:left w:val="none" w:sz="0" w:space="0" w:color="auto"/>
            <w:bottom w:val="none" w:sz="0" w:space="0" w:color="auto"/>
            <w:right w:val="none" w:sz="0" w:space="0" w:color="auto"/>
          </w:divBdr>
        </w:div>
        <w:div w:id="1564675399">
          <w:marLeft w:val="480"/>
          <w:marRight w:val="0"/>
          <w:marTop w:val="0"/>
          <w:marBottom w:val="0"/>
          <w:divBdr>
            <w:top w:val="none" w:sz="0" w:space="0" w:color="auto"/>
            <w:left w:val="none" w:sz="0" w:space="0" w:color="auto"/>
            <w:bottom w:val="none" w:sz="0" w:space="0" w:color="auto"/>
            <w:right w:val="none" w:sz="0" w:space="0" w:color="auto"/>
          </w:divBdr>
        </w:div>
        <w:div w:id="1773547158">
          <w:marLeft w:val="480"/>
          <w:marRight w:val="0"/>
          <w:marTop w:val="0"/>
          <w:marBottom w:val="0"/>
          <w:divBdr>
            <w:top w:val="none" w:sz="0" w:space="0" w:color="auto"/>
            <w:left w:val="none" w:sz="0" w:space="0" w:color="auto"/>
            <w:bottom w:val="none" w:sz="0" w:space="0" w:color="auto"/>
            <w:right w:val="none" w:sz="0" w:space="0" w:color="auto"/>
          </w:divBdr>
        </w:div>
        <w:div w:id="1473597168">
          <w:marLeft w:val="480"/>
          <w:marRight w:val="0"/>
          <w:marTop w:val="0"/>
          <w:marBottom w:val="0"/>
          <w:divBdr>
            <w:top w:val="none" w:sz="0" w:space="0" w:color="auto"/>
            <w:left w:val="none" w:sz="0" w:space="0" w:color="auto"/>
            <w:bottom w:val="none" w:sz="0" w:space="0" w:color="auto"/>
            <w:right w:val="none" w:sz="0" w:space="0" w:color="auto"/>
          </w:divBdr>
        </w:div>
        <w:div w:id="1883396964">
          <w:marLeft w:val="480"/>
          <w:marRight w:val="0"/>
          <w:marTop w:val="0"/>
          <w:marBottom w:val="0"/>
          <w:divBdr>
            <w:top w:val="none" w:sz="0" w:space="0" w:color="auto"/>
            <w:left w:val="none" w:sz="0" w:space="0" w:color="auto"/>
            <w:bottom w:val="none" w:sz="0" w:space="0" w:color="auto"/>
            <w:right w:val="none" w:sz="0" w:space="0" w:color="auto"/>
          </w:divBdr>
        </w:div>
        <w:div w:id="980770565">
          <w:marLeft w:val="480"/>
          <w:marRight w:val="0"/>
          <w:marTop w:val="0"/>
          <w:marBottom w:val="0"/>
          <w:divBdr>
            <w:top w:val="none" w:sz="0" w:space="0" w:color="auto"/>
            <w:left w:val="none" w:sz="0" w:space="0" w:color="auto"/>
            <w:bottom w:val="none" w:sz="0" w:space="0" w:color="auto"/>
            <w:right w:val="none" w:sz="0" w:space="0" w:color="auto"/>
          </w:divBdr>
        </w:div>
        <w:div w:id="1659309883">
          <w:marLeft w:val="480"/>
          <w:marRight w:val="0"/>
          <w:marTop w:val="0"/>
          <w:marBottom w:val="0"/>
          <w:divBdr>
            <w:top w:val="none" w:sz="0" w:space="0" w:color="auto"/>
            <w:left w:val="none" w:sz="0" w:space="0" w:color="auto"/>
            <w:bottom w:val="none" w:sz="0" w:space="0" w:color="auto"/>
            <w:right w:val="none" w:sz="0" w:space="0" w:color="auto"/>
          </w:divBdr>
        </w:div>
        <w:div w:id="1601988106">
          <w:marLeft w:val="480"/>
          <w:marRight w:val="0"/>
          <w:marTop w:val="0"/>
          <w:marBottom w:val="0"/>
          <w:divBdr>
            <w:top w:val="none" w:sz="0" w:space="0" w:color="auto"/>
            <w:left w:val="none" w:sz="0" w:space="0" w:color="auto"/>
            <w:bottom w:val="none" w:sz="0" w:space="0" w:color="auto"/>
            <w:right w:val="none" w:sz="0" w:space="0" w:color="auto"/>
          </w:divBdr>
        </w:div>
        <w:div w:id="650182686">
          <w:marLeft w:val="480"/>
          <w:marRight w:val="0"/>
          <w:marTop w:val="0"/>
          <w:marBottom w:val="0"/>
          <w:divBdr>
            <w:top w:val="none" w:sz="0" w:space="0" w:color="auto"/>
            <w:left w:val="none" w:sz="0" w:space="0" w:color="auto"/>
            <w:bottom w:val="none" w:sz="0" w:space="0" w:color="auto"/>
            <w:right w:val="none" w:sz="0" w:space="0" w:color="auto"/>
          </w:divBdr>
        </w:div>
        <w:div w:id="160001740">
          <w:marLeft w:val="480"/>
          <w:marRight w:val="0"/>
          <w:marTop w:val="0"/>
          <w:marBottom w:val="0"/>
          <w:divBdr>
            <w:top w:val="none" w:sz="0" w:space="0" w:color="auto"/>
            <w:left w:val="none" w:sz="0" w:space="0" w:color="auto"/>
            <w:bottom w:val="none" w:sz="0" w:space="0" w:color="auto"/>
            <w:right w:val="none" w:sz="0" w:space="0" w:color="auto"/>
          </w:divBdr>
        </w:div>
        <w:div w:id="545680855">
          <w:marLeft w:val="480"/>
          <w:marRight w:val="0"/>
          <w:marTop w:val="0"/>
          <w:marBottom w:val="0"/>
          <w:divBdr>
            <w:top w:val="none" w:sz="0" w:space="0" w:color="auto"/>
            <w:left w:val="none" w:sz="0" w:space="0" w:color="auto"/>
            <w:bottom w:val="none" w:sz="0" w:space="0" w:color="auto"/>
            <w:right w:val="none" w:sz="0" w:space="0" w:color="auto"/>
          </w:divBdr>
        </w:div>
        <w:div w:id="114906413">
          <w:marLeft w:val="480"/>
          <w:marRight w:val="0"/>
          <w:marTop w:val="0"/>
          <w:marBottom w:val="0"/>
          <w:divBdr>
            <w:top w:val="none" w:sz="0" w:space="0" w:color="auto"/>
            <w:left w:val="none" w:sz="0" w:space="0" w:color="auto"/>
            <w:bottom w:val="none" w:sz="0" w:space="0" w:color="auto"/>
            <w:right w:val="none" w:sz="0" w:space="0" w:color="auto"/>
          </w:divBdr>
        </w:div>
        <w:div w:id="937100817">
          <w:marLeft w:val="480"/>
          <w:marRight w:val="0"/>
          <w:marTop w:val="0"/>
          <w:marBottom w:val="0"/>
          <w:divBdr>
            <w:top w:val="none" w:sz="0" w:space="0" w:color="auto"/>
            <w:left w:val="none" w:sz="0" w:space="0" w:color="auto"/>
            <w:bottom w:val="none" w:sz="0" w:space="0" w:color="auto"/>
            <w:right w:val="none" w:sz="0" w:space="0" w:color="auto"/>
          </w:divBdr>
        </w:div>
        <w:div w:id="1423722650">
          <w:marLeft w:val="480"/>
          <w:marRight w:val="0"/>
          <w:marTop w:val="0"/>
          <w:marBottom w:val="0"/>
          <w:divBdr>
            <w:top w:val="none" w:sz="0" w:space="0" w:color="auto"/>
            <w:left w:val="none" w:sz="0" w:space="0" w:color="auto"/>
            <w:bottom w:val="none" w:sz="0" w:space="0" w:color="auto"/>
            <w:right w:val="none" w:sz="0" w:space="0" w:color="auto"/>
          </w:divBdr>
        </w:div>
        <w:div w:id="1780367775">
          <w:marLeft w:val="480"/>
          <w:marRight w:val="0"/>
          <w:marTop w:val="0"/>
          <w:marBottom w:val="0"/>
          <w:divBdr>
            <w:top w:val="none" w:sz="0" w:space="0" w:color="auto"/>
            <w:left w:val="none" w:sz="0" w:space="0" w:color="auto"/>
            <w:bottom w:val="none" w:sz="0" w:space="0" w:color="auto"/>
            <w:right w:val="none" w:sz="0" w:space="0" w:color="auto"/>
          </w:divBdr>
        </w:div>
        <w:div w:id="66878948">
          <w:marLeft w:val="480"/>
          <w:marRight w:val="0"/>
          <w:marTop w:val="0"/>
          <w:marBottom w:val="0"/>
          <w:divBdr>
            <w:top w:val="none" w:sz="0" w:space="0" w:color="auto"/>
            <w:left w:val="none" w:sz="0" w:space="0" w:color="auto"/>
            <w:bottom w:val="none" w:sz="0" w:space="0" w:color="auto"/>
            <w:right w:val="none" w:sz="0" w:space="0" w:color="auto"/>
          </w:divBdr>
        </w:div>
        <w:div w:id="1114250200">
          <w:marLeft w:val="480"/>
          <w:marRight w:val="0"/>
          <w:marTop w:val="0"/>
          <w:marBottom w:val="0"/>
          <w:divBdr>
            <w:top w:val="none" w:sz="0" w:space="0" w:color="auto"/>
            <w:left w:val="none" w:sz="0" w:space="0" w:color="auto"/>
            <w:bottom w:val="none" w:sz="0" w:space="0" w:color="auto"/>
            <w:right w:val="none" w:sz="0" w:space="0" w:color="auto"/>
          </w:divBdr>
        </w:div>
        <w:div w:id="832336845">
          <w:marLeft w:val="480"/>
          <w:marRight w:val="0"/>
          <w:marTop w:val="0"/>
          <w:marBottom w:val="0"/>
          <w:divBdr>
            <w:top w:val="none" w:sz="0" w:space="0" w:color="auto"/>
            <w:left w:val="none" w:sz="0" w:space="0" w:color="auto"/>
            <w:bottom w:val="none" w:sz="0" w:space="0" w:color="auto"/>
            <w:right w:val="none" w:sz="0" w:space="0" w:color="auto"/>
          </w:divBdr>
        </w:div>
        <w:div w:id="774666852">
          <w:marLeft w:val="480"/>
          <w:marRight w:val="0"/>
          <w:marTop w:val="0"/>
          <w:marBottom w:val="0"/>
          <w:divBdr>
            <w:top w:val="none" w:sz="0" w:space="0" w:color="auto"/>
            <w:left w:val="none" w:sz="0" w:space="0" w:color="auto"/>
            <w:bottom w:val="none" w:sz="0" w:space="0" w:color="auto"/>
            <w:right w:val="none" w:sz="0" w:space="0" w:color="auto"/>
          </w:divBdr>
        </w:div>
        <w:div w:id="71318440">
          <w:marLeft w:val="480"/>
          <w:marRight w:val="0"/>
          <w:marTop w:val="0"/>
          <w:marBottom w:val="0"/>
          <w:divBdr>
            <w:top w:val="none" w:sz="0" w:space="0" w:color="auto"/>
            <w:left w:val="none" w:sz="0" w:space="0" w:color="auto"/>
            <w:bottom w:val="none" w:sz="0" w:space="0" w:color="auto"/>
            <w:right w:val="none" w:sz="0" w:space="0" w:color="auto"/>
          </w:divBdr>
        </w:div>
        <w:div w:id="863135692">
          <w:marLeft w:val="480"/>
          <w:marRight w:val="0"/>
          <w:marTop w:val="0"/>
          <w:marBottom w:val="0"/>
          <w:divBdr>
            <w:top w:val="none" w:sz="0" w:space="0" w:color="auto"/>
            <w:left w:val="none" w:sz="0" w:space="0" w:color="auto"/>
            <w:bottom w:val="none" w:sz="0" w:space="0" w:color="auto"/>
            <w:right w:val="none" w:sz="0" w:space="0" w:color="auto"/>
          </w:divBdr>
        </w:div>
        <w:div w:id="704529146">
          <w:marLeft w:val="480"/>
          <w:marRight w:val="0"/>
          <w:marTop w:val="0"/>
          <w:marBottom w:val="0"/>
          <w:divBdr>
            <w:top w:val="none" w:sz="0" w:space="0" w:color="auto"/>
            <w:left w:val="none" w:sz="0" w:space="0" w:color="auto"/>
            <w:bottom w:val="none" w:sz="0" w:space="0" w:color="auto"/>
            <w:right w:val="none" w:sz="0" w:space="0" w:color="auto"/>
          </w:divBdr>
        </w:div>
        <w:div w:id="225145466">
          <w:marLeft w:val="480"/>
          <w:marRight w:val="0"/>
          <w:marTop w:val="0"/>
          <w:marBottom w:val="0"/>
          <w:divBdr>
            <w:top w:val="none" w:sz="0" w:space="0" w:color="auto"/>
            <w:left w:val="none" w:sz="0" w:space="0" w:color="auto"/>
            <w:bottom w:val="none" w:sz="0" w:space="0" w:color="auto"/>
            <w:right w:val="none" w:sz="0" w:space="0" w:color="auto"/>
          </w:divBdr>
        </w:div>
        <w:div w:id="1796094190">
          <w:marLeft w:val="480"/>
          <w:marRight w:val="0"/>
          <w:marTop w:val="0"/>
          <w:marBottom w:val="0"/>
          <w:divBdr>
            <w:top w:val="none" w:sz="0" w:space="0" w:color="auto"/>
            <w:left w:val="none" w:sz="0" w:space="0" w:color="auto"/>
            <w:bottom w:val="none" w:sz="0" w:space="0" w:color="auto"/>
            <w:right w:val="none" w:sz="0" w:space="0" w:color="auto"/>
          </w:divBdr>
        </w:div>
        <w:div w:id="140588268">
          <w:marLeft w:val="480"/>
          <w:marRight w:val="0"/>
          <w:marTop w:val="0"/>
          <w:marBottom w:val="0"/>
          <w:divBdr>
            <w:top w:val="none" w:sz="0" w:space="0" w:color="auto"/>
            <w:left w:val="none" w:sz="0" w:space="0" w:color="auto"/>
            <w:bottom w:val="none" w:sz="0" w:space="0" w:color="auto"/>
            <w:right w:val="none" w:sz="0" w:space="0" w:color="auto"/>
          </w:divBdr>
        </w:div>
        <w:div w:id="1183015359">
          <w:marLeft w:val="480"/>
          <w:marRight w:val="0"/>
          <w:marTop w:val="0"/>
          <w:marBottom w:val="0"/>
          <w:divBdr>
            <w:top w:val="none" w:sz="0" w:space="0" w:color="auto"/>
            <w:left w:val="none" w:sz="0" w:space="0" w:color="auto"/>
            <w:bottom w:val="none" w:sz="0" w:space="0" w:color="auto"/>
            <w:right w:val="none" w:sz="0" w:space="0" w:color="auto"/>
          </w:divBdr>
        </w:div>
        <w:div w:id="183830271">
          <w:marLeft w:val="480"/>
          <w:marRight w:val="0"/>
          <w:marTop w:val="0"/>
          <w:marBottom w:val="0"/>
          <w:divBdr>
            <w:top w:val="none" w:sz="0" w:space="0" w:color="auto"/>
            <w:left w:val="none" w:sz="0" w:space="0" w:color="auto"/>
            <w:bottom w:val="none" w:sz="0" w:space="0" w:color="auto"/>
            <w:right w:val="none" w:sz="0" w:space="0" w:color="auto"/>
          </w:divBdr>
        </w:div>
        <w:div w:id="1796022071">
          <w:marLeft w:val="480"/>
          <w:marRight w:val="0"/>
          <w:marTop w:val="0"/>
          <w:marBottom w:val="0"/>
          <w:divBdr>
            <w:top w:val="none" w:sz="0" w:space="0" w:color="auto"/>
            <w:left w:val="none" w:sz="0" w:space="0" w:color="auto"/>
            <w:bottom w:val="none" w:sz="0" w:space="0" w:color="auto"/>
            <w:right w:val="none" w:sz="0" w:space="0" w:color="auto"/>
          </w:divBdr>
        </w:div>
        <w:div w:id="487478942">
          <w:marLeft w:val="480"/>
          <w:marRight w:val="0"/>
          <w:marTop w:val="0"/>
          <w:marBottom w:val="0"/>
          <w:divBdr>
            <w:top w:val="none" w:sz="0" w:space="0" w:color="auto"/>
            <w:left w:val="none" w:sz="0" w:space="0" w:color="auto"/>
            <w:bottom w:val="none" w:sz="0" w:space="0" w:color="auto"/>
            <w:right w:val="none" w:sz="0" w:space="0" w:color="auto"/>
          </w:divBdr>
        </w:div>
        <w:div w:id="272782331">
          <w:marLeft w:val="480"/>
          <w:marRight w:val="0"/>
          <w:marTop w:val="0"/>
          <w:marBottom w:val="0"/>
          <w:divBdr>
            <w:top w:val="none" w:sz="0" w:space="0" w:color="auto"/>
            <w:left w:val="none" w:sz="0" w:space="0" w:color="auto"/>
            <w:bottom w:val="none" w:sz="0" w:space="0" w:color="auto"/>
            <w:right w:val="none" w:sz="0" w:space="0" w:color="auto"/>
          </w:divBdr>
        </w:div>
        <w:div w:id="1704401057">
          <w:marLeft w:val="480"/>
          <w:marRight w:val="0"/>
          <w:marTop w:val="0"/>
          <w:marBottom w:val="0"/>
          <w:divBdr>
            <w:top w:val="none" w:sz="0" w:space="0" w:color="auto"/>
            <w:left w:val="none" w:sz="0" w:space="0" w:color="auto"/>
            <w:bottom w:val="none" w:sz="0" w:space="0" w:color="auto"/>
            <w:right w:val="none" w:sz="0" w:space="0" w:color="auto"/>
          </w:divBdr>
        </w:div>
        <w:div w:id="1907035020">
          <w:marLeft w:val="480"/>
          <w:marRight w:val="0"/>
          <w:marTop w:val="0"/>
          <w:marBottom w:val="0"/>
          <w:divBdr>
            <w:top w:val="none" w:sz="0" w:space="0" w:color="auto"/>
            <w:left w:val="none" w:sz="0" w:space="0" w:color="auto"/>
            <w:bottom w:val="none" w:sz="0" w:space="0" w:color="auto"/>
            <w:right w:val="none" w:sz="0" w:space="0" w:color="auto"/>
          </w:divBdr>
        </w:div>
        <w:div w:id="82723508">
          <w:marLeft w:val="480"/>
          <w:marRight w:val="0"/>
          <w:marTop w:val="0"/>
          <w:marBottom w:val="0"/>
          <w:divBdr>
            <w:top w:val="none" w:sz="0" w:space="0" w:color="auto"/>
            <w:left w:val="none" w:sz="0" w:space="0" w:color="auto"/>
            <w:bottom w:val="none" w:sz="0" w:space="0" w:color="auto"/>
            <w:right w:val="none" w:sz="0" w:space="0" w:color="auto"/>
          </w:divBdr>
        </w:div>
        <w:div w:id="400714009">
          <w:marLeft w:val="480"/>
          <w:marRight w:val="0"/>
          <w:marTop w:val="0"/>
          <w:marBottom w:val="0"/>
          <w:divBdr>
            <w:top w:val="none" w:sz="0" w:space="0" w:color="auto"/>
            <w:left w:val="none" w:sz="0" w:space="0" w:color="auto"/>
            <w:bottom w:val="none" w:sz="0" w:space="0" w:color="auto"/>
            <w:right w:val="none" w:sz="0" w:space="0" w:color="auto"/>
          </w:divBdr>
        </w:div>
        <w:div w:id="429356972">
          <w:marLeft w:val="480"/>
          <w:marRight w:val="0"/>
          <w:marTop w:val="0"/>
          <w:marBottom w:val="0"/>
          <w:divBdr>
            <w:top w:val="none" w:sz="0" w:space="0" w:color="auto"/>
            <w:left w:val="none" w:sz="0" w:space="0" w:color="auto"/>
            <w:bottom w:val="none" w:sz="0" w:space="0" w:color="auto"/>
            <w:right w:val="none" w:sz="0" w:space="0" w:color="auto"/>
          </w:divBdr>
        </w:div>
        <w:div w:id="609046645">
          <w:marLeft w:val="480"/>
          <w:marRight w:val="0"/>
          <w:marTop w:val="0"/>
          <w:marBottom w:val="0"/>
          <w:divBdr>
            <w:top w:val="none" w:sz="0" w:space="0" w:color="auto"/>
            <w:left w:val="none" w:sz="0" w:space="0" w:color="auto"/>
            <w:bottom w:val="none" w:sz="0" w:space="0" w:color="auto"/>
            <w:right w:val="none" w:sz="0" w:space="0" w:color="auto"/>
          </w:divBdr>
        </w:div>
        <w:div w:id="1206065313">
          <w:marLeft w:val="480"/>
          <w:marRight w:val="0"/>
          <w:marTop w:val="0"/>
          <w:marBottom w:val="0"/>
          <w:divBdr>
            <w:top w:val="none" w:sz="0" w:space="0" w:color="auto"/>
            <w:left w:val="none" w:sz="0" w:space="0" w:color="auto"/>
            <w:bottom w:val="none" w:sz="0" w:space="0" w:color="auto"/>
            <w:right w:val="none" w:sz="0" w:space="0" w:color="auto"/>
          </w:divBdr>
        </w:div>
        <w:div w:id="2007590145">
          <w:marLeft w:val="480"/>
          <w:marRight w:val="0"/>
          <w:marTop w:val="0"/>
          <w:marBottom w:val="0"/>
          <w:divBdr>
            <w:top w:val="none" w:sz="0" w:space="0" w:color="auto"/>
            <w:left w:val="none" w:sz="0" w:space="0" w:color="auto"/>
            <w:bottom w:val="none" w:sz="0" w:space="0" w:color="auto"/>
            <w:right w:val="none" w:sz="0" w:space="0" w:color="auto"/>
          </w:divBdr>
        </w:div>
        <w:div w:id="2005236073">
          <w:marLeft w:val="480"/>
          <w:marRight w:val="0"/>
          <w:marTop w:val="0"/>
          <w:marBottom w:val="0"/>
          <w:divBdr>
            <w:top w:val="none" w:sz="0" w:space="0" w:color="auto"/>
            <w:left w:val="none" w:sz="0" w:space="0" w:color="auto"/>
            <w:bottom w:val="none" w:sz="0" w:space="0" w:color="auto"/>
            <w:right w:val="none" w:sz="0" w:space="0" w:color="auto"/>
          </w:divBdr>
        </w:div>
        <w:div w:id="1342976480">
          <w:marLeft w:val="480"/>
          <w:marRight w:val="0"/>
          <w:marTop w:val="0"/>
          <w:marBottom w:val="0"/>
          <w:divBdr>
            <w:top w:val="none" w:sz="0" w:space="0" w:color="auto"/>
            <w:left w:val="none" w:sz="0" w:space="0" w:color="auto"/>
            <w:bottom w:val="none" w:sz="0" w:space="0" w:color="auto"/>
            <w:right w:val="none" w:sz="0" w:space="0" w:color="auto"/>
          </w:divBdr>
        </w:div>
        <w:div w:id="1812822384">
          <w:marLeft w:val="480"/>
          <w:marRight w:val="0"/>
          <w:marTop w:val="0"/>
          <w:marBottom w:val="0"/>
          <w:divBdr>
            <w:top w:val="none" w:sz="0" w:space="0" w:color="auto"/>
            <w:left w:val="none" w:sz="0" w:space="0" w:color="auto"/>
            <w:bottom w:val="none" w:sz="0" w:space="0" w:color="auto"/>
            <w:right w:val="none" w:sz="0" w:space="0" w:color="auto"/>
          </w:divBdr>
        </w:div>
        <w:div w:id="2068795207">
          <w:marLeft w:val="480"/>
          <w:marRight w:val="0"/>
          <w:marTop w:val="0"/>
          <w:marBottom w:val="0"/>
          <w:divBdr>
            <w:top w:val="none" w:sz="0" w:space="0" w:color="auto"/>
            <w:left w:val="none" w:sz="0" w:space="0" w:color="auto"/>
            <w:bottom w:val="none" w:sz="0" w:space="0" w:color="auto"/>
            <w:right w:val="none" w:sz="0" w:space="0" w:color="auto"/>
          </w:divBdr>
        </w:div>
        <w:div w:id="1724138238">
          <w:marLeft w:val="480"/>
          <w:marRight w:val="0"/>
          <w:marTop w:val="0"/>
          <w:marBottom w:val="0"/>
          <w:divBdr>
            <w:top w:val="none" w:sz="0" w:space="0" w:color="auto"/>
            <w:left w:val="none" w:sz="0" w:space="0" w:color="auto"/>
            <w:bottom w:val="none" w:sz="0" w:space="0" w:color="auto"/>
            <w:right w:val="none" w:sz="0" w:space="0" w:color="auto"/>
          </w:divBdr>
        </w:div>
        <w:div w:id="718163235">
          <w:marLeft w:val="480"/>
          <w:marRight w:val="0"/>
          <w:marTop w:val="0"/>
          <w:marBottom w:val="0"/>
          <w:divBdr>
            <w:top w:val="none" w:sz="0" w:space="0" w:color="auto"/>
            <w:left w:val="none" w:sz="0" w:space="0" w:color="auto"/>
            <w:bottom w:val="none" w:sz="0" w:space="0" w:color="auto"/>
            <w:right w:val="none" w:sz="0" w:space="0" w:color="auto"/>
          </w:divBdr>
        </w:div>
        <w:div w:id="1559315124">
          <w:marLeft w:val="480"/>
          <w:marRight w:val="0"/>
          <w:marTop w:val="0"/>
          <w:marBottom w:val="0"/>
          <w:divBdr>
            <w:top w:val="none" w:sz="0" w:space="0" w:color="auto"/>
            <w:left w:val="none" w:sz="0" w:space="0" w:color="auto"/>
            <w:bottom w:val="none" w:sz="0" w:space="0" w:color="auto"/>
            <w:right w:val="none" w:sz="0" w:space="0" w:color="auto"/>
          </w:divBdr>
        </w:div>
        <w:div w:id="107629405">
          <w:marLeft w:val="480"/>
          <w:marRight w:val="0"/>
          <w:marTop w:val="0"/>
          <w:marBottom w:val="0"/>
          <w:divBdr>
            <w:top w:val="none" w:sz="0" w:space="0" w:color="auto"/>
            <w:left w:val="none" w:sz="0" w:space="0" w:color="auto"/>
            <w:bottom w:val="none" w:sz="0" w:space="0" w:color="auto"/>
            <w:right w:val="none" w:sz="0" w:space="0" w:color="auto"/>
          </w:divBdr>
        </w:div>
        <w:div w:id="982781795">
          <w:marLeft w:val="480"/>
          <w:marRight w:val="0"/>
          <w:marTop w:val="0"/>
          <w:marBottom w:val="0"/>
          <w:divBdr>
            <w:top w:val="none" w:sz="0" w:space="0" w:color="auto"/>
            <w:left w:val="none" w:sz="0" w:space="0" w:color="auto"/>
            <w:bottom w:val="none" w:sz="0" w:space="0" w:color="auto"/>
            <w:right w:val="none" w:sz="0" w:space="0" w:color="auto"/>
          </w:divBdr>
        </w:div>
        <w:div w:id="1185904355">
          <w:marLeft w:val="480"/>
          <w:marRight w:val="0"/>
          <w:marTop w:val="0"/>
          <w:marBottom w:val="0"/>
          <w:divBdr>
            <w:top w:val="none" w:sz="0" w:space="0" w:color="auto"/>
            <w:left w:val="none" w:sz="0" w:space="0" w:color="auto"/>
            <w:bottom w:val="none" w:sz="0" w:space="0" w:color="auto"/>
            <w:right w:val="none" w:sz="0" w:space="0" w:color="auto"/>
          </w:divBdr>
        </w:div>
        <w:div w:id="447627333">
          <w:marLeft w:val="480"/>
          <w:marRight w:val="0"/>
          <w:marTop w:val="0"/>
          <w:marBottom w:val="0"/>
          <w:divBdr>
            <w:top w:val="none" w:sz="0" w:space="0" w:color="auto"/>
            <w:left w:val="none" w:sz="0" w:space="0" w:color="auto"/>
            <w:bottom w:val="none" w:sz="0" w:space="0" w:color="auto"/>
            <w:right w:val="none" w:sz="0" w:space="0" w:color="auto"/>
          </w:divBdr>
        </w:div>
        <w:div w:id="610475752">
          <w:marLeft w:val="480"/>
          <w:marRight w:val="0"/>
          <w:marTop w:val="0"/>
          <w:marBottom w:val="0"/>
          <w:divBdr>
            <w:top w:val="none" w:sz="0" w:space="0" w:color="auto"/>
            <w:left w:val="none" w:sz="0" w:space="0" w:color="auto"/>
            <w:bottom w:val="none" w:sz="0" w:space="0" w:color="auto"/>
            <w:right w:val="none" w:sz="0" w:space="0" w:color="auto"/>
          </w:divBdr>
        </w:div>
        <w:div w:id="1289629828">
          <w:marLeft w:val="480"/>
          <w:marRight w:val="0"/>
          <w:marTop w:val="0"/>
          <w:marBottom w:val="0"/>
          <w:divBdr>
            <w:top w:val="none" w:sz="0" w:space="0" w:color="auto"/>
            <w:left w:val="none" w:sz="0" w:space="0" w:color="auto"/>
            <w:bottom w:val="none" w:sz="0" w:space="0" w:color="auto"/>
            <w:right w:val="none" w:sz="0" w:space="0" w:color="auto"/>
          </w:divBdr>
        </w:div>
        <w:div w:id="1017122486">
          <w:marLeft w:val="480"/>
          <w:marRight w:val="0"/>
          <w:marTop w:val="0"/>
          <w:marBottom w:val="0"/>
          <w:divBdr>
            <w:top w:val="none" w:sz="0" w:space="0" w:color="auto"/>
            <w:left w:val="none" w:sz="0" w:space="0" w:color="auto"/>
            <w:bottom w:val="none" w:sz="0" w:space="0" w:color="auto"/>
            <w:right w:val="none" w:sz="0" w:space="0" w:color="auto"/>
          </w:divBdr>
        </w:div>
        <w:div w:id="1462773195">
          <w:marLeft w:val="480"/>
          <w:marRight w:val="0"/>
          <w:marTop w:val="0"/>
          <w:marBottom w:val="0"/>
          <w:divBdr>
            <w:top w:val="none" w:sz="0" w:space="0" w:color="auto"/>
            <w:left w:val="none" w:sz="0" w:space="0" w:color="auto"/>
            <w:bottom w:val="none" w:sz="0" w:space="0" w:color="auto"/>
            <w:right w:val="none" w:sz="0" w:space="0" w:color="auto"/>
          </w:divBdr>
        </w:div>
        <w:div w:id="1789936405">
          <w:marLeft w:val="480"/>
          <w:marRight w:val="0"/>
          <w:marTop w:val="0"/>
          <w:marBottom w:val="0"/>
          <w:divBdr>
            <w:top w:val="none" w:sz="0" w:space="0" w:color="auto"/>
            <w:left w:val="none" w:sz="0" w:space="0" w:color="auto"/>
            <w:bottom w:val="none" w:sz="0" w:space="0" w:color="auto"/>
            <w:right w:val="none" w:sz="0" w:space="0" w:color="auto"/>
          </w:divBdr>
        </w:div>
        <w:div w:id="252206443">
          <w:marLeft w:val="480"/>
          <w:marRight w:val="0"/>
          <w:marTop w:val="0"/>
          <w:marBottom w:val="0"/>
          <w:divBdr>
            <w:top w:val="none" w:sz="0" w:space="0" w:color="auto"/>
            <w:left w:val="none" w:sz="0" w:space="0" w:color="auto"/>
            <w:bottom w:val="none" w:sz="0" w:space="0" w:color="auto"/>
            <w:right w:val="none" w:sz="0" w:space="0" w:color="auto"/>
          </w:divBdr>
        </w:div>
        <w:div w:id="2027513561">
          <w:marLeft w:val="480"/>
          <w:marRight w:val="0"/>
          <w:marTop w:val="0"/>
          <w:marBottom w:val="0"/>
          <w:divBdr>
            <w:top w:val="none" w:sz="0" w:space="0" w:color="auto"/>
            <w:left w:val="none" w:sz="0" w:space="0" w:color="auto"/>
            <w:bottom w:val="none" w:sz="0" w:space="0" w:color="auto"/>
            <w:right w:val="none" w:sz="0" w:space="0" w:color="auto"/>
          </w:divBdr>
        </w:div>
        <w:div w:id="1034381298">
          <w:marLeft w:val="480"/>
          <w:marRight w:val="0"/>
          <w:marTop w:val="0"/>
          <w:marBottom w:val="0"/>
          <w:divBdr>
            <w:top w:val="none" w:sz="0" w:space="0" w:color="auto"/>
            <w:left w:val="none" w:sz="0" w:space="0" w:color="auto"/>
            <w:bottom w:val="none" w:sz="0" w:space="0" w:color="auto"/>
            <w:right w:val="none" w:sz="0" w:space="0" w:color="auto"/>
          </w:divBdr>
        </w:div>
        <w:div w:id="1533574022">
          <w:marLeft w:val="480"/>
          <w:marRight w:val="0"/>
          <w:marTop w:val="0"/>
          <w:marBottom w:val="0"/>
          <w:divBdr>
            <w:top w:val="none" w:sz="0" w:space="0" w:color="auto"/>
            <w:left w:val="none" w:sz="0" w:space="0" w:color="auto"/>
            <w:bottom w:val="none" w:sz="0" w:space="0" w:color="auto"/>
            <w:right w:val="none" w:sz="0" w:space="0" w:color="auto"/>
          </w:divBdr>
        </w:div>
        <w:div w:id="1658916362">
          <w:marLeft w:val="480"/>
          <w:marRight w:val="0"/>
          <w:marTop w:val="0"/>
          <w:marBottom w:val="0"/>
          <w:divBdr>
            <w:top w:val="none" w:sz="0" w:space="0" w:color="auto"/>
            <w:left w:val="none" w:sz="0" w:space="0" w:color="auto"/>
            <w:bottom w:val="none" w:sz="0" w:space="0" w:color="auto"/>
            <w:right w:val="none" w:sz="0" w:space="0" w:color="auto"/>
          </w:divBdr>
        </w:div>
        <w:div w:id="565917060">
          <w:marLeft w:val="480"/>
          <w:marRight w:val="0"/>
          <w:marTop w:val="0"/>
          <w:marBottom w:val="0"/>
          <w:divBdr>
            <w:top w:val="none" w:sz="0" w:space="0" w:color="auto"/>
            <w:left w:val="none" w:sz="0" w:space="0" w:color="auto"/>
            <w:bottom w:val="none" w:sz="0" w:space="0" w:color="auto"/>
            <w:right w:val="none" w:sz="0" w:space="0" w:color="auto"/>
          </w:divBdr>
        </w:div>
        <w:div w:id="790200085">
          <w:marLeft w:val="480"/>
          <w:marRight w:val="0"/>
          <w:marTop w:val="0"/>
          <w:marBottom w:val="0"/>
          <w:divBdr>
            <w:top w:val="none" w:sz="0" w:space="0" w:color="auto"/>
            <w:left w:val="none" w:sz="0" w:space="0" w:color="auto"/>
            <w:bottom w:val="none" w:sz="0" w:space="0" w:color="auto"/>
            <w:right w:val="none" w:sz="0" w:space="0" w:color="auto"/>
          </w:divBdr>
        </w:div>
        <w:div w:id="1899825110">
          <w:marLeft w:val="480"/>
          <w:marRight w:val="0"/>
          <w:marTop w:val="0"/>
          <w:marBottom w:val="0"/>
          <w:divBdr>
            <w:top w:val="none" w:sz="0" w:space="0" w:color="auto"/>
            <w:left w:val="none" w:sz="0" w:space="0" w:color="auto"/>
            <w:bottom w:val="none" w:sz="0" w:space="0" w:color="auto"/>
            <w:right w:val="none" w:sz="0" w:space="0" w:color="auto"/>
          </w:divBdr>
        </w:div>
        <w:div w:id="373313078">
          <w:marLeft w:val="480"/>
          <w:marRight w:val="0"/>
          <w:marTop w:val="0"/>
          <w:marBottom w:val="0"/>
          <w:divBdr>
            <w:top w:val="none" w:sz="0" w:space="0" w:color="auto"/>
            <w:left w:val="none" w:sz="0" w:space="0" w:color="auto"/>
            <w:bottom w:val="none" w:sz="0" w:space="0" w:color="auto"/>
            <w:right w:val="none" w:sz="0" w:space="0" w:color="auto"/>
          </w:divBdr>
        </w:div>
        <w:div w:id="234826100">
          <w:marLeft w:val="480"/>
          <w:marRight w:val="0"/>
          <w:marTop w:val="0"/>
          <w:marBottom w:val="0"/>
          <w:divBdr>
            <w:top w:val="none" w:sz="0" w:space="0" w:color="auto"/>
            <w:left w:val="none" w:sz="0" w:space="0" w:color="auto"/>
            <w:bottom w:val="none" w:sz="0" w:space="0" w:color="auto"/>
            <w:right w:val="none" w:sz="0" w:space="0" w:color="auto"/>
          </w:divBdr>
        </w:div>
        <w:div w:id="1307004227">
          <w:marLeft w:val="480"/>
          <w:marRight w:val="0"/>
          <w:marTop w:val="0"/>
          <w:marBottom w:val="0"/>
          <w:divBdr>
            <w:top w:val="none" w:sz="0" w:space="0" w:color="auto"/>
            <w:left w:val="none" w:sz="0" w:space="0" w:color="auto"/>
            <w:bottom w:val="none" w:sz="0" w:space="0" w:color="auto"/>
            <w:right w:val="none" w:sz="0" w:space="0" w:color="auto"/>
          </w:divBdr>
        </w:div>
        <w:div w:id="802388414">
          <w:marLeft w:val="480"/>
          <w:marRight w:val="0"/>
          <w:marTop w:val="0"/>
          <w:marBottom w:val="0"/>
          <w:divBdr>
            <w:top w:val="none" w:sz="0" w:space="0" w:color="auto"/>
            <w:left w:val="none" w:sz="0" w:space="0" w:color="auto"/>
            <w:bottom w:val="none" w:sz="0" w:space="0" w:color="auto"/>
            <w:right w:val="none" w:sz="0" w:space="0" w:color="auto"/>
          </w:divBdr>
        </w:div>
        <w:div w:id="454296638">
          <w:marLeft w:val="480"/>
          <w:marRight w:val="0"/>
          <w:marTop w:val="0"/>
          <w:marBottom w:val="0"/>
          <w:divBdr>
            <w:top w:val="none" w:sz="0" w:space="0" w:color="auto"/>
            <w:left w:val="none" w:sz="0" w:space="0" w:color="auto"/>
            <w:bottom w:val="none" w:sz="0" w:space="0" w:color="auto"/>
            <w:right w:val="none" w:sz="0" w:space="0" w:color="auto"/>
          </w:divBdr>
        </w:div>
        <w:div w:id="884565922">
          <w:marLeft w:val="480"/>
          <w:marRight w:val="0"/>
          <w:marTop w:val="0"/>
          <w:marBottom w:val="0"/>
          <w:divBdr>
            <w:top w:val="none" w:sz="0" w:space="0" w:color="auto"/>
            <w:left w:val="none" w:sz="0" w:space="0" w:color="auto"/>
            <w:bottom w:val="none" w:sz="0" w:space="0" w:color="auto"/>
            <w:right w:val="none" w:sz="0" w:space="0" w:color="auto"/>
          </w:divBdr>
        </w:div>
        <w:div w:id="1545170615">
          <w:marLeft w:val="480"/>
          <w:marRight w:val="0"/>
          <w:marTop w:val="0"/>
          <w:marBottom w:val="0"/>
          <w:divBdr>
            <w:top w:val="none" w:sz="0" w:space="0" w:color="auto"/>
            <w:left w:val="none" w:sz="0" w:space="0" w:color="auto"/>
            <w:bottom w:val="none" w:sz="0" w:space="0" w:color="auto"/>
            <w:right w:val="none" w:sz="0" w:space="0" w:color="auto"/>
          </w:divBdr>
        </w:div>
        <w:div w:id="145362908">
          <w:marLeft w:val="480"/>
          <w:marRight w:val="0"/>
          <w:marTop w:val="0"/>
          <w:marBottom w:val="0"/>
          <w:divBdr>
            <w:top w:val="none" w:sz="0" w:space="0" w:color="auto"/>
            <w:left w:val="none" w:sz="0" w:space="0" w:color="auto"/>
            <w:bottom w:val="none" w:sz="0" w:space="0" w:color="auto"/>
            <w:right w:val="none" w:sz="0" w:space="0" w:color="auto"/>
          </w:divBdr>
        </w:div>
        <w:div w:id="128593287">
          <w:marLeft w:val="480"/>
          <w:marRight w:val="0"/>
          <w:marTop w:val="0"/>
          <w:marBottom w:val="0"/>
          <w:divBdr>
            <w:top w:val="none" w:sz="0" w:space="0" w:color="auto"/>
            <w:left w:val="none" w:sz="0" w:space="0" w:color="auto"/>
            <w:bottom w:val="none" w:sz="0" w:space="0" w:color="auto"/>
            <w:right w:val="none" w:sz="0" w:space="0" w:color="auto"/>
          </w:divBdr>
        </w:div>
        <w:div w:id="638651194">
          <w:marLeft w:val="480"/>
          <w:marRight w:val="0"/>
          <w:marTop w:val="0"/>
          <w:marBottom w:val="0"/>
          <w:divBdr>
            <w:top w:val="none" w:sz="0" w:space="0" w:color="auto"/>
            <w:left w:val="none" w:sz="0" w:space="0" w:color="auto"/>
            <w:bottom w:val="none" w:sz="0" w:space="0" w:color="auto"/>
            <w:right w:val="none" w:sz="0" w:space="0" w:color="auto"/>
          </w:divBdr>
        </w:div>
        <w:div w:id="792600907">
          <w:marLeft w:val="480"/>
          <w:marRight w:val="0"/>
          <w:marTop w:val="0"/>
          <w:marBottom w:val="0"/>
          <w:divBdr>
            <w:top w:val="none" w:sz="0" w:space="0" w:color="auto"/>
            <w:left w:val="none" w:sz="0" w:space="0" w:color="auto"/>
            <w:bottom w:val="none" w:sz="0" w:space="0" w:color="auto"/>
            <w:right w:val="none" w:sz="0" w:space="0" w:color="auto"/>
          </w:divBdr>
        </w:div>
        <w:div w:id="1324504696">
          <w:marLeft w:val="480"/>
          <w:marRight w:val="0"/>
          <w:marTop w:val="0"/>
          <w:marBottom w:val="0"/>
          <w:divBdr>
            <w:top w:val="none" w:sz="0" w:space="0" w:color="auto"/>
            <w:left w:val="none" w:sz="0" w:space="0" w:color="auto"/>
            <w:bottom w:val="none" w:sz="0" w:space="0" w:color="auto"/>
            <w:right w:val="none" w:sz="0" w:space="0" w:color="auto"/>
          </w:divBdr>
        </w:div>
        <w:div w:id="1387146148">
          <w:marLeft w:val="480"/>
          <w:marRight w:val="0"/>
          <w:marTop w:val="0"/>
          <w:marBottom w:val="0"/>
          <w:divBdr>
            <w:top w:val="none" w:sz="0" w:space="0" w:color="auto"/>
            <w:left w:val="none" w:sz="0" w:space="0" w:color="auto"/>
            <w:bottom w:val="none" w:sz="0" w:space="0" w:color="auto"/>
            <w:right w:val="none" w:sz="0" w:space="0" w:color="auto"/>
          </w:divBdr>
        </w:div>
        <w:div w:id="1046249199">
          <w:marLeft w:val="480"/>
          <w:marRight w:val="0"/>
          <w:marTop w:val="0"/>
          <w:marBottom w:val="0"/>
          <w:divBdr>
            <w:top w:val="none" w:sz="0" w:space="0" w:color="auto"/>
            <w:left w:val="none" w:sz="0" w:space="0" w:color="auto"/>
            <w:bottom w:val="none" w:sz="0" w:space="0" w:color="auto"/>
            <w:right w:val="none" w:sz="0" w:space="0" w:color="auto"/>
          </w:divBdr>
        </w:div>
        <w:div w:id="1147551508">
          <w:marLeft w:val="480"/>
          <w:marRight w:val="0"/>
          <w:marTop w:val="0"/>
          <w:marBottom w:val="0"/>
          <w:divBdr>
            <w:top w:val="none" w:sz="0" w:space="0" w:color="auto"/>
            <w:left w:val="none" w:sz="0" w:space="0" w:color="auto"/>
            <w:bottom w:val="none" w:sz="0" w:space="0" w:color="auto"/>
            <w:right w:val="none" w:sz="0" w:space="0" w:color="auto"/>
          </w:divBdr>
        </w:div>
        <w:div w:id="1983150771">
          <w:marLeft w:val="480"/>
          <w:marRight w:val="0"/>
          <w:marTop w:val="0"/>
          <w:marBottom w:val="0"/>
          <w:divBdr>
            <w:top w:val="none" w:sz="0" w:space="0" w:color="auto"/>
            <w:left w:val="none" w:sz="0" w:space="0" w:color="auto"/>
            <w:bottom w:val="none" w:sz="0" w:space="0" w:color="auto"/>
            <w:right w:val="none" w:sz="0" w:space="0" w:color="auto"/>
          </w:divBdr>
        </w:div>
        <w:div w:id="1436515225">
          <w:marLeft w:val="480"/>
          <w:marRight w:val="0"/>
          <w:marTop w:val="0"/>
          <w:marBottom w:val="0"/>
          <w:divBdr>
            <w:top w:val="none" w:sz="0" w:space="0" w:color="auto"/>
            <w:left w:val="none" w:sz="0" w:space="0" w:color="auto"/>
            <w:bottom w:val="none" w:sz="0" w:space="0" w:color="auto"/>
            <w:right w:val="none" w:sz="0" w:space="0" w:color="auto"/>
          </w:divBdr>
        </w:div>
      </w:divsChild>
    </w:div>
    <w:div w:id="1435707499">
      <w:bodyDiv w:val="1"/>
      <w:marLeft w:val="0"/>
      <w:marRight w:val="0"/>
      <w:marTop w:val="0"/>
      <w:marBottom w:val="0"/>
      <w:divBdr>
        <w:top w:val="none" w:sz="0" w:space="0" w:color="auto"/>
        <w:left w:val="none" w:sz="0" w:space="0" w:color="auto"/>
        <w:bottom w:val="none" w:sz="0" w:space="0" w:color="auto"/>
        <w:right w:val="none" w:sz="0" w:space="0" w:color="auto"/>
      </w:divBdr>
    </w:div>
    <w:div w:id="1437365272">
      <w:bodyDiv w:val="1"/>
      <w:marLeft w:val="0"/>
      <w:marRight w:val="0"/>
      <w:marTop w:val="0"/>
      <w:marBottom w:val="0"/>
      <w:divBdr>
        <w:top w:val="none" w:sz="0" w:space="0" w:color="auto"/>
        <w:left w:val="none" w:sz="0" w:space="0" w:color="auto"/>
        <w:bottom w:val="none" w:sz="0" w:space="0" w:color="auto"/>
        <w:right w:val="none" w:sz="0" w:space="0" w:color="auto"/>
      </w:divBdr>
    </w:div>
    <w:div w:id="1440026396">
      <w:bodyDiv w:val="1"/>
      <w:marLeft w:val="0"/>
      <w:marRight w:val="0"/>
      <w:marTop w:val="0"/>
      <w:marBottom w:val="0"/>
      <w:divBdr>
        <w:top w:val="none" w:sz="0" w:space="0" w:color="auto"/>
        <w:left w:val="none" w:sz="0" w:space="0" w:color="auto"/>
        <w:bottom w:val="none" w:sz="0" w:space="0" w:color="auto"/>
        <w:right w:val="none" w:sz="0" w:space="0" w:color="auto"/>
      </w:divBdr>
    </w:div>
    <w:div w:id="1441074451">
      <w:bodyDiv w:val="1"/>
      <w:marLeft w:val="0"/>
      <w:marRight w:val="0"/>
      <w:marTop w:val="0"/>
      <w:marBottom w:val="0"/>
      <w:divBdr>
        <w:top w:val="none" w:sz="0" w:space="0" w:color="auto"/>
        <w:left w:val="none" w:sz="0" w:space="0" w:color="auto"/>
        <w:bottom w:val="none" w:sz="0" w:space="0" w:color="auto"/>
        <w:right w:val="none" w:sz="0" w:space="0" w:color="auto"/>
      </w:divBdr>
    </w:div>
    <w:div w:id="1441535223">
      <w:bodyDiv w:val="1"/>
      <w:marLeft w:val="0"/>
      <w:marRight w:val="0"/>
      <w:marTop w:val="0"/>
      <w:marBottom w:val="0"/>
      <w:divBdr>
        <w:top w:val="none" w:sz="0" w:space="0" w:color="auto"/>
        <w:left w:val="none" w:sz="0" w:space="0" w:color="auto"/>
        <w:bottom w:val="none" w:sz="0" w:space="0" w:color="auto"/>
        <w:right w:val="none" w:sz="0" w:space="0" w:color="auto"/>
      </w:divBdr>
    </w:div>
    <w:div w:id="1443839203">
      <w:bodyDiv w:val="1"/>
      <w:marLeft w:val="0"/>
      <w:marRight w:val="0"/>
      <w:marTop w:val="0"/>
      <w:marBottom w:val="0"/>
      <w:divBdr>
        <w:top w:val="none" w:sz="0" w:space="0" w:color="auto"/>
        <w:left w:val="none" w:sz="0" w:space="0" w:color="auto"/>
        <w:bottom w:val="none" w:sz="0" w:space="0" w:color="auto"/>
        <w:right w:val="none" w:sz="0" w:space="0" w:color="auto"/>
      </w:divBdr>
    </w:div>
    <w:div w:id="1446535767">
      <w:bodyDiv w:val="1"/>
      <w:marLeft w:val="0"/>
      <w:marRight w:val="0"/>
      <w:marTop w:val="0"/>
      <w:marBottom w:val="0"/>
      <w:divBdr>
        <w:top w:val="none" w:sz="0" w:space="0" w:color="auto"/>
        <w:left w:val="none" w:sz="0" w:space="0" w:color="auto"/>
        <w:bottom w:val="none" w:sz="0" w:space="0" w:color="auto"/>
        <w:right w:val="none" w:sz="0" w:space="0" w:color="auto"/>
      </w:divBdr>
    </w:div>
    <w:div w:id="1448311941">
      <w:bodyDiv w:val="1"/>
      <w:marLeft w:val="0"/>
      <w:marRight w:val="0"/>
      <w:marTop w:val="0"/>
      <w:marBottom w:val="0"/>
      <w:divBdr>
        <w:top w:val="none" w:sz="0" w:space="0" w:color="auto"/>
        <w:left w:val="none" w:sz="0" w:space="0" w:color="auto"/>
        <w:bottom w:val="none" w:sz="0" w:space="0" w:color="auto"/>
        <w:right w:val="none" w:sz="0" w:space="0" w:color="auto"/>
      </w:divBdr>
    </w:div>
    <w:div w:id="1450050000">
      <w:bodyDiv w:val="1"/>
      <w:marLeft w:val="0"/>
      <w:marRight w:val="0"/>
      <w:marTop w:val="0"/>
      <w:marBottom w:val="0"/>
      <w:divBdr>
        <w:top w:val="none" w:sz="0" w:space="0" w:color="auto"/>
        <w:left w:val="none" w:sz="0" w:space="0" w:color="auto"/>
        <w:bottom w:val="none" w:sz="0" w:space="0" w:color="auto"/>
        <w:right w:val="none" w:sz="0" w:space="0" w:color="auto"/>
      </w:divBdr>
    </w:div>
    <w:div w:id="1453741888">
      <w:bodyDiv w:val="1"/>
      <w:marLeft w:val="0"/>
      <w:marRight w:val="0"/>
      <w:marTop w:val="0"/>
      <w:marBottom w:val="0"/>
      <w:divBdr>
        <w:top w:val="none" w:sz="0" w:space="0" w:color="auto"/>
        <w:left w:val="none" w:sz="0" w:space="0" w:color="auto"/>
        <w:bottom w:val="none" w:sz="0" w:space="0" w:color="auto"/>
        <w:right w:val="none" w:sz="0" w:space="0" w:color="auto"/>
      </w:divBdr>
    </w:div>
    <w:div w:id="1453791260">
      <w:bodyDiv w:val="1"/>
      <w:marLeft w:val="0"/>
      <w:marRight w:val="0"/>
      <w:marTop w:val="0"/>
      <w:marBottom w:val="0"/>
      <w:divBdr>
        <w:top w:val="none" w:sz="0" w:space="0" w:color="auto"/>
        <w:left w:val="none" w:sz="0" w:space="0" w:color="auto"/>
        <w:bottom w:val="none" w:sz="0" w:space="0" w:color="auto"/>
        <w:right w:val="none" w:sz="0" w:space="0" w:color="auto"/>
      </w:divBdr>
    </w:div>
    <w:div w:id="1454059248">
      <w:bodyDiv w:val="1"/>
      <w:marLeft w:val="0"/>
      <w:marRight w:val="0"/>
      <w:marTop w:val="0"/>
      <w:marBottom w:val="0"/>
      <w:divBdr>
        <w:top w:val="none" w:sz="0" w:space="0" w:color="auto"/>
        <w:left w:val="none" w:sz="0" w:space="0" w:color="auto"/>
        <w:bottom w:val="none" w:sz="0" w:space="0" w:color="auto"/>
        <w:right w:val="none" w:sz="0" w:space="0" w:color="auto"/>
      </w:divBdr>
    </w:div>
    <w:div w:id="1454252926">
      <w:bodyDiv w:val="1"/>
      <w:marLeft w:val="0"/>
      <w:marRight w:val="0"/>
      <w:marTop w:val="0"/>
      <w:marBottom w:val="0"/>
      <w:divBdr>
        <w:top w:val="none" w:sz="0" w:space="0" w:color="auto"/>
        <w:left w:val="none" w:sz="0" w:space="0" w:color="auto"/>
        <w:bottom w:val="none" w:sz="0" w:space="0" w:color="auto"/>
        <w:right w:val="none" w:sz="0" w:space="0" w:color="auto"/>
      </w:divBdr>
    </w:div>
    <w:div w:id="1456750856">
      <w:bodyDiv w:val="1"/>
      <w:marLeft w:val="0"/>
      <w:marRight w:val="0"/>
      <w:marTop w:val="0"/>
      <w:marBottom w:val="0"/>
      <w:divBdr>
        <w:top w:val="none" w:sz="0" w:space="0" w:color="auto"/>
        <w:left w:val="none" w:sz="0" w:space="0" w:color="auto"/>
        <w:bottom w:val="none" w:sz="0" w:space="0" w:color="auto"/>
        <w:right w:val="none" w:sz="0" w:space="0" w:color="auto"/>
      </w:divBdr>
    </w:div>
    <w:div w:id="1456875918">
      <w:bodyDiv w:val="1"/>
      <w:marLeft w:val="0"/>
      <w:marRight w:val="0"/>
      <w:marTop w:val="0"/>
      <w:marBottom w:val="0"/>
      <w:divBdr>
        <w:top w:val="none" w:sz="0" w:space="0" w:color="auto"/>
        <w:left w:val="none" w:sz="0" w:space="0" w:color="auto"/>
        <w:bottom w:val="none" w:sz="0" w:space="0" w:color="auto"/>
        <w:right w:val="none" w:sz="0" w:space="0" w:color="auto"/>
      </w:divBdr>
    </w:div>
    <w:div w:id="1456945254">
      <w:bodyDiv w:val="1"/>
      <w:marLeft w:val="0"/>
      <w:marRight w:val="0"/>
      <w:marTop w:val="0"/>
      <w:marBottom w:val="0"/>
      <w:divBdr>
        <w:top w:val="none" w:sz="0" w:space="0" w:color="auto"/>
        <w:left w:val="none" w:sz="0" w:space="0" w:color="auto"/>
        <w:bottom w:val="none" w:sz="0" w:space="0" w:color="auto"/>
        <w:right w:val="none" w:sz="0" w:space="0" w:color="auto"/>
      </w:divBdr>
    </w:div>
    <w:div w:id="1457212421">
      <w:bodyDiv w:val="1"/>
      <w:marLeft w:val="0"/>
      <w:marRight w:val="0"/>
      <w:marTop w:val="0"/>
      <w:marBottom w:val="0"/>
      <w:divBdr>
        <w:top w:val="none" w:sz="0" w:space="0" w:color="auto"/>
        <w:left w:val="none" w:sz="0" w:space="0" w:color="auto"/>
        <w:bottom w:val="none" w:sz="0" w:space="0" w:color="auto"/>
        <w:right w:val="none" w:sz="0" w:space="0" w:color="auto"/>
      </w:divBdr>
    </w:div>
    <w:div w:id="1458141754">
      <w:bodyDiv w:val="1"/>
      <w:marLeft w:val="0"/>
      <w:marRight w:val="0"/>
      <w:marTop w:val="0"/>
      <w:marBottom w:val="0"/>
      <w:divBdr>
        <w:top w:val="none" w:sz="0" w:space="0" w:color="auto"/>
        <w:left w:val="none" w:sz="0" w:space="0" w:color="auto"/>
        <w:bottom w:val="none" w:sz="0" w:space="0" w:color="auto"/>
        <w:right w:val="none" w:sz="0" w:space="0" w:color="auto"/>
      </w:divBdr>
    </w:div>
    <w:div w:id="1459640202">
      <w:bodyDiv w:val="1"/>
      <w:marLeft w:val="0"/>
      <w:marRight w:val="0"/>
      <w:marTop w:val="0"/>
      <w:marBottom w:val="0"/>
      <w:divBdr>
        <w:top w:val="none" w:sz="0" w:space="0" w:color="auto"/>
        <w:left w:val="none" w:sz="0" w:space="0" w:color="auto"/>
        <w:bottom w:val="none" w:sz="0" w:space="0" w:color="auto"/>
        <w:right w:val="none" w:sz="0" w:space="0" w:color="auto"/>
      </w:divBdr>
    </w:div>
    <w:div w:id="1465270952">
      <w:bodyDiv w:val="1"/>
      <w:marLeft w:val="0"/>
      <w:marRight w:val="0"/>
      <w:marTop w:val="0"/>
      <w:marBottom w:val="0"/>
      <w:divBdr>
        <w:top w:val="none" w:sz="0" w:space="0" w:color="auto"/>
        <w:left w:val="none" w:sz="0" w:space="0" w:color="auto"/>
        <w:bottom w:val="none" w:sz="0" w:space="0" w:color="auto"/>
        <w:right w:val="none" w:sz="0" w:space="0" w:color="auto"/>
      </w:divBdr>
    </w:div>
    <w:div w:id="1465855946">
      <w:bodyDiv w:val="1"/>
      <w:marLeft w:val="0"/>
      <w:marRight w:val="0"/>
      <w:marTop w:val="0"/>
      <w:marBottom w:val="0"/>
      <w:divBdr>
        <w:top w:val="none" w:sz="0" w:space="0" w:color="auto"/>
        <w:left w:val="none" w:sz="0" w:space="0" w:color="auto"/>
        <w:bottom w:val="none" w:sz="0" w:space="0" w:color="auto"/>
        <w:right w:val="none" w:sz="0" w:space="0" w:color="auto"/>
      </w:divBdr>
    </w:div>
    <w:div w:id="1470366675">
      <w:bodyDiv w:val="1"/>
      <w:marLeft w:val="0"/>
      <w:marRight w:val="0"/>
      <w:marTop w:val="0"/>
      <w:marBottom w:val="0"/>
      <w:divBdr>
        <w:top w:val="none" w:sz="0" w:space="0" w:color="auto"/>
        <w:left w:val="none" w:sz="0" w:space="0" w:color="auto"/>
        <w:bottom w:val="none" w:sz="0" w:space="0" w:color="auto"/>
        <w:right w:val="none" w:sz="0" w:space="0" w:color="auto"/>
      </w:divBdr>
    </w:div>
    <w:div w:id="1470395046">
      <w:bodyDiv w:val="1"/>
      <w:marLeft w:val="0"/>
      <w:marRight w:val="0"/>
      <w:marTop w:val="0"/>
      <w:marBottom w:val="0"/>
      <w:divBdr>
        <w:top w:val="none" w:sz="0" w:space="0" w:color="auto"/>
        <w:left w:val="none" w:sz="0" w:space="0" w:color="auto"/>
        <w:bottom w:val="none" w:sz="0" w:space="0" w:color="auto"/>
        <w:right w:val="none" w:sz="0" w:space="0" w:color="auto"/>
      </w:divBdr>
    </w:div>
    <w:div w:id="1474299267">
      <w:bodyDiv w:val="1"/>
      <w:marLeft w:val="0"/>
      <w:marRight w:val="0"/>
      <w:marTop w:val="0"/>
      <w:marBottom w:val="0"/>
      <w:divBdr>
        <w:top w:val="none" w:sz="0" w:space="0" w:color="auto"/>
        <w:left w:val="none" w:sz="0" w:space="0" w:color="auto"/>
        <w:bottom w:val="none" w:sz="0" w:space="0" w:color="auto"/>
        <w:right w:val="none" w:sz="0" w:space="0" w:color="auto"/>
      </w:divBdr>
    </w:div>
    <w:div w:id="1476025334">
      <w:bodyDiv w:val="1"/>
      <w:marLeft w:val="0"/>
      <w:marRight w:val="0"/>
      <w:marTop w:val="0"/>
      <w:marBottom w:val="0"/>
      <w:divBdr>
        <w:top w:val="none" w:sz="0" w:space="0" w:color="auto"/>
        <w:left w:val="none" w:sz="0" w:space="0" w:color="auto"/>
        <w:bottom w:val="none" w:sz="0" w:space="0" w:color="auto"/>
        <w:right w:val="none" w:sz="0" w:space="0" w:color="auto"/>
      </w:divBdr>
    </w:div>
    <w:div w:id="1476722863">
      <w:bodyDiv w:val="1"/>
      <w:marLeft w:val="0"/>
      <w:marRight w:val="0"/>
      <w:marTop w:val="0"/>
      <w:marBottom w:val="0"/>
      <w:divBdr>
        <w:top w:val="none" w:sz="0" w:space="0" w:color="auto"/>
        <w:left w:val="none" w:sz="0" w:space="0" w:color="auto"/>
        <w:bottom w:val="none" w:sz="0" w:space="0" w:color="auto"/>
        <w:right w:val="none" w:sz="0" w:space="0" w:color="auto"/>
      </w:divBdr>
    </w:div>
    <w:div w:id="1477334691">
      <w:bodyDiv w:val="1"/>
      <w:marLeft w:val="0"/>
      <w:marRight w:val="0"/>
      <w:marTop w:val="0"/>
      <w:marBottom w:val="0"/>
      <w:divBdr>
        <w:top w:val="none" w:sz="0" w:space="0" w:color="auto"/>
        <w:left w:val="none" w:sz="0" w:space="0" w:color="auto"/>
        <w:bottom w:val="none" w:sz="0" w:space="0" w:color="auto"/>
        <w:right w:val="none" w:sz="0" w:space="0" w:color="auto"/>
      </w:divBdr>
    </w:div>
    <w:div w:id="1479805636">
      <w:bodyDiv w:val="1"/>
      <w:marLeft w:val="0"/>
      <w:marRight w:val="0"/>
      <w:marTop w:val="0"/>
      <w:marBottom w:val="0"/>
      <w:divBdr>
        <w:top w:val="none" w:sz="0" w:space="0" w:color="auto"/>
        <w:left w:val="none" w:sz="0" w:space="0" w:color="auto"/>
        <w:bottom w:val="none" w:sz="0" w:space="0" w:color="auto"/>
        <w:right w:val="none" w:sz="0" w:space="0" w:color="auto"/>
      </w:divBdr>
    </w:div>
    <w:div w:id="1480264001">
      <w:bodyDiv w:val="1"/>
      <w:marLeft w:val="0"/>
      <w:marRight w:val="0"/>
      <w:marTop w:val="0"/>
      <w:marBottom w:val="0"/>
      <w:divBdr>
        <w:top w:val="none" w:sz="0" w:space="0" w:color="auto"/>
        <w:left w:val="none" w:sz="0" w:space="0" w:color="auto"/>
        <w:bottom w:val="none" w:sz="0" w:space="0" w:color="auto"/>
        <w:right w:val="none" w:sz="0" w:space="0" w:color="auto"/>
      </w:divBdr>
    </w:div>
    <w:div w:id="1482188858">
      <w:bodyDiv w:val="1"/>
      <w:marLeft w:val="0"/>
      <w:marRight w:val="0"/>
      <w:marTop w:val="0"/>
      <w:marBottom w:val="0"/>
      <w:divBdr>
        <w:top w:val="none" w:sz="0" w:space="0" w:color="auto"/>
        <w:left w:val="none" w:sz="0" w:space="0" w:color="auto"/>
        <w:bottom w:val="none" w:sz="0" w:space="0" w:color="auto"/>
        <w:right w:val="none" w:sz="0" w:space="0" w:color="auto"/>
      </w:divBdr>
    </w:div>
    <w:div w:id="1484086279">
      <w:bodyDiv w:val="1"/>
      <w:marLeft w:val="0"/>
      <w:marRight w:val="0"/>
      <w:marTop w:val="0"/>
      <w:marBottom w:val="0"/>
      <w:divBdr>
        <w:top w:val="none" w:sz="0" w:space="0" w:color="auto"/>
        <w:left w:val="none" w:sz="0" w:space="0" w:color="auto"/>
        <w:bottom w:val="none" w:sz="0" w:space="0" w:color="auto"/>
        <w:right w:val="none" w:sz="0" w:space="0" w:color="auto"/>
      </w:divBdr>
    </w:div>
    <w:div w:id="1484348249">
      <w:bodyDiv w:val="1"/>
      <w:marLeft w:val="0"/>
      <w:marRight w:val="0"/>
      <w:marTop w:val="0"/>
      <w:marBottom w:val="0"/>
      <w:divBdr>
        <w:top w:val="none" w:sz="0" w:space="0" w:color="auto"/>
        <w:left w:val="none" w:sz="0" w:space="0" w:color="auto"/>
        <w:bottom w:val="none" w:sz="0" w:space="0" w:color="auto"/>
        <w:right w:val="none" w:sz="0" w:space="0" w:color="auto"/>
      </w:divBdr>
    </w:div>
    <w:div w:id="1490058116">
      <w:bodyDiv w:val="1"/>
      <w:marLeft w:val="0"/>
      <w:marRight w:val="0"/>
      <w:marTop w:val="0"/>
      <w:marBottom w:val="0"/>
      <w:divBdr>
        <w:top w:val="none" w:sz="0" w:space="0" w:color="auto"/>
        <w:left w:val="none" w:sz="0" w:space="0" w:color="auto"/>
        <w:bottom w:val="none" w:sz="0" w:space="0" w:color="auto"/>
        <w:right w:val="none" w:sz="0" w:space="0" w:color="auto"/>
      </w:divBdr>
    </w:div>
    <w:div w:id="1491407361">
      <w:bodyDiv w:val="1"/>
      <w:marLeft w:val="0"/>
      <w:marRight w:val="0"/>
      <w:marTop w:val="0"/>
      <w:marBottom w:val="0"/>
      <w:divBdr>
        <w:top w:val="none" w:sz="0" w:space="0" w:color="auto"/>
        <w:left w:val="none" w:sz="0" w:space="0" w:color="auto"/>
        <w:bottom w:val="none" w:sz="0" w:space="0" w:color="auto"/>
        <w:right w:val="none" w:sz="0" w:space="0" w:color="auto"/>
      </w:divBdr>
    </w:div>
    <w:div w:id="1492789870">
      <w:bodyDiv w:val="1"/>
      <w:marLeft w:val="0"/>
      <w:marRight w:val="0"/>
      <w:marTop w:val="0"/>
      <w:marBottom w:val="0"/>
      <w:divBdr>
        <w:top w:val="none" w:sz="0" w:space="0" w:color="auto"/>
        <w:left w:val="none" w:sz="0" w:space="0" w:color="auto"/>
        <w:bottom w:val="none" w:sz="0" w:space="0" w:color="auto"/>
        <w:right w:val="none" w:sz="0" w:space="0" w:color="auto"/>
      </w:divBdr>
    </w:div>
    <w:div w:id="1495754068">
      <w:bodyDiv w:val="1"/>
      <w:marLeft w:val="0"/>
      <w:marRight w:val="0"/>
      <w:marTop w:val="0"/>
      <w:marBottom w:val="0"/>
      <w:divBdr>
        <w:top w:val="none" w:sz="0" w:space="0" w:color="auto"/>
        <w:left w:val="none" w:sz="0" w:space="0" w:color="auto"/>
        <w:bottom w:val="none" w:sz="0" w:space="0" w:color="auto"/>
        <w:right w:val="none" w:sz="0" w:space="0" w:color="auto"/>
      </w:divBdr>
    </w:div>
    <w:div w:id="1496259460">
      <w:bodyDiv w:val="1"/>
      <w:marLeft w:val="0"/>
      <w:marRight w:val="0"/>
      <w:marTop w:val="0"/>
      <w:marBottom w:val="0"/>
      <w:divBdr>
        <w:top w:val="none" w:sz="0" w:space="0" w:color="auto"/>
        <w:left w:val="none" w:sz="0" w:space="0" w:color="auto"/>
        <w:bottom w:val="none" w:sz="0" w:space="0" w:color="auto"/>
        <w:right w:val="none" w:sz="0" w:space="0" w:color="auto"/>
      </w:divBdr>
    </w:div>
    <w:div w:id="1500190493">
      <w:bodyDiv w:val="1"/>
      <w:marLeft w:val="0"/>
      <w:marRight w:val="0"/>
      <w:marTop w:val="0"/>
      <w:marBottom w:val="0"/>
      <w:divBdr>
        <w:top w:val="none" w:sz="0" w:space="0" w:color="auto"/>
        <w:left w:val="none" w:sz="0" w:space="0" w:color="auto"/>
        <w:bottom w:val="none" w:sz="0" w:space="0" w:color="auto"/>
        <w:right w:val="none" w:sz="0" w:space="0" w:color="auto"/>
      </w:divBdr>
    </w:div>
    <w:div w:id="1500658502">
      <w:bodyDiv w:val="1"/>
      <w:marLeft w:val="0"/>
      <w:marRight w:val="0"/>
      <w:marTop w:val="0"/>
      <w:marBottom w:val="0"/>
      <w:divBdr>
        <w:top w:val="none" w:sz="0" w:space="0" w:color="auto"/>
        <w:left w:val="none" w:sz="0" w:space="0" w:color="auto"/>
        <w:bottom w:val="none" w:sz="0" w:space="0" w:color="auto"/>
        <w:right w:val="none" w:sz="0" w:space="0" w:color="auto"/>
      </w:divBdr>
    </w:div>
    <w:div w:id="1502744169">
      <w:bodyDiv w:val="1"/>
      <w:marLeft w:val="0"/>
      <w:marRight w:val="0"/>
      <w:marTop w:val="0"/>
      <w:marBottom w:val="0"/>
      <w:divBdr>
        <w:top w:val="none" w:sz="0" w:space="0" w:color="auto"/>
        <w:left w:val="none" w:sz="0" w:space="0" w:color="auto"/>
        <w:bottom w:val="none" w:sz="0" w:space="0" w:color="auto"/>
        <w:right w:val="none" w:sz="0" w:space="0" w:color="auto"/>
      </w:divBdr>
    </w:div>
    <w:div w:id="1505052804">
      <w:bodyDiv w:val="1"/>
      <w:marLeft w:val="0"/>
      <w:marRight w:val="0"/>
      <w:marTop w:val="0"/>
      <w:marBottom w:val="0"/>
      <w:divBdr>
        <w:top w:val="none" w:sz="0" w:space="0" w:color="auto"/>
        <w:left w:val="none" w:sz="0" w:space="0" w:color="auto"/>
        <w:bottom w:val="none" w:sz="0" w:space="0" w:color="auto"/>
        <w:right w:val="none" w:sz="0" w:space="0" w:color="auto"/>
      </w:divBdr>
    </w:div>
    <w:div w:id="1506436098">
      <w:bodyDiv w:val="1"/>
      <w:marLeft w:val="0"/>
      <w:marRight w:val="0"/>
      <w:marTop w:val="0"/>
      <w:marBottom w:val="0"/>
      <w:divBdr>
        <w:top w:val="none" w:sz="0" w:space="0" w:color="auto"/>
        <w:left w:val="none" w:sz="0" w:space="0" w:color="auto"/>
        <w:bottom w:val="none" w:sz="0" w:space="0" w:color="auto"/>
        <w:right w:val="none" w:sz="0" w:space="0" w:color="auto"/>
      </w:divBdr>
    </w:div>
    <w:div w:id="1509520435">
      <w:bodyDiv w:val="1"/>
      <w:marLeft w:val="0"/>
      <w:marRight w:val="0"/>
      <w:marTop w:val="0"/>
      <w:marBottom w:val="0"/>
      <w:divBdr>
        <w:top w:val="none" w:sz="0" w:space="0" w:color="auto"/>
        <w:left w:val="none" w:sz="0" w:space="0" w:color="auto"/>
        <w:bottom w:val="none" w:sz="0" w:space="0" w:color="auto"/>
        <w:right w:val="none" w:sz="0" w:space="0" w:color="auto"/>
      </w:divBdr>
    </w:div>
    <w:div w:id="1510292468">
      <w:bodyDiv w:val="1"/>
      <w:marLeft w:val="0"/>
      <w:marRight w:val="0"/>
      <w:marTop w:val="0"/>
      <w:marBottom w:val="0"/>
      <w:divBdr>
        <w:top w:val="none" w:sz="0" w:space="0" w:color="auto"/>
        <w:left w:val="none" w:sz="0" w:space="0" w:color="auto"/>
        <w:bottom w:val="none" w:sz="0" w:space="0" w:color="auto"/>
        <w:right w:val="none" w:sz="0" w:space="0" w:color="auto"/>
      </w:divBdr>
    </w:div>
    <w:div w:id="1511991912">
      <w:bodyDiv w:val="1"/>
      <w:marLeft w:val="0"/>
      <w:marRight w:val="0"/>
      <w:marTop w:val="0"/>
      <w:marBottom w:val="0"/>
      <w:divBdr>
        <w:top w:val="none" w:sz="0" w:space="0" w:color="auto"/>
        <w:left w:val="none" w:sz="0" w:space="0" w:color="auto"/>
        <w:bottom w:val="none" w:sz="0" w:space="0" w:color="auto"/>
        <w:right w:val="none" w:sz="0" w:space="0" w:color="auto"/>
      </w:divBdr>
    </w:div>
    <w:div w:id="1513033564">
      <w:bodyDiv w:val="1"/>
      <w:marLeft w:val="0"/>
      <w:marRight w:val="0"/>
      <w:marTop w:val="0"/>
      <w:marBottom w:val="0"/>
      <w:divBdr>
        <w:top w:val="none" w:sz="0" w:space="0" w:color="auto"/>
        <w:left w:val="none" w:sz="0" w:space="0" w:color="auto"/>
        <w:bottom w:val="none" w:sz="0" w:space="0" w:color="auto"/>
        <w:right w:val="none" w:sz="0" w:space="0" w:color="auto"/>
      </w:divBdr>
    </w:div>
    <w:div w:id="1513952808">
      <w:bodyDiv w:val="1"/>
      <w:marLeft w:val="0"/>
      <w:marRight w:val="0"/>
      <w:marTop w:val="0"/>
      <w:marBottom w:val="0"/>
      <w:divBdr>
        <w:top w:val="none" w:sz="0" w:space="0" w:color="auto"/>
        <w:left w:val="none" w:sz="0" w:space="0" w:color="auto"/>
        <w:bottom w:val="none" w:sz="0" w:space="0" w:color="auto"/>
        <w:right w:val="none" w:sz="0" w:space="0" w:color="auto"/>
      </w:divBdr>
    </w:div>
    <w:div w:id="1514610951">
      <w:bodyDiv w:val="1"/>
      <w:marLeft w:val="0"/>
      <w:marRight w:val="0"/>
      <w:marTop w:val="0"/>
      <w:marBottom w:val="0"/>
      <w:divBdr>
        <w:top w:val="none" w:sz="0" w:space="0" w:color="auto"/>
        <w:left w:val="none" w:sz="0" w:space="0" w:color="auto"/>
        <w:bottom w:val="none" w:sz="0" w:space="0" w:color="auto"/>
        <w:right w:val="none" w:sz="0" w:space="0" w:color="auto"/>
      </w:divBdr>
    </w:div>
    <w:div w:id="1515264821">
      <w:bodyDiv w:val="1"/>
      <w:marLeft w:val="0"/>
      <w:marRight w:val="0"/>
      <w:marTop w:val="0"/>
      <w:marBottom w:val="0"/>
      <w:divBdr>
        <w:top w:val="none" w:sz="0" w:space="0" w:color="auto"/>
        <w:left w:val="none" w:sz="0" w:space="0" w:color="auto"/>
        <w:bottom w:val="none" w:sz="0" w:space="0" w:color="auto"/>
        <w:right w:val="none" w:sz="0" w:space="0" w:color="auto"/>
      </w:divBdr>
    </w:div>
    <w:div w:id="1515345411">
      <w:bodyDiv w:val="1"/>
      <w:marLeft w:val="0"/>
      <w:marRight w:val="0"/>
      <w:marTop w:val="0"/>
      <w:marBottom w:val="0"/>
      <w:divBdr>
        <w:top w:val="none" w:sz="0" w:space="0" w:color="auto"/>
        <w:left w:val="none" w:sz="0" w:space="0" w:color="auto"/>
        <w:bottom w:val="none" w:sz="0" w:space="0" w:color="auto"/>
        <w:right w:val="none" w:sz="0" w:space="0" w:color="auto"/>
      </w:divBdr>
    </w:div>
    <w:div w:id="1515531983">
      <w:bodyDiv w:val="1"/>
      <w:marLeft w:val="0"/>
      <w:marRight w:val="0"/>
      <w:marTop w:val="0"/>
      <w:marBottom w:val="0"/>
      <w:divBdr>
        <w:top w:val="none" w:sz="0" w:space="0" w:color="auto"/>
        <w:left w:val="none" w:sz="0" w:space="0" w:color="auto"/>
        <w:bottom w:val="none" w:sz="0" w:space="0" w:color="auto"/>
        <w:right w:val="none" w:sz="0" w:space="0" w:color="auto"/>
      </w:divBdr>
    </w:div>
    <w:div w:id="1515879026">
      <w:bodyDiv w:val="1"/>
      <w:marLeft w:val="0"/>
      <w:marRight w:val="0"/>
      <w:marTop w:val="0"/>
      <w:marBottom w:val="0"/>
      <w:divBdr>
        <w:top w:val="none" w:sz="0" w:space="0" w:color="auto"/>
        <w:left w:val="none" w:sz="0" w:space="0" w:color="auto"/>
        <w:bottom w:val="none" w:sz="0" w:space="0" w:color="auto"/>
        <w:right w:val="none" w:sz="0" w:space="0" w:color="auto"/>
      </w:divBdr>
    </w:div>
    <w:div w:id="1516454902">
      <w:bodyDiv w:val="1"/>
      <w:marLeft w:val="0"/>
      <w:marRight w:val="0"/>
      <w:marTop w:val="0"/>
      <w:marBottom w:val="0"/>
      <w:divBdr>
        <w:top w:val="none" w:sz="0" w:space="0" w:color="auto"/>
        <w:left w:val="none" w:sz="0" w:space="0" w:color="auto"/>
        <w:bottom w:val="none" w:sz="0" w:space="0" w:color="auto"/>
        <w:right w:val="none" w:sz="0" w:space="0" w:color="auto"/>
      </w:divBdr>
      <w:divsChild>
        <w:div w:id="1822114312">
          <w:marLeft w:val="480"/>
          <w:marRight w:val="0"/>
          <w:marTop w:val="0"/>
          <w:marBottom w:val="0"/>
          <w:divBdr>
            <w:top w:val="none" w:sz="0" w:space="0" w:color="auto"/>
            <w:left w:val="none" w:sz="0" w:space="0" w:color="auto"/>
            <w:bottom w:val="none" w:sz="0" w:space="0" w:color="auto"/>
            <w:right w:val="none" w:sz="0" w:space="0" w:color="auto"/>
          </w:divBdr>
        </w:div>
        <w:div w:id="1396775588">
          <w:marLeft w:val="480"/>
          <w:marRight w:val="0"/>
          <w:marTop w:val="0"/>
          <w:marBottom w:val="0"/>
          <w:divBdr>
            <w:top w:val="none" w:sz="0" w:space="0" w:color="auto"/>
            <w:left w:val="none" w:sz="0" w:space="0" w:color="auto"/>
            <w:bottom w:val="none" w:sz="0" w:space="0" w:color="auto"/>
            <w:right w:val="none" w:sz="0" w:space="0" w:color="auto"/>
          </w:divBdr>
        </w:div>
        <w:div w:id="432018790">
          <w:marLeft w:val="480"/>
          <w:marRight w:val="0"/>
          <w:marTop w:val="0"/>
          <w:marBottom w:val="0"/>
          <w:divBdr>
            <w:top w:val="none" w:sz="0" w:space="0" w:color="auto"/>
            <w:left w:val="none" w:sz="0" w:space="0" w:color="auto"/>
            <w:bottom w:val="none" w:sz="0" w:space="0" w:color="auto"/>
            <w:right w:val="none" w:sz="0" w:space="0" w:color="auto"/>
          </w:divBdr>
        </w:div>
        <w:div w:id="1859197245">
          <w:marLeft w:val="480"/>
          <w:marRight w:val="0"/>
          <w:marTop w:val="0"/>
          <w:marBottom w:val="0"/>
          <w:divBdr>
            <w:top w:val="none" w:sz="0" w:space="0" w:color="auto"/>
            <w:left w:val="none" w:sz="0" w:space="0" w:color="auto"/>
            <w:bottom w:val="none" w:sz="0" w:space="0" w:color="auto"/>
            <w:right w:val="none" w:sz="0" w:space="0" w:color="auto"/>
          </w:divBdr>
        </w:div>
        <w:div w:id="898520607">
          <w:marLeft w:val="480"/>
          <w:marRight w:val="0"/>
          <w:marTop w:val="0"/>
          <w:marBottom w:val="0"/>
          <w:divBdr>
            <w:top w:val="none" w:sz="0" w:space="0" w:color="auto"/>
            <w:left w:val="none" w:sz="0" w:space="0" w:color="auto"/>
            <w:bottom w:val="none" w:sz="0" w:space="0" w:color="auto"/>
            <w:right w:val="none" w:sz="0" w:space="0" w:color="auto"/>
          </w:divBdr>
        </w:div>
        <w:div w:id="102189509">
          <w:marLeft w:val="480"/>
          <w:marRight w:val="0"/>
          <w:marTop w:val="0"/>
          <w:marBottom w:val="0"/>
          <w:divBdr>
            <w:top w:val="none" w:sz="0" w:space="0" w:color="auto"/>
            <w:left w:val="none" w:sz="0" w:space="0" w:color="auto"/>
            <w:bottom w:val="none" w:sz="0" w:space="0" w:color="auto"/>
            <w:right w:val="none" w:sz="0" w:space="0" w:color="auto"/>
          </w:divBdr>
        </w:div>
        <w:div w:id="959262692">
          <w:marLeft w:val="480"/>
          <w:marRight w:val="0"/>
          <w:marTop w:val="0"/>
          <w:marBottom w:val="0"/>
          <w:divBdr>
            <w:top w:val="none" w:sz="0" w:space="0" w:color="auto"/>
            <w:left w:val="none" w:sz="0" w:space="0" w:color="auto"/>
            <w:bottom w:val="none" w:sz="0" w:space="0" w:color="auto"/>
            <w:right w:val="none" w:sz="0" w:space="0" w:color="auto"/>
          </w:divBdr>
        </w:div>
        <w:div w:id="1360810827">
          <w:marLeft w:val="480"/>
          <w:marRight w:val="0"/>
          <w:marTop w:val="0"/>
          <w:marBottom w:val="0"/>
          <w:divBdr>
            <w:top w:val="none" w:sz="0" w:space="0" w:color="auto"/>
            <w:left w:val="none" w:sz="0" w:space="0" w:color="auto"/>
            <w:bottom w:val="none" w:sz="0" w:space="0" w:color="auto"/>
            <w:right w:val="none" w:sz="0" w:space="0" w:color="auto"/>
          </w:divBdr>
        </w:div>
        <w:div w:id="2128962764">
          <w:marLeft w:val="480"/>
          <w:marRight w:val="0"/>
          <w:marTop w:val="0"/>
          <w:marBottom w:val="0"/>
          <w:divBdr>
            <w:top w:val="none" w:sz="0" w:space="0" w:color="auto"/>
            <w:left w:val="none" w:sz="0" w:space="0" w:color="auto"/>
            <w:bottom w:val="none" w:sz="0" w:space="0" w:color="auto"/>
            <w:right w:val="none" w:sz="0" w:space="0" w:color="auto"/>
          </w:divBdr>
        </w:div>
        <w:div w:id="254872877">
          <w:marLeft w:val="480"/>
          <w:marRight w:val="0"/>
          <w:marTop w:val="0"/>
          <w:marBottom w:val="0"/>
          <w:divBdr>
            <w:top w:val="none" w:sz="0" w:space="0" w:color="auto"/>
            <w:left w:val="none" w:sz="0" w:space="0" w:color="auto"/>
            <w:bottom w:val="none" w:sz="0" w:space="0" w:color="auto"/>
            <w:right w:val="none" w:sz="0" w:space="0" w:color="auto"/>
          </w:divBdr>
        </w:div>
        <w:div w:id="352728670">
          <w:marLeft w:val="480"/>
          <w:marRight w:val="0"/>
          <w:marTop w:val="0"/>
          <w:marBottom w:val="0"/>
          <w:divBdr>
            <w:top w:val="none" w:sz="0" w:space="0" w:color="auto"/>
            <w:left w:val="none" w:sz="0" w:space="0" w:color="auto"/>
            <w:bottom w:val="none" w:sz="0" w:space="0" w:color="auto"/>
            <w:right w:val="none" w:sz="0" w:space="0" w:color="auto"/>
          </w:divBdr>
        </w:div>
        <w:div w:id="1063603841">
          <w:marLeft w:val="480"/>
          <w:marRight w:val="0"/>
          <w:marTop w:val="0"/>
          <w:marBottom w:val="0"/>
          <w:divBdr>
            <w:top w:val="none" w:sz="0" w:space="0" w:color="auto"/>
            <w:left w:val="none" w:sz="0" w:space="0" w:color="auto"/>
            <w:bottom w:val="none" w:sz="0" w:space="0" w:color="auto"/>
            <w:right w:val="none" w:sz="0" w:space="0" w:color="auto"/>
          </w:divBdr>
        </w:div>
        <w:div w:id="1450316608">
          <w:marLeft w:val="480"/>
          <w:marRight w:val="0"/>
          <w:marTop w:val="0"/>
          <w:marBottom w:val="0"/>
          <w:divBdr>
            <w:top w:val="none" w:sz="0" w:space="0" w:color="auto"/>
            <w:left w:val="none" w:sz="0" w:space="0" w:color="auto"/>
            <w:bottom w:val="none" w:sz="0" w:space="0" w:color="auto"/>
            <w:right w:val="none" w:sz="0" w:space="0" w:color="auto"/>
          </w:divBdr>
        </w:div>
        <w:div w:id="293020352">
          <w:marLeft w:val="480"/>
          <w:marRight w:val="0"/>
          <w:marTop w:val="0"/>
          <w:marBottom w:val="0"/>
          <w:divBdr>
            <w:top w:val="none" w:sz="0" w:space="0" w:color="auto"/>
            <w:left w:val="none" w:sz="0" w:space="0" w:color="auto"/>
            <w:bottom w:val="none" w:sz="0" w:space="0" w:color="auto"/>
            <w:right w:val="none" w:sz="0" w:space="0" w:color="auto"/>
          </w:divBdr>
        </w:div>
        <w:div w:id="802046017">
          <w:marLeft w:val="480"/>
          <w:marRight w:val="0"/>
          <w:marTop w:val="0"/>
          <w:marBottom w:val="0"/>
          <w:divBdr>
            <w:top w:val="none" w:sz="0" w:space="0" w:color="auto"/>
            <w:left w:val="none" w:sz="0" w:space="0" w:color="auto"/>
            <w:bottom w:val="none" w:sz="0" w:space="0" w:color="auto"/>
            <w:right w:val="none" w:sz="0" w:space="0" w:color="auto"/>
          </w:divBdr>
        </w:div>
        <w:div w:id="239142493">
          <w:marLeft w:val="480"/>
          <w:marRight w:val="0"/>
          <w:marTop w:val="0"/>
          <w:marBottom w:val="0"/>
          <w:divBdr>
            <w:top w:val="none" w:sz="0" w:space="0" w:color="auto"/>
            <w:left w:val="none" w:sz="0" w:space="0" w:color="auto"/>
            <w:bottom w:val="none" w:sz="0" w:space="0" w:color="auto"/>
            <w:right w:val="none" w:sz="0" w:space="0" w:color="auto"/>
          </w:divBdr>
        </w:div>
        <w:div w:id="840386513">
          <w:marLeft w:val="480"/>
          <w:marRight w:val="0"/>
          <w:marTop w:val="0"/>
          <w:marBottom w:val="0"/>
          <w:divBdr>
            <w:top w:val="none" w:sz="0" w:space="0" w:color="auto"/>
            <w:left w:val="none" w:sz="0" w:space="0" w:color="auto"/>
            <w:bottom w:val="none" w:sz="0" w:space="0" w:color="auto"/>
            <w:right w:val="none" w:sz="0" w:space="0" w:color="auto"/>
          </w:divBdr>
        </w:div>
        <w:div w:id="886644631">
          <w:marLeft w:val="480"/>
          <w:marRight w:val="0"/>
          <w:marTop w:val="0"/>
          <w:marBottom w:val="0"/>
          <w:divBdr>
            <w:top w:val="none" w:sz="0" w:space="0" w:color="auto"/>
            <w:left w:val="none" w:sz="0" w:space="0" w:color="auto"/>
            <w:bottom w:val="none" w:sz="0" w:space="0" w:color="auto"/>
            <w:right w:val="none" w:sz="0" w:space="0" w:color="auto"/>
          </w:divBdr>
        </w:div>
        <w:div w:id="2057318863">
          <w:marLeft w:val="480"/>
          <w:marRight w:val="0"/>
          <w:marTop w:val="0"/>
          <w:marBottom w:val="0"/>
          <w:divBdr>
            <w:top w:val="none" w:sz="0" w:space="0" w:color="auto"/>
            <w:left w:val="none" w:sz="0" w:space="0" w:color="auto"/>
            <w:bottom w:val="none" w:sz="0" w:space="0" w:color="auto"/>
            <w:right w:val="none" w:sz="0" w:space="0" w:color="auto"/>
          </w:divBdr>
        </w:div>
        <w:div w:id="1637182291">
          <w:marLeft w:val="480"/>
          <w:marRight w:val="0"/>
          <w:marTop w:val="0"/>
          <w:marBottom w:val="0"/>
          <w:divBdr>
            <w:top w:val="none" w:sz="0" w:space="0" w:color="auto"/>
            <w:left w:val="none" w:sz="0" w:space="0" w:color="auto"/>
            <w:bottom w:val="none" w:sz="0" w:space="0" w:color="auto"/>
            <w:right w:val="none" w:sz="0" w:space="0" w:color="auto"/>
          </w:divBdr>
        </w:div>
        <w:div w:id="161971728">
          <w:marLeft w:val="480"/>
          <w:marRight w:val="0"/>
          <w:marTop w:val="0"/>
          <w:marBottom w:val="0"/>
          <w:divBdr>
            <w:top w:val="none" w:sz="0" w:space="0" w:color="auto"/>
            <w:left w:val="none" w:sz="0" w:space="0" w:color="auto"/>
            <w:bottom w:val="none" w:sz="0" w:space="0" w:color="auto"/>
            <w:right w:val="none" w:sz="0" w:space="0" w:color="auto"/>
          </w:divBdr>
        </w:div>
        <w:div w:id="1719474651">
          <w:marLeft w:val="480"/>
          <w:marRight w:val="0"/>
          <w:marTop w:val="0"/>
          <w:marBottom w:val="0"/>
          <w:divBdr>
            <w:top w:val="none" w:sz="0" w:space="0" w:color="auto"/>
            <w:left w:val="none" w:sz="0" w:space="0" w:color="auto"/>
            <w:bottom w:val="none" w:sz="0" w:space="0" w:color="auto"/>
            <w:right w:val="none" w:sz="0" w:space="0" w:color="auto"/>
          </w:divBdr>
        </w:div>
        <w:div w:id="2127773028">
          <w:marLeft w:val="480"/>
          <w:marRight w:val="0"/>
          <w:marTop w:val="0"/>
          <w:marBottom w:val="0"/>
          <w:divBdr>
            <w:top w:val="none" w:sz="0" w:space="0" w:color="auto"/>
            <w:left w:val="none" w:sz="0" w:space="0" w:color="auto"/>
            <w:bottom w:val="none" w:sz="0" w:space="0" w:color="auto"/>
            <w:right w:val="none" w:sz="0" w:space="0" w:color="auto"/>
          </w:divBdr>
        </w:div>
        <w:div w:id="820848566">
          <w:marLeft w:val="480"/>
          <w:marRight w:val="0"/>
          <w:marTop w:val="0"/>
          <w:marBottom w:val="0"/>
          <w:divBdr>
            <w:top w:val="none" w:sz="0" w:space="0" w:color="auto"/>
            <w:left w:val="none" w:sz="0" w:space="0" w:color="auto"/>
            <w:bottom w:val="none" w:sz="0" w:space="0" w:color="auto"/>
            <w:right w:val="none" w:sz="0" w:space="0" w:color="auto"/>
          </w:divBdr>
        </w:div>
        <w:div w:id="394160109">
          <w:marLeft w:val="480"/>
          <w:marRight w:val="0"/>
          <w:marTop w:val="0"/>
          <w:marBottom w:val="0"/>
          <w:divBdr>
            <w:top w:val="none" w:sz="0" w:space="0" w:color="auto"/>
            <w:left w:val="none" w:sz="0" w:space="0" w:color="auto"/>
            <w:bottom w:val="none" w:sz="0" w:space="0" w:color="auto"/>
            <w:right w:val="none" w:sz="0" w:space="0" w:color="auto"/>
          </w:divBdr>
        </w:div>
        <w:div w:id="638730041">
          <w:marLeft w:val="480"/>
          <w:marRight w:val="0"/>
          <w:marTop w:val="0"/>
          <w:marBottom w:val="0"/>
          <w:divBdr>
            <w:top w:val="none" w:sz="0" w:space="0" w:color="auto"/>
            <w:left w:val="none" w:sz="0" w:space="0" w:color="auto"/>
            <w:bottom w:val="none" w:sz="0" w:space="0" w:color="auto"/>
            <w:right w:val="none" w:sz="0" w:space="0" w:color="auto"/>
          </w:divBdr>
        </w:div>
        <w:div w:id="47339008">
          <w:marLeft w:val="480"/>
          <w:marRight w:val="0"/>
          <w:marTop w:val="0"/>
          <w:marBottom w:val="0"/>
          <w:divBdr>
            <w:top w:val="none" w:sz="0" w:space="0" w:color="auto"/>
            <w:left w:val="none" w:sz="0" w:space="0" w:color="auto"/>
            <w:bottom w:val="none" w:sz="0" w:space="0" w:color="auto"/>
            <w:right w:val="none" w:sz="0" w:space="0" w:color="auto"/>
          </w:divBdr>
        </w:div>
        <w:div w:id="1324163510">
          <w:marLeft w:val="480"/>
          <w:marRight w:val="0"/>
          <w:marTop w:val="0"/>
          <w:marBottom w:val="0"/>
          <w:divBdr>
            <w:top w:val="none" w:sz="0" w:space="0" w:color="auto"/>
            <w:left w:val="none" w:sz="0" w:space="0" w:color="auto"/>
            <w:bottom w:val="none" w:sz="0" w:space="0" w:color="auto"/>
            <w:right w:val="none" w:sz="0" w:space="0" w:color="auto"/>
          </w:divBdr>
        </w:div>
        <w:div w:id="1726368122">
          <w:marLeft w:val="480"/>
          <w:marRight w:val="0"/>
          <w:marTop w:val="0"/>
          <w:marBottom w:val="0"/>
          <w:divBdr>
            <w:top w:val="none" w:sz="0" w:space="0" w:color="auto"/>
            <w:left w:val="none" w:sz="0" w:space="0" w:color="auto"/>
            <w:bottom w:val="none" w:sz="0" w:space="0" w:color="auto"/>
            <w:right w:val="none" w:sz="0" w:space="0" w:color="auto"/>
          </w:divBdr>
        </w:div>
        <w:div w:id="1621960203">
          <w:marLeft w:val="480"/>
          <w:marRight w:val="0"/>
          <w:marTop w:val="0"/>
          <w:marBottom w:val="0"/>
          <w:divBdr>
            <w:top w:val="none" w:sz="0" w:space="0" w:color="auto"/>
            <w:left w:val="none" w:sz="0" w:space="0" w:color="auto"/>
            <w:bottom w:val="none" w:sz="0" w:space="0" w:color="auto"/>
            <w:right w:val="none" w:sz="0" w:space="0" w:color="auto"/>
          </w:divBdr>
        </w:div>
        <w:div w:id="2015526058">
          <w:marLeft w:val="480"/>
          <w:marRight w:val="0"/>
          <w:marTop w:val="0"/>
          <w:marBottom w:val="0"/>
          <w:divBdr>
            <w:top w:val="none" w:sz="0" w:space="0" w:color="auto"/>
            <w:left w:val="none" w:sz="0" w:space="0" w:color="auto"/>
            <w:bottom w:val="none" w:sz="0" w:space="0" w:color="auto"/>
            <w:right w:val="none" w:sz="0" w:space="0" w:color="auto"/>
          </w:divBdr>
        </w:div>
        <w:div w:id="685598384">
          <w:marLeft w:val="480"/>
          <w:marRight w:val="0"/>
          <w:marTop w:val="0"/>
          <w:marBottom w:val="0"/>
          <w:divBdr>
            <w:top w:val="none" w:sz="0" w:space="0" w:color="auto"/>
            <w:left w:val="none" w:sz="0" w:space="0" w:color="auto"/>
            <w:bottom w:val="none" w:sz="0" w:space="0" w:color="auto"/>
            <w:right w:val="none" w:sz="0" w:space="0" w:color="auto"/>
          </w:divBdr>
        </w:div>
        <w:div w:id="588583773">
          <w:marLeft w:val="480"/>
          <w:marRight w:val="0"/>
          <w:marTop w:val="0"/>
          <w:marBottom w:val="0"/>
          <w:divBdr>
            <w:top w:val="none" w:sz="0" w:space="0" w:color="auto"/>
            <w:left w:val="none" w:sz="0" w:space="0" w:color="auto"/>
            <w:bottom w:val="none" w:sz="0" w:space="0" w:color="auto"/>
            <w:right w:val="none" w:sz="0" w:space="0" w:color="auto"/>
          </w:divBdr>
        </w:div>
        <w:div w:id="1648317288">
          <w:marLeft w:val="480"/>
          <w:marRight w:val="0"/>
          <w:marTop w:val="0"/>
          <w:marBottom w:val="0"/>
          <w:divBdr>
            <w:top w:val="none" w:sz="0" w:space="0" w:color="auto"/>
            <w:left w:val="none" w:sz="0" w:space="0" w:color="auto"/>
            <w:bottom w:val="none" w:sz="0" w:space="0" w:color="auto"/>
            <w:right w:val="none" w:sz="0" w:space="0" w:color="auto"/>
          </w:divBdr>
        </w:div>
        <w:div w:id="1885023826">
          <w:marLeft w:val="480"/>
          <w:marRight w:val="0"/>
          <w:marTop w:val="0"/>
          <w:marBottom w:val="0"/>
          <w:divBdr>
            <w:top w:val="none" w:sz="0" w:space="0" w:color="auto"/>
            <w:left w:val="none" w:sz="0" w:space="0" w:color="auto"/>
            <w:bottom w:val="none" w:sz="0" w:space="0" w:color="auto"/>
            <w:right w:val="none" w:sz="0" w:space="0" w:color="auto"/>
          </w:divBdr>
        </w:div>
        <w:div w:id="643583156">
          <w:marLeft w:val="480"/>
          <w:marRight w:val="0"/>
          <w:marTop w:val="0"/>
          <w:marBottom w:val="0"/>
          <w:divBdr>
            <w:top w:val="none" w:sz="0" w:space="0" w:color="auto"/>
            <w:left w:val="none" w:sz="0" w:space="0" w:color="auto"/>
            <w:bottom w:val="none" w:sz="0" w:space="0" w:color="auto"/>
            <w:right w:val="none" w:sz="0" w:space="0" w:color="auto"/>
          </w:divBdr>
        </w:div>
        <w:div w:id="1116757423">
          <w:marLeft w:val="480"/>
          <w:marRight w:val="0"/>
          <w:marTop w:val="0"/>
          <w:marBottom w:val="0"/>
          <w:divBdr>
            <w:top w:val="none" w:sz="0" w:space="0" w:color="auto"/>
            <w:left w:val="none" w:sz="0" w:space="0" w:color="auto"/>
            <w:bottom w:val="none" w:sz="0" w:space="0" w:color="auto"/>
            <w:right w:val="none" w:sz="0" w:space="0" w:color="auto"/>
          </w:divBdr>
        </w:div>
        <w:div w:id="572084998">
          <w:marLeft w:val="480"/>
          <w:marRight w:val="0"/>
          <w:marTop w:val="0"/>
          <w:marBottom w:val="0"/>
          <w:divBdr>
            <w:top w:val="none" w:sz="0" w:space="0" w:color="auto"/>
            <w:left w:val="none" w:sz="0" w:space="0" w:color="auto"/>
            <w:bottom w:val="none" w:sz="0" w:space="0" w:color="auto"/>
            <w:right w:val="none" w:sz="0" w:space="0" w:color="auto"/>
          </w:divBdr>
        </w:div>
        <w:div w:id="969939296">
          <w:marLeft w:val="480"/>
          <w:marRight w:val="0"/>
          <w:marTop w:val="0"/>
          <w:marBottom w:val="0"/>
          <w:divBdr>
            <w:top w:val="none" w:sz="0" w:space="0" w:color="auto"/>
            <w:left w:val="none" w:sz="0" w:space="0" w:color="auto"/>
            <w:bottom w:val="none" w:sz="0" w:space="0" w:color="auto"/>
            <w:right w:val="none" w:sz="0" w:space="0" w:color="auto"/>
          </w:divBdr>
        </w:div>
        <w:div w:id="201017393">
          <w:marLeft w:val="480"/>
          <w:marRight w:val="0"/>
          <w:marTop w:val="0"/>
          <w:marBottom w:val="0"/>
          <w:divBdr>
            <w:top w:val="none" w:sz="0" w:space="0" w:color="auto"/>
            <w:left w:val="none" w:sz="0" w:space="0" w:color="auto"/>
            <w:bottom w:val="none" w:sz="0" w:space="0" w:color="auto"/>
            <w:right w:val="none" w:sz="0" w:space="0" w:color="auto"/>
          </w:divBdr>
        </w:div>
        <w:div w:id="237903827">
          <w:marLeft w:val="480"/>
          <w:marRight w:val="0"/>
          <w:marTop w:val="0"/>
          <w:marBottom w:val="0"/>
          <w:divBdr>
            <w:top w:val="none" w:sz="0" w:space="0" w:color="auto"/>
            <w:left w:val="none" w:sz="0" w:space="0" w:color="auto"/>
            <w:bottom w:val="none" w:sz="0" w:space="0" w:color="auto"/>
            <w:right w:val="none" w:sz="0" w:space="0" w:color="auto"/>
          </w:divBdr>
        </w:div>
        <w:div w:id="2117172286">
          <w:marLeft w:val="480"/>
          <w:marRight w:val="0"/>
          <w:marTop w:val="0"/>
          <w:marBottom w:val="0"/>
          <w:divBdr>
            <w:top w:val="none" w:sz="0" w:space="0" w:color="auto"/>
            <w:left w:val="none" w:sz="0" w:space="0" w:color="auto"/>
            <w:bottom w:val="none" w:sz="0" w:space="0" w:color="auto"/>
            <w:right w:val="none" w:sz="0" w:space="0" w:color="auto"/>
          </w:divBdr>
        </w:div>
        <w:div w:id="64760746">
          <w:marLeft w:val="480"/>
          <w:marRight w:val="0"/>
          <w:marTop w:val="0"/>
          <w:marBottom w:val="0"/>
          <w:divBdr>
            <w:top w:val="none" w:sz="0" w:space="0" w:color="auto"/>
            <w:left w:val="none" w:sz="0" w:space="0" w:color="auto"/>
            <w:bottom w:val="none" w:sz="0" w:space="0" w:color="auto"/>
            <w:right w:val="none" w:sz="0" w:space="0" w:color="auto"/>
          </w:divBdr>
        </w:div>
        <w:div w:id="484979487">
          <w:marLeft w:val="480"/>
          <w:marRight w:val="0"/>
          <w:marTop w:val="0"/>
          <w:marBottom w:val="0"/>
          <w:divBdr>
            <w:top w:val="none" w:sz="0" w:space="0" w:color="auto"/>
            <w:left w:val="none" w:sz="0" w:space="0" w:color="auto"/>
            <w:bottom w:val="none" w:sz="0" w:space="0" w:color="auto"/>
            <w:right w:val="none" w:sz="0" w:space="0" w:color="auto"/>
          </w:divBdr>
        </w:div>
        <w:div w:id="1008673896">
          <w:marLeft w:val="480"/>
          <w:marRight w:val="0"/>
          <w:marTop w:val="0"/>
          <w:marBottom w:val="0"/>
          <w:divBdr>
            <w:top w:val="none" w:sz="0" w:space="0" w:color="auto"/>
            <w:left w:val="none" w:sz="0" w:space="0" w:color="auto"/>
            <w:bottom w:val="none" w:sz="0" w:space="0" w:color="auto"/>
            <w:right w:val="none" w:sz="0" w:space="0" w:color="auto"/>
          </w:divBdr>
        </w:div>
        <w:div w:id="917011359">
          <w:marLeft w:val="480"/>
          <w:marRight w:val="0"/>
          <w:marTop w:val="0"/>
          <w:marBottom w:val="0"/>
          <w:divBdr>
            <w:top w:val="none" w:sz="0" w:space="0" w:color="auto"/>
            <w:left w:val="none" w:sz="0" w:space="0" w:color="auto"/>
            <w:bottom w:val="none" w:sz="0" w:space="0" w:color="auto"/>
            <w:right w:val="none" w:sz="0" w:space="0" w:color="auto"/>
          </w:divBdr>
        </w:div>
        <w:div w:id="600383316">
          <w:marLeft w:val="480"/>
          <w:marRight w:val="0"/>
          <w:marTop w:val="0"/>
          <w:marBottom w:val="0"/>
          <w:divBdr>
            <w:top w:val="none" w:sz="0" w:space="0" w:color="auto"/>
            <w:left w:val="none" w:sz="0" w:space="0" w:color="auto"/>
            <w:bottom w:val="none" w:sz="0" w:space="0" w:color="auto"/>
            <w:right w:val="none" w:sz="0" w:space="0" w:color="auto"/>
          </w:divBdr>
        </w:div>
        <w:div w:id="2026252616">
          <w:marLeft w:val="480"/>
          <w:marRight w:val="0"/>
          <w:marTop w:val="0"/>
          <w:marBottom w:val="0"/>
          <w:divBdr>
            <w:top w:val="none" w:sz="0" w:space="0" w:color="auto"/>
            <w:left w:val="none" w:sz="0" w:space="0" w:color="auto"/>
            <w:bottom w:val="none" w:sz="0" w:space="0" w:color="auto"/>
            <w:right w:val="none" w:sz="0" w:space="0" w:color="auto"/>
          </w:divBdr>
        </w:div>
        <w:div w:id="1082801804">
          <w:marLeft w:val="480"/>
          <w:marRight w:val="0"/>
          <w:marTop w:val="0"/>
          <w:marBottom w:val="0"/>
          <w:divBdr>
            <w:top w:val="none" w:sz="0" w:space="0" w:color="auto"/>
            <w:left w:val="none" w:sz="0" w:space="0" w:color="auto"/>
            <w:bottom w:val="none" w:sz="0" w:space="0" w:color="auto"/>
            <w:right w:val="none" w:sz="0" w:space="0" w:color="auto"/>
          </w:divBdr>
        </w:div>
        <w:div w:id="500698915">
          <w:marLeft w:val="480"/>
          <w:marRight w:val="0"/>
          <w:marTop w:val="0"/>
          <w:marBottom w:val="0"/>
          <w:divBdr>
            <w:top w:val="none" w:sz="0" w:space="0" w:color="auto"/>
            <w:left w:val="none" w:sz="0" w:space="0" w:color="auto"/>
            <w:bottom w:val="none" w:sz="0" w:space="0" w:color="auto"/>
            <w:right w:val="none" w:sz="0" w:space="0" w:color="auto"/>
          </w:divBdr>
        </w:div>
        <w:div w:id="919486123">
          <w:marLeft w:val="480"/>
          <w:marRight w:val="0"/>
          <w:marTop w:val="0"/>
          <w:marBottom w:val="0"/>
          <w:divBdr>
            <w:top w:val="none" w:sz="0" w:space="0" w:color="auto"/>
            <w:left w:val="none" w:sz="0" w:space="0" w:color="auto"/>
            <w:bottom w:val="none" w:sz="0" w:space="0" w:color="auto"/>
            <w:right w:val="none" w:sz="0" w:space="0" w:color="auto"/>
          </w:divBdr>
        </w:div>
        <w:div w:id="1037855285">
          <w:marLeft w:val="480"/>
          <w:marRight w:val="0"/>
          <w:marTop w:val="0"/>
          <w:marBottom w:val="0"/>
          <w:divBdr>
            <w:top w:val="none" w:sz="0" w:space="0" w:color="auto"/>
            <w:left w:val="none" w:sz="0" w:space="0" w:color="auto"/>
            <w:bottom w:val="none" w:sz="0" w:space="0" w:color="auto"/>
            <w:right w:val="none" w:sz="0" w:space="0" w:color="auto"/>
          </w:divBdr>
        </w:div>
        <w:div w:id="514615537">
          <w:marLeft w:val="480"/>
          <w:marRight w:val="0"/>
          <w:marTop w:val="0"/>
          <w:marBottom w:val="0"/>
          <w:divBdr>
            <w:top w:val="none" w:sz="0" w:space="0" w:color="auto"/>
            <w:left w:val="none" w:sz="0" w:space="0" w:color="auto"/>
            <w:bottom w:val="none" w:sz="0" w:space="0" w:color="auto"/>
            <w:right w:val="none" w:sz="0" w:space="0" w:color="auto"/>
          </w:divBdr>
        </w:div>
        <w:div w:id="132061361">
          <w:marLeft w:val="480"/>
          <w:marRight w:val="0"/>
          <w:marTop w:val="0"/>
          <w:marBottom w:val="0"/>
          <w:divBdr>
            <w:top w:val="none" w:sz="0" w:space="0" w:color="auto"/>
            <w:left w:val="none" w:sz="0" w:space="0" w:color="auto"/>
            <w:bottom w:val="none" w:sz="0" w:space="0" w:color="auto"/>
            <w:right w:val="none" w:sz="0" w:space="0" w:color="auto"/>
          </w:divBdr>
        </w:div>
        <w:div w:id="1461920643">
          <w:marLeft w:val="480"/>
          <w:marRight w:val="0"/>
          <w:marTop w:val="0"/>
          <w:marBottom w:val="0"/>
          <w:divBdr>
            <w:top w:val="none" w:sz="0" w:space="0" w:color="auto"/>
            <w:left w:val="none" w:sz="0" w:space="0" w:color="auto"/>
            <w:bottom w:val="none" w:sz="0" w:space="0" w:color="auto"/>
            <w:right w:val="none" w:sz="0" w:space="0" w:color="auto"/>
          </w:divBdr>
        </w:div>
        <w:div w:id="1714232186">
          <w:marLeft w:val="480"/>
          <w:marRight w:val="0"/>
          <w:marTop w:val="0"/>
          <w:marBottom w:val="0"/>
          <w:divBdr>
            <w:top w:val="none" w:sz="0" w:space="0" w:color="auto"/>
            <w:left w:val="none" w:sz="0" w:space="0" w:color="auto"/>
            <w:bottom w:val="none" w:sz="0" w:space="0" w:color="auto"/>
            <w:right w:val="none" w:sz="0" w:space="0" w:color="auto"/>
          </w:divBdr>
        </w:div>
        <w:div w:id="861624139">
          <w:marLeft w:val="480"/>
          <w:marRight w:val="0"/>
          <w:marTop w:val="0"/>
          <w:marBottom w:val="0"/>
          <w:divBdr>
            <w:top w:val="none" w:sz="0" w:space="0" w:color="auto"/>
            <w:left w:val="none" w:sz="0" w:space="0" w:color="auto"/>
            <w:bottom w:val="none" w:sz="0" w:space="0" w:color="auto"/>
            <w:right w:val="none" w:sz="0" w:space="0" w:color="auto"/>
          </w:divBdr>
        </w:div>
        <w:div w:id="1833906451">
          <w:marLeft w:val="480"/>
          <w:marRight w:val="0"/>
          <w:marTop w:val="0"/>
          <w:marBottom w:val="0"/>
          <w:divBdr>
            <w:top w:val="none" w:sz="0" w:space="0" w:color="auto"/>
            <w:left w:val="none" w:sz="0" w:space="0" w:color="auto"/>
            <w:bottom w:val="none" w:sz="0" w:space="0" w:color="auto"/>
            <w:right w:val="none" w:sz="0" w:space="0" w:color="auto"/>
          </w:divBdr>
        </w:div>
        <w:div w:id="825513888">
          <w:marLeft w:val="480"/>
          <w:marRight w:val="0"/>
          <w:marTop w:val="0"/>
          <w:marBottom w:val="0"/>
          <w:divBdr>
            <w:top w:val="none" w:sz="0" w:space="0" w:color="auto"/>
            <w:left w:val="none" w:sz="0" w:space="0" w:color="auto"/>
            <w:bottom w:val="none" w:sz="0" w:space="0" w:color="auto"/>
            <w:right w:val="none" w:sz="0" w:space="0" w:color="auto"/>
          </w:divBdr>
        </w:div>
        <w:div w:id="1242981841">
          <w:marLeft w:val="480"/>
          <w:marRight w:val="0"/>
          <w:marTop w:val="0"/>
          <w:marBottom w:val="0"/>
          <w:divBdr>
            <w:top w:val="none" w:sz="0" w:space="0" w:color="auto"/>
            <w:left w:val="none" w:sz="0" w:space="0" w:color="auto"/>
            <w:bottom w:val="none" w:sz="0" w:space="0" w:color="auto"/>
            <w:right w:val="none" w:sz="0" w:space="0" w:color="auto"/>
          </w:divBdr>
        </w:div>
        <w:div w:id="529534607">
          <w:marLeft w:val="480"/>
          <w:marRight w:val="0"/>
          <w:marTop w:val="0"/>
          <w:marBottom w:val="0"/>
          <w:divBdr>
            <w:top w:val="none" w:sz="0" w:space="0" w:color="auto"/>
            <w:left w:val="none" w:sz="0" w:space="0" w:color="auto"/>
            <w:bottom w:val="none" w:sz="0" w:space="0" w:color="auto"/>
            <w:right w:val="none" w:sz="0" w:space="0" w:color="auto"/>
          </w:divBdr>
        </w:div>
        <w:div w:id="256406393">
          <w:marLeft w:val="480"/>
          <w:marRight w:val="0"/>
          <w:marTop w:val="0"/>
          <w:marBottom w:val="0"/>
          <w:divBdr>
            <w:top w:val="none" w:sz="0" w:space="0" w:color="auto"/>
            <w:left w:val="none" w:sz="0" w:space="0" w:color="auto"/>
            <w:bottom w:val="none" w:sz="0" w:space="0" w:color="auto"/>
            <w:right w:val="none" w:sz="0" w:space="0" w:color="auto"/>
          </w:divBdr>
        </w:div>
        <w:div w:id="415592417">
          <w:marLeft w:val="480"/>
          <w:marRight w:val="0"/>
          <w:marTop w:val="0"/>
          <w:marBottom w:val="0"/>
          <w:divBdr>
            <w:top w:val="none" w:sz="0" w:space="0" w:color="auto"/>
            <w:left w:val="none" w:sz="0" w:space="0" w:color="auto"/>
            <w:bottom w:val="none" w:sz="0" w:space="0" w:color="auto"/>
            <w:right w:val="none" w:sz="0" w:space="0" w:color="auto"/>
          </w:divBdr>
        </w:div>
        <w:div w:id="892347698">
          <w:marLeft w:val="480"/>
          <w:marRight w:val="0"/>
          <w:marTop w:val="0"/>
          <w:marBottom w:val="0"/>
          <w:divBdr>
            <w:top w:val="none" w:sz="0" w:space="0" w:color="auto"/>
            <w:left w:val="none" w:sz="0" w:space="0" w:color="auto"/>
            <w:bottom w:val="none" w:sz="0" w:space="0" w:color="auto"/>
            <w:right w:val="none" w:sz="0" w:space="0" w:color="auto"/>
          </w:divBdr>
        </w:div>
        <w:div w:id="1866868065">
          <w:marLeft w:val="480"/>
          <w:marRight w:val="0"/>
          <w:marTop w:val="0"/>
          <w:marBottom w:val="0"/>
          <w:divBdr>
            <w:top w:val="none" w:sz="0" w:space="0" w:color="auto"/>
            <w:left w:val="none" w:sz="0" w:space="0" w:color="auto"/>
            <w:bottom w:val="none" w:sz="0" w:space="0" w:color="auto"/>
            <w:right w:val="none" w:sz="0" w:space="0" w:color="auto"/>
          </w:divBdr>
        </w:div>
        <w:div w:id="82185289">
          <w:marLeft w:val="480"/>
          <w:marRight w:val="0"/>
          <w:marTop w:val="0"/>
          <w:marBottom w:val="0"/>
          <w:divBdr>
            <w:top w:val="none" w:sz="0" w:space="0" w:color="auto"/>
            <w:left w:val="none" w:sz="0" w:space="0" w:color="auto"/>
            <w:bottom w:val="none" w:sz="0" w:space="0" w:color="auto"/>
            <w:right w:val="none" w:sz="0" w:space="0" w:color="auto"/>
          </w:divBdr>
        </w:div>
        <w:div w:id="1501849813">
          <w:marLeft w:val="480"/>
          <w:marRight w:val="0"/>
          <w:marTop w:val="0"/>
          <w:marBottom w:val="0"/>
          <w:divBdr>
            <w:top w:val="none" w:sz="0" w:space="0" w:color="auto"/>
            <w:left w:val="none" w:sz="0" w:space="0" w:color="auto"/>
            <w:bottom w:val="none" w:sz="0" w:space="0" w:color="auto"/>
            <w:right w:val="none" w:sz="0" w:space="0" w:color="auto"/>
          </w:divBdr>
        </w:div>
        <w:div w:id="1507019145">
          <w:marLeft w:val="480"/>
          <w:marRight w:val="0"/>
          <w:marTop w:val="0"/>
          <w:marBottom w:val="0"/>
          <w:divBdr>
            <w:top w:val="none" w:sz="0" w:space="0" w:color="auto"/>
            <w:left w:val="none" w:sz="0" w:space="0" w:color="auto"/>
            <w:bottom w:val="none" w:sz="0" w:space="0" w:color="auto"/>
            <w:right w:val="none" w:sz="0" w:space="0" w:color="auto"/>
          </w:divBdr>
        </w:div>
        <w:div w:id="499201427">
          <w:marLeft w:val="480"/>
          <w:marRight w:val="0"/>
          <w:marTop w:val="0"/>
          <w:marBottom w:val="0"/>
          <w:divBdr>
            <w:top w:val="none" w:sz="0" w:space="0" w:color="auto"/>
            <w:left w:val="none" w:sz="0" w:space="0" w:color="auto"/>
            <w:bottom w:val="none" w:sz="0" w:space="0" w:color="auto"/>
            <w:right w:val="none" w:sz="0" w:space="0" w:color="auto"/>
          </w:divBdr>
        </w:div>
        <w:div w:id="1713309763">
          <w:marLeft w:val="480"/>
          <w:marRight w:val="0"/>
          <w:marTop w:val="0"/>
          <w:marBottom w:val="0"/>
          <w:divBdr>
            <w:top w:val="none" w:sz="0" w:space="0" w:color="auto"/>
            <w:left w:val="none" w:sz="0" w:space="0" w:color="auto"/>
            <w:bottom w:val="none" w:sz="0" w:space="0" w:color="auto"/>
            <w:right w:val="none" w:sz="0" w:space="0" w:color="auto"/>
          </w:divBdr>
        </w:div>
        <w:div w:id="1825662188">
          <w:marLeft w:val="480"/>
          <w:marRight w:val="0"/>
          <w:marTop w:val="0"/>
          <w:marBottom w:val="0"/>
          <w:divBdr>
            <w:top w:val="none" w:sz="0" w:space="0" w:color="auto"/>
            <w:left w:val="none" w:sz="0" w:space="0" w:color="auto"/>
            <w:bottom w:val="none" w:sz="0" w:space="0" w:color="auto"/>
            <w:right w:val="none" w:sz="0" w:space="0" w:color="auto"/>
          </w:divBdr>
        </w:div>
        <w:div w:id="1764915976">
          <w:marLeft w:val="480"/>
          <w:marRight w:val="0"/>
          <w:marTop w:val="0"/>
          <w:marBottom w:val="0"/>
          <w:divBdr>
            <w:top w:val="none" w:sz="0" w:space="0" w:color="auto"/>
            <w:left w:val="none" w:sz="0" w:space="0" w:color="auto"/>
            <w:bottom w:val="none" w:sz="0" w:space="0" w:color="auto"/>
            <w:right w:val="none" w:sz="0" w:space="0" w:color="auto"/>
          </w:divBdr>
        </w:div>
        <w:div w:id="85882972">
          <w:marLeft w:val="480"/>
          <w:marRight w:val="0"/>
          <w:marTop w:val="0"/>
          <w:marBottom w:val="0"/>
          <w:divBdr>
            <w:top w:val="none" w:sz="0" w:space="0" w:color="auto"/>
            <w:left w:val="none" w:sz="0" w:space="0" w:color="auto"/>
            <w:bottom w:val="none" w:sz="0" w:space="0" w:color="auto"/>
            <w:right w:val="none" w:sz="0" w:space="0" w:color="auto"/>
          </w:divBdr>
        </w:div>
        <w:div w:id="362679188">
          <w:marLeft w:val="480"/>
          <w:marRight w:val="0"/>
          <w:marTop w:val="0"/>
          <w:marBottom w:val="0"/>
          <w:divBdr>
            <w:top w:val="none" w:sz="0" w:space="0" w:color="auto"/>
            <w:left w:val="none" w:sz="0" w:space="0" w:color="auto"/>
            <w:bottom w:val="none" w:sz="0" w:space="0" w:color="auto"/>
            <w:right w:val="none" w:sz="0" w:space="0" w:color="auto"/>
          </w:divBdr>
        </w:div>
        <w:div w:id="703285295">
          <w:marLeft w:val="480"/>
          <w:marRight w:val="0"/>
          <w:marTop w:val="0"/>
          <w:marBottom w:val="0"/>
          <w:divBdr>
            <w:top w:val="none" w:sz="0" w:space="0" w:color="auto"/>
            <w:left w:val="none" w:sz="0" w:space="0" w:color="auto"/>
            <w:bottom w:val="none" w:sz="0" w:space="0" w:color="auto"/>
            <w:right w:val="none" w:sz="0" w:space="0" w:color="auto"/>
          </w:divBdr>
        </w:div>
        <w:div w:id="1151021428">
          <w:marLeft w:val="480"/>
          <w:marRight w:val="0"/>
          <w:marTop w:val="0"/>
          <w:marBottom w:val="0"/>
          <w:divBdr>
            <w:top w:val="none" w:sz="0" w:space="0" w:color="auto"/>
            <w:left w:val="none" w:sz="0" w:space="0" w:color="auto"/>
            <w:bottom w:val="none" w:sz="0" w:space="0" w:color="auto"/>
            <w:right w:val="none" w:sz="0" w:space="0" w:color="auto"/>
          </w:divBdr>
        </w:div>
        <w:div w:id="1202594774">
          <w:marLeft w:val="480"/>
          <w:marRight w:val="0"/>
          <w:marTop w:val="0"/>
          <w:marBottom w:val="0"/>
          <w:divBdr>
            <w:top w:val="none" w:sz="0" w:space="0" w:color="auto"/>
            <w:left w:val="none" w:sz="0" w:space="0" w:color="auto"/>
            <w:bottom w:val="none" w:sz="0" w:space="0" w:color="auto"/>
            <w:right w:val="none" w:sz="0" w:space="0" w:color="auto"/>
          </w:divBdr>
        </w:div>
        <w:div w:id="1762605351">
          <w:marLeft w:val="480"/>
          <w:marRight w:val="0"/>
          <w:marTop w:val="0"/>
          <w:marBottom w:val="0"/>
          <w:divBdr>
            <w:top w:val="none" w:sz="0" w:space="0" w:color="auto"/>
            <w:left w:val="none" w:sz="0" w:space="0" w:color="auto"/>
            <w:bottom w:val="none" w:sz="0" w:space="0" w:color="auto"/>
            <w:right w:val="none" w:sz="0" w:space="0" w:color="auto"/>
          </w:divBdr>
        </w:div>
        <w:div w:id="515385848">
          <w:marLeft w:val="480"/>
          <w:marRight w:val="0"/>
          <w:marTop w:val="0"/>
          <w:marBottom w:val="0"/>
          <w:divBdr>
            <w:top w:val="none" w:sz="0" w:space="0" w:color="auto"/>
            <w:left w:val="none" w:sz="0" w:space="0" w:color="auto"/>
            <w:bottom w:val="none" w:sz="0" w:space="0" w:color="auto"/>
            <w:right w:val="none" w:sz="0" w:space="0" w:color="auto"/>
          </w:divBdr>
        </w:div>
        <w:div w:id="298651208">
          <w:marLeft w:val="480"/>
          <w:marRight w:val="0"/>
          <w:marTop w:val="0"/>
          <w:marBottom w:val="0"/>
          <w:divBdr>
            <w:top w:val="none" w:sz="0" w:space="0" w:color="auto"/>
            <w:left w:val="none" w:sz="0" w:space="0" w:color="auto"/>
            <w:bottom w:val="none" w:sz="0" w:space="0" w:color="auto"/>
            <w:right w:val="none" w:sz="0" w:space="0" w:color="auto"/>
          </w:divBdr>
        </w:div>
        <w:div w:id="1598363696">
          <w:marLeft w:val="480"/>
          <w:marRight w:val="0"/>
          <w:marTop w:val="0"/>
          <w:marBottom w:val="0"/>
          <w:divBdr>
            <w:top w:val="none" w:sz="0" w:space="0" w:color="auto"/>
            <w:left w:val="none" w:sz="0" w:space="0" w:color="auto"/>
            <w:bottom w:val="none" w:sz="0" w:space="0" w:color="auto"/>
            <w:right w:val="none" w:sz="0" w:space="0" w:color="auto"/>
          </w:divBdr>
        </w:div>
        <w:div w:id="61488048">
          <w:marLeft w:val="480"/>
          <w:marRight w:val="0"/>
          <w:marTop w:val="0"/>
          <w:marBottom w:val="0"/>
          <w:divBdr>
            <w:top w:val="none" w:sz="0" w:space="0" w:color="auto"/>
            <w:left w:val="none" w:sz="0" w:space="0" w:color="auto"/>
            <w:bottom w:val="none" w:sz="0" w:space="0" w:color="auto"/>
            <w:right w:val="none" w:sz="0" w:space="0" w:color="auto"/>
          </w:divBdr>
        </w:div>
        <w:div w:id="2073188156">
          <w:marLeft w:val="480"/>
          <w:marRight w:val="0"/>
          <w:marTop w:val="0"/>
          <w:marBottom w:val="0"/>
          <w:divBdr>
            <w:top w:val="none" w:sz="0" w:space="0" w:color="auto"/>
            <w:left w:val="none" w:sz="0" w:space="0" w:color="auto"/>
            <w:bottom w:val="none" w:sz="0" w:space="0" w:color="auto"/>
            <w:right w:val="none" w:sz="0" w:space="0" w:color="auto"/>
          </w:divBdr>
        </w:div>
        <w:div w:id="899949019">
          <w:marLeft w:val="480"/>
          <w:marRight w:val="0"/>
          <w:marTop w:val="0"/>
          <w:marBottom w:val="0"/>
          <w:divBdr>
            <w:top w:val="none" w:sz="0" w:space="0" w:color="auto"/>
            <w:left w:val="none" w:sz="0" w:space="0" w:color="auto"/>
            <w:bottom w:val="none" w:sz="0" w:space="0" w:color="auto"/>
            <w:right w:val="none" w:sz="0" w:space="0" w:color="auto"/>
          </w:divBdr>
        </w:div>
        <w:div w:id="1688945518">
          <w:marLeft w:val="480"/>
          <w:marRight w:val="0"/>
          <w:marTop w:val="0"/>
          <w:marBottom w:val="0"/>
          <w:divBdr>
            <w:top w:val="none" w:sz="0" w:space="0" w:color="auto"/>
            <w:left w:val="none" w:sz="0" w:space="0" w:color="auto"/>
            <w:bottom w:val="none" w:sz="0" w:space="0" w:color="auto"/>
            <w:right w:val="none" w:sz="0" w:space="0" w:color="auto"/>
          </w:divBdr>
        </w:div>
        <w:div w:id="1939480831">
          <w:marLeft w:val="480"/>
          <w:marRight w:val="0"/>
          <w:marTop w:val="0"/>
          <w:marBottom w:val="0"/>
          <w:divBdr>
            <w:top w:val="none" w:sz="0" w:space="0" w:color="auto"/>
            <w:left w:val="none" w:sz="0" w:space="0" w:color="auto"/>
            <w:bottom w:val="none" w:sz="0" w:space="0" w:color="auto"/>
            <w:right w:val="none" w:sz="0" w:space="0" w:color="auto"/>
          </w:divBdr>
        </w:div>
        <w:div w:id="1925919053">
          <w:marLeft w:val="480"/>
          <w:marRight w:val="0"/>
          <w:marTop w:val="0"/>
          <w:marBottom w:val="0"/>
          <w:divBdr>
            <w:top w:val="none" w:sz="0" w:space="0" w:color="auto"/>
            <w:left w:val="none" w:sz="0" w:space="0" w:color="auto"/>
            <w:bottom w:val="none" w:sz="0" w:space="0" w:color="auto"/>
            <w:right w:val="none" w:sz="0" w:space="0" w:color="auto"/>
          </w:divBdr>
        </w:div>
        <w:div w:id="2076467314">
          <w:marLeft w:val="480"/>
          <w:marRight w:val="0"/>
          <w:marTop w:val="0"/>
          <w:marBottom w:val="0"/>
          <w:divBdr>
            <w:top w:val="none" w:sz="0" w:space="0" w:color="auto"/>
            <w:left w:val="none" w:sz="0" w:space="0" w:color="auto"/>
            <w:bottom w:val="none" w:sz="0" w:space="0" w:color="auto"/>
            <w:right w:val="none" w:sz="0" w:space="0" w:color="auto"/>
          </w:divBdr>
        </w:div>
        <w:div w:id="435447301">
          <w:marLeft w:val="480"/>
          <w:marRight w:val="0"/>
          <w:marTop w:val="0"/>
          <w:marBottom w:val="0"/>
          <w:divBdr>
            <w:top w:val="none" w:sz="0" w:space="0" w:color="auto"/>
            <w:left w:val="none" w:sz="0" w:space="0" w:color="auto"/>
            <w:bottom w:val="none" w:sz="0" w:space="0" w:color="auto"/>
            <w:right w:val="none" w:sz="0" w:space="0" w:color="auto"/>
          </w:divBdr>
        </w:div>
        <w:div w:id="1753428088">
          <w:marLeft w:val="480"/>
          <w:marRight w:val="0"/>
          <w:marTop w:val="0"/>
          <w:marBottom w:val="0"/>
          <w:divBdr>
            <w:top w:val="none" w:sz="0" w:space="0" w:color="auto"/>
            <w:left w:val="none" w:sz="0" w:space="0" w:color="auto"/>
            <w:bottom w:val="none" w:sz="0" w:space="0" w:color="auto"/>
            <w:right w:val="none" w:sz="0" w:space="0" w:color="auto"/>
          </w:divBdr>
        </w:div>
        <w:div w:id="83503160">
          <w:marLeft w:val="480"/>
          <w:marRight w:val="0"/>
          <w:marTop w:val="0"/>
          <w:marBottom w:val="0"/>
          <w:divBdr>
            <w:top w:val="none" w:sz="0" w:space="0" w:color="auto"/>
            <w:left w:val="none" w:sz="0" w:space="0" w:color="auto"/>
            <w:bottom w:val="none" w:sz="0" w:space="0" w:color="auto"/>
            <w:right w:val="none" w:sz="0" w:space="0" w:color="auto"/>
          </w:divBdr>
        </w:div>
        <w:div w:id="167523494">
          <w:marLeft w:val="480"/>
          <w:marRight w:val="0"/>
          <w:marTop w:val="0"/>
          <w:marBottom w:val="0"/>
          <w:divBdr>
            <w:top w:val="none" w:sz="0" w:space="0" w:color="auto"/>
            <w:left w:val="none" w:sz="0" w:space="0" w:color="auto"/>
            <w:bottom w:val="none" w:sz="0" w:space="0" w:color="auto"/>
            <w:right w:val="none" w:sz="0" w:space="0" w:color="auto"/>
          </w:divBdr>
        </w:div>
        <w:div w:id="1767579461">
          <w:marLeft w:val="480"/>
          <w:marRight w:val="0"/>
          <w:marTop w:val="0"/>
          <w:marBottom w:val="0"/>
          <w:divBdr>
            <w:top w:val="none" w:sz="0" w:space="0" w:color="auto"/>
            <w:left w:val="none" w:sz="0" w:space="0" w:color="auto"/>
            <w:bottom w:val="none" w:sz="0" w:space="0" w:color="auto"/>
            <w:right w:val="none" w:sz="0" w:space="0" w:color="auto"/>
          </w:divBdr>
        </w:div>
        <w:div w:id="799882887">
          <w:marLeft w:val="480"/>
          <w:marRight w:val="0"/>
          <w:marTop w:val="0"/>
          <w:marBottom w:val="0"/>
          <w:divBdr>
            <w:top w:val="none" w:sz="0" w:space="0" w:color="auto"/>
            <w:left w:val="none" w:sz="0" w:space="0" w:color="auto"/>
            <w:bottom w:val="none" w:sz="0" w:space="0" w:color="auto"/>
            <w:right w:val="none" w:sz="0" w:space="0" w:color="auto"/>
          </w:divBdr>
        </w:div>
        <w:div w:id="1269199102">
          <w:marLeft w:val="480"/>
          <w:marRight w:val="0"/>
          <w:marTop w:val="0"/>
          <w:marBottom w:val="0"/>
          <w:divBdr>
            <w:top w:val="none" w:sz="0" w:space="0" w:color="auto"/>
            <w:left w:val="none" w:sz="0" w:space="0" w:color="auto"/>
            <w:bottom w:val="none" w:sz="0" w:space="0" w:color="auto"/>
            <w:right w:val="none" w:sz="0" w:space="0" w:color="auto"/>
          </w:divBdr>
        </w:div>
        <w:div w:id="1914973160">
          <w:marLeft w:val="480"/>
          <w:marRight w:val="0"/>
          <w:marTop w:val="0"/>
          <w:marBottom w:val="0"/>
          <w:divBdr>
            <w:top w:val="none" w:sz="0" w:space="0" w:color="auto"/>
            <w:left w:val="none" w:sz="0" w:space="0" w:color="auto"/>
            <w:bottom w:val="none" w:sz="0" w:space="0" w:color="auto"/>
            <w:right w:val="none" w:sz="0" w:space="0" w:color="auto"/>
          </w:divBdr>
        </w:div>
        <w:div w:id="2032678727">
          <w:marLeft w:val="480"/>
          <w:marRight w:val="0"/>
          <w:marTop w:val="0"/>
          <w:marBottom w:val="0"/>
          <w:divBdr>
            <w:top w:val="none" w:sz="0" w:space="0" w:color="auto"/>
            <w:left w:val="none" w:sz="0" w:space="0" w:color="auto"/>
            <w:bottom w:val="none" w:sz="0" w:space="0" w:color="auto"/>
            <w:right w:val="none" w:sz="0" w:space="0" w:color="auto"/>
          </w:divBdr>
        </w:div>
        <w:div w:id="633096834">
          <w:marLeft w:val="480"/>
          <w:marRight w:val="0"/>
          <w:marTop w:val="0"/>
          <w:marBottom w:val="0"/>
          <w:divBdr>
            <w:top w:val="none" w:sz="0" w:space="0" w:color="auto"/>
            <w:left w:val="none" w:sz="0" w:space="0" w:color="auto"/>
            <w:bottom w:val="none" w:sz="0" w:space="0" w:color="auto"/>
            <w:right w:val="none" w:sz="0" w:space="0" w:color="auto"/>
          </w:divBdr>
        </w:div>
        <w:div w:id="1837527488">
          <w:marLeft w:val="480"/>
          <w:marRight w:val="0"/>
          <w:marTop w:val="0"/>
          <w:marBottom w:val="0"/>
          <w:divBdr>
            <w:top w:val="none" w:sz="0" w:space="0" w:color="auto"/>
            <w:left w:val="none" w:sz="0" w:space="0" w:color="auto"/>
            <w:bottom w:val="none" w:sz="0" w:space="0" w:color="auto"/>
            <w:right w:val="none" w:sz="0" w:space="0" w:color="auto"/>
          </w:divBdr>
        </w:div>
        <w:div w:id="133838123">
          <w:marLeft w:val="480"/>
          <w:marRight w:val="0"/>
          <w:marTop w:val="0"/>
          <w:marBottom w:val="0"/>
          <w:divBdr>
            <w:top w:val="none" w:sz="0" w:space="0" w:color="auto"/>
            <w:left w:val="none" w:sz="0" w:space="0" w:color="auto"/>
            <w:bottom w:val="none" w:sz="0" w:space="0" w:color="auto"/>
            <w:right w:val="none" w:sz="0" w:space="0" w:color="auto"/>
          </w:divBdr>
        </w:div>
        <w:div w:id="1062023427">
          <w:marLeft w:val="480"/>
          <w:marRight w:val="0"/>
          <w:marTop w:val="0"/>
          <w:marBottom w:val="0"/>
          <w:divBdr>
            <w:top w:val="none" w:sz="0" w:space="0" w:color="auto"/>
            <w:left w:val="none" w:sz="0" w:space="0" w:color="auto"/>
            <w:bottom w:val="none" w:sz="0" w:space="0" w:color="auto"/>
            <w:right w:val="none" w:sz="0" w:space="0" w:color="auto"/>
          </w:divBdr>
        </w:div>
        <w:div w:id="1419984286">
          <w:marLeft w:val="480"/>
          <w:marRight w:val="0"/>
          <w:marTop w:val="0"/>
          <w:marBottom w:val="0"/>
          <w:divBdr>
            <w:top w:val="none" w:sz="0" w:space="0" w:color="auto"/>
            <w:left w:val="none" w:sz="0" w:space="0" w:color="auto"/>
            <w:bottom w:val="none" w:sz="0" w:space="0" w:color="auto"/>
            <w:right w:val="none" w:sz="0" w:space="0" w:color="auto"/>
          </w:divBdr>
        </w:div>
        <w:div w:id="1935282357">
          <w:marLeft w:val="480"/>
          <w:marRight w:val="0"/>
          <w:marTop w:val="0"/>
          <w:marBottom w:val="0"/>
          <w:divBdr>
            <w:top w:val="none" w:sz="0" w:space="0" w:color="auto"/>
            <w:left w:val="none" w:sz="0" w:space="0" w:color="auto"/>
            <w:bottom w:val="none" w:sz="0" w:space="0" w:color="auto"/>
            <w:right w:val="none" w:sz="0" w:space="0" w:color="auto"/>
          </w:divBdr>
        </w:div>
        <w:div w:id="1962111210">
          <w:marLeft w:val="480"/>
          <w:marRight w:val="0"/>
          <w:marTop w:val="0"/>
          <w:marBottom w:val="0"/>
          <w:divBdr>
            <w:top w:val="none" w:sz="0" w:space="0" w:color="auto"/>
            <w:left w:val="none" w:sz="0" w:space="0" w:color="auto"/>
            <w:bottom w:val="none" w:sz="0" w:space="0" w:color="auto"/>
            <w:right w:val="none" w:sz="0" w:space="0" w:color="auto"/>
          </w:divBdr>
        </w:div>
        <w:div w:id="1921452152">
          <w:marLeft w:val="480"/>
          <w:marRight w:val="0"/>
          <w:marTop w:val="0"/>
          <w:marBottom w:val="0"/>
          <w:divBdr>
            <w:top w:val="none" w:sz="0" w:space="0" w:color="auto"/>
            <w:left w:val="none" w:sz="0" w:space="0" w:color="auto"/>
            <w:bottom w:val="none" w:sz="0" w:space="0" w:color="auto"/>
            <w:right w:val="none" w:sz="0" w:space="0" w:color="auto"/>
          </w:divBdr>
        </w:div>
        <w:div w:id="1759129330">
          <w:marLeft w:val="480"/>
          <w:marRight w:val="0"/>
          <w:marTop w:val="0"/>
          <w:marBottom w:val="0"/>
          <w:divBdr>
            <w:top w:val="none" w:sz="0" w:space="0" w:color="auto"/>
            <w:left w:val="none" w:sz="0" w:space="0" w:color="auto"/>
            <w:bottom w:val="none" w:sz="0" w:space="0" w:color="auto"/>
            <w:right w:val="none" w:sz="0" w:space="0" w:color="auto"/>
          </w:divBdr>
        </w:div>
        <w:div w:id="10381547">
          <w:marLeft w:val="480"/>
          <w:marRight w:val="0"/>
          <w:marTop w:val="0"/>
          <w:marBottom w:val="0"/>
          <w:divBdr>
            <w:top w:val="none" w:sz="0" w:space="0" w:color="auto"/>
            <w:left w:val="none" w:sz="0" w:space="0" w:color="auto"/>
            <w:bottom w:val="none" w:sz="0" w:space="0" w:color="auto"/>
            <w:right w:val="none" w:sz="0" w:space="0" w:color="auto"/>
          </w:divBdr>
        </w:div>
        <w:div w:id="836917189">
          <w:marLeft w:val="480"/>
          <w:marRight w:val="0"/>
          <w:marTop w:val="0"/>
          <w:marBottom w:val="0"/>
          <w:divBdr>
            <w:top w:val="none" w:sz="0" w:space="0" w:color="auto"/>
            <w:left w:val="none" w:sz="0" w:space="0" w:color="auto"/>
            <w:bottom w:val="none" w:sz="0" w:space="0" w:color="auto"/>
            <w:right w:val="none" w:sz="0" w:space="0" w:color="auto"/>
          </w:divBdr>
        </w:div>
        <w:div w:id="1024095726">
          <w:marLeft w:val="480"/>
          <w:marRight w:val="0"/>
          <w:marTop w:val="0"/>
          <w:marBottom w:val="0"/>
          <w:divBdr>
            <w:top w:val="none" w:sz="0" w:space="0" w:color="auto"/>
            <w:left w:val="none" w:sz="0" w:space="0" w:color="auto"/>
            <w:bottom w:val="none" w:sz="0" w:space="0" w:color="auto"/>
            <w:right w:val="none" w:sz="0" w:space="0" w:color="auto"/>
          </w:divBdr>
        </w:div>
        <w:div w:id="1643004380">
          <w:marLeft w:val="480"/>
          <w:marRight w:val="0"/>
          <w:marTop w:val="0"/>
          <w:marBottom w:val="0"/>
          <w:divBdr>
            <w:top w:val="none" w:sz="0" w:space="0" w:color="auto"/>
            <w:left w:val="none" w:sz="0" w:space="0" w:color="auto"/>
            <w:bottom w:val="none" w:sz="0" w:space="0" w:color="auto"/>
            <w:right w:val="none" w:sz="0" w:space="0" w:color="auto"/>
          </w:divBdr>
        </w:div>
        <w:div w:id="1047220265">
          <w:marLeft w:val="480"/>
          <w:marRight w:val="0"/>
          <w:marTop w:val="0"/>
          <w:marBottom w:val="0"/>
          <w:divBdr>
            <w:top w:val="none" w:sz="0" w:space="0" w:color="auto"/>
            <w:left w:val="none" w:sz="0" w:space="0" w:color="auto"/>
            <w:bottom w:val="none" w:sz="0" w:space="0" w:color="auto"/>
            <w:right w:val="none" w:sz="0" w:space="0" w:color="auto"/>
          </w:divBdr>
        </w:div>
        <w:div w:id="1525753849">
          <w:marLeft w:val="480"/>
          <w:marRight w:val="0"/>
          <w:marTop w:val="0"/>
          <w:marBottom w:val="0"/>
          <w:divBdr>
            <w:top w:val="none" w:sz="0" w:space="0" w:color="auto"/>
            <w:left w:val="none" w:sz="0" w:space="0" w:color="auto"/>
            <w:bottom w:val="none" w:sz="0" w:space="0" w:color="auto"/>
            <w:right w:val="none" w:sz="0" w:space="0" w:color="auto"/>
          </w:divBdr>
        </w:div>
        <w:div w:id="409735726">
          <w:marLeft w:val="480"/>
          <w:marRight w:val="0"/>
          <w:marTop w:val="0"/>
          <w:marBottom w:val="0"/>
          <w:divBdr>
            <w:top w:val="none" w:sz="0" w:space="0" w:color="auto"/>
            <w:left w:val="none" w:sz="0" w:space="0" w:color="auto"/>
            <w:bottom w:val="none" w:sz="0" w:space="0" w:color="auto"/>
            <w:right w:val="none" w:sz="0" w:space="0" w:color="auto"/>
          </w:divBdr>
        </w:div>
        <w:div w:id="25450823">
          <w:marLeft w:val="480"/>
          <w:marRight w:val="0"/>
          <w:marTop w:val="0"/>
          <w:marBottom w:val="0"/>
          <w:divBdr>
            <w:top w:val="none" w:sz="0" w:space="0" w:color="auto"/>
            <w:left w:val="none" w:sz="0" w:space="0" w:color="auto"/>
            <w:bottom w:val="none" w:sz="0" w:space="0" w:color="auto"/>
            <w:right w:val="none" w:sz="0" w:space="0" w:color="auto"/>
          </w:divBdr>
        </w:div>
        <w:div w:id="607591052">
          <w:marLeft w:val="480"/>
          <w:marRight w:val="0"/>
          <w:marTop w:val="0"/>
          <w:marBottom w:val="0"/>
          <w:divBdr>
            <w:top w:val="none" w:sz="0" w:space="0" w:color="auto"/>
            <w:left w:val="none" w:sz="0" w:space="0" w:color="auto"/>
            <w:bottom w:val="none" w:sz="0" w:space="0" w:color="auto"/>
            <w:right w:val="none" w:sz="0" w:space="0" w:color="auto"/>
          </w:divBdr>
        </w:div>
        <w:div w:id="189683052">
          <w:marLeft w:val="480"/>
          <w:marRight w:val="0"/>
          <w:marTop w:val="0"/>
          <w:marBottom w:val="0"/>
          <w:divBdr>
            <w:top w:val="none" w:sz="0" w:space="0" w:color="auto"/>
            <w:left w:val="none" w:sz="0" w:space="0" w:color="auto"/>
            <w:bottom w:val="none" w:sz="0" w:space="0" w:color="auto"/>
            <w:right w:val="none" w:sz="0" w:space="0" w:color="auto"/>
          </w:divBdr>
        </w:div>
        <w:div w:id="1032801782">
          <w:marLeft w:val="480"/>
          <w:marRight w:val="0"/>
          <w:marTop w:val="0"/>
          <w:marBottom w:val="0"/>
          <w:divBdr>
            <w:top w:val="none" w:sz="0" w:space="0" w:color="auto"/>
            <w:left w:val="none" w:sz="0" w:space="0" w:color="auto"/>
            <w:bottom w:val="none" w:sz="0" w:space="0" w:color="auto"/>
            <w:right w:val="none" w:sz="0" w:space="0" w:color="auto"/>
          </w:divBdr>
        </w:div>
        <w:div w:id="1998531952">
          <w:marLeft w:val="480"/>
          <w:marRight w:val="0"/>
          <w:marTop w:val="0"/>
          <w:marBottom w:val="0"/>
          <w:divBdr>
            <w:top w:val="none" w:sz="0" w:space="0" w:color="auto"/>
            <w:left w:val="none" w:sz="0" w:space="0" w:color="auto"/>
            <w:bottom w:val="none" w:sz="0" w:space="0" w:color="auto"/>
            <w:right w:val="none" w:sz="0" w:space="0" w:color="auto"/>
          </w:divBdr>
        </w:div>
        <w:div w:id="1118448526">
          <w:marLeft w:val="480"/>
          <w:marRight w:val="0"/>
          <w:marTop w:val="0"/>
          <w:marBottom w:val="0"/>
          <w:divBdr>
            <w:top w:val="none" w:sz="0" w:space="0" w:color="auto"/>
            <w:left w:val="none" w:sz="0" w:space="0" w:color="auto"/>
            <w:bottom w:val="none" w:sz="0" w:space="0" w:color="auto"/>
            <w:right w:val="none" w:sz="0" w:space="0" w:color="auto"/>
          </w:divBdr>
        </w:div>
        <w:div w:id="1843273760">
          <w:marLeft w:val="480"/>
          <w:marRight w:val="0"/>
          <w:marTop w:val="0"/>
          <w:marBottom w:val="0"/>
          <w:divBdr>
            <w:top w:val="none" w:sz="0" w:space="0" w:color="auto"/>
            <w:left w:val="none" w:sz="0" w:space="0" w:color="auto"/>
            <w:bottom w:val="none" w:sz="0" w:space="0" w:color="auto"/>
            <w:right w:val="none" w:sz="0" w:space="0" w:color="auto"/>
          </w:divBdr>
        </w:div>
        <w:div w:id="1842039653">
          <w:marLeft w:val="480"/>
          <w:marRight w:val="0"/>
          <w:marTop w:val="0"/>
          <w:marBottom w:val="0"/>
          <w:divBdr>
            <w:top w:val="none" w:sz="0" w:space="0" w:color="auto"/>
            <w:left w:val="none" w:sz="0" w:space="0" w:color="auto"/>
            <w:bottom w:val="none" w:sz="0" w:space="0" w:color="auto"/>
            <w:right w:val="none" w:sz="0" w:space="0" w:color="auto"/>
          </w:divBdr>
        </w:div>
        <w:div w:id="100734283">
          <w:marLeft w:val="480"/>
          <w:marRight w:val="0"/>
          <w:marTop w:val="0"/>
          <w:marBottom w:val="0"/>
          <w:divBdr>
            <w:top w:val="none" w:sz="0" w:space="0" w:color="auto"/>
            <w:left w:val="none" w:sz="0" w:space="0" w:color="auto"/>
            <w:bottom w:val="none" w:sz="0" w:space="0" w:color="auto"/>
            <w:right w:val="none" w:sz="0" w:space="0" w:color="auto"/>
          </w:divBdr>
        </w:div>
        <w:div w:id="1599827535">
          <w:marLeft w:val="480"/>
          <w:marRight w:val="0"/>
          <w:marTop w:val="0"/>
          <w:marBottom w:val="0"/>
          <w:divBdr>
            <w:top w:val="none" w:sz="0" w:space="0" w:color="auto"/>
            <w:left w:val="none" w:sz="0" w:space="0" w:color="auto"/>
            <w:bottom w:val="none" w:sz="0" w:space="0" w:color="auto"/>
            <w:right w:val="none" w:sz="0" w:space="0" w:color="auto"/>
          </w:divBdr>
        </w:div>
        <w:div w:id="2007127973">
          <w:marLeft w:val="480"/>
          <w:marRight w:val="0"/>
          <w:marTop w:val="0"/>
          <w:marBottom w:val="0"/>
          <w:divBdr>
            <w:top w:val="none" w:sz="0" w:space="0" w:color="auto"/>
            <w:left w:val="none" w:sz="0" w:space="0" w:color="auto"/>
            <w:bottom w:val="none" w:sz="0" w:space="0" w:color="auto"/>
            <w:right w:val="none" w:sz="0" w:space="0" w:color="auto"/>
          </w:divBdr>
        </w:div>
        <w:div w:id="2086950086">
          <w:marLeft w:val="480"/>
          <w:marRight w:val="0"/>
          <w:marTop w:val="0"/>
          <w:marBottom w:val="0"/>
          <w:divBdr>
            <w:top w:val="none" w:sz="0" w:space="0" w:color="auto"/>
            <w:left w:val="none" w:sz="0" w:space="0" w:color="auto"/>
            <w:bottom w:val="none" w:sz="0" w:space="0" w:color="auto"/>
            <w:right w:val="none" w:sz="0" w:space="0" w:color="auto"/>
          </w:divBdr>
        </w:div>
        <w:div w:id="1471240039">
          <w:marLeft w:val="480"/>
          <w:marRight w:val="0"/>
          <w:marTop w:val="0"/>
          <w:marBottom w:val="0"/>
          <w:divBdr>
            <w:top w:val="none" w:sz="0" w:space="0" w:color="auto"/>
            <w:left w:val="none" w:sz="0" w:space="0" w:color="auto"/>
            <w:bottom w:val="none" w:sz="0" w:space="0" w:color="auto"/>
            <w:right w:val="none" w:sz="0" w:space="0" w:color="auto"/>
          </w:divBdr>
        </w:div>
        <w:div w:id="633174496">
          <w:marLeft w:val="480"/>
          <w:marRight w:val="0"/>
          <w:marTop w:val="0"/>
          <w:marBottom w:val="0"/>
          <w:divBdr>
            <w:top w:val="none" w:sz="0" w:space="0" w:color="auto"/>
            <w:left w:val="none" w:sz="0" w:space="0" w:color="auto"/>
            <w:bottom w:val="none" w:sz="0" w:space="0" w:color="auto"/>
            <w:right w:val="none" w:sz="0" w:space="0" w:color="auto"/>
          </w:divBdr>
        </w:div>
        <w:div w:id="591083096">
          <w:marLeft w:val="480"/>
          <w:marRight w:val="0"/>
          <w:marTop w:val="0"/>
          <w:marBottom w:val="0"/>
          <w:divBdr>
            <w:top w:val="none" w:sz="0" w:space="0" w:color="auto"/>
            <w:left w:val="none" w:sz="0" w:space="0" w:color="auto"/>
            <w:bottom w:val="none" w:sz="0" w:space="0" w:color="auto"/>
            <w:right w:val="none" w:sz="0" w:space="0" w:color="auto"/>
          </w:divBdr>
        </w:div>
        <w:div w:id="1842160393">
          <w:marLeft w:val="480"/>
          <w:marRight w:val="0"/>
          <w:marTop w:val="0"/>
          <w:marBottom w:val="0"/>
          <w:divBdr>
            <w:top w:val="none" w:sz="0" w:space="0" w:color="auto"/>
            <w:left w:val="none" w:sz="0" w:space="0" w:color="auto"/>
            <w:bottom w:val="none" w:sz="0" w:space="0" w:color="auto"/>
            <w:right w:val="none" w:sz="0" w:space="0" w:color="auto"/>
          </w:divBdr>
        </w:div>
        <w:div w:id="834299572">
          <w:marLeft w:val="480"/>
          <w:marRight w:val="0"/>
          <w:marTop w:val="0"/>
          <w:marBottom w:val="0"/>
          <w:divBdr>
            <w:top w:val="none" w:sz="0" w:space="0" w:color="auto"/>
            <w:left w:val="none" w:sz="0" w:space="0" w:color="auto"/>
            <w:bottom w:val="none" w:sz="0" w:space="0" w:color="auto"/>
            <w:right w:val="none" w:sz="0" w:space="0" w:color="auto"/>
          </w:divBdr>
        </w:div>
        <w:div w:id="469790380">
          <w:marLeft w:val="480"/>
          <w:marRight w:val="0"/>
          <w:marTop w:val="0"/>
          <w:marBottom w:val="0"/>
          <w:divBdr>
            <w:top w:val="none" w:sz="0" w:space="0" w:color="auto"/>
            <w:left w:val="none" w:sz="0" w:space="0" w:color="auto"/>
            <w:bottom w:val="none" w:sz="0" w:space="0" w:color="auto"/>
            <w:right w:val="none" w:sz="0" w:space="0" w:color="auto"/>
          </w:divBdr>
        </w:div>
        <w:div w:id="1466316704">
          <w:marLeft w:val="480"/>
          <w:marRight w:val="0"/>
          <w:marTop w:val="0"/>
          <w:marBottom w:val="0"/>
          <w:divBdr>
            <w:top w:val="none" w:sz="0" w:space="0" w:color="auto"/>
            <w:left w:val="none" w:sz="0" w:space="0" w:color="auto"/>
            <w:bottom w:val="none" w:sz="0" w:space="0" w:color="auto"/>
            <w:right w:val="none" w:sz="0" w:space="0" w:color="auto"/>
          </w:divBdr>
        </w:div>
        <w:div w:id="419452909">
          <w:marLeft w:val="480"/>
          <w:marRight w:val="0"/>
          <w:marTop w:val="0"/>
          <w:marBottom w:val="0"/>
          <w:divBdr>
            <w:top w:val="none" w:sz="0" w:space="0" w:color="auto"/>
            <w:left w:val="none" w:sz="0" w:space="0" w:color="auto"/>
            <w:bottom w:val="none" w:sz="0" w:space="0" w:color="auto"/>
            <w:right w:val="none" w:sz="0" w:space="0" w:color="auto"/>
          </w:divBdr>
        </w:div>
        <w:div w:id="1406956378">
          <w:marLeft w:val="480"/>
          <w:marRight w:val="0"/>
          <w:marTop w:val="0"/>
          <w:marBottom w:val="0"/>
          <w:divBdr>
            <w:top w:val="none" w:sz="0" w:space="0" w:color="auto"/>
            <w:left w:val="none" w:sz="0" w:space="0" w:color="auto"/>
            <w:bottom w:val="none" w:sz="0" w:space="0" w:color="auto"/>
            <w:right w:val="none" w:sz="0" w:space="0" w:color="auto"/>
          </w:divBdr>
        </w:div>
        <w:div w:id="1689403432">
          <w:marLeft w:val="480"/>
          <w:marRight w:val="0"/>
          <w:marTop w:val="0"/>
          <w:marBottom w:val="0"/>
          <w:divBdr>
            <w:top w:val="none" w:sz="0" w:space="0" w:color="auto"/>
            <w:left w:val="none" w:sz="0" w:space="0" w:color="auto"/>
            <w:bottom w:val="none" w:sz="0" w:space="0" w:color="auto"/>
            <w:right w:val="none" w:sz="0" w:space="0" w:color="auto"/>
          </w:divBdr>
        </w:div>
        <w:div w:id="1282492514">
          <w:marLeft w:val="480"/>
          <w:marRight w:val="0"/>
          <w:marTop w:val="0"/>
          <w:marBottom w:val="0"/>
          <w:divBdr>
            <w:top w:val="none" w:sz="0" w:space="0" w:color="auto"/>
            <w:left w:val="none" w:sz="0" w:space="0" w:color="auto"/>
            <w:bottom w:val="none" w:sz="0" w:space="0" w:color="auto"/>
            <w:right w:val="none" w:sz="0" w:space="0" w:color="auto"/>
          </w:divBdr>
        </w:div>
        <w:div w:id="61609414">
          <w:marLeft w:val="480"/>
          <w:marRight w:val="0"/>
          <w:marTop w:val="0"/>
          <w:marBottom w:val="0"/>
          <w:divBdr>
            <w:top w:val="none" w:sz="0" w:space="0" w:color="auto"/>
            <w:left w:val="none" w:sz="0" w:space="0" w:color="auto"/>
            <w:bottom w:val="none" w:sz="0" w:space="0" w:color="auto"/>
            <w:right w:val="none" w:sz="0" w:space="0" w:color="auto"/>
          </w:divBdr>
        </w:div>
        <w:div w:id="1751390634">
          <w:marLeft w:val="480"/>
          <w:marRight w:val="0"/>
          <w:marTop w:val="0"/>
          <w:marBottom w:val="0"/>
          <w:divBdr>
            <w:top w:val="none" w:sz="0" w:space="0" w:color="auto"/>
            <w:left w:val="none" w:sz="0" w:space="0" w:color="auto"/>
            <w:bottom w:val="none" w:sz="0" w:space="0" w:color="auto"/>
            <w:right w:val="none" w:sz="0" w:space="0" w:color="auto"/>
          </w:divBdr>
        </w:div>
        <w:div w:id="306325886">
          <w:marLeft w:val="480"/>
          <w:marRight w:val="0"/>
          <w:marTop w:val="0"/>
          <w:marBottom w:val="0"/>
          <w:divBdr>
            <w:top w:val="none" w:sz="0" w:space="0" w:color="auto"/>
            <w:left w:val="none" w:sz="0" w:space="0" w:color="auto"/>
            <w:bottom w:val="none" w:sz="0" w:space="0" w:color="auto"/>
            <w:right w:val="none" w:sz="0" w:space="0" w:color="auto"/>
          </w:divBdr>
        </w:div>
        <w:div w:id="1353532294">
          <w:marLeft w:val="480"/>
          <w:marRight w:val="0"/>
          <w:marTop w:val="0"/>
          <w:marBottom w:val="0"/>
          <w:divBdr>
            <w:top w:val="none" w:sz="0" w:space="0" w:color="auto"/>
            <w:left w:val="none" w:sz="0" w:space="0" w:color="auto"/>
            <w:bottom w:val="none" w:sz="0" w:space="0" w:color="auto"/>
            <w:right w:val="none" w:sz="0" w:space="0" w:color="auto"/>
          </w:divBdr>
        </w:div>
        <w:div w:id="45103601">
          <w:marLeft w:val="480"/>
          <w:marRight w:val="0"/>
          <w:marTop w:val="0"/>
          <w:marBottom w:val="0"/>
          <w:divBdr>
            <w:top w:val="none" w:sz="0" w:space="0" w:color="auto"/>
            <w:left w:val="none" w:sz="0" w:space="0" w:color="auto"/>
            <w:bottom w:val="none" w:sz="0" w:space="0" w:color="auto"/>
            <w:right w:val="none" w:sz="0" w:space="0" w:color="auto"/>
          </w:divBdr>
        </w:div>
        <w:div w:id="1626504476">
          <w:marLeft w:val="480"/>
          <w:marRight w:val="0"/>
          <w:marTop w:val="0"/>
          <w:marBottom w:val="0"/>
          <w:divBdr>
            <w:top w:val="none" w:sz="0" w:space="0" w:color="auto"/>
            <w:left w:val="none" w:sz="0" w:space="0" w:color="auto"/>
            <w:bottom w:val="none" w:sz="0" w:space="0" w:color="auto"/>
            <w:right w:val="none" w:sz="0" w:space="0" w:color="auto"/>
          </w:divBdr>
        </w:div>
        <w:div w:id="1396583458">
          <w:marLeft w:val="480"/>
          <w:marRight w:val="0"/>
          <w:marTop w:val="0"/>
          <w:marBottom w:val="0"/>
          <w:divBdr>
            <w:top w:val="none" w:sz="0" w:space="0" w:color="auto"/>
            <w:left w:val="none" w:sz="0" w:space="0" w:color="auto"/>
            <w:bottom w:val="none" w:sz="0" w:space="0" w:color="auto"/>
            <w:right w:val="none" w:sz="0" w:space="0" w:color="auto"/>
          </w:divBdr>
        </w:div>
        <w:div w:id="971636905">
          <w:marLeft w:val="480"/>
          <w:marRight w:val="0"/>
          <w:marTop w:val="0"/>
          <w:marBottom w:val="0"/>
          <w:divBdr>
            <w:top w:val="none" w:sz="0" w:space="0" w:color="auto"/>
            <w:left w:val="none" w:sz="0" w:space="0" w:color="auto"/>
            <w:bottom w:val="none" w:sz="0" w:space="0" w:color="auto"/>
            <w:right w:val="none" w:sz="0" w:space="0" w:color="auto"/>
          </w:divBdr>
        </w:div>
        <w:div w:id="1314069240">
          <w:marLeft w:val="480"/>
          <w:marRight w:val="0"/>
          <w:marTop w:val="0"/>
          <w:marBottom w:val="0"/>
          <w:divBdr>
            <w:top w:val="none" w:sz="0" w:space="0" w:color="auto"/>
            <w:left w:val="none" w:sz="0" w:space="0" w:color="auto"/>
            <w:bottom w:val="none" w:sz="0" w:space="0" w:color="auto"/>
            <w:right w:val="none" w:sz="0" w:space="0" w:color="auto"/>
          </w:divBdr>
        </w:div>
        <w:div w:id="441532723">
          <w:marLeft w:val="480"/>
          <w:marRight w:val="0"/>
          <w:marTop w:val="0"/>
          <w:marBottom w:val="0"/>
          <w:divBdr>
            <w:top w:val="none" w:sz="0" w:space="0" w:color="auto"/>
            <w:left w:val="none" w:sz="0" w:space="0" w:color="auto"/>
            <w:bottom w:val="none" w:sz="0" w:space="0" w:color="auto"/>
            <w:right w:val="none" w:sz="0" w:space="0" w:color="auto"/>
          </w:divBdr>
        </w:div>
        <w:div w:id="1363937483">
          <w:marLeft w:val="480"/>
          <w:marRight w:val="0"/>
          <w:marTop w:val="0"/>
          <w:marBottom w:val="0"/>
          <w:divBdr>
            <w:top w:val="none" w:sz="0" w:space="0" w:color="auto"/>
            <w:left w:val="none" w:sz="0" w:space="0" w:color="auto"/>
            <w:bottom w:val="none" w:sz="0" w:space="0" w:color="auto"/>
            <w:right w:val="none" w:sz="0" w:space="0" w:color="auto"/>
          </w:divBdr>
        </w:div>
        <w:div w:id="1682926488">
          <w:marLeft w:val="480"/>
          <w:marRight w:val="0"/>
          <w:marTop w:val="0"/>
          <w:marBottom w:val="0"/>
          <w:divBdr>
            <w:top w:val="none" w:sz="0" w:space="0" w:color="auto"/>
            <w:left w:val="none" w:sz="0" w:space="0" w:color="auto"/>
            <w:bottom w:val="none" w:sz="0" w:space="0" w:color="auto"/>
            <w:right w:val="none" w:sz="0" w:space="0" w:color="auto"/>
          </w:divBdr>
        </w:div>
        <w:div w:id="1550412901">
          <w:marLeft w:val="480"/>
          <w:marRight w:val="0"/>
          <w:marTop w:val="0"/>
          <w:marBottom w:val="0"/>
          <w:divBdr>
            <w:top w:val="none" w:sz="0" w:space="0" w:color="auto"/>
            <w:left w:val="none" w:sz="0" w:space="0" w:color="auto"/>
            <w:bottom w:val="none" w:sz="0" w:space="0" w:color="auto"/>
            <w:right w:val="none" w:sz="0" w:space="0" w:color="auto"/>
          </w:divBdr>
        </w:div>
        <w:div w:id="406002398">
          <w:marLeft w:val="480"/>
          <w:marRight w:val="0"/>
          <w:marTop w:val="0"/>
          <w:marBottom w:val="0"/>
          <w:divBdr>
            <w:top w:val="none" w:sz="0" w:space="0" w:color="auto"/>
            <w:left w:val="none" w:sz="0" w:space="0" w:color="auto"/>
            <w:bottom w:val="none" w:sz="0" w:space="0" w:color="auto"/>
            <w:right w:val="none" w:sz="0" w:space="0" w:color="auto"/>
          </w:divBdr>
        </w:div>
        <w:div w:id="1251425344">
          <w:marLeft w:val="480"/>
          <w:marRight w:val="0"/>
          <w:marTop w:val="0"/>
          <w:marBottom w:val="0"/>
          <w:divBdr>
            <w:top w:val="none" w:sz="0" w:space="0" w:color="auto"/>
            <w:left w:val="none" w:sz="0" w:space="0" w:color="auto"/>
            <w:bottom w:val="none" w:sz="0" w:space="0" w:color="auto"/>
            <w:right w:val="none" w:sz="0" w:space="0" w:color="auto"/>
          </w:divBdr>
        </w:div>
        <w:div w:id="1915630014">
          <w:marLeft w:val="480"/>
          <w:marRight w:val="0"/>
          <w:marTop w:val="0"/>
          <w:marBottom w:val="0"/>
          <w:divBdr>
            <w:top w:val="none" w:sz="0" w:space="0" w:color="auto"/>
            <w:left w:val="none" w:sz="0" w:space="0" w:color="auto"/>
            <w:bottom w:val="none" w:sz="0" w:space="0" w:color="auto"/>
            <w:right w:val="none" w:sz="0" w:space="0" w:color="auto"/>
          </w:divBdr>
        </w:div>
        <w:div w:id="1636838562">
          <w:marLeft w:val="480"/>
          <w:marRight w:val="0"/>
          <w:marTop w:val="0"/>
          <w:marBottom w:val="0"/>
          <w:divBdr>
            <w:top w:val="none" w:sz="0" w:space="0" w:color="auto"/>
            <w:left w:val="none" w:sz="0" w:space="0" w:color="auto"/>
            <w:bottom w:val="none" w:sz="0" w:space="0" w:color="auto"/>
            <w:right w:val="none" w:sz="0" w:space="0" w:color="auto"/>
          </w:divBdr>
        </w:div>
        <w:div w:id="1235581576">
          <w:marLeft w:val="480"/>
          <w:marRight w:val="0"/>
          <w:marTop w:val="0"/>
          <w:marBottom w:val="0"/>
          <w:divBdr>
            <w:top w:val="none" w:sz="0" w:space="0" w:color="auto"/>
            <w:left w:val="none" w:sz="0" w:space="0" w:color="auto"/>
            <w:bottom w:val="none" w:sz="0" w:space="0" w:color="auto"/>
            <w:right w:val="none" w:sz="0" w:space="0" w:color="auto"/>
          </w:divBdr>
        </w:div>
        <w:div w:id="1580481394">
          <w:marLeft w:val="480"/>
          <w:marRight w:val="0"/>
          <w:marTop w:val="0"/>
          <w:marBottom w:val="0"/>
          <w:divBdr>
            <w:top w:val="none" w:sz="0" w:space="0" w:color="auto"/>
            <w:left w:val="none" w:sz="0" w:space="0" w:color="auto"/>
            <w:bottom w:val="none" w:sz="0" w:space="0" w:color="auto"/>
            <w:right w:val="none" w:sz="0" w:space="0" w:color="auto"/>
          </w:divBdr>
        </w:div>
        <w:div w:id="520700659">
          <w:marLeft w:val="480"/>
          <w:marRight w:val="0"/>
          <w:marTop w:val="0"/>
          <w:marBottom w:val="0"/>
          <w:divBdr>
            <w:top w:val="none" w:sz="0" w:space="0" w:color="auto"/>
            <w:left w:val="none" w:sz="0" w:space="0" w:color="auto"/>
            <w:bottom w:val="none" w:sz="0" w:space="0" w:color="auto"/>
            <w:right w:val="none" w:sz="0" w:space="0" w:color="auto"/>
          </w:divBdr>
        </w:div>
        <w:div w:id="36470317">
          <w:marLeft w:val="480"/>
          <w:marRight w:val="0"/>
          <w:marTop w:val="0"/>
          <w:marBottom w:val="0"/>
          <w:divBdr>
            <w:top w:val="none" w:sz="0" w:space="0" w:color="auto"/>
            <w:left w:val="none" w:sz="0" w:space="0" w:color="auto"/>
            <w:bottom w:val="none" w:sz="0" w:space="0" w:color="auto"/>
            <w:right w:val="none" w:sz="0" w:space="0" w:color="auto"/>
          </w:divBdr>
        </w:div>
        <w:div w:id="650403790">
          <w:marLeft w:val="480"/>
          <w:marRight w:val="0"/>
          <w:marTop w:val="0"/>
          <w:marBottom w:val="0"/>
          <w:divBdr>
            <w:top w:val="none" w:sz="0" w:space="0" w:color="auto"/>
            <w:left w:val="none" w:sz="0" w:space="0" w:color="auto"/>
            <w:bottom w:val="none" w:sz="0" w:space="0" w:color="auto"/>
            <w:right w:val="none" w:sz="0" w:space="0" w:color="auto"/>
          </w:divBdr>
        </w:div>
        <w:div w:id="2121407866">
          <w:marLeft w:val="480"/>
          <w:marRight w:val="0"/>
          <w:marTop w:val="0"/>
          <w:marBottom w:val="0"/>
          <w:divBdr>
            <w:top w:val="none" w:sz="0" w:space="0" w:color="auto"/>
            <w:left w:val="none" w:sz="0" w:space="0" w:color="auto"/>
            <w:bottom w:val="none" w:sz="0" w:space="0" w:color="auto"/>
            <w:right w:val="none" w:sz="0" w:space="0" w:color="auto"/>
          </w:divBdr>
        </w:div>
        <w:div w:id="1374429383">
          <w:marLeft w:val="480"/>
          <w:marRight w:val="0"/>
          <w:marTop w:val="0"/>
          <w:marBottom w:val="0"/>
          <w:divBdr>
            <w:top w:val="none" w:sz="0" w:space="0" w:color="auto"/>
            <w:left w:val="none" w:sz="0" w:space="0" w:color="auto"/>
            <w:bottom w:val="none" w:sz="0" w:space="0" w:color="auto"/>
            <w:right w:val="none" w:sz="0" w:space="0" w:color="auto"/>
          </w:divBdr>
        </w:div>
        <w:div w:id="2000032798">
          <w:marLeft w:val="480"/>
          <w:marRight w:val="0"/>
          <w:marTop w:val="0"/>
          <w:marBottom w:val="0"/>
          <w:divBdr>
            <w:top w:val="none" w:sz="0" w:space="0" w:color="auto"/>
            <w:left w:val="none" w:sz="0" w:space="0" w:color="auto"/>
            <w:bottom w:val="none" w:sz="0" w:space="0" w:color="auto"/>
            <w:right w:val="none" w:sz="0" w:space="0" w:color="auto"/>
          </w:divBdr>
        </w:div>
        <w:div w:id="1494101751">
          <w:marLeft w:val="480"/>
          <w:marRight w:val="0"/>
          <w:marTop w:val="0"/>
          <w:marBottom w:val="0"/>
          <w:divBdr>
            <w:top w:val="none" w:sz="0" w:space="0" w:color="auto"/>
            <w:left w:val="none" w:sz="0" w:space="0" w:color="auto"/>
            <w:bottom w:val="none" w:sz="0" w:space="0" w:color="auto"/>
            <w:right w:val="none" w:sz="0" w:space="0" w:color="auto"/>
          </w:divBdr>
        </w:div>
        <w:div w:id="1314915173">
          <w:marLeft w:val="480"/>
          <w:marRight w:val="0"/>
          <w:marTop w:val="0"/>
          <w:marBottom w:val="0"/>
          <w:divBdr>
            <w:top w:val="none" w:sz="0" w:space="0" w:color="auto"/>
            <w:left w:val="none" w:sz="0" w:space="0" w:color="auto"/>
            <w:bottom w:val="none" w:sz="0" w:space="0" w:color="auto"/>
            <w:right w:val="none" w:sz="0" w:space="0" w:color="auto"/>
          </w:divBdr>
        </w:div>
        <w:div w:id="848712175">
          <w:marLeft w:val="480"/>
          <w:marRight w:val="0"/>
          <w:marTop w:val="0"/>
          <w:marBottom w:val="0"/>
          <w:divBdr>
            <w:top w:val="none" w:sz="0" w:space="0" w:color="auto"/>
            <w:left w:val="none" w:sz="0" w:space="0" w:color="auto"/>
            <w:bottom w:val="none" w:sz="0" w:space="0" w:color="auto"/>
            <w:right w:val="none" w:sz="0" w:space="0" w:color="auto"/>
          </w:divBdr>
        </w:div>
        <w:div w:id="1901935197">
          <w:marLeft w:val="480"/>
          <w:marRight w:val="0"/>
          <w:marTop w:val="0"/>
          <w:marBottom w:val="0"/>
          <w:divBdr>
            <w:top w:val="none" w:sz="0" w:space="0" w:color="auto"/>
            <w:left w:val="none" w:sz="0" w:space="0" w:color="auto"/>
            <w:bottom w:val="none" w:sz="0" w:space="0" w:color="auto"/>
            <w:right w:val="none" w:sz="0" w:space="0" w:color="auto"/>
          </w:divBdr>
        </w:div>
        <w:div w:id="673461375">
          <w:marLeft w:val="480"/>
          <w:marRight w:val="0"/>
          <w:marTop w:val="0"/>
          <w:marBottom w:val="0"/>
          <w:divBdr>
            <w:top w:val="none" w:sz="0" w:space="0" w:color="auto"/>
            <w:left w:val="none" w:sz="0" w:space="0" w:color="auto"/>
            <w:bottom w:val="none" w:sz="0" w:space="0" w:color="auto"/>
            <w:right w:val="none" w:sz="0" w:space="0" w:color="auto"/>
          </w:divBdr>
        </w:div>
        <w:div w:id="15204981">
          <w:marLeft w:val="480"/>
          <w:marRight w:val="0"/>
          <w:marTop w:val="0"/>
          <w:marBottom w:val="0"/>
          <w:divBdr>
            <w:top w:val="none" w:sz="0" w:space="0" w:color="auto"/>
            <w:left w:val="none" w:sz="0" w:space="0" w:color="auto"/>
            <w:bottom w:val="none" w:sz="0" w:space="0" w:color="auto"/>
            <w:right w:val="none" w:sz="0" w:space="0" w:color="auto"/>
          </w:divBdr>
        </w:div>
        <w:div w:id="1204710860">
          <w:marLeft w:val="480"/>
          <w:marRight w:val="0"/>
          <w:marTop w:val="0"/>
          <w:marBottom w:val="0"/>
          <w:divBdr>
            <w:top w:val="none" w:sz="0" w:space="0" w:color="auto"/>
            <w:left w:val="none" w:sz="0" w:space="0" w:color="auto"/>
            <w:bottom w:val="none" w:sz="0" w:space="0" w:color="auto"/>
            <w:right w:val="none" w:sz="0" w:space="0" w:color="auto"/>
          </w:divBdr>
        </w:div>
        <w:div w:id="1118569116">
          <w:marLeft w:val="480"/>
          <w:marRight w:val="0"/>
          <w:marTop w:val="0"/>
          <w:marBottom w:val="0"/>
          <w:divBdr>
            <w:top w:val="none" w:sz="0" w:space="0" w:color="auto"/>
            <w:left w:val="none" w:sz="0" w:space="0" w:color="auto"/>
            <w:bottom w:val="none" w:sz="0" w:space="0" w:color="auto"/>
            <w:right w:val="none" w:sz="0" w:space="0" w:color="auto"/>
          </w:divBdr>
        </w:div>
        <w:div w:id="607662311">
          <w:marLeft w:val="480"/>
          <w:marRight w:val="0"/>
          <w:marTop w:val="0"/>
          <w:marBottom w:val="0"/>
          <w:divBdr>
            <w:top w:val="none" w:sz="0" w:space="0" w:color="auto"/>
            <w:left w:val="none" w:sz="0" w:space="0" w:color="auto"/>
            <w:bottom w:val="none" w:sz="0" w:space="0" w:color="auto"/>
            <w:right w:val="none" w:sz="0" w:space="0" w:color="auto"/>
          </w:divBdr>
        </w:div>
        <w:div w:id="426924025">
          <w:marLeft w:val="480"/>
          <w:marRight w:val="0"/>
          <w:marTop w:val="0"/>
          <w:marBottom w:val="0"/>
          <w:divBdr>
            <w:top w:val="none" w:sz="0" w:space="0" w:color="auto"/>
            <w:left w:val="none" w:sz="0" w:space="0" w:color="auto"/>
            <w:bottom w:val="none" w:sz="0" w:space="0" w:color="auto"/>
            <w:right w:val="none" w:sz="0" w:space="0" w:color="auto"/>
          </w:divBdr>
        </w:div>
        <w:div w:id="357313389">
          <w:marLeft w:val="480"/>
          <w:marRight w:val="0"/>
          <w:marTop w:val="0"/>
          <w:marBottom w:val="0"/>
          <w:divBdr>
            <w:top w:val="none" w:sz="0" w:space="0" w:color="auto"/>
            <w:left w:val="none" w:sz="0" w:space="0" w:color="auto"/>
            <w:bottom w:val="none" w:sz="0" w:space="0" w:color="auto"/>
            <w:right w:val="none" w:sz="0" w:space="0" w:color="auto"/>
          </w:divBdr>
        </w:div>
        <w:div w:id="79329642">
          <w:marLeft w:val="480"/>
          <w:marRight w:val="0"/>
          <w:marTop w:val="0"/>
          <w:marBottom w:val="0"/>
          <w:divBdr>
            <w:top w:val="none" w:sz="0" w:space="0" w:color="auto"/>
            <w:left w:val="none" w:sz="0" w:space="0" w:color="auto"/>
            <w:bottom w:val="none" w:sz="0" w:space="0" w:color="auto"/>
            <w:right w:val="none" w:sz="0" w:space="0" w:color="auto"/>
          </w:divBdr>
        </w:div>
        <w:div w:id="1928493735">
          <w:marLeft w:val="480"/>
          <w:marRight w:val="0"/>
          <w:marTop w:val="0"/>
          <w:marBottom w:val="0"/>
          <w:divBdr>
            <w:top w:val="none" w:sz="0" w:space="0" w:color="auto"/>
            <w:left w:val="none" w:sz="0" w:space="0" w:color="auto"/>
            <w:bottom w:val="none" w:sz="0" w:space="0" w:color="auto"/>
            <w:right w:val="none" w:sz="0" w:space="0" w:color="auto"/>
          </w:divBdr>
        </w:div>
        <w:div w:id="2104915608">
          <w:marLeft w:val="480"/>
          <w:marRight w:val="0"/>
          <w:marTop w:val="0"/>
          <w:marBottom w:val="0"/>
          <w:divBdr>
            <w:top w:val="none" w:sz="0" w:space="0" w:color="auto"/>
            <w:left w:val="none" w:sz="0" w:space="0" w:color="auto"/>
            <w:bottom w:val="none" w:sz="0" w:space="0" w:color="auto"/>
            <w:right w:val="none" w:sz="0" w:space="0" w:color="auto"/>
          </w:divBdr>
        </w:div>
        <w:div w:id="1519730757">
          <w:marLeft w:val="480"/>
          <w:marRight w:val="0"/>
          <w:marTop w:val="0"/>
          <w:marBottom w:val="0"/>
          <w:divBdr>
            <w:top w:val="none" w:sz="0" w:space="0" w:color="auto"/>
            <w:left w:val="none" w:sz="0" w:space="0" w:color="auto"/>
            <w:bottom w:val="none" w:sz="0" w:space="0" w:color="auto"/>
            <w:right w:val="none" w:sz="0" w:space="0" w:color="auto"/>
          </w:divBdr>
        </w:div>
        <w:div w:id="621964968">
          <w:marLeft w:val="480"/>
          <w:marRight w:val="0"/>
          <w:marTop w:val="0"/>
          <w:marBottom w:val="0"/>
          <w:divBdr>
            <w:top w:val="none" w:sz="0" w:space="0" w:color="auto"/>
            <w:left w:val="none" w:sz="0" w:space="0" w:color="auto"/>
            <w:bottom w:val="none" w:sz="0" w:space="0" w:color="auto"/>
            <w:right w:val="none" w:sz="0" w:space="0" w:color="auto"/>
          </w:divBdr>
        </w:div>
        <w:div w:id="1137840133">
          <w:marLeft w:val="480"/>
          <w:marRight w:val="0"/>
          <w:marTop w:val="0"/>
          <w:marBottom w:val="0"/>
          <w:divBdr>
            <w:top w:val="none" w:sz="0" w:space="0" w:color="auto"/>
            <w:left w:val="none" w:sz="0" w:space="0" w:color="auto"/>
            <w:bottom w:val="none" w:sz="0" w:space="0" w:color="auto"/>
            <w:right w:val="none" w:sz="0" w:space="0" w:color="auto"/>
          </w:divBdr>
        </w:div>
        <w:div w:id="754866642">
          <w:marLeft w:val="480"/>
          <w:marRight w:val="0"/>
          <w:marTop w:val="0"/>
          <w:marBottom w:val="0"/>
          <w:divBdr>
            <w:top w:val="none" w:sz="0" w:space="0" w:color="auto"/>
            <w:left w:val="none" w:sz="0" w:space="0" w:color="auto"/>
            <w:bottom w:val="none" w:sz="0" w:space="0" w:color="auto"/>
            <w:right w:val="none" w:sz="0" w:space="0" w:color="auto"/>
          </w:divBdr>
        </w:div>
        <w:div w:id="1605384666">
          <w:marLeft w:val="480"/>
          <w:marRight w:val="0"/>
          <w:marTop w:val="0"/>
          <w:marBottom w:val="0"/>
          <w:divBdr>
            <w:top w:val="none" w:sz="0" w:space="0" w:color="auto"/>
            <w:left w:val="none" w:sz="0" w:space="0" w:color="auto"/>
            <w:bottom w:val="none" w:sz="0" w:space="0" w:color="auto"/>
            <w:right w:val="none" w:sz="0" w:space="0" w:color="auto"/>
          </w:divBdr>
        </w:div>
        <w:div w:id="132437">
          <w:marLeft w:val="480"/>
          <w:marRight w:val="0"/>
          <w:marTop w:val="0"/>
          <w:marBottom w:val="0"/>
          <w:divBdr>
            <w:top w:val="none" w:sz="0" w:space="0" w:color="auto"/>
            <w:left w:val="none" w:sz="0" w:space="0" w:color="auto"/>
            <w:bottom w:val="none" w:sz="0" w:space="0" w:color="auto"/>
            <w:right w:val="none" w:sz="0" w:space="0" w:color="auto"/>
          </w:divBdr>
        </w:div>
        <w:div w:id="152524986">
          <w:marLeft w:val="480"/>
          <w:marRight w:val="0"/>
          <w:marTop w:val="0"/>
          <w:marBottom w:val="0"/>
          <w:divBdr>
            <w:top w:val="none" w:sz="0" w:space="0" w:color="auto"/>
            <w:left w:val="none" w:sz="0" w:space="0" w:color="auto"/>
            <w:bottom w:val="none" w:sz="0" w:space="0" w:color="auto"/>
            <w:right w:val="none" w:sz="0" w:space="0" w:color="auto"/>
          </w:divBdr>
        </w:div>
        <w:div w:id="158694056">
          <w:marLeft w:val="480"/>
          <w:marRight w:val="0"/>
          <w:marTop w:val="0"/>
          <w:marBottom w:val="0"/>
          <w:divBdr>
            <w:top w:val="none" w:sz="0" w:space="0" w:color="auto"/>
            <w:left w:val="none" w:sz="0" w:space="0" w:color="auto"/>
            <w:bottom w:val="none" w:sz="0" w:space="0" w:color="auto"/>
            <w:right w:val="none" w:sz="0" w:space="0" w:color="auto"/>
          </w:divBdr>
        </w:div>
        <w:div w:id="511146222">
          <w:marLeft w:val="480"/>
          <w:marRight w:val="0"/>
          <w:marTop w:val="0"/>
          <w:marBottom w:val="0"/>
          <w:divBdr>
            <w:top w:val="none" w:sz="0" w:space="0" w:color="auto"/>
            <w:left w:val="none" w:sz="0" w:space="0" w:color="auto"/>
            <w:bottom w:val="none" w:sz="0" w:space="0" w:color="auto"/>
            <w:right w:val="none" w:sz="0" w:space="0" w:color="auto"/>
          </w:divBdr>
        </w:div>
        <w:div w:id="2123717970">
          <w:marLeft w:val="480"/>
          <w:marRight w:val="0"/>
          <w:marTop w:val="0"/>
          <w:marBottom w:val="0"/>
          <w:divBdr>
            <w:top w:val="none" w:sz="0" w:space="0" w:color="auto"/>
            <w:left w:val="none" w:sz="0" w:space="0" w:color="auto"/>
            <w:bottom w:val="none" w:sz="0" w:space="0" w:color="auto"/>
            <w:right w:val="none" w:sz="0" w:space="0" w:color="auto"/>
          </w:divBdr>
        </w:div>
        <w:div w:id="1190878232">
          <w:marLeft w:val="480"/>
          <w:marRight w:val="0"/>
          <w:marTop w:val="0"/>
          <w:marBottom w:val="0"/>
          <w:divBdr>
            <w:top w:val="none" w:sz="0" w:space="0" w:color="auto"/>
            <w:left w:val="none" w:sz="0" w:space="0" w:color="auto"/>
            <w:bottom w:val="none" w:sz="0" w:space="0" w:color="auto"/>
            <w:right w:val="none" w:sz="0" w:space="0" w:color="auto"/>
          </w:divBdr>
        </w:div>
        <w:div w:id="812142457">
          <w:marLeft w:val="480"/>
          <w:marRight w:val="0"/>
          <w:marTop w:val="0"/>
          <w:marBottom w:val="0"/>
          <w:divBdr>
            <w:top w:val="none" w:sz="0" w:space="0" w:color="auto"/>
            <w:left w:val="none" w:sz="0" w:space="0" w:color="auto"/>
            <w:bottom w:val="none" w:sz="0" w:space="0" w:color="auto"/>
            <w:right w:val="none" w:sz="0" w:space="0" w:color="auto"/>
          </w:divBdr>
        </w:div>
        <w:div w:id="1879391942">
          <w:marLeft w:val="480"/>
          <w:marRight w:val="0"/>
          <w:marTop w:val="0"/>
          <w:marBottom w:val="0"/>
          <w:divBdr>
            <w:top w:val="none" w:sz="0" w:space="0" w:color="auto"/>
            <w:left w:val="none" w:sz="0" w:space="0" w:color="auto"/>
            <w:bottom w:val="none" w:sz="0" w:space="0" w:color="auto"/>
            <w:right w:val="none" w:sz="0" w:space="0" w:color="auto"/>
          </w:divBdr>
        </w:div>
      </w:divsChild>
    </w:div>
    <w:div w:id="1516651948">
      <w:bodyDiv w:val="1"/>
      <w:marLeft w:val="0"/>
      <w:marRight w:val="0"/>
      <w:marTop w:val="0"/>
      <w:marBottom w:val="0"/>
      <w:divBdr>
        <w:top w:val="none" w:sz="0" w:space="0" w:color="auto"/>
        <w:left w:val="none" w:sz="0" w:space="0" w:color="auto"/>
        <w:bottom w:val="none" w:sz="0" w:space="0" w:color="auto"/>
        <w:right w:val="none" w:sz="0" w:space="0" w:color="auto"/>
      </w:divBdr>
    </w:div>
    <w:div w:id="1516844699">
      <w:bodyDiv w:val="1"/>
      <w:marLeft w:val="0"/>
      <w:marRight w:val="0"/>
      <w:marTop w:val="0"/>
      <w:marBottom w:val="0"/>
      <w:divBdr>
        <w:top w:val="none" w:sz="0" w:space="0" w:color="auto"/>
        <w:left w:val="none" w:sz="0" w:space="0" w:color="auto"/>
        <w:bottom w:val="none" w:sz="0" w:space="0" w:color="auto"/>
        <w:right w:val="none" w:sz="0" w:space="0" w:color="auto"/>
      </w:divBdr>
    </w:div>
    <w:div w:id="1518930664">
      <w:bodyDiv w:val="1"/>
      <w:marLeft w:val="0"/>
      <w:marRight w:val="0"/>
      <w:marTop w:val="0"/>
      <w:marBottom w:val="0"/>
      <w:divBdr>
        <w:top w:val="none" w:sz="0" w:space="0" w:color="auto"/>
        <w:left w:val="none" w:sz="0" w:space="0" w:color="auto"/>
        <w:bottom w:val="none" w:sz="0" w:space="0" w:color="auto"/>
        <w:right w:val="none" w:sz="0" w:space="0" w:color="auto"/>
      </w:divBdr>
    </w:div>
    <w:div w:id="1521160669">
      <w:bodyDiv w:val="1"/>
      <w:marLeft w:val="0"/>
      <w:marRight w:val="0"/>
      <w:marTop w:val="0"/>
      <w:marBottom w:val="0"/>
      <w:divBdr>
        <w:top w:val="none" w:sz="0" w:space="0" w:color="auto"/>
        <w:left w:val="none" w:sz="0" w:space="0" w:color="auto"/>
        <w:bottom w:val="none" w:sz="0" w:space="0" w:color="auto"/>
        <w:right w:val="none" w:sz="0" w:space="0" w:color="auto"/>
      </w:divBdr>
    </w:div>
    <w:div w:id="1524127388">
      <w:bodyDiv w:val="1"/>
      <w:marLeft w:val="0"/>
      <w:marRight w:val="0"/>
      <w:marTop w:val="0"/>
      <w:marBottom w:val="0"/>
      <w:divBdr>
        <w:top w:val="none" w:sz="0" w:space="0" w:color="auto"/>
        <w:left w:val="none" w:sz="0" w:space="0" w:color="auto"/>
        <w:bottom w:val="none" w:sz="0" w:space="0" w:color="auto"/>
        <w:right w:val="none" w:sz="0" w:space="0" w:color="auto"/>
      </w:divBdr>
    </w:div>
    <w:div w:id="1527212632">
      <w:bodyDiv w:val="1"/>
      <w:marLeft w:val="0"/>
      <w:marRight w:val="0"/>
      <w:marTop w:val="0"/>
      <w:marBottom w:val="0"/>
      <w:divBdr>
        <w:top w:val="none" w:sz="0" w:space="0" w:color="auto"/>
        <w:left w:val="none" w:sz="0" w:space="0" w:color="auto"/>
        <w:bottom w:val="none" w:sz="0" w:space="0" w:color="auto"/>
        <w:right w:val="none" w:sz="0" w:space="0" w:color="auto"/>
      </w:divBdr>
    </w:div>
    <w:div w:id="1528830392">
      <w:bodyDiv w:val="1"/>
      <w:marLeft w:val="0"/>
      <w:marRight w:val="0"/>
      <w:marTop w:val="0"/>
      <w:marBottom w:val="0"/>
      <w:divBdr>
        <w:top w:val="none" w:sz="0" w:space="0" w:color="auto"/>
        <w:left w:val="none" w:sz="0" w:space="0" w:color="auto"/>
        <w:bottom w:val="none" w:sz="0" w:space="0" w:color="auto"/>
        <w:right w:val="none" w:sz="0" w:space="0" w:color="auto"/>
      </w:divBdr>
    </w:div>
    <w:div w:id="1530024239">
      <w:bodyDiv w:val="1"/>
      <w:marLeft w:val="0"/>
      <w:marRight w:val="0"/>
      <w:marTop w:val="0"/>
      <w:marBottom w:val="0"/>
      <w:divBdr>
        <w:top w:val="none" w:sz="0" w:space="0" w:color="auto"/>
        <w:left w:val="none" w:sz="0" w:space="0" w:color="auto"/>
        <w:bottom w:val="none" w:sz="0" w:space="0" w:color="auto"/>
        <w:right w:val="none" w:sz="0" w:space="0" w:color="auto"/>
      </w:divBdr>
    </w:div>
    <w:div w:id="1530414553">
      <w:bodyDiv w:val="1"/>
      <w:marLeft w:val="0"/>
      <w:marRight w:val="0"/>
      <w:marTop w:val="0"/>
      <w:marBottom w:val="0"/>
      <w:divBdr>
        <w:top w:val="none" w:sz="0" w:space="0" w:color="auto"/>
        <w:left w:val="none" w:sz="0" w:space="0" w:color="auto"/>
        <w:bottom w:val="none" w:sz="0" w:space="0" w:color="auto"/>
        <w:right w:val="none" w:sz="0" w:space="0" w:color="auto"/>
      </w:divBdr>
    </w:div>
    <w:div w:id="1530950721">
      <w:bodyDiv w:val="1"/>
      <w:marLeft w:val="0"/>
      <w:marRight w:val="0"/>
      <w:marTop w:val="0"/>
      <w:marBottom w:val="0"/>
      <w:divBdr>
        <w:top w:val="none" w:sz="0" w:space="0" w:color="auto"/>
        <w:left w:val="none" w:sz="0" w:space="0" w:color="auto"/>
        <w:bottom w:val="none" w:sz="0" w:space="0" w:color="auto"/>
        <w:right w:val="none" w:sz="0" w:space="0" w:color="auto"/>
      </w:divBdr>
    </w:div>
    <w:div w:id="1531337047">
      <w:bodyDiv w:val="1"/>
      <w:marLeft w:val="0"/>
      <w:marRight w:val="0"/>
      <w:marTop w:val="0"/>
      <w:marBottom w:val="0"/>
      <w:divBdr>
        <w:top w:val="none" w:sz="0" w:space="0" w:color="auto"/>
        <w:left w:val="none" w:sz="0" w:space="0" w:color="auto"/>
        <w:bottom w:val="none" w:sz="0" w:space="0" w:color="auto"/>
        <w:right w:val="none" w:sz="0" w:space="0" w:color="auto"/>
      </w:divBdr>
    </w:div>
    <w:div w:id="1533227099">
      <w:bodyDiv w:val="1"/>
      <w:marLeft w:val="0"/>
      <w:marRight w:val="0"/>
      <w:marTop w:val="0"/>
      <w:marBottom w:val="0"/>
      <w:divBdr>
        <w:top w:val="none" w:sz="0" w:space="0" w:color="auto"/>
        <w:left w:val="none" w:sz="0" w:space="0" w:color="auto"/>
        <w:bottom w:val="none" w:sz="0" w:space="0" w:color="auto"/>
        <w:right w:val="none" w:sz="0" w:space="0" w:color="auto"/>
      </w:divBdr>
    </w:div>
    <w:div w:id="1536578409">
      <w:bodyDiv w:val="1"/>
      <w:marLeft w:val="0"/>
      <w:marRight w:val="0"/>
      <w:marTop w:val="0"/>
      <w:marBottom w:val="0"/>
      <w:divBdr>
        <w:top w:val="none" w:sz="0" w:space="0" w:color="auto"/>
        <w:left w:val="none" w:sz="0" w:space="0" w:color="auto"/>
        <w:bottom w:val="none" w:sz="0" w:space="0" w:color="auto"/>
        <w:right w:val="none" w:sz="0" w:space="0" w:color="auto"/>
      </w:divBdr>
    </w:div>
    <w:div w:id="1536768354">
      <w:bodyDiv w:val="1"/>
      <w:marLeft w:val="0"/>
      <w:marRight w:val="0"/>
      <w:marTop w:val="0"/>
      <w:marBottom w:val="0"/>
      <w:divBdr>
        <w:top w:val="none" w:sz="0" w:space="0" w:color="auto"/>
        <w:left w:val="none" w:sz="0" w:space="0" w:color="auto"/>
        <w:bottom w:val="none" w:sz="0" w:space="0" w:color="auto"/>
        <w:right w:val="none" w:sz="0" w:space="0" w:color="auto"/>
      </w:divBdr>
    </w:div>
    <w:div w:id="1538275713">
      <w:bodyDiv w:val="1"/>
      <w:marLeft w:val="0"/>
      <w:marRight w:val="0"/>
      <w:marTop w:val="0"/>
      <w:marBottom w:val="0"/>
      <w:divBdr>
        <w:top w:val="none" w:sz="0" w:space="0" w:color="auto"/>
        <w:left w:val="none" w:sz="0" w:space="0" w:color="auto"/>
        <w:bottom w:val="none" w:sz="0" w:space="0" w:color="auto"/>
        <w:right w:val="none" w:sz="0" w:space="0" w:color="auto"/>
      </w:divBdr>
    </w:div>
    <w:div w:id="1540169382">
      <w:bodyDiv w:val="1"/>
      <w:marLeft w:val="0"/>
      <w:marRight w:val="0"/>
      <w:marTop w:val="0"/>
      <w:marBottom w:val="0"/>
      <w:divBdr>
        <w:top w:val="none" w:sz="0" w:space="0" w:color="auto"/>
        <w:left w:val="none" w:sz="0" w:space="0" w:color="auto"/>
        <w:bottom w:val="none" w:sz="0" w:space="0" w:color="auto"/>
        <w:right w:val="none" w:sz="0" w:space="0" w:color="auto"/>
      </w:divBdr>
    </w:div>
    <w:div w:id="1544365148">
      <w:bodyDiv w:val="1"/>
      <w:marLeft w:val="0"/>
      <w:marRight w:val="0"/>
      <w:marTop w:val="0"/>
      <w:marBottom w:val="0"/>
      <w:divBdr>
        <w:top w:val="none" w:sz="0" w:space="0" w:color="auto"/>
        <w:left w:val="none" w:sz="0" w:space="0" w:color="auto"/>
        <w:bottom w:val="none" w:sz="0" w:space="0" w:color="auto"/>
        <w:right w:val="none" w:sz="0" w:space="0" w:color="auto"/>
      </w:divBdr>
    </w:div>
    <w:div w:id="1545095522">
      <w:bodyDiv w:val="1"/>
      <w:marLeft w:val="0"/>
      <w:marRight w:val="0"/>
      <w:marTop w:val="0"/>
      <w:marBottom w:val="0"/>
      <w:divBdr>
        <w:top w:val="none" w:sz="0" w:space="0" w:color="auto"/>
        <w:left w:val="none" w:sz="0" w:space="0" w:color="auto"/>
        <w:bottom w:val="none" w:sz="0" w:space="0" w:color="auto"/>
        <w:right w:val="none" w:sz="0" w:space="0" w:color="auto"/>
      </w:divBdr>
    </w:div>
    <w:div w:id="1545174587">
      <w:bodyDiv w:val="1"/>
      <w:marLeft w:val="0"/>
      <w:marRight w:val="0"/>
      <w:marTop w:val="0"/>
      <w:marBottom w:val="0"/>
      <w:divBdr>
        <w:top w:val="none" w:sz="0" w:space="0" w:color="auto"/>
        <w:left w:val="none" w:sz="0" w:space="0" w:color="auto"/>
        <w:bottom w:val="none" w:sz="0" w:space="0" w:color="auto"/>
        <w:right w:val="none" w:sz="0" w:space="0" w:color="auto"/>
      </w:divBdr>
    </w:div>
    <w:div w:id="1547571413">
      <w:bodyDiv w:val="1"/>
      <w:marLeft w:val="0"/>
      <w:marRight w:val="0"/>
      <w:marTop w:val="0"/>
      <w:marBottom w:val="0"/>
      <w:divBdr>
        <w:top w:val="none" w:sz="0" w:space="0" w:color="auto"/>
        <w:left w:val="none" w:sz="0" w:space="0" w:color="auto"/>
        <w:bottom w:val="none" w:sz="0" w:space="0" w:color="auto"/>
        <w:right w:val="none" w:sz="0" w:space="0" w:color="auto"/>
      </w:divBdr>
    </w:div>
    <w:div w:id="1549754854">
      <w:bodyDiv w:val="1"/>
      <w:marLeft w:val="0"/>
      <w:marRight w:val="0"/>
      <w:marTop w:val="0"/>
      <w:marBottom w:val="0"/>
      <w:divBdr>
        <w:top w:val="none" w:sz="0" w:space="0" w:color="auto"/>
        <w:left w:val="none" w:sz="0" w:space="0" w:color="auto"/>
        <w:bottom w:val="none" w:sz="0" w:space="0" w:color="auto"/>
        <w:right w:val="none" w:sz="0" w:space="0" w:color="auto"/>
      </w:divBdr>
    </w:div>
    <w:div w:id="1550994014">
      <w:bodyDiv w:val="1"/>
      <w:marLeft w:val="0"/>
      <w:marRight w:val="0"/>
      <w:marTop w:val="0"/>
      <w:marBottom w:val="0"/>
      <w:divBdr>
        <w:top w:val="none" w:sz="0" w:space="0" w:color="auto"/>
        <w:left w:val="none" w:sz="0" w:space="0" w:color="auto"/>
        <w:bottom w:val="none" w:sz="0" w:space="0" w:color="auto"/>
        <w:right w:val="none" w:sz="0" w:space="0" w:color="auto"/>
      </w:divBdr>
    </w:div>
    <w:div w:id="1551527760">
      <w:bodyDiv w:val="1"/>
      <w:marLeft w:val="0"/>
      <w:marRight w:val="0"/>
      <w:marTop w:val="0"/>
      <w:marBottom w:val="0"/>
      <w:divBdr>
        <w:top w:val="none" w:sz="0" w:space="0" w:color="auto"/>
        <w:left w:val="none" w:sz="0" w:space="0" w:color="auto"/>
        <w:bottom w:val="none" w:sz="0" w:space="0" w:color="auto"/>
        <w:right w:val="none" w:sz="0" w:space="0" w:color="auto"/>
      </w:divBdr>
    </w:div>
    <w:div w:id="1552882076">
      <w:bodyDiv w:val="1"/>
      <w:marLeft w:val="0"/>
      <w:marRight w:val="0"/>
      <w:marTop w:val="0"/>
      <w:marBottom w:val="0"/>
      <w:divBdr>
        <w:top w:val="none" w:sz="0" w:space="0" w:color="auto"/>
        <w:left w:val="none" w:sz="0" w:space="0" w:color="auto"/>
        <w:bottom w:val="none" w:sz="0" w:space="0" w:color="auto"/>
        <w:right w:val="none" w:sz="0" w:space="0" w:color="auto"/>
      </w:divBdr>
    </w:div>
    <w:div w:id="1552960485">
      <w:bodyDiv w:val="1"/>
      <w:marLeft w:val="0"/>
      <w:marRight w:val="0"/>
      <w:marTop w:val="0"/>
      <w:marBottom w:val="0"/>
      <w:divBdr>
        <w:top w:val="none" w:sz="0" w:space="0" w:color="auto"/>
        <w:left w:val="none" w:sz="0" w:space="0" w:color="auto"/>
        <w:bottom w:val="none" w:sz="0" w:space="0" w:color="auto"/>
        <w:right w:val="none" w:sz="0" w:space="0" w:color="auto"/>
      </w:divBdr>
    </w:div>
    <w:div w:id="1554853954">
      <w:bodyDiv w:val="1"/>
      <w:marLeft w:val="0"/>
      <w:marRight w:val="0"/>
      <w:marTop w:val="0"/>
      <w:marBottom w:val="0"/>
      <w:divBdr>
        <w:top w:val="none" w:sz="0" w:space="0" w:color="auto"/>
        <w:left w:val="none" w:sz="0" w:space="0" w:color="auto"/>
        <w:bottom w:val="none" w:sz="0" w:space="0" w:color="auto"/>
        <w:right w:val="none" w:sz="0" w:space="0" w:color="auto"/>
      </w:divBdr>
    </w:div>
    <w:div w:id="1555964300">
      <w:bodyDiv w:val="1"/>
      <w:marLeft w:val="0"/>
      <w:marRight w:val="0"/>
      <w:marTop w:val="0"/>
      <w:marBottom w:val="0"/>
      <w:divBdr>
        <w:top w:val="none" w:sz="0" w:space="0" w:color="auto"/>
        <w:left w:val="none" w:sz="0" w:space="0" w:color="auto"/>
        <w:bottom w:val="none" w:sz="0" w:space="0" w:color="auto"/>
        <w:right w:val="none" w:sz="0" w:space="0" w:color="auto"/>
      </w:divBdr>
    </w:div>
    <w:div w:id="1557428740">
      <w:bodyDiv w:val="1"/>
      <w:marLeft w:val="0"/>
      <w:marRight w:val="0"/>
      <w:marTop w:val="0"/>
      <w:marBottom w:val="0"/>
      <w:divBdr>
        <w:top w:val="none" w:sz="0" w:space="0" w:color="auto"/>
        <w:left w:val="none" w:sz="0" w:space="0" w:color="auto"/>
        <w:bottom w:val="none" w:sz="0" w:space="0" w:color="auto"/>
        <w:right w:val="none" w:sz="0" w:space="0" w:color="auto"/>
      </w:divBdr>
    </w:div>
    <w:div w:id="1559130739">
      <w:bodyDiv w:val="1"/>
      <w:marLeft w:val="0"/>
      <w:marRight w:val="0"/>
      <w:marTop w:val="0"/>
      <w:marBottom w:val="0"/>
      <w:divBdr>
        <w:top w:val="none" w:sz="0" w:space="0" w:color="auto"/>
        <w:left w:val="none" w:sz="0" w:space="0" w:color="auto"/>
        <w:bottom w:val="none" w:sz="0" w:space="0" w:color="auto"/>
        <w:right w:val="none" w:sz="0" w:space="0" w:color="auto"/>
      </w:divBdr>
    </w:div>
    <w:div w:id="1559514003">
      <w:bodyDiv w:val="1"/>
      <w:marLeft w:val="0"/>
      <w:marRight w:val="0"/>
      <w:marTop w:val="0"/>
      <w:marBottom w:val="0"/>
      <w:divBdr>
        <w:top w:val="none" w:sz="0" w:space="0" w:color="auto"/>
        <w:left w:val="none" w:sz="0" w:space="0" w:color="auto"/>
        <w:bottom w:val="none" w:sz="0" w:space="0" w:color="auto"/>
        <w:right w:val="none" w:sz="0" w:space="0" w:color="auto"/>
      </w:divBdr>
    </w:div>
    <w:div w:id="1562015799">
      <w:bodyDiv w:val="1"/>
      <w:marLeft w:val="0"/>
      <w:marRight w:val="0"/>
      <w:marTop w:val="0"/>
      <w:marBottom w:val="0"/>
      <w:divBdr>
        <w:top w:val="none" w:sz="0" w:space="0" w:color="auto"/>
        <w:left w:val="none" w:sz="0" w:space="0" w:color="auto"/>
        <w:bottom w:val="none" w:sz="0" w:space="0" w:color="auto"/>
        <w:right w:val="none" w:sz="0" w:space="0" w:color="auto"/>
      </w:divBdr>
    </w:div>
    <w:div w:id="1562713514">
      <w:bodyDiv w:val="1"/>
      <w:marLeft w:val="0"/>
      <w:marRight w:val="0"/>
      <w:marTop w:val="0"/>
      <w:marBottom w:val="0"/>
      <w:divBdr>
        <w:top w:val="none" w:sz="0" w:space="0" w:color="auto"/>
        <w:left w:val="none" w:sz="0" w:space="0" w:color="auto"/>
        <w:bottom w:val="none" w:sz="0" w:space="0" w:color="auto"/>
        <w:right w:val="none" w:sz="0" w:space="0" w:color="auto"/>
      </w:divBdr>
    </w:div>
    <w:div w:id="1564370547">
      <w:bodyDiv w:val="1"/>
      <w:marLeft w:val="0"/>
      <w:marRight w:val="0"/>
      <w:marTop w:val="0"/>
      <w:marBottom w:val="0"/>
      <w:divBdr>
        <w:top w:val="none" w:sz="0" w:space="0" w:color="auto"/>
        <w:left w:val="none" w:sz="0" w:space="0" w:color="auto"/>
        <w:bottom w:val="none" w:sz="0" w:space="0" w:color="auto"/>
        <w:right w:val="none" w:sz="0" w:space="0" w:color="auto"/>
      </w:divBdr>
    </w:div>
    <w:div w:id="1565220317">
      <w:bodyDiv w:val="1"/>
      <w:marLeft w:val="0"/>
      <w:marRight w:val="0"/>
      <w:marTop w:val="0"/>
      <w:marBottom w:val="0"/>
      <w:divBdr>
        <w:top w:val="none" w:sz="0" w:space="0" w:color="auto"/>
        <w:left w:val="none" w:sz="0" w:space="0" w:color="auto"/>
        <w:bottom w:val="none" w:sz="0" w:space="0" w:color="auto"/>
        <w:right w:val="none" w:sz="0" w:space="0" w:color="auto"/>
      </w:divBdr>
    </w:div>
    <w:div w:id="1566452740">
      <w:bodyDiv w:val="1"/>
      <w:marLeft w:val="0"/>
      <w:marRight w:val="0"/>
      <w:marTop w:val="0"/>
      <w:marBottom w:val="0"/>
      <w:divBdr>
        <w:top w:val="none" w:sz="0" w:space="0" w:color="auto"/>
        <w:left w:val="none" w:sz="0" w:space="0" w:color="auto"/>
        <w:bottom w:val="none" w:sz="0" w:space="0" w:color="auto"/>
        <w:right w:val="none" w:sz="0" w:space="0" w:color="auto"/>
      </w:divBdr>
    </w:div>
    <w:div w:id="1567304967">
      <w:bodyDiv w:val="1"/>
      <w:marLeft w:val="0"/>
      <w:marRight w:val="0"/>
      <w:marTop w:val="0"/>
      <w:marBottom w:val="0"/>
      <w:divBdr>
        <w:top w:val="none" w:sz="0" w:space="0" w:color="auto"/>
        <w:left w:val="none" w:sz="0" w:space="0" w:color="auto"/>
        <w:bottom w:val="none" w:sz="0" w:space="0" w:color="auto"/>
        <w:right w:val="none" w:sz="0" w:space="0" w:color="auto"/>
      </w:divBdr>
    </w:div>
    <w:div w:id="1569195019">
      <w:bodyDiv w:val="1"/>
      <w:marLeft w:val="0"/>
      <w:marRight w:val="0"/>
      <w:marTop w:val="0"/>
      <w:marBottom w:val="0"/>
      <w:divBdr>
        <w:top w:val="none" w:sz="0" w:space="0" w:color="auto"/>
        <w:left w:val="none" w:sz="0" w:space="0" w:color="auto"/>
        <w:bottom w:val="none" w:sz="0" w:space="0" w:color="auto"/>
        <w:right w:val="none" w:sz="0" w:space="0" w:color="auto"/>
      </w:divBdr>
    </w:div>
    <w:div w:id="1569222655">
      <w:bodyDiv w:val="1"/>
      <w:marLeft w:val="0"/>
      <w:marRight w:val="0"/>
      <w:marTop w:val="0"/>
      <w:marBottom w:val="0"/>
      <w:divBdr>
        <w:top w:val="none" w:sz="0" w:space="0" w:color="auto"/>
        <w:left w:val="none" w:sz="0" w:space="0" w:color="auto"/>
        <w:bottom w:val="none" w:sz="0" w:space="0" w:color="auto"/>
        <w:right w:val="none" w:sz="0" w:space="0" w:color="auto"/>
      </w:divBdr>
    </w:div>
    <w:div w:id="1571430121">
      <w:bodyDiv w:val="1"/>
      <w:marLeft w:val="0"/>
      <w:marRight w:val="0"/>
      <w:marTop w:val="0"/>
      <w:marBottom w:val="0"/>
      <w:divBdr>
        <w:top w:val="none" w:sz="0" w:space="0" w:color="auto"/>
        <w:left w:val="none" w:sz="0" w:space="0" w:color="auto"/>
        <w:bottom w:val="none" w:sz="0" w:space="0" w:color="auto"/>
        <w:right w:val="none" w:sz="0" w:space="0" w:color="auto"/>
      </w:divBdr>
    </w:div>
    <w:div w:id="1572543320">
      <w:bodyDiv w:val="1"/>
      <w:marLeft w:val="0"/>
      <w:marRight w:val="0"/>
      <w:marTop w:val="0"/>
      <w:marBottom w:val="0"/>
      <w:divBdr>
        <w:top w:val="none" w:sz="0" w:space="0" w:color="auto"/>
        <w:left w:val="none" w:sz="0" w:space="0" w:color="auto"/>
        <w:bottom w:val="none" w:sz="0" w:space="0" w:color="auto"/>
        <w:right w:val="none" w:sz="0" w:space="0" w:color="auto"/>
      </w:divBdr>
    </w:div>
    <w:div w:id="1580211373">
      <w:bodyDiv w:val="1"/>
      <w:marLeft w:val="0"/>
      <w:marRight w:val="0"/>
      <w:marTop w:val="0"/>
      <w:marBottom w:val="0"/>
      <w:divBdr>
        <w:top w:val="none" w:sz="0" w:space="0" w:color="auto"/>
        <w:left w:val="none" w:sz="0" w:space="0" w:color="auto"/>
        <w:bottom w:val="none" w:sz="0" w:space="0" w:color="auto"/>
        <w:right w:val="none" w:sz="0" w:space="0" w:color="auto"/>
      </w:divBdr>
    </w:div>
    <w:div w:id="1581258757">
      <w:bodyDiv w:val="1"/>
      <w:marLeft w:val="0"/>
      <w:marRight w:val="0"/>
      <w:marTop w:val="0"/>
      <w:marBottom w:val="0"/>
      <w:divBdr>
        <w:top w:val="none" w:sz="0" w:space="0" w:color="auto"/>
        <w:left w:val="none" w:sz="0" w:space="0" w:color="auto"/>
        <w:bottom w:val="none" w:sz="0" w:space="0" w:color="auto"/>
        <w:right w:val="none" w:sz="0" w:space="0" w:color="auto"/>
      </w:divBdr>
    </w:div>
    <w:div w:id="1583946245">
      <w:bodyDiv w:val="1"/>
      <w:marLeft w:val="0"/>
      <w:marRight w:val="0"/>
      <w:marTop w:val="0"/>
      <w:marBottom w:val="0"/>
      <w:divBdr>
        <w:top w:val="none" w:sz="0" w:space="0" w:color="auto"/>
        <w:left w:val="none" w:sz="0" w:space="0" w:color="auto"/>
        <w:bottom w:val="none" w:sz="0" w:space="0" w:color="auto"/>
        <w:right w:val="none" w:sz="0" w:space="0" w:color="auto"/>
      </w:divBdr>
    </w:div>
    <w:div w:id="1584334210">
      <w:bodyDiv w:val="1"/>
      <w:marLeft w:val="0"/>
      <w:marRight w:val="0"/>
      <w:marTop w:val="0"/>
      <w:marBottom w:val="0"/>
      <w:divBdr>
        <w:top w:val="none" w:sz="0" w:space="0" w:color="auto"/>
        <w:left w:val="none" w:sz="0" w:space="0" w:color="auto"/>
        <w:bottom w:val="none" w:sz="0" w:space="0" w:color="auto"/>
        <w:right w:val="none" w:sz="0" w:space="0" w:color="auto"/>
      </w:divBdr>
    </w:div>
    <w:div w:id="1587033378">
      <w:bodyDiv w:val="1"/>
      <w:marLeft w:val="0"/>
      <w:marRight w:val="0"/>
      <w:marTop w:val="0"/>
      <w:marBottom w:val="0"/>
      <w:divBdr>
        <w:top w:val="none" w:sz="0" w:space="0" w:color="auto"/>
        <w:left w:val="none" w:sz="0" w:space="0" w:color="auto"/>
        <w:bottom w:val="none" w:sz="0" w:space="0" w:color="auto"/>
        <w:right w:val="none" w:sz="0" w:space="0" w:color="auto"/>
      </w:divBdr>
    </w:div>
    <w:div w:id="1588004625">
      <w:bodyDiv w:val="1"/>
      <w:marLeft w:val="0"/>
      <w:marRight w:val="0"/>
      <w:marTop w:val="0"/>
      <w:marBottom w:val="0"/>
      <w:divBdr>
        <w:top w:val="none" w:sz="0" w:space="0" w:color="auto"/>
        <w:left w:val="none" w:sz="0" w:space="0" w:color="auto"/>
        <w:bottom w:val="none" w:sz="0" w:space="0" w:color="auto"/>
        <w:right w:val="none" w:sz="0" w:space="0" w:color="auto"/>
      </w:divBdr>
    </w:div>
    <w:div w:id="1589197490">
      <w:bodyDiv w:val="1"/>
      <w:marLeft w:val="0"/>
      <w:marRight w:val="0"/>
      <w:marTop w:val="0"/>
      <w:marBottom w:val="0"/>
      <w:divBdr>
        <w:top w:val="none" w:sz="0" w:space="0" w:color="auto"/>
        <w:left w:val="none" w:sz="0" w:space="0" w:color="auto"/>
        <w:bottom w:val="none" w:sz="0" w:space="0" w:color="auto"/>
        <w:right w:val="none" w:sz="0" w:space="0" w:color="auto"/>
      </w:divBdr>
    </w:div>
    <w:div w:id="1590040378">
      <w:bodyDiv w:val="1"/>
      <w:marLeft w:val="0"/>
      <w:marRight w:val="0"/>
      <w:marTop w:val="0"/>
      <w:marBottom w:val="0"/>
      <w:divBdr>
        <w:top w:val="none" w:sz="0" w:space="0" w:color="auto"/>
        <w:left w:val="none" w:sz="0" w:space="0" w:color="auto"/>
        <w:bottom w:val="none" w:sz="0" w:space="0" w:color="auto"/>
        <w:right w:val="none" w:sz="0" w:space="0" w:color="auto"/>
      </w:divBdr>
    </w:div>
    <w:div w:id="1590694285">
      <w:bodyDiv w:val="1"/>
      <w:marLeft w:val="0"/>
      <w:marRight w:val="0"/>
      <w:marTop w:val="0"/>
      <w:marBottom w:val="0"/>
      <w:divBdr>
        <w:top w:val="none" w:sz="0" w:space="0" w:color="auto"/>
        <w:left w:val="none" w:sz="0" w:space="0" w:color="auto"/>
        <w:bottom w:val="none" w:sz="0" w:space="0" w:color="auto"/>
        <w:right w:val="none" w:sz="0" w:space="0" w:color="auto"/>
      </w:divBdr>
    </w:div>
    <w:div w:id="1592011303">
      <w:bodyDiv w:val="1"/>
      <w:marLeft w:val="0"/>
      <w:marRight w:val="0"/>
      <w:marTop w:val="0"/>
      <w:marBottom w:val="0"/>
      <w:divBdr>
        <w:top w:val="none" w:sz="0" w:space="0" w:color="auto"/>
        <w:left w:val="none" w:sz="0" w:space="0" w:color="auto"/>
        <w:bottom w:val="none" w:sz="0" w:space="0" w:color="auto"/>
        <w:right w:val="none" w:sz="0" w:space="0" w:color="auto"/>
      </w:divBdr>
    </w:div>
    <w:div w:id="1592617508">
      <w:bodyDiv w:val="1"/>
      <w:marLeft w:val="0"/>
      <w:marRight w:val="0"/>
      <w:marTop w:val="0"/>
      <w:marBottom w:val="0"/>
      <w:divBdr>
        <w:top w:val="none" w:sz="0" w:space="0" w:color="auto"/>
        <w:left w:val="none" w:sz="0" w:space="0" w:color="auto"/>
        <w:bottom w:val="none" w:sz="0" w:space="0" w:color="auto"/>
        <w:right w:val="none" w:sz="0" w:space="0" w:color="auto"/>
      </w:divBdr>
    </w:div>
    <w:div w:id="1594819084">
      <w:bodyDiv w:val="1"/>
      <w:marLeft w:val="0"/>
      <w:marRight w:val="0"/>
      <w:marTop w:val="0"/>
      <w:marBottom w:val="0"/>
      <w:divBdr>
        <w:top w:val="none" w:sz="0" w:space="0" w:color="auto"/>
        <w:left w:val="none" w:sz="0" w:space="0" w:color="auto"/>
        <w:bottom w:val="none" w:sz="0" w:space="0" w:color="auto"/>
        <w:right w:val="none" w:sz="0" w:space="0" w:color="auto"/>
      </w:divBdr>
    </w:div>
    <w:div w:id="1595237078">
      <w:bodyDiv w:val="1"/>
      <w:marLeft w:val="0"/>
      <w:marRight w:val="0"/>
      <w:marTop w:val="0"/>
      <w:marBottom w:val="0"/>
      <w:divBdr>
        <w:top w:val="none" w:sz="0" w:space="0" w:color="auto"/>
        <w:left w:val="none" w:sz="0" w:space="0" w:color="auto"/>
        <w:bottom w:val="none" w:sz="0" w:space="0" w:color="auto"/>
        <w:right w:val="none" w:sz="0" w:space="0" w:color="auto"/>
      </w:divBdr>
      <w:divsChild>
        <w:div w:id="1497497908">
          <w:marLeft w:val="480"/>
          <w:marRight w:val="0"/>
          <w:marTop w:val="0"/>
          <w:marBottom w:val="0"/>
          <w:divBdr>
            <w:top w:val="none" w:sz="0" w:space="0" w:color="auto"/>
            <w:left w:val="none" w:sz="0" w:space="0" w:color="auto"/>
            <w:bottom w:val="none" w:sz="0" w:space="0" w:color="auto"/>
            <w:right w:val="none" w:sz="0" w:space="0" w:color="auto"/>
          </w:divBdr>
        </w:div>
        <w:div w:id="946817073">
          <w:marLeft w:val="480"/>
          <w:marRight w:val="0"/>
          <w:marTop w:val="0"/>
          <w:marBottom w:val="0"/>
          <w:divBdr>
            <w:top w:val="none" w:sz="0" w:space="0" w:color="auto"/>
            <w:left w:val="none" w:sz="0" w:space="0" w:color="auto"/>
            <w:bottom w:val="none" w:sz="0" w:space="0" w:color="auto"/>
            <w:right w:val="none" w:sz="0" w:space="0" w:color="auto"/>
          </w:divBdr>
        </w:div>
        <w:div w:id="292177592">
          <w:marLeft w:val="480"/>
          <w:marRight w:val="0"/>
          <w:marTop w:val="0"/>
          <w:marBottom w:val="0"/>
          <w:divBdr>
            <w:top w:val="none" w:sz="0" w:space="0" w:color="auto"/>
            <w:left w:val="none" w:sz="0" w:space="0" w:color="auto"/>
            <w:bottom w:val="none" w:sz="0" w:space="0" w:color="auto"/>
            <w:right w:val="none" w:sz="0" w:space="0" w:color="auto"/>
          </w:divBdr>
        </w:div>
        <w:div w:id="773987554">
          <w:marLeft w:val="480"/>
          <w:marRight w:val="0"/>
          <w:marTop w:val="0"/>
          <w:marBottom w:val="0"/>
          <w:divBdr>
            <w:top w:val="none" w:sz="0" w:space="0" w:color="auto"/>
            <w:left w:val="none" w:sz="0" w:space="0" w:color="auto"/>
            <w:bottom w:val="none" w:sz="0" w:space="0" w:color="auto"/>
            <w:right w:val="none" w:sz="0" w:space="0" w:color="auto"/>
          </w:divBdr>
        </w:div>
        <w:div w:id="301274487">
          <w:marLeft w:val="480"/>
          <w:marRight w:val="0"/>
          <w:marTop w:val="0"/>
          <w:marBottom w:val="0"/>
          <w:divBdr>
            <w:top w:val="none" w:sz="0" w:space="0" w:color="auto"/>
            <w:left w:val="none" w:sz="0" w:space="0" w:color="auto"/>
            <w:bottom w:val="none" w:sz="0" w:space="0" w:color="auto"/>
            <w:right w:val="none" w:sz="0" w:space="0" w:color="auto"/>
          </w:divBdr>
        </w:div>
        <w:div w:id="142282111">
          <w:marLeft w:val="480"/>
          <w:marRight w:val="0"/>
          <w:marTop w:val="0"/>
          <w:marBottom w:val="0"/>
          <w:divBdr>
            <w:top w:val="none" w:sz="0" w:space="0" w:color="auto"/>
            <w:left w:val="none" w:sz="0" w:space="0" w:color="auto"/>
            <w:bottom w:val="none" w:sz="0" w:space="0" w:color="auto"/>
            <w:right w:val="none" w:sz="0" w:space="0" w:color="auto"/>
          </w:divBdr>
        </w:div>
        <w:div w:id="1164517711">
          <w:marLeft w:val="480"/>
          <w:marRight w:val="0"/>
          <w:marTop w:val="0"/>
          <w:marBottom w:val="0"/>
          <w:divBdr>
            <w:top w:val="none" w:sz="0" w:space="0" w:color="auto"/>
            <w:left w:val="none" w:sz="0" w:space="0" w:color="auto"/>
            <w:bottom w:val="none" w:sz="0" w:space="0" w:color="auto"/>
            <w:right w:val="none" w:sz="0" w:space="0" w:color="auto"/>
          </w:divBdr>
        </w:div>
        <w:div w:id="1502158773">
          <w:marLeft w:val="480"/>
          <w:marRight w:val="0"/>
          <w:marTop w:val="0"/>
          <w:marBottom w:val="0"/>
          <w:divBdr>
            <w:top w:val="none" w:sz="0" w:space="0" w:color="auto"/>
            <w:left w:val="none" w:sz="0" w:space="0" w:color="auto"/>
            <w:bottom w:val="none" w:sz="0" w:space="0" w:color="auto"/>
            <w:right w:val="none" w:sz="0" w:space="0" w:color="auto"/>
          </w:divBdr>
        </w:div>
        <w:div w:id="1836411641">
          <w:marLeft w:val="480"/>
          <w:marRight w:val="0"/>
          <w:marTop w:val="0"/>
          <w:marBottom w:val="0"/>
          <w:divBdr>
            <w:top w:val="none" w:sz="0" w:space="0" w:color="auto"/>
            <w:left w:val="none" w:sz="0" w:space="0" w:color="auto"/>
            <w:bottom w:val="none" w:sz="0" w:space="0" w:color="auto"/>
            <w:right w:val="none" w:sz="0" w:space="0" w:color="auto"/>
          </w:divBdr>
        </w:div>
        <w:div w:id="2120221024">
          <w:marLeft w:val="480"/>
          <w:marRight w:val="0"/>
          <w:marTop w:val="0"/>
          <w:marBottom w:val="0"/>
          <w:divBdr>
            <w:top w:val="none" w:sz="0" w:space="0" w:color="auto"/>
            <w:left w:val="none" w:sz="0" w:space="0" w:color="auto"/>
            <w:bottom w:val="none" w:sz="0" w:space="0" w:color="auto"/>
            <w:right w:val="none" w:sz="0" w:space="0" w:color="auto"/>
          </w:divBdr>
        </w:div>
        <w:div w:id="1043288935">
          <w:marLeft w:val="480"/>
          <w:marRight w:val="0"/>
          <w:marTop w:val="0"/>
          <w:marBottom w:val="0"/>
          <w:divBdr>
            <w:top w:val="none" w:sz="0" w:space="0" w:color="auto"/>
            <w:left w:val="none" w:sz="0" w:space="0" w:color="auto"/>
            <w:bottom w:val="none" w:sz="0" w:space="0" w:color="auto"/>
            <w:right w:val="none" w:sz="0" w:space="0" w:color="auto"/>
          </w:divBdr>
        </w:div>
        <w:div w:id="810171621">
          <w:marLeft w:val="480"/>
          <w:marRight w:val="0"/>
          <w:marTop w:val="0"/>
          <w:marBottom w:val="0"/>
          <w:divBdr>
            <w:top w:val="none" w:sz="0" w:space="0" w:color="auto"/>
            <w:left w:val="none" w:sz="0" w:space="0" w:color="auto"/>
            <w:bottom w:val="none" w:sz="0" w:space="0" w:color="auto"/>
            <w:right w:val="none" w:sz="0" w:space="0" w:color="auto"/>
          </w:divBdr>
        </w:div>
        <w:div w:id="638189611">
          <w:marLeft w:val="480"/>
          <w:marRight w:val="0"/>
          <w:marTop w:val="0"/>
          <w:marBottom w:val="0"/>
          <w:divBdr>
            <w:top w:val="none" w:sz="0" w:space="0" w:color="auto"/>
            <w:left w:val="none" w:sz="0" w:space="0" w:color="auto"/>
            <w:bottom w:val="none" w:sz="0" w:space="0" w:color="auto"/>
            <w:right w:val="none" w:sz="0" w:space="0" w:color="auto"/>
          </w:divBdr>
        </w:div>
        <w:div w:id="1922064503">
          <w:marLeft w:val="480"/>
          <w:marRight w:val="0"/>
          <w:marTop w:val="0"/>
          <w:marBottom w:val="0"/>
          <w:divBdr>
            <w:top w:val="none" w:sz="0" w:space="0" w:color="auto"/>
            <w:left w:val="none" w:sz="0" w:space="0" w:color="auto"/>
            <w:bottom w:val="none" w:sz="0" w:space="0" w:color="auto"/>
            <w:right w:val="none" w:sz="0" w:space="0" w:color="auto"/>
          </w:divBdr>
        </w:div>
        <w:div w:id="1566718590">
          <w:marLeft w:val="480"/>
          <w:marRight w:val="0"/>
          <w:marTop w:val="0"/>
          <w:marBottom w:val="0"/>
          <w:divBdr>
            <w:top w:val="none" w:sz="0" w:space="0" w:color="auto"/>
            <w:left w:val="none" w:sz="0" w:space="0" w:color="auto"/>
            <w:bottom w:val="none" w:sz="0" w:space="0" w:color="auto"/>
            <w:right w:val="none" w:sz="0" w:space="0" w:color="auto"/>
          </w:divBdr>
        </w:div>
        <w:div w:id="330526673">
          <w:marLeft w:val="480"/>
          <w:marRight w:val="0"/>
          <w:marTop w:val="0"/>
          <w:marBottom w:val="0"/>
          <w:divBdr>
            <w:top w:val="none" w:sz="0" w:space="0" w:color="auto"/>
            <w:left w:val="none" w:sz="0" w:space="0" w:color="auto"/>
            <w:bottom w:val="none" w:sz="0" w:space="0" w:color="auto"/>
            <w:right w:val="none" w:sz="0" w:space="0" w:color="auto"/>
          </w:divBdr>
        </w:div>
        <w:div w:id="1309940998">
          <w:marLeft w:val="480"/>
          <w:marRight w:val="0"/>
          <w:marTop w:val="0"/>
          <w:marBottom w:val="0"/>
          <w:divBdr>
            <w:top w:val="none" w:sz="0" w:space="0" w:color="auto"/>
            <w:left w:val="none" w:sz="0" w:space="0" w:color="auto"/>
            <w:bottom w:val="none" w:sz="0" w:space="0" w:color="auto"/>
            <w:right w:val="none" w:sz="0" w:space="0" w:color="auto"/>
          </w:divBdr>
        </w:div>
        <w:div w:id="2002853962">
          <w:marLeft w:val="480"/>
          <w:marRight w:val="0"/>
          <w:marTop w:val="0"/>
          <w:marBottom w:val="0"/>
          <w:divBdr>
            <w:top w:val="none" w:sz="0" w:space="0" w:color="auto"/>
            <w:left w:val="none" w:sz="0" w:space="0" w:color="auto"/>
            <w:bottom w:val="none" w:sz="0" w:space="0" w:color="auto"/>
            <w:right w:val="none" w:sz="0" w:space="0" w:color="auto"/>
          </w:divBdr>
        </w:div>
        <w:div w:id="1514110532">
          <w:marLeft w:val="480"/>
          <w:marRight w:val="0"/>
          <w:marTop w:val="0"/>
          <w:marBottom w:val="0"/>
          <w:divBdr>
            <w:top w:val="none" w:sz="0" w:space="0" w:color="auto"/>
            <w:left w:val="none" w:sz="0" w:space="0" w:color="auto"/>
            <w:bottom w:val="none" w:sz="0" w:space="0" w:color="auto"/>
            <w:right w:val="none" w:sz="0" w:space="0" w:color="auto"/>
          </w:divBdr>
        </w:div>
        <w:div w:id="491333845">
          <w:marLeft w:val="480"/>
          <w:marRight w:val="0"/>
          <w:marTop w:val="0"/>
          <w:marBottom w:val="0"/>
          <w:divBdr>
            <w:top w:val="none" w:sz="0" w:space="0" w:color="auto"/>
            <w:left w:val="none" w:sz="0" w:space="0" w:color="auto"/>
            <w:bottom w:val="none" w:sz="0" w:space="0" w:color="auto"/>
            <w:right w:val="none" w:sz="0" w:space="0" w:color="auto"/>
          </w:divBdr>
        </w:div>
        <w:div w:id="121971060">
          <w:marLeft w:val="480"/>
          <w:marRight w:val="0"/>
          <w:marTop w:val="0"/>
          <w:marBottom w:val="0"/>
          <w:divBdr>
            <w:top w:val="none" w:sz="0" w:space="0" w:color="auto"/>
            <w:left w:val="none" w:sz="0" w:space="0" w:color="auto"/>
            <w:bottom w:val="none" w:sz="0" w:space="0" w:color="auto"/>
            <w:right w:val="none" w:sz="0" w:space="0" w:color="auto"/>
          </w:divBdr>
        </w:div>
        <w:div w:id="2115904057">
          <w:marLeft w:val="480"/>
          <w:marRight w:val="0"/>
          <w:marTop w:val="0"/>
          <w:marBottom w:val="0"/>
          <w:divBdr>
            <w:top w:val="none" w:sz="0" w:space="0" w:color="auto"/>
            <w:left w:val="none" w:sz="0" w:space="0" w:color="auto"/>
            <w:bottom w:val="none" w:sz="0" w:space="0" w:color="auto"/>
            <w:right w:val="none" w:sz="0" w:space="0" w:color="auto"/>
          </w:divBdr>
        </w:div>
        <w:div w:id="80179383">
          <w:marLeft w:val="480"/>
          <w:marRight w:val="0"/>
          <w:marTop w:val="0"/>
          <w:marBottom w:val="0"/>
          <w:divBdr>
            <w:top w:val="none" w:sz="0" w:space="0" w:color="auto"/>
            <w:left w:val="none" w:sz="0" w:space="0" w:color="auto"/>
            <w:bottom w:val="none" w:sz="0" w:space="0" w:color="auto"/>
            <w:right w:val="none" w:sz="0" w:space="0" w:color="auto"/>
          </w:divBdr>
        </w:div>
        <w:div w:id="1425415648">
          <w:marLeft w:val="480"/>
          <w:marRight w:val="0"/>
          <w:marTop w:val="0"/>
          <w:marBottom w:val="0"/>
          <w:divBdr>
            <w:top w:val="none" w:sz="0" w:space="0" w:color="auto"/>
            <w:left w:val="none" w:sz="0" w:space="0" w:color="auto"/>
            <w:bottom w:val="none" w:sz="0" w:space="0" w:color="auto"/>
            <w:right w:val="none" w:sz="0" w:space="0" w:color="auto"/>
          </w:divBdr>
        </w:div>
        <w:div w:id="870067824">
          <w:marLeft w:val="480"/>
          <w:marRight w:val="0"/>
          <w:marTop w:val="0"/>
          <w:marBottom w:val="0"/>
          <w:divBdr>
            <w:top w:val="none" w:sz="0" w:space="0" w:color="auto"/>
            <w:left w:val="none" w:sz="0" w:space="0" w:color="auto"/>
            <w:bottom w:val="none" w:sz="0" w:space="0" w:color="auto"/>
            <w:right w:val="none" w:sz="0" w:space="0" w:color="auto"/>
          </w:divBdr>
        </w:div>
        <w:div w:id="72245125">
          <w:marLeft w:val="480"/>
          <w:marRight w:val="0"/>
          <w:marTop w:val="0"/>
          <w:marBottom w:val="0"/>
          <w:divBdr>
            <w:top w:val="none" w:sz="0" w:space="0" w:color="auto"/>
            <w:left w:val="none" w:sz="0" w:space="0" w:color="auto"/>
            <w:bottom w:val="none" w:sz="0" w:space="0" w:color="auto"/>
            <w:right w:val="none" w:sz="0" w:space="0" w:color="auto"/>
          </w:divBdr>
        </w:div>
        <w:div w:id="257955068">
          <w:marLeft w:val="480"/>
          <w:marRight w:val="0"/>
          <w:marTop w:val="0"/>
          <w:marBottom w:val="0"/>
          <w:divBdr>
            <w:top w:val="none" w:sz="0" w:space="0" w:color="auto"/>
            <w:left w:val="none" w:sz="0" w:space="0" w:color="auto"/>
            <w:bottom w:val="none" w:sz="0" w:space="0" w:color="auto"/>
            <w:right w:val="none" w:sz="0" w:space="0" w:color="auto"/>
          </w:divBdr>
        </w:div>
        <w:div w:id="644241812">
          <w:marLeft w:val="480"/>
          <w:marRight w:val="0"/>
          <w:marTop w:val="0"/>
          <w:marBottom w:val="0"/>
          <w:divBdr>
            <w:top w:val="none" w:sz="0" w:space="0" w:color="auto"/>
            <w:left w:val="none" w:sz="0" w:space="0" w:color="auto"/>
            <w:bottom w:val="none" w:sz="0" w:space="0" w:color="auto"/>
            <w:right w:val="none" w:sz="0" w:space="0" w:color="auto"/>
          </w:divBdr>
        </w:div>
        <w:div w:id="705180093">
          <w:marLeft w:val="480"/>
          <w:marRight w:val="0"/>
          <w:marTop w:val="0"/>
          <w:marBottom w:val="0"/>
          <w:divBdr>
            <w:top w:val="none" w:sz="0" w:space="0" w:color="auto"/>
            <w:left w:val="none" w:sz="0" w:space="0" w:color="auto"/>
            <w:bottom w:val="none" w:sz="0" w:space="0" w:color="auto"/>
            <w:right w:val="none" w:sz="0" w:space="0" w:color="auto"/>
          </w:divBdr>
        </w:div>
        <w:div w:id="682975274">
          <w:marLeft w:val="480"/>
          <w:marRight w:val="0"/>
          <w:marTop w:val="0"/>
          <w:marBottom w:val="0"/>
          <w:divBdr>
            <w:top w:val="none" w:sz="0" w:space="0" w:color="auto"/>
            <w:left w:val="none" w:sz="0" w:space="0" w:color="auto"/>
            <w:bottom w:val="none" w:sz="0" w:space="0" w:color="auto"/>
            <w:right w:val="none" w:sz="0" w:space="0" w:color="auto"/>
          </w:divBdr>
        </w:div>
        <w:div w:id="1037583753">
          <w:marLeft w:val="480"/>
          <w:marRight w:val="0"/>
          <w:marTop w:val="0"/>
          <w:marBottom w:val="0"/>
          <w:divBdr>
            <w:top w:val="none" w:sz="0" w:space="0" w:color="auto"/>
            <w:left w:val="none" w:sz="0" w:space="0" w:color="auto"/>
            <w:bottom w:val="none" w:sz="0" w:space="0" w:color="auto"/>
            <w:right w:val="none" w:sz="0" w:space="0" w:color="auto"/>
          </w:divBdr>
        </w:div>
        <w:div w:id="1123116746">
          <w:marLeft w:val="480"/>
          <w:marRight w:val="0"/>
          <w:marTop w:val="0"/>
          <w:marBottom w:val="0"/>
          <w:divBdr>
            <w:top w:val="none" w:sz="0" w:space="0" w:color="auto"/>
            <w:left w:val="none" w:sz="0" w:space="0" w:color="auto"/>
            <w:bottom w:val="none" w:sz="0" w:space="0" w:color="auto"/>
            <w:right w:val="none" w:sz="0" w:space="0" w:color="auto"/>
          </w:divBdr>
        </w:div>
        <w:div w:id="1731733837">
          <w:marLeft w:val="480"/>
          <w:marRight w:val="0"/>
          <w:marTop w:val="0"/>
          <w:marBottom w:val="0"/>
          <w:divBdr>
            <w:top w:val="none" w:sz="0" w:space="0" w:color="auto"/>
            <w:left w:val="none" w:sz="0" w:space="0" w:color="auto"/>
            <w:bottom w:val="none" w:sz="0" w:space="0" w:color="auto"/>
            <w:right w:val="none" w:sz="0" w:space="0" w:color="auto"/>
          </w:divBdr>
        </w:div>
        <w:div w:id="374737634">
          <w:marLeft w:val="480"/>
          <w:marRight w:val="0"/>
          <w:marTop w:val="0"/>
          <w:marBottom w:val="0"/>
          <w:divBdr>
            <w:top w:val="none" w:sz="0" w:space="0" w:color="auto"/>
            <w:left w:val="none" w:sz="0" w:space="0" w:color="auto"/>
            <w:bottom w:val="none" w:sz="0" w:space="0" w:color="auto"/>
            <w:right w:val="none" w:sz="0" w:space="0" w:color="auto"/>
          </w:divBdr>
        </w:div>
        <w:div w:id="451824603">
          <w:marLeft w:val="480"/>
          <w:marRight w:val="0"/>
          <w:marTop w:val="0"/>
          <w:marBottom w:val="0"/>
          <w:divBdr>
            <w:top w:val="none" w:sz="0" w:space="0" w:color="auto"/>
            <w:left w:val="none" w:sz="0" w:space="0" w:color="auto"/>
            <w:bottom w:val="none" w:sz="0" w:space="0" w:color="auto"/>
            <w:right w:val="none" w:sz="0" w:space="0" w:color="auto"/>
          </w:divBdr>
        </w:div>
        <w:div w:id="863128491">
          <w:marLeft w:val="480"/>
          <w:marRight w:val="0"/>
          <w:marTop w:val="0"/>
          <w:marBottom w:val="0"/>
          <w:divBdr>
            <w:top w:val="none" w:sz="0" w:space="0" w:color="auto"/>
            <w:left w:val="none" w:sz="0" w:space="0" w:color="auto"/>
            <w:bottom w:val="none" w:sz="0" w:space="0" w:color="auto"/>
            <w:right w:val="none" w:sz="0" w:space="0" w:color="auto"/>
          </w:divBdr>
        </w:div>
        <w:div w:id="51733926">
          <w:marLeft w:val="480"/>
          <w:marRight w:val="0"/>
          <w:marTop w:val="0"/>
          <w:marBottom w:val="0"/>
          <w:divBdr>
            <w:top w:val="none" w:sz="0" w:space="0" w:color="auto"/>
            <w:left w:val="none" w:sz="0" w:space="0" w:color="auto"/>
            <w:bottom w:val="none" w:sz="0" w:space="0" w:color="auto"/>
            <w:right w:val="none" w:sz="0" w:space="0" w:color="auto"/>
          </w:divBdr>
        </w:div>
        <w:div w:id="1139302967">
          <w:marLeft w:val="480"/>
          <w:marRight w:val="0"/>
          <w:marTop w:val="0"/>
          <w:marBottom w:val="0"/>
          <w:divBdr>
            <w:top w:val="none" w:sz="0" w:space="0" w:color="auto"/>
            <w:left w:val="none" w:sz="0" w:space="0" w:color="auto"/>
            <w:bottom w:val="none" w:sz="0" w:space="0" w:color="auto"/>
            <w:right w:val="none" w:sz="0" w:space="0" w:color="auto"/>
          </w:divBdr>
        </w:div>
        <w:div w:id="1979802473">
          <w:marLeft w:val="480"/>
          <w:marRight w:val="0"/>
          <w:marTop w:val="0"/>
          <w:marBottom w:val="0"/>
          <w:divBdr>
            <w:top w:val="none" w:sz="0" w:space="0" w:color="auto"/>
            <w:left w:val="none" w:sz="0" w:space="0" w:color="auto"/>
            <w:bottom w:val="none" w:sz="0" w:space="0" w:color="auto"/>
            <w:right w:val="none" w:sz="0" w:space="0" w:color="auto"/>
          </w:divBdr>
        </w:div>
        <w:div w:id="1518545268">
          <w:marLeft w:val="480"/>
          <w:marRight w:val="0"/>
          <w:marTop w:val="0"/>
          <w:marBottom w:val="0"/>
          <w:divBdr>
            <w:top w:val="none" w:sz="0" w:space="0" w:color="auto"/>
            <w:left w:val="none" w:sz="0" w:space="0" w:color="auto"/>
            <w:bottom w:val="none" w:sz="0" w:space="0" w:color="auto"/>
            <w:right w:val="none" w:sz="0" w:space="0" w:color="auto"/>
          </w:divBdr>
        </w:div>
        <w:div w:id="1585332795">
          <w:marLeft w:val="480"/>
          <w:marRight w:val="0"/>
          <w:marTop w:val="0"/>
          <w:marBottom w:val="0"/>
          <w:divBdr>
            <w:top w:val="none" w:sz="0" w:space="0" w:color="auto"/>
            <w:left w:val="none" w:sz="0" w:space="0" w:color="auto"/>
            <w:bottom w:val="none" w:sz="0" w:space="0" w:color="auto"/>
            <w:right w:val="none" w:sz="0" w:space="0" w:color="auto"/>
          </w:divBdr>
        </w:div>
        <w:div w:id="2120829547">
          <w:marLeft w:val="480"/>
          <w:marRight w:val="0"/>
          <w:marTop w:val="0"/>
          <w:marBottom w:val="0"/>
          <w:divBdr>
            <w:top w:val="none" w:sz="0" w:space="0" w:color="auto"/>
            <w:left w:val="none" w:sz="0" w:space="0" w:color="auto"/>
            <w:bottom w:val="none" w:sz="0" w:space="0" w:color="auto"/>
            <w:right w:val="none" w:sz="0" w:space="0" w:color="auto"/>
          </w:divBdr>
        </w:div>
        <w:div w:id="411901088">
          <w:marLeft w:val="480"/>
          <w:marRight w:val="0"/>
          <w:marTop w:val="0"/>
          <w:marBottom w:val="0"/>
          <w:divBdr>
            <w:top w:val="none" w:sz="0" w:space="0" w:color="auto"/>
            <w:left w:val="none" w:sz="0" w:space="0" w:color="auto"/>
            <w:bottom w:val="none" w:sz="0" w:space="0" w:color="auto"/>
            <w:right w:val="none" w:sz="0" w:space="0" w:color="auto"/>
          </w:divBdr>
        </w:div>
        <w:div w:id="949094303">
          <w:marLeft w:val="480"/>
          <w:marRight w:val="0"/>
          <w:marTop w:val="0"/>
          <w:marBottom w:val="0"/>
          <w:divBdr>
            <w:top w:val="none" w:sz="0" w:space="0" w:color="auto"/>
            <w:left w:val="none" w:sz="0" w:space="0" w:color="auto"/>
            <w:bottom w:val="none" w:sz="0" w:space="0" w:color="auto"/>
            <w:right w:val="none" w:sz="0" w:space="0" w:color="auto"/>
          </w:divBdr>
        </w:div>
        <w:div w:id="1826166035">
          <w:marLeft w:val="480"/>
          <w:marRight w:val="0"/>
          <w:marTop w:val="0"/>
          <w:marBottom w:val="0"/>
          <w:divBdr>
            <w:top w:val="none" w:sz="0" w:space="0" w:color="auto"/>
            <w:left w:val="none" w:sz="0" w:space="0" w:color="auto"/>
            <w:bottom w:val="none" w:sz="0" w:space="0" w:color="auto"/>
            <w:right w:val="none" w:sz="0" w:space="0" w:color="auto"/>
          </w:divBdr>
        </w:div>
        <w:div w:id="2092390360">
          <w:marLeft w:val="480"/>
          <w:marRight w:val="0"/>
          <w:marTop w:val="0"/>
          <w:marBottom w:val="0"/>
          <w:divBdr>
            <w:top w:val="none" w:sz="0" w:space="0" w:color="auto"/>
            <w:left w:val="none" w:sz="0" w:space="0" w:color="auto"/>
            <w:bottom w:val="none" w:sz="0" w:space="0" w:color="auto"/>
            <w:right w:val="none" w:sz="0" w:space="0" w:color="auto"/>
          </w:divBdr>
        </w:div>
        <w:div w:id="241529525">
          <w:marLeft w:val="480"/>
          <w:marRight w:val="0"/>
          <w:marTop w:val="0"/>
          <w:marBottom w:val="0"/>
          <w:divBdr>
            <w:top w:val="none" w:sz="0" w:space="0" w:color="auto"/>
            <w:left w:val="none" w:sz="0" w:space="0" w:color="auto"/>
            <w:bottom w:val="none" w:sz="0" w:space="0" w:color="auto"/>
            <w:right w:val="none" w:sz="0" w:space="0" w:color="auto"/>
          </w:divBdr>
        </w:div>
        <w:div w:id="1151827848">
          <w:marLeft w:val="480"/>
          <w:marRight w:val="0"/>
          <w:marTop w:val="0"/>
          <w:marBottom w:val="0"/>
          <w:divBdr>
            <w:top w:val="none" w:sz="0" w:space="0" w:color="auto"/>
            <w:left w:val="none" w:sz="0" w:space="0" w:color="auto"/>
            <w:bottom w:val="none" w:sz="0" w:space="0" w:color="auto"/>
            <w:right w:val="none" w:sz="0" w:space="0" w:color="auto"/>
          </w:divBdr>
        </w:div>
        <w:div w:id="973173908">
          <w:marLeft w:val="480"/>
          <w:marRight w:val="0"/>
          <w:marTop w:val="0"/>
          <w:marBottom w:val="0"/>
          <w:divBdr>
            <w:top w:val="none" w:sz="0" w:space="0" w:color="auto"/>
            <w:left w:val="none" w:sz="0" w:space="0" w:color="auto"/>
            <w:bottom w:val="none" w:sz="0" w:space="0" w:color="auto"/>
            <w:right w:val="none" w:sz="0" w:space="0" w:color="auto"/>
          </w:divBdr>
        </w:div>
        <w:div w:id="2071150471">
          <w:marLeft w:val="480"/>
          <w:marRight w:val="0"/>
          <w:marTop w:val="0"/>
          <w:marBottom w:val="0"/>
          <w:divBdr>
            <w:top w:val="none" w:sz="0" w:space="0" w:color="auto"/>
            <w:left w:val="none" w:sz="0" w:space="0" w:color="auto"/>
            <w:bottom w:val="none" w:sz="0" w:space="0" w:color="auto"/>
            <w:right w:val="none" w:sz="0" w:space="0" w:color="auto"/>
          </w:divBdr>
        </w:div>
        <w:div w:id="1159543326">
          <w:marLeft w:val="480"/>
          <w:marRight w:val="0"/>
          <w:marTop w:val="0"/>
          <w:marBottom w:val="0"/>
          <w:divBdr>
            <w:top w:val="none" w:sz="0" w:space="0" w:color="auto"/>
            <w:left w:val="none" w:sz="0" w:space="0" w:color="auto"/>
            <w:bottom w:val="none" w:sz="0" w:space="0" w:color="auto"/>
            <w:right w:val="none" w:sz="0" w:space="0" w:color="auto"/>
          </w:divBdr>
        </w:div>
        <w:div w:id="619459504">
          <w:marLeft w:val="480"/>
          <w:marRight w:val="0"/>
          <w:marTop w:val="0"/>
          <w:marBottom w:val="0"/>
          <w:divBdr>
            <w:top w:val="none" w:sz="0" w:space="0" w:color="auto"/>
            <w:left w:val="none" w:sz="0" w:space="0" w:color="auto"/>
            <w:bottom w:val="none" w:sz="0" w:space="0" w:color="auto"/>
            <w:right w:val="none" w:sz="0" w:space="0" w:color="auto"/>
          </w:divBdr>
        </w:div>
        <w:div w:id="147988847">
          <w:marLeft w:val="480"/>
          <w:marRight w:val="0"/>
          <w:marTop w:val="0"/>
          <w:marBottom w:val="0"/>
          <w:divBdr>
            <w:top w:val="none" w:sz="0" w:space="0" w:color="auto"/>
            <w:left w:val="none" w:sz="0" w:space="0" w:color="auto"/>
            <w:bottom w:val="none" w:sz="0" w:space="0" w:color="auto"/>
            <w:right w:val="none" w:sz="0" w:space="0" w:color="auto"/>
          </w:divBdr>
        </w:div>
        <w:div w:id="1065031424">
          <w:marLeft w:val="480"/>
          <w:marRight w:val="0"/>
          <w:marTop w:val="0"/>
          <w:marBottom w:val="0"/>
          <w:divBdr>
            <w:top w:val="none" w:sz="0" w:space="0" w:color="auto"/>
            <w:left w:val="none" w:sz="0" w:space="0" w:color="auto"/>
            <w:bottom w:val="none" w:sz="0" w:space="0" w:color="auto"/>
            <w:right w:val="none" w:sz="0" w:space="0" w:color="auto"/>
          </w:divBdr>
        </w:div>
        <w:div w:id="1713728385">
          <w:marLeft w:val="480"/>
          <w:marRight w:val="0"/>
          <w:marTop w:val="0"/>
          <w:marBottom w:val="0"/>
          <w:divBdr>
            <w:top w:val="none" w:sz="0" w:space="0" w:color="auto"/>
            <w:left w:val="none" w:sz="0" w:space="0" w:color="auto"/>
            <w:bottom w:val="none" w:sz="0" w:space="0" w:color="auto"/>
            <w:right w:val="none" w:sz="0" w:space="0" w:color="auto"/>
          </w:divBdr>
        </w:div>
        <w:div w:id="1253659245">
          <w:marLeft w:val="480"/>
          <w:marRight w:val="0"/>
          <w:marTop w:val="0"/>
          <w:marBottom w:val="0"/>
          <w:divBdr>
            <w:top w:val="none" w:sz="0" w:space="0" w:color="auto"/>
            <w:left w:val="none" w:sz="0" w:space="0" w:color="auto"/>
            <w:bottom w:val="none" w:sz="0" w:space="0" w:color="auto"/>
            <w:right w:val="none" w:sz="0" w:space="0" w:color="auto"/>
          </w:divBdr>
        </w:div>
        <w:div w:id="1362824527">
          <w:marLeft w:val="480"/>
          <w:marRight w:val="0"/>
          <w:marTop w:val="0"/>
          <w:marBottom w:val="0"/>
          <w:divBdr>
            <w:top w:val="none" w:sz="0" w:space="0" w:color="auto"/>
            <w:left w:val="none" w:sz="0" w:space="0" w:color="auto"/>
            <w:bottom w:val="none" w:sz="0" w:space="0" w:color="auto"/>
            <w:right w:val="none" w:sz="0" w:space="0" w:color="auto"/>
          </w:divBdr>
        </w:div>
        <w:div w:id="683284436">
          <w:marLeft w:val="480"/>
          <w:marRight w:val="0"/>
          <w:marTop w:val="0"/>
          <w:marBottom w:val="0"/>
          <w:divBdr>
            <w:top w:val="none" w:sz="0" w:space="0" w:color="auto"/>
            <w:left w:val="none" w:sz="0" w:space="0" w:color="auto"/>
            <w:bottom w:val="none" w:sz="0" w:space="0" w:color="auto"/>
            <w:right w:val="none" w:sz="0" w:space="0" w:color="auto"/>
          </w:divBdr>
        </w:div>
        <w:div w:id="894002996">
          <w:marLeft w:val="480"/>
          <w:marRight w:val="0"/>
          <w:marTop w:val="0"/>
          <w:marBottom w:val="0"/>
          <w:divBdr>
            <w:top w:val="none" w:sz="0" w:space="0" w:color="auto"/>
            <w:left w:val="none" w:sz="0" w:space="0" w:color="auto"/>
            <w:bottom w:val="none" w:sz="0" w:space="0" w:color="auto"/>
            <w:right w:val="none" w:sz="0" w:space="0" w:color="auto"/>
          </w:divBdr>
        </w:div>
        <w:div w:id="1848713443">
          <w:marLeft w:val="480"/>
          <w:marRight w:val="0"/>
          <w:marTop w:val="0"/>
          <w:marBottom w:val="0"/>
          <w:divBdr>
            <w:top w:val="none" w:sz="0" w:space="0" w:color="auto"/>
            <w:left w:val="none" w:sz="0" w:space="0" w:color="auto"/>
            <w:bottom w:val="none" w:sz="0" w:space="0" w:color="auto"/>
            <w:right w:val="none" w:sz="0" w:space="0" w:color="auto"/>
          </w:divBdr>
        </w:div>
        <w:div w:id="720595276">
          <w:marLeft w:val="480"/>
          <w:marRight w:val="0"/>
          <w:marTop w:val="0"/>
          <w:marBottom w:val="0"/>
          <w:divBdr>
            <w:top w:val="none" w:sz="0" w:space="0" w:color="auto"/>
            <w:left w:val="none" w:sz="0" w:space="0" w:color="auto"/>
            <w:bottom w:val="none" w:sz="0" w:space="0" w:color="auto"/>
            <w:right w:val="none" w:sz="0" w:space="0" w:color="auto"/>
          </w:divBdr>
        </w:div>
        <w:div w:id="1048649018">
          <w:marLeft w:val="480"/>
          <w:marRight w:val="0"/>
          <w:marTop w:val="0"/>
          <w:marBottom w:val="0"/>
          <w:divBdr>
            <w:top w:val="none" w:sz="0" w:space="0" w:color="auto"/>
            <w:left w:val="none" w:sz="0" w:space="0" w:color="auto"/>
            <w:bottom w:val="none" w:sz="0" w:space="0" w:color="auto"/>
            <w:right w:val="none" w:sz="0" w:space="0" w:color="auto"/>
          </w:divBdr>
        </w:div>
        <w:div w:id="1302153097">
          <w:marLeft w:val="480"/>
          <w:marRight w:val="0"/>
          <w:marTop w:val="0"/>
          <w:marBottom w:val="0"/>
          <w:divBdr>
            <w:top w:val="none" w:sz="0" w:space="0" w:color="auto"/>
            <w:left w:val="none" w:sz="0" w:space="0" w:color="auto"/>
            <w:bottom w:val="none" w:sz="0" w:space="0" w:color="auto"/>
            <w:right w:val="none" w:sz="0" w:space="0" w:color="auto"/>
          </w:divBdr>
        </w:div>
        <w:div w:id="1666129132">
          <w:marLeft w:val="480"/>
          <w:marRight w:val="0"/>
          <w:marTop w:val="0"/>
          <w:marBottom w:val="0"/>
          <w:divBdr>
            <w:top w:val="none" w:sz="0" w:space="0" w:color="auto"/>
            <w:left w:val="none" w:sz="0" w:space="0" w:color="auto"/>
            <w:bottom w:val="none" w:sz="0" w:space="0" w:color="auto"/>
            <w:right w:val="none" w:sz="0" w:space="0" w:color="auto"/>
          </w:divBdr>
        </w:div>
        <w:div w:id="243297501">
          <w:marLeft w:val="480"/>
          <w:marRight w:val="0"/>
          <w:marTop w:val="0"/>
          <w:marBottom w:val="0"/>
          <w:divBdr>
            <w:top w:val="none" w:sz="0" w:space="0" w:color="auto"/>
            <w:left w:val="none" w:sz="0" w:space="0" w:color="auto"/>
            <w:bottom w:val="none" w:sz="0" w:space="0" w:color="auto"/>
            <w:right w:val="none" w:sz="0" w:space="0" w:color="auto"/>
          </w:divBdr>
        </w:div>
        <w:div w:id="2011786741">
          <w:marLeft w:val="480"/>
          <w:marRight w:val="0"/>
          <w:marTop w:val="0"/>
          <w:marBottom w:val="0"/>
          <w:divBdr>
            <w:top w:val="none" w:sz="0" w:space="0" w:color="auto"/>
            <w:left w:val="none" w:sz="0" w:space="0" w:color="auto"/>
            <w:bottom w:val="none" w:sz="0" w:space="0" w:color="auto"/>
            <w:right w:val="none" w:sz="0" w:space="0" w:color="auto"/>
          </w:divBdr>
        </w:div>
        <w:div w:id="1889880133">
          <w:marLeft w:val="480"/>
          <w:marRight w:val="0"/>
          <w:marTop w:val="0"/>
          <w:marBottom w:val="0"/>
          <w:divBdr>
            <w:top w:val="none" w:sz="0" w:space="0" w:color="auto"/>
            <w:left w:val="none" w:sz="0" w:space="0" w:color="auto"/>
            <w:bottom w:val="none" w:sz="0" w:space="0" w:color="auto"/>
            <w:right w:val="none" w:sz="0" w:space="0" w:color="auto"/>
          </w:divBdr>
        </w:div>
        <w:div w:id="236716875">
          <w:marLeft w:val="480"/>
          <w:marRight w:val="0"/>
          <w:marTop w:val="0"/>
          <w:marBottom w:val="0"/>
          <w:divBdr>
            <w:top w:val="none" w:sz="0" w:space="0" w:color="auto"/>
            <w:left w:val="none" w:sz="0" w:space="0" w:color="auto"/>
            <w:bottom w:val="none" w:sz="0" w:space="0" w:color="auto"/>
            <w:right w:val="none" w:sz="0" w:space="0" w:color="auto"/>
          </w:divBdr>
        </w:div>
        <w:div w:id="1789735216">
          <w:marLeft w:val="480"/>
          <w:marRight w:val="0"/>
          <w:marTop w:val="0"/>
          <w:marBottom w:val="0"/>
          <w:divBdr>
            <w:top w:val="none" w:sz="0" w:space="0" w:color="auto"/>
            <w:left w:val="none" w:sz="0" w:space="0" w:color="auto"/>
            <w:bottom w:val="none" w:sz="0" w:space="0" w:color="auto"/>
            <w:right w:val="none" w:sz="0" w:space="0" w:color="auto"/>
          </w:divBdr>
        </w:div>
        <w:div w:id="72171068">
          <w:marLeft w:val="480"/>
          <w:marRight w:val="0"/>
          <w:marTop w:val="0"/>
          <w:marBottom w:val="0"/>
          <w:divBdr>
            <w:top w:val="none" w:sz="0" w:space="0" w:color="auto"/>
            <w:left w:val="none" w:sz="0" w:space="0" w:color="auto"/>
            <w:bottom w:val="none" w:sz="0" w:space="0" w:color="auto"/>
            <w:right w:val="none" w:sz="0" w:space="0" w:color="auto"/>
          </w:divBdr>
        </w:div>
        <w:div w:id="428963084">
          <w:marLeft w:val="480"/>
          <w:marRight w:val="0"/>
          <w:marTop w:val="0"/>
          <w:marBottom w:val="0"/>
          <w:divBdr>
            <w:top w:val="none" w:sz="0" w:space="0" w:color="auto"/>
            <w:left w:val="none" w:sz="0" w:space="0" w:color="auto"/>
            <w:bottom w:val="none" w:sz="0" w:space="0" w:color="auto"/>
            <w:right w:val="none" w:sz="0" w:space="0" w:color="auto"/>
          </w:divBdr>
        </w:div>
        <w:div w:id="2117943478">
          <w:marLeft w:val="480"/>
          <w:marRight w:val="0"/>
          <w:marTop w:val="0"/>
          <w:marBottom w:val="0"/>
          <w:divBdr>
            <w:top w:val="none" w:sz="0" w:space="0" w:color="auto"/>
            <w:left w:val="none" w:sz="0" w:space="0" w:color="auto"/>
            <w:bottom w:val="none" w:sz="0" w:space="0" w:color="auto"/>
            <w:right w:val="none" w:sz="0" w:space="0" w:color="auto"/>
          </w:divBdr>
        </w:div>
        <w:div w:id="362826289">
          <w:marLeft w:val="480"/>
          <w:marRight w:val="0"/>
          <w:marTop w:val="0"/>
          <w:marBottom w:val="0"/>
          <w:divBdr>
            <w:top w:val="none" w:sz="0" w:space="0" w:color="auto"/>
            <w:left w:val="none" w:sz="0" w:space="0" w:color="auto"/>
            <w:bottom w:val="none" w:sz="0" w:space="0" w:color="auto"/>
            <w:right w:val="none" w:sz="0" w:space="0" w:color="auto"/>
          </w:divBdr>
        </w:div>
        <w:div w:id="1602758169">
          <w:marLeft w:val="480"/>
          <w:marRight w:val="0"/>
          <w:marTop w:val="0"/>
          <w:marBottom w:val="0"/>
          <w:divBdr>
            <w:top w:val="none" w:sz="0" w:space="0" w:color="auto"/>
            <w:left w:val="none" w:sz="0" w:space="0" w:color="auto"/>
            <w:bottom w:val="none" w:sz="0" w:space="0" w:color="auto"/>
            <w:right w:val="none" w:sz="0" w:space="0" w:color="auto"/>
          </w:divBdr>
        </w:div>
        <w:div w:id="675379969">
          <w:marLeft w:val="480"/>
          <w:marRight w:val="0"/>
          <w:marTop w:val="0"/>
          <w:marBottom w:val="0"/>
          <w:divBdr>
            <w:top w:val="none" w:sz="0" w:space="0" w:color="auto"/>
            <w:left w:val="none" w:sz="0" w:space="0" w:color="auto"/>
            <w:bottom w:val="none" w:sz="0" w:space="0" w:color="auto"/>
            <w:right w:val="none" w:sz="0" w:space="0" w:color="auto"/>
          </w:divBdr>
        </w:div>
        <w:div w:id="170950512">
          <w:marLeft w:val="480"/>
          <w:marRight w:val="0"/>
          <w:marTop w:val="0"/>
          <w:marBottom w:val="0"/>
          <w:divBdr>
            <w:top w:val="none" w:sz="0" w:space="0" w:color="auto"/>
            <w:left w:val="none" w:sz="0" w:space="0" w:color="auto"/>
            <w:bottom w:val="none" w:sz="0" w:space="0" w:color="auto"/>
            <w:right w:val="none" w:sz="0" w:space="0" w:color="auto"/>
          </w:divBdr>
        </w:div>
        <w:div w:id="263274284">
          <w:marLeft w:val="480"/>
          <w:marRight w:val="0"/>
          <w:marTop w:val="0"/>
          <w:marBottom w:val="0"/>
          <w:divBdr>
            <w:top w:val="none" w:sz="0" w:space="0" w:color="auto"/>
            <w:left w:val="none" w:sz="0" w:space="0" w:color="auto"/>
            <w:bottom w:val="none" w:sz="0" w:space="0" w:color="auto"/>
            <w:right w:val="none" w:sz="0" w:space="0" w:color="auto"/>
          </w:divBdr>
        </w:div>
        <w:div w:id="582103631">
          <w:marLeft w:val="480"/>
          <w:marRight w:val="0"/>
          <w:marTop w:val="0"/>
          <w:marBottom w:val="0"/>
          <w:divBdr>
            <w:top w:val="none" w:sz="0" w:space="0" w:color="auto"/>
            <w:left w:val="none" w:sz="0" w:space="0" w:color="auto"/>
            <w:bottom w:val="none" w:sz="0" w:space="0" w:color="auto"/>
            <w:right w:val="none" w:sz="0" w:space="0" w:color="auto"/>
          </w:divBdr>
        </w:div>
        <w:div w:id="652487235">
          <w:marLeft w:val="480"/>
          <w:marRight w:val="0"/>
          <w:marTop w:val="0"/>
          <w:marBottom w:val="0"/>
          <w:divBdr>
            <w:top w:val="none" w:sz="0" w:space="0" w:color="auto"/>
            <w:left w:val="none" w:sz="0" w:space="0" w:color="auto"/>
            <w:bottom w:val="none" w:sz="0" w:space="0" w:color="auto"/>
            <w:right w:val="none" w:sz="0" w:space="0" w:color="auto"/>
          </w:divBdr>
        </w:div>
        <w:div w:id="1858232336">
          <w:marLeft w:val="480"/>
          <w:marRight w:val="0"/>
          <w:marTop w:val="0"/>
          <w:marBottom w:val="0"/>
          <w:divBdr>
            <w:top w:val="none" w:sz="0" w:space="0" w:color="auto"/>
            <w:left w:val="none" w:sz="0" w:space="0" w:color="auto"/>
            <w:bottom w:val="none" w:sz="0" w:space="0" w:color="auto"/>
            <w:right w:val="none" w:sz="0" w:space="0" w:color="auto"/>
          </w:divBdr>
        </w:div>
        <w:div w:id="1970738488">
          <w:marLeft w:val="480"/>
          <w:marRight w:val="0"/>
          <w:marTop w:val="0"/>
          <w:marBottom w:val="0"/>
          <w:divBdr>
            <w:top w:val="none" w:sz="0" w:space="0" w:color="auto"/>
            <w:left w:val="none" w:sz="0" w:space="0" w:color="auto"/>
            <w:bottom w:val="none" w:sz="0" w:space="0" w:color="auto"/>
            <w:right w:val="none" w:sz="0" w:space="0" w:color="auto"/>
          </w:divBdr>
        </w:div>
        <w:div w:id="283998661">
          <w:marLeft w:val="480"/>
          <w:marRight w:val="0"/>
          <w:marTop w:val="0"/>
          <w:marBottom w:val="0"/>
          <w:divBdr>
            <w:top w:val="none" w:sz="0" w:space="0" w:color="auto"/>
            <w:left w:val="none" w:sz="0" w:space="0" w:color="auto"/>
            <w:bottom w:val="none" w:sz="0" w:space="0" w:color="auto"/>
            <w:right w:val="none" w:sz="0" w:space="0" w:color="auto"/>
          </w:divBdr>
        </w:div>
        <w:div w:id="572741619">
          <w:marLeft w:val="480"/>
          <w:marRight w:val="0"/>
          <w:marTop w:val="0"/>
          <w:marBottom w:val="0"/>
          <w:divBdr>
            <w:top w:val="none" w:sz="0" w:space="0" w:color="auto"/>
            <w:left w:val="none" w:sz="0" w:space="0" w:color="auto"/>
            <w:bottom w:val="none" w:sz="0" w:space="0" w:color="auto"/>
            <w:right w:val="none" w:sz="0" w:space="0" w:color="auto"/>
          </w:divBdr>
        </w:div>
        <w:div w:id="651910675">
          <w:marLeft w:val="480"/>
          <w:marRight w:val="0"/>
          <w:marTop w:val="0"/>
          <w:marBottom w:val="0"/>
          <w:divBdr>
            <w:top w:val="none" w:sz="0" w:space="0" w:color="auto"/>
            <w:left w:val="none" w:sz="0" w:space="0" w:color="auto"/>
            <w:bottom w:val="none" w:sz="0" w:space="0" w:color="auto"/>
            <w:right w:val="none" w:sz="0" w:space="0" w:color="auto"/>
          </w:divBdr>
        </w:div>
        <w:div w:id="438064154">
          <w:marLeft w:val="480"/>
          <w:marRight w:val="0"/>
          <w:marTop w:val="0"/>
          <w:marBottom w:val="0"/>
          <w:divBdr>
            <w:top w:val="none" w:sz="0" w:space="0" w:color="auto"/>
            <w:left w:val="none" w:sz="0" w:space="0" w:color="auto"/>
            <w:bottom w:val="none" w:sz="0" w:space="0" w:color="auto"/>
            <w:right w:val="none" w:sz="0" w:space="0" w:color="auto"/>
          </w:divBdr>
        </w:div>
        <w:div w:id="402795240">
          <w:marLeft w:val="480"/>
          <w:marRight w:val="0"/>
          <w:marTop w:val="0"/>
          <w:marBottom w:val="0"/>
          <w:divBdr>
            <w:top w:val="none" w:sz="0" w:space="0" w:color="auto"/>
            <w:left w:val="none" w:sz="0" w:space="0" w:color="auto"/>
            <w:bottom w:val="none" w:sz="0" w:space="0" w:color="auto"/>
            <w:right w:val="none" w:sz="0" w:space="0" w:color="auto"/>
          </w:divBdr>
        </w:div>
        <w:div w:id="166992160">
          <w:marLeft w:val="480"/>
          <w:marRight w:val="0"/>
          <w:marTop w:val="0"/>
          <w:marBottom w:val="0"/>
          <w:divBdr>
            <w:top w:val="none" w:sz="0" w:space="0" w:color="auto"/>
            <w:left w:val="none" w:sz="0" w:space="0" w:color="auto"/>
            <w:bottom w:val="none" w:sz="0" w:space="0" w:color="auto"/>
            <w:right w:val="none" w:sz="0" w:space="0" w:color="auto"/>
          </w:divBdr>
        </w:div>
        <w:div w:id="1592666620">
          <w:marLeft w:val="480"/>
          <w:marRight w:val="0"/>
          <w:marTop w:val="0"/>
          <w:marBottom w:val="0"/>
          <w:divBdr>
            <w:top w:val="none" w:sz="0" w:space="0" w:color="auto"/>
            <w:left w:val="none" w:sz="0" w:space="0" w:color="auto"/>
            <w:bottom w:val="none" w:sz="0" w:space="0" w:color="auto"/>
            <w:right w:val="none" w:sz="0" w:space="0" w:color="auto"/>
          </w:divBdr>
        </w:div>
        <w:div w:id="829519665">
          <w:marLeft w:val="480"/>
          <w:marRight w:val="0"/>
          <w:marTop w:val="0"/>
          <w:marBottom w:val="0"/>
          <w:divBdr>
            <w:top w:val="none" w:sz="0" w:space="0" w:color="auto"/>
            <w:left w:val="none" w:sz="0" w:space="0" w:color="auto"/>
            <w:bottom w:val="none" w:sz="0" w:space="0" w:color="auto"/>
            <w:right w:val="none" w:sz="0" w:space="0" w:color="auto"/>
          </w:divBdr>
        </w:div>
        <w:div w:id="1071924643">
          <w:marLeft w:val="480"/>
          <w:marRight w:val="0"/>
          <w:marTop w:val="0"/>
          <w:marBottom w:val="0"/>
          <w:divBdr>
            <w:top w:val="none" w:sz="0" w:space="0" w:color="auto"/>
            <w:left w:val="none" w:sz="0" w:space="0" w:color="auto"/>
            <w:bottom w:val="none" w:sz="0" w:space="0" w:color="auto"/>
            <w:right w:val="none" w:sz="0" w:space="0" w:color="auto"/>
          </w:divBdr>
        </w:div>
        <w:div w:id="615410527">
          <w:marLeft w:val="480"/>
          <w:marRight w:val="0"/>
          <w:marTop w:val="0"/>
          <w:marBottom w:val="0"/>
          <w:divBdr>
            <w:top w:val="none" w:sz="0" w:space="0" w:color="auto"/>
            <w:left w:val="none" w:sz="0" w:space="0" w:color="auto"/>
            <w:bottom w:val="none" w:sz="0" w:space="0" w:color="auto"/>
            <w:right w:val="none" w:sz="0" w:space="0" w:color="auto"/>
          </w:divBdr>
        </w:div>
        <w:div w:id="1417288903">
          <w:marLeft w:val="480"/>
          <w:marRight w:val="0"/>
          <w:marTop w:val="0"/>
          <w:marBottom w:val="0"/>
          <w:divBdr>
            <w:top w:val="none" w:sz="0" w:space="0" w:color="auto"/>
            <w:left w:val="none" w:sz="0" w:space="0" w:color="auto"/>
            <w:bottom w:val="none" w:sz="0" w:space="0" w:color="auto"/>
            <w:right w:val="none" w:sz="0" w:space="0" w:color="auto"/>
          </w:divBdr>
        </w:div>
        <w:div w:id="208302586">
          <w:marLeft w:val="480"/>
          <w:marRight w:val="0"/>
          <w:marTop w:val="0"/>
          <w:marBottom w:val="0"/>
          <w:divBdr>
            <w:top w:val="none" w:sz="0" w:space="0" w:color="auto"/>
            <w:left w:val="none" w:sz="0" w:space="0" w:color="auto"/>
            <w:bottom w:val="none" w:sz="0" w:space="0" w:color="auto"/>
            <w:right w:val="none" w:sz="0" w:space="0" w:color="auto"/>
          </w:divBdr>
        </w:div>
        <w:div w:id="797065955">
          <w:marLeft w:val="480"/>
          <w:marRight w:val="0"/>
          <w:marTop w:val="0"/>
          <w:marBottom w:val="0"/>
          <w:divBdr>
            <w:top w:val="none" w:sz="0" w:space="0" w:color="auto"/>
            <w:left w:val="none" w:sz="0" w:space="0" w:color="auto"/>
            <w:bottom w:val="none" w:sz="0" w:space="0" w:color="auto"/>
            <w:right w:val="none" w:sz="0" w:space="0" w:color="auto"/>
          </w:divBdr>
        </w:div>
        <w:div w:id="474179825">
          <w:marLeft w:val="480"/>
          <w:marRight w:val="0"/>
          <w:marTop w:val="0"/>
          <w:marBottom w:val="0"/>
          <w:divBdr>
            <w:top w:val="none" w:sz="0" w:space="0" w:color="auto"/>
            <w:left w:val="none" w:sz="0" w:space="0" w:color="auto"/>
            <w:bottom w:val="none" w:sz="0" w:space="0" w:color="auto"/>
            <w:right w:val="none" w:sz="0" w:space="0" w:color="auto"/>
          </w:divBdr>
        </w:div>
        <w:div w:id="366301913">
          <w:marLeft w:val="480"/>
          <w:marRight w:val="0"/>
          <w:marTop w:val="0"/>
          <w:marBottom w:val="0"/>
          <w:divBdr>
            <w:top w:val="none" w:sz="0" w:space="0" w:color="auto"/>
            <w:left w:val="none" w:sz="0" w:space="0" w:color="auto"/>
            <w:bottom w:val="none" w:sz="0" w:space="0" w:color="auto"/>
            <w:right w:val="none" w:sz="0" w:space="0" w:color="auto"/>
          </w:divBdr>
        </w:div>
        <w:div w:id="1776289817">
          <w:marLeft w:val="480"/>
          <w:marRight w:val="0"/>
          <w:marTop w:val="0"/>
          <w:marBottom w:val="0"/>
          <w:divBdr>
            <w:top w:val="none" w:sz="0" w:space="0" w:color="auto"/>
            <w:left w:val="none" w:sz="0" w:space="0" w:color="auto"/>
            <w:bottom w:val="none" w:sz="0" w:space="0" w:color="auto"/>
            <w:right w:val="none" w:sz="0" w:space="0" w:color="auto"/>
          </w:divBdr>
        </w:div>
        <w:div w:id="774978368">
          <w:marLeft w:val="480"/>
          <w:marRight w:val="0"/>
          <w:marTop w:val="0"/>
          <w:marBottom w:val="0"/>
          <w:divBdr>
            <w:top w:val="none" w:sz="0" w:space="0" w:color="auto"/>
            <w:left w:val="none" w:sz="0" w:space="0" w:color="auto"/>
            <w:bottom w:val="none" w:sz="0" w:space="0" w:color="auto"/>
            <w:right w:val="none" w:sz="0" w:space="0" w:color="auto"/>
          </w:divBdr>
        </w:div>
        <w:div w:id="311716184">
          <w:marLeft w:val="480"/>
          <w:marRight w:val="0"/>
          <w:marTop w:val="0"/>
          <w:marBottom w:val="0"/>
          <w:divBdr>
            <w:top w:val="none" w:sz="0" w:space="0" w:color="auto"/>
            <w:left w:val="none" w:sz="0" w:space="0" w:color="auto"/>
            <w:bottom w:val="none" w:sz="0" w:space="0" w:color="auto"/>
            <w:right w:val="none" w:sz="0" w:space="0" w:color="auto"/>
          </w:divBdr>
        </w:div>
        <w:div w:id="2040625176">
          <w:marLeft w:val="480"/>
          <w:marRight w:val="0"/>
          <w:marTop w:val="0"/>
          <w:marBottom w:val="0"/>
          <w:divBdr>
            <w:top w:val="none" w:sz="0" w:space="0" w:color="auto"/>
            <w:left w:val="none" w:sz="0" w:space="0" w:color="auto"/>
            <w:bottom w:val="none" w:sz="0" w:space="0" w:color="auto"/>
            <w:right w:val="none" w:sz="0" w:space="0" w:color="auto"/>
          </w:divBdr>
        </w:div>
        <w:div w:id="1638025470">
          <w:marLeft w:val="480"/>
          <w:marRight w:val="0"/>
          <w:marTop w:val="0"/>
          <w:marBottom w:val="0"/>
          <w:divBdr>
            <w:top w:val="none" w:sz="0" w:space="0" w:color="auto"/>
            <w:left w:val="none" w:sz="0" w:space="0" w:color="auto"/>
            <w:bottom w:val="none" w:sz="0" w:space="0" w:color="auto"/>
            <w:right w:val="none" w:sz="0" w:space="0" w:color="auto"/>
          </w:divBdr>
        </w:div>
        <w:div w:id="1445344881">
          <w:marLeft w:val="480"/>
          <w:marRight w:val="0"/>
          <w:marTop w:val="0"/>
          <w:marBottom w:val="0"/>
          <w:divBdr>
            <w:top w:val="none" w:sz="0" w:space="0" w:color="auto"/>
            <w:left w:val="none" w:sz="0" w:space="0" w:color="auto"/>
            <w:bottom w:val="none" w:sz="0" w:space="0" w:color="auto"/>
            <w:right w:val="none" w:sz="0" w:space="0" w:color="auto"/>
          </w:divBdr>
        </w:div>
        <w:div w:id="436174178">
          <w:marLeft w:val="480"/>
          <w:marRight w:val="0"/>
          <w:marTop w:val="0"/>
          <w:marBottom w:val="0"/>
          <w:divBdr>
            <w:top w:val="none" w:sz="0" w:space="0" w:color="auto"/>
            <w:left w:val="none" w:sz="0" w:space="0" w:color="auto"/>
            <w:bottom w:val="none" w:sz="0" w:space="0" w:color="auto"/>
            <w:right w:val="none" w:sz="0" w:space="0" w:color="auto"/>
          </w:divBdr>
        </w:div>
        <w:div w:id="1372264745">
          <w:marLeft w:val="480"/>
          <w:marRight w:val="0"/>
          <w:marTop w:val="0"/>
          <w:marBottom w:val="0"/>
          <w:divBdr>
            <w:top w:val="none" w:sz="0" w:space="0" w:color="auto"/>
            <w:left w:val="none" w:sz="0" w:space="0" w:color="auto"/>
            <w:bottom w:val="none" w:sz="0" w:space="0" w:color="auto"/>
            <w:right w:val="none" w:sz="0" w:space="0" w:color="auto"/>
          </w:divBdr>
        </w:div>
        <w:div w:id="1120758680">
          <w:marLeft w:val="480"/>
          <w:marRight w:val="0"/>
          <w:marTop w:val="0"/>
          <w:marBottom w:val="0"/>
          <w:divBdr>
            <w:top w:val="none" w:sz="0" w:space="0" w:color="auto"/>
            <w:left w:val="none" w:sz="0" w:space="0" w:color="auto"/>
            <w:bottom w:val="none" w:sz="0" w:space="0" w:color="auto"/>
            <w:right w:val="none" w:sz="0" w:space="0" w:color="auto"/>
          </w:divBdr>
        </w:div>
        <w:div w:id="1502502971">
          <w:marLeft w:val="480"/>
          <w:marRight w:val="0"/>
          <w:marTop w:val="0"/>
          <w:marBottom w:val="0"/>
          <w:divBdr>
            <w:top w:val="none" w:sz="0" w:space="0" w:color="auto"/>
            <w:left w:val="none" w:sz="0" w:space="0" w:color="auto"/>
            <w:bottom w:val="none" w:sz="0" w:space="0" w:color="auto"/>
            <w:right w:val="none" w:sz="0" w:space="0" w:color="auto"/>
          </w:divBdr>
        </w:div>
        <w:div w:id="1479490897">
          <w:marLeft w:val="480"/>
          <w:marRight w:val="0"/>
          <w:marTop w:val="0"/>
          <w:marBottom w:val="0"/>
          <w:divBdr>
            <w:top w:val="none" w:sz="0" w:space="0" w:color="auto"/>
            <w:left w:val="none" w:sz="0" w:space="0" w:color="auto"/>
            <w:bottom w:val="none" w:sz="0" w:space="0" w:color="auto"/>
            <w:right w:val="none" w:sz="0" w:space="0" w:color="auto"/>
          </w:divBdr>
        </w:div>
        <w:div w:id="1483348656">
          <w:marLeft w:val="480"/>
          <w:marRight w:val="0"/>
          <w:marTop w:val="0"/>
          <w:marBottom w:val="0"/>
          <w:divBdr>
            <w:top w:val="none" w:sz="0" w:space="0" w:color="auto"/>
            <w:left w:val="none" w:sz="0" w:space="0" w:color="auto"/>
            <w:bottom w:val="none" w:sz="0" w:space="0" w:color="auto"/>
            <w:right w:val="none" w:sz="0" w:space="0" w:color="auto"/>
          </w:divBdr>
        </w:div>
        <w:div w:id="1671055981">
          <w:marLeft w:val="480"/>
          <w:marRight w:val="0"/>
          <w:marTop w:val="0"/>
          <w:marBottom w:val="0"/>
          <w:divBdr>
            <w:top w:val="none" w:sz="0" w:space="0" w:color="auto"/>
            <w:left w:val="none" w:sz="0" w:space="0" w:color="auto"/>
            <w:bottom w:val="none" w:sz="0" w:space="0" w:color="auto"/>
            <w:right w:val="none" w:sz="0" w:space="0" w:color="auto"/>
          </w:divBdr>
        </w:div>
        <w:div w:id="1171407698">
          <w:marLeft w:val="480"/>
          <w:marRight w:val="0"/>
          <w:marTop w:val="0"/>
          <w:marBottom w:val="0"/>
          <w:divBdr>
            <w:top w:val="none" w:sz="0" w:space="0" w:color="auto"/>
            <w:left w:val="none" w:sz="0" w:space="0" w:color="auto"/>
            <w:bottom w:val="none" w:sz="0" w:space="0" w:color="auto"/>
            <w:right w:val="none" w:sz="0" w:space="0" w:color="auto"/>
          </w:divBdr>
        </w:div>
        <w:div w:id="1172916278">
          <w:marLeft w:val="480"/>
          <w:marRight w:val="0"/>
          <w:marTop w:val="0"/>
          <w:marBottom w:val="0"/>
          <w:divBdr>
            <w:top w:val="none" w:sz="0" w:space="0" w:color="auto"/>
            <w:left w:val="none" w:sz="0" w:space="0" w:color="auto"/>
            <w:bottom w:val="none" w:sz="0" w:space="0" w:color="auto"/>
            <w:right w:val="none" w:sz="0" w:space="0" w:color="auto"/>
          </w:divBdr>
        </w:div>
        <w:div w:id="1774781473">
          <w:marLeft w:val="480"/>
          <w:marRight w:val="0"/>
          <w:marTop w:val="0"/>
          <w:marBottom w:val="0"/>
          <w:divBdr>
            <w:top w:val="none" w:sz="0" w:space="0" w:color="auto"/>
            <w:left w:val="none" w:sz="0" w:space="0" w:color="auto"/>
            <w:bottom w:val="none" w:sz="0" w:space="0" w:color="auto"/>
            <w:right w:val="none" w:sz="0" w:space="0" w:color="auto"/>
          </w:divBdr>
        </w:div>
        <w:div w:id="1983845222">
          <w:marLeft w:val="480"/>
          <w:marRight w:val="0"/>
          <w:marTop w:val="0"/>
          <w:marBottom w:val="0"/>
          <w:divBdr>
            <w:top w:val="none" w:sz="0" w:space="0" w:color="auto"/>
            <w:left w:val="none" w:sz="0" w:space="0" w:color="auto"/>
            <w:bottom w:val="none" w:sz="0" w:space="0" w:color="auto"/>
            <w:right w:val="none" w:sz="0" w:space="0" w:color="auto"/>
          </w:divBdr>
        </w:div>
        <w:div w:id="1129713349">
          <w:marLeft w:val="480"/>
          <w:marRight w:val="0"/>
          <w:marTop w:val="0"/>
          <w:marBottom w:val="0"/>
          <w:divBdr>
            <w:top w:val="none" w:sz="0" w:space="0" w:color="auto"/>
            <w:left w:val="none" w:sz="0" w:space="0" w:color="auto"/>
            <w:bottom w:val="none" w:sz="0" w:space="0" w:color="auto"/>
            <w:right w:val="none" w:sz="0" w:space="0" w:color="auto"/>
          </w:divBdr>
        </w:div>
        <w:div w:id="775757375">
          <w:marLeft w:val="480"/>
          <w:marRight w:val="0"/>
          <w:marTop w:val="0"/>
          <w:marBottom w:val="0"/>
          <w:divBdr>
            <w:top w:val="none" w:sz="0" w:space="0" w:color="auto"/>
            <w:left w:val="none" w:sz="0" w:space="0" w:color="auto"/>
            <w:bottom w:val="none" w:sz="0" w:space="0" w:color="auto"/>
            <w:right w:val="none" w:sz="0" w:space="0" w:color="auto"/>
          </w:divBdr>
        </w:div>
        <w:div w:id="1606882742">
          <w:marLeft w:val="480"/>
          <w:marRight w:val="0"/>
          <w:marTop w:val="0"/>
          <w:marBottom w:val="0"/>
          <w:divBdr>
            <w:top w:val="none" w:sz="0" w:space="0" w:color="auto"/>
            <w:left w:val="none" w:sz="0" w:space="0" w:color="auto"/>
            <w:bottom w:val="none" w:sz="0" w:space="0" w:color="auto"/>
            <w:right w:val="none" w:sz="0" w:space="0" w:color="auto"/>
          </w:divBdr>
        </w:div>
        <w:div w:id="1755131351">
          <w:marLeft w:val="480"/>
          <w:marRight w:val="0"/>
          <w:marTop w:val="0"/>
          <w:marBottom w:val="0"/>
          <w:divBdr>
            <w:top w:val="none" w:sz="0" w:space="0" w:color="auto"/>
            <w:left w:val="none" w:sz="0" w:space="0" w:color="auto"/>
            <w:bottom w:val="none" w:sz="0" w:space="0" w:color="auto"/>
            <w:right w:val="none" w:sz="0" w:space="0" w:color="auto"/>
          </w:divBdr>
        </w:div>
        <w:div w:id="757482679">
          <w:marLeft w:val="480"/>
          <w:marRight w:val="0"/>
          <w:marTop w:val="0"/>
          <w:marBottom w:val="0"/>
          <w:divBdr>
            <w:top w:val="none" w:sz="0" w:space="0" w:color="auto"/>
            <w:left w:val="none" w:sz="0" w:space="0" w:color="auto"/>
            <w:bottom w:val="none" w:sz="0" w:space="0" w:color="auto"/>
            <w:right w:val="none" w:sz="0" w:space="0" w:color="auto"/>
          </w:divBdr>
        </w:div>
        <w:div w:id="723135862">
          <w:marLeft w:val="480"/>
          <w:marRight w:val="0"/>
          <w:marTop w:val="0"/>
          <w:marBottom w:val="0"/>
          <w:divBdr>
            <w:top w:val="none" w:sz="0" w:space="0" w:color="auto"/>
            <w:left w:val="none" w:sz="0" w:space="0" w:color="auto"/>
            <w:bottom w:val="none" w:sz="0" w:space="0" w:color="auto"/>
            <w:right w:val="none" w:sz="0" w:space="0" w:color="auto"/>
          </w:divBdr>
        </w:div>
        <w:div w:id="599224114">
          <w:marLeft w:val="480"/>
          <w:marRight w:val="0"/>
          <w:marTop w:val="0"/>
          <w:marBottom w:val="0"/>
          <w:divBdr>
            <w:top w:val="none" w:sz="0" w:space="0" w:color="auto"/>
            <w:left w:val="none" w:sz="0" w:space="0" w:color="auto"/>
            <w:bottom w:val="none" w:sz="0" w:space="0" w:color="auto"/>
            <w:right w:val="none" w:sz="0" w:space="0" w:color="auto"/>
          </w:divBdr>
        </w:div>
        <w:div w:id="35155926">
          <w:marLeft w:val="480"/>
          <w:marRight w:val="0"/>
          <w:marTop w:val="0"/>
          <w:marBottom w:val="0"/>
          <w:divBdr>
            <w:top w:val="none" w:sz="0" w:space="0" w:color="auto"/>
            <w:left w:val="none" w:sz="0" w:space="0" w:color="auto"/>
            <w:bottom w:val="none" w:sz="0" w:space="0" w:color="auto"/>
            <w:right w:val="none" w:sz="0" w:space="0" w:color="auto"/>
          </w:divBdr>
        </w:div>
        <w:div w:id="138350096">
          <w:marLeft w:val="480"/>
          <w:marRight w:val="0"/>
          <w:marTop w:val="0"/>
          <w:marBottom w:val="0"/>
          <w:divBdr>
            <w:top w:val="none" w:sz="0" w:space="0" w:color="auto"/>
            <w:left w:val="none" w:sz="0" w:space="0" w:color="auto"/>
            <w:bottom w:val="none" w:sz="0" w:space="0" w:color="auto"/>
            <w:right w:val="none" w:sz="0" w:space="0" w:color="auto"/>
          </w:divBdr>
        </w:div>
        <w:div w:id="124977772">
          <w:marLeft w:val="480"/>
          <w:marRight w:val="0"/>
          <w:marTop w:val="0"/>
          <w:marBottom w:val="0"/>
          <w:divBdr>
            <w:top w:val="none" w:sz="0" w:space="0" w:color="auto"/>
            <w:left w:val="none" w:sz="0" w:space="0" w:color="auto"/>
            <w:bottom w:val="none" w:sz="0" w:space="0" w:color="auto"/>
            <w:right w:val="none" w:sz="0" w:space="0" w:color="auto"/>
          </w:divBdr>
        </w:div>
        <w:div w:id="1929075029">
          <w:marLeft w:val="480"/>
          <w:marRight w:val="0"/>
          <w:marTop w:val="0"/>
          <w:marBottom w:val="0"/>
          <w:divBdr>
            <w:top w:val="none" w:sz="0" w:space="0" w:color="auto"/>
            <w:left w:val="none" w:sz="0" w:space="0" w:color="auto"/>
            <w:bottom w:val="none" w:sz="0" w:space="0" w:color="auto"/>
            <w:right w:val="none" w:sz="0" w:space="0" w:color="auto"/>
          </w:divBdr>
        </w:div>
        <w:div w:id="1183783162">
          <w:marLeft w:val="480"/>
          <w:marRight w:val="0"/>
          <w:marTop w:val="0"/>
          <w:marBottom w:val="0"/>
          <w:divBdr>
            <w:top w:val="none" w:sz="0" w:space="0" w:color="auto"/>
            <w:left w:val="none" w:sz="0" w:space="0" w:color="auto"/>
            <w:bottom w:val="none" w:sz="0" w:space="0" w:color="auto"/>
            <w:right w:val="none" w:sz="0" w:space="0" w:color="auto"/>
          </w:divBdr>
        </w:div>
        <w:div w:id="968362377">
          <w:marLeft w:val="480"/>
          <w:marRight w:val="0"/>
          <w:marTop w:val="0"/>
          <w:marBottom w:val="0"/>
          <w:divBdr>
            <w:top w:val="none" w:sz="0" w:space="0" w:color="auto"/>
            <w:left w:val="none" w:sz="0" w:space="0" w:color="auto"/>
            <w:bottom w:val="none" w:sz="0" w:space="0" w:color="auto"/>
            <w:right w:val="none" w:sz="0" w:space="0" w:color="auto"/>
          </w:divBdr>
        </w:div>
        <w:div w:id="1333145172">
          <w:marLeft w:val="480"/>
          <w:marRight w:val="0"/>
          <w:marTop w:val="0"/>
          <w:marBottom w:val="0"/>
          <w:divBdr>
            <w:top w:val="none" w:sz="0" w:space="0" w:color="auto"/>
            <w:left w:val="none" w:sz="0" w:space="0" w:color="auto"/>
            <w:bottom w:val="none" w:sz="0" w:space="0" w:color="auto"/>
            <w:right w:val="none" w:sz="0" w:space="0" w:color="auto"/>
          </w:divBdr>
        </w:div>
        <w:div w:id="1703169078">
          <w:marLeft w:val="480"/>
          <w:marRight w:val="0"/>
          <w:marTop w:val="0"/>
          <w:marBottom w:val="0"/>
          <w:divBdr>
            <w:top w:val="none" w:sz="0" w:space="0" w:color="auto"/>
            <w:left w:val="none" w:sz="0" w:space="0" w:color="auto"/>
            <w:bottom w:val="none" w:sz="0" w:space="0" w:color="auto"/>
            <w:right w:val="none" w:sz="0" w:space="0" w:color="auto"/>
          </w:divBdr>
        </w:div>
        <w:div w:id="1468820001">
          <w:marLeft w:val="480"/>
          <w:marRight w:val="0"/>
          <w:marTop w:val="0"/>
          <w:marBottom w:val="0"/>
          <w:divBdr>
            <w:top w:val="none" w:sz="0" w:space="0" w:color="auto"/>
            <w:left w:val="none" w:sz="0" w:space="0" w:color="auto"/>
            <w:bottom w:val="none" w:sz="0" w:space="0" w:color="auto"/>
            <w:right w:val="none" w:sz="0" w:space="0" w:color="auto"/>
          </w:divBdr>
        </w:div>
        <w:div w:id="639188490">
          <w:marLeft w:val="480"/>
          <w:marRight w:val="0"/>
          <w:marTop w:val="0"/>
          <w:marBottom w:val="0"/>
          <w:divBdr>
            <w:top w:val="none" w:sz="0" w:space="0" w:color="auto"/>
            <w:left w:val="none" w:sz="0" w:space="0" w:color="auto"/>
            <w:bottom w:val="none" w:sz="0" w:space="0" w:color="auto"/>
            <w:right w:val="none" w:sz="0" w:space="0" w:color="auto"/>
          </w:divBdr>
        </w:div>
        <w:div w:id="276068060">
          <w:marLeft w:val="480"/>
          <w:marRight w:val="0"/>
          <w:marTop w:val="0"/>
          <w:marBottom w:val="0"/>
          <w:divBdr>
            <w:top w:val="none" w:sz="0" w:space="0" w:color="auto"/>
            <w:left w:val="none" w:sz="0" w:space="0" w:color="auto"/>
            <w:bottom w:val="none" w:sz="0" w:space="0" w:color="auto"/>
            <w:right w:val="none" w:sz="0" w:space="0" w:color="auto"/>
          </w:divBdr>
        </w:div>
        <w:div w:id="68814129">
          <w:marLeft w:val="480"/>
          <w:marRight w:val="0"/>
          <w:marTop w:val="0"/>
          <w:marBottom w:val="0"/>
          <w:divBdr>
            <w:top w:val="none" w:sz="0" w:space="0" w:color="auto"/>
            <w:left w:val="none" w:sz="0" w:space="0" w:color="auto"/>
            <w:bottom w:val="none" w:sz="0" w:space="0" w:color="auto"/>
            <w:right w:val="none" w:sz="0" w:space="0" w:color="auto"/>
          </w:divBdr>
        </w:div>
        <w:div w:id="921449757">
          <w:marLeft w:val="480"/>
          <w:marRight w:val="0"/>
          <w:marTop w:val="0"/>
          <w:marBottom w:val="0"/>
          <w:divBdr>
            <w:top w:val="none" w:sz="0" w:space="0" w:color="auto"/>
            <w:left w:val="none" w:sz="0" w:space="0" w:color="auto"/>
            <w:bottom w:val="none" w:sz="0" w:space="0" w:color="auto"/>
            <w:right w:val="none" w:sz="0" w:space="0" w:color="auto"/>
          </w:divBdr>
        </w:div>
        <w:div w:id="507670074">
          <w:marLeft w:val="480"/>
          <w:marRight w:val="0"/>
          <w:marTop w:val="0"/>
          <w:marBottom w:val="0"/>
          <w:divBdr>
            <w:top w:val="none" w:sz="0" w:space="0" w:color="auto"/>
            <w:left w:val="none" w:sz="0" w:space="0" w:color="auto"/>
            <w:bottom w:val="none" w:sz="0" w:space="0" w:color="auto"/>
            <w:right w:val="none" w:sz="0" w:space="0" w:color="auto"/>
          </w:divBdr>
        </w:div>
        <w:div w:id="1021279593">
          <w:marLeft w:val="480"/>
          <w:marRight w:val="0"/>
          <w:marTop w:val="0"/>
          <w:marBottom w:val="0"/>
          <w:divBdr>
            <w:top w:val="none" w:sz="0" w:space="0" w:color="auto"/>
            <w:left w:val="none" w:sz="0" w:space="0" w:color="auto"/>
            <w:bottom w:val="none" w:sz="0" w:space="0" w:color="auto"/>
            <w:right w:val="none" w:sz="0" w:space="0" w:color="auto"/>
          </w:divBdr>
        </w:div>
        <w:div w:id="1093281720">
          <w:marLeft w:val="480"/>
          <w:marRight w:val="0"/>
          <w:marTop w:val="0"/>
          <w:marBottom w:val="0"/>
          <w:divBdr>
            <w:top w:val="none" w:sz="0" w:space="0" w:color="auto"/>
            <w:left w:val="none" w:sz="0" w:space="0" w:color="auto"/>
            <w:bottom w:val="none" w:sz="0" w:space="0" w:color="auto"/>
            <w:right w:val="none" w:sz="0" w:space="0" w:color="auto"/>
          </w:divBdr>
        </w:div>
        <w:div w:id="1686251313">
          <w:marLeft w:val="480"/>
          <w:marRight w:val="0"/>
          <w:marTop w:val="0"/>
          <w:marBottom w:val="0"/>
          <w:divBdr>
            <w:top w:val="none" w:sz="0" w:space="0" w:color="auto"/>
            <w:left w:val="none" w:sz="0" w:space="0" w:color="auto"/>
            <w:bottom w:val="none" w:sz="0" w:space="0" w:color="auto"/>
            <w:right w:val="none" w:sz="0" w:space="0" w:color="auto"/>
          </w:divBdr>
        </w:div>
        <w:div w:id="251934026">
          <w:marLeft w:val="480"/>
          <w:marRight w:val="0"/>
          <w:marTop w:val="0"/>
          <w:marBottom w:val="0"/>
          <w:divBdr>
            <w:top w:val="none" w:sz="0" w:space="0" w:color="auto"/>
            <w:left w:val="none" w:sz="0" w:space="0" w:color="auto"/>
            <w:bottom w:val="none" w:sz="0" w:space="0" w:color="auto"/>
            <w:right w:val="none" w:sz="0" w:space="0" w:color="auto"/>
          </w:divBdr>
        </w:div>
        <w:div w:id="2055539381">
          <w:marLeft w:val="480"/>
          <w:marRight w:val="0"/>
          <w:marTop w:val="0"/>
          <w:marBottom w:val="0"/>
          <w:divBdr>
            <w:top w:val="none" w:sz="0" w:space="0" w:color="auto"/>
            <w:left w:val="none" w:sz="0" w:space="0" w:color="auto"/>
            <w:bottom w:val="none" w:sz="0" w:space="0" w:color="auto"/>
            <w:right w:val="none" w:sz="0" w:space="0" w:color="auto"/>
          </w:divBdr>
        </w:div>
        <w:div w:id="1058288028">
          <w:marLeft w:val="480"/>
          <w:marRight w:val="0"/>
          <w:marTop w:val="0"/>
          <w:marBottom w:val="0"/>
          <w:divBdr>
            <w:top w:val="none" w:sz="0" w:space="0" w:color="auto"/>
            <w:left w:val="none" w:sz="0" w:space="0" w:color="auto"/>
            <w:bottom w:val="none" w:sz="0" w:space="0" w:color="auto"/>
            <w:right w:val="none" w:sz="0" w:space="0" w:color="auto"/>
          </w:divBdr>
        </w:div>
        <w:div w:id="1435321362">
          <w:marLeft w:val="480"/>
          <w:marRight w:val="0"/>
          <w:marTop w:val="0"/>
          <w:marBottom w:val="0"/>
          <w:divBdr>
            <w:top w:val="none" w:sz="0" w:space="0" w:color="auto"/>
            <w:left w:val="none" w:sz="0" w:space="0" w:color="auto"/>
            <w:bottom w:val="none" w:sz="0" w:space="0" w:color="auto"/>
            <w:right w:val="none" w:sz="0" w:space="0" w:color="auto"/>
          </w:divBdr>
        </w:div>
        <w:div w:id="1980258541">
          <w:marLeft w:val="480"/>
          <w:marRight w:val="0"/>
          <w:marTop w:val="0"/>
          <w:marBottom w:val="0"/>
          <w:divBdr>
            <w:top w:val="none" w:sz="0" w:space="0" w:color="auto"/>
            <w:left w:val="none" w:sz="0" w:space="0" w:color="auto"/>
            <w:bottom w:val="none" w:sz="0" w:space="0" w:color="auto"/>
            <w:right w:val="none" w:sz="0" w:space="0" w:color="auto"/>
          </w:divBdr>
        </w:div>
        <w:div w:id="748648643">
          <w:marLeft w:val="480"/>
          <w:marRight w:val="0"/>
          <w:marTop w:val="0"/>
          <w:marBottom w:val="0"/>
          <w:divBdr>
            <w:top w:val="none" w:sz="0" w:space="0" w:color="auto"/>
            <w:left w:val="none" w:sz="0" w:space="0" w:color="auto"/>
            <w:bottom w:val="none" w:sz="0" w:space="0" w:color="auto"/>
            <w:right w:val="none" w:sz="0" w:space="0" w:color="auto"/>
          </w:divBdr>
        </w:div>
        <w:div w:id="105976727">
          <w:marLeft w:val="480"/>
          <w:marRight w:val="0"/>
          <w:marTop w:val="0"/>
          <w:marBottom w:val="0"/>
          <w:divBdr>
            <w:top w:val="none" w:sz="0" w:space="0" w:color="auto"/>
            <w:left w:val="none" w:sz="0" w:space="0" w:color="auto"/>
            <w:bottom w:val="none" w:sz="0" w:space="0" w:color="auto"/>
            <w:right w:val="none" w:sz="0" w:space="0" w:color="auto"/>
          </w:divBdr>
        </w:div>
        <w:div w:id="421605845">
          <w:marLeft w:val="480"/>
          <w:marRight w:val="0"/>
          <w:marTop w:val="0"/>
          <w:marBottom w:val="0"/>
          <w:divBdr>
            <w:top w:val="none" w:sz="0" w:space="0" w:color="auto"/>
            <w:left w:val="none" w:sz="0" w:space="0" w:color="auto"/>
            <w:bottom w:val="none" w:sz="0" w:space="0" w:color="auto"/>
            <w:right w:val="none" w:sz="0" w:space="0" w:color="auto"/>
          </w:divBdr>
        </w:div>
        <w:div w:id="1041632914">
          <w:marLeft w:val="480"/>
          <w:marRight w:val="0"/>
          <w:marTop w:val="0"/>
          <w:marBottom w:val="0"/>
          <w:divBdr>
            <w:top w:val="none" w:sz="0" w:space="0" w:color="auto"/>
            <w:left w:val="none" w:sz="0" w:space="0" w:color="auto"/>
            <w:bottom w:val="none" w:sz="0" w:space="0" w:color="auto"/>
            <w:right w:val="none" w:sz="0" w:space="0" w:color="auto"/>
          </w:divBdr>
        </w:div>
        <w:div w:id="347175323">
          <w:marLeft w:val="480"/>
          <w:marRight w:val="0"/>
          <w:marTop w:val="0"/>
          <w:marBottom w:val="0"/>
          <w:divBdr>
            <w:top w:val="none" w:sz="0" w:space="0" w:color="auto"/>
            <w:left w:val="none" w:sz="0" w:space="0" w:color="auto"/>
            <w:bottom w:val="none" w:sz="0" w:space="0" w:color="auto"/>
            <w:right w:val="none" w:sz="0" w:space="0" w:color="auto"/>
          </w:divBdr>
        </w:div>
        <w:div w:id="1288511032">
          <w:marLeft w:val="480"/>
          <w:marRight w:val="0"/>
          <w:marTop w:val="0"/>
          <w:marBottom w:val="0"/>
          <w:divBdr>
            <w:top w:val="none" w:sz="0" w:space="0" w:color="auto"/>
            <w:left w:val="none" w:sz="0" w:space="0" w:color="auto"/>
            <w:bottom w:val="none" w:sz="0" w:space="0" w:color="auto"/>
            <w:right w:val="none" w:sz="0" w:space="0" w:color="auto"/>
          </w:divBdr>
        </w:div>
        <w:div w:id="1308509596">
          <w:marLeft w:val="480"/>
          <w:marRight w:val="0"/>
          <w:marTop w:val="0"/>
          <w:marBottom w:val="0"/>
          <w:divBdr>
            <w:top w:val="none" w:sz="0" w:space="0" w:color="auto"/>
            <w:left w:val="none" w:sz="0" w:space="0" w:color="auto"/>
            <w:bottom w:val="none" w:sz="0" w:space="0" w:color="auto"/>
            <w:right w:val="none" w:sz="0" w:space="0" w:color="auto"/>
          </w:divBdr>
        </w:div>
        <w:div w:id="167260590">
          <w:marLeft w:val="480"/>
          <w:marRight w:val="0"/>
          <w:marTop w:val="0"/>
          <w:marBottom w:val="0"/>
          <w:divBdr>
            <w:top w:val="none" w:sz="0" w:space="0" w:color="auto"/>
            <w:left w:val="none" w:sz="0" w:space="0" w:color="auto"/>
            <w:bottom w:val="none" w:sz="0" w:space="0" w:color="auto"/>
            <w:right w:val="none" w:sz="0" w:space="0" w:color="auto"/>
          </w:divBdr>
        </w:div>
        <w:div w:id="1930116878">
          <w:marLeft w:val="480"/>
          <w:marRight w:val="0"/>
          <w:marTop w:val="0"/>
          <w:marBottom w:val="0"/>
          <w:divBdr>
            <w:top w:val="none" w:sz="0" w:space="0" w:color="auto"/>
            <w:left w:val="none" w:sz="0" w:space="0" w:color="auto"/>
            <w:bottom w:val="none" w:sz="0" w:space="0" w:color="auto"/>
            <w:right w:val="none" w:sz="0" w:space="0" w:color="auto"/>
          </w:divBdr>
        </w:div>
        <w:div w:id="70978754">
          <w:marLeft w:val="480"/>
          <w:marRight w:val="0"/>
          <w:marTop w:val="0"/>
          <w:marBottom w:val="0"/>
          <w:divBdr>
            <w:top w:val="none" w:sz="0" w:space="0" w:color="auto"/>
            <w:left w:val="none" w:sz="0" w:space="0" w:color="auto"/>
            <w:bottom w:val="none" w:sz="0" w:space="0" w:color="auto"/>
            <w:right w:val="none" w:sz="0" w:space="0" w:color="auto"/>
          </w:divBdr>
        </w:div>
        <w:div w:id="1797723994">
          <w:marLeft w:val="480"/>
          <w:marRight w:val="0"/>
          <w:marTop w:val="0"/>
          <w:marBottom w:val="0"/>
          <w:divBdr>
            <w:top w:val="none" w:sz="0" w:space="0" w:color="auto"/>
            <w:left w:val="none" w:sz="0" w:space="0" w:color="auto"/>
            <w:bottom w:val="none" w:sz="0" w:space="0" w:color="auto"/>
            <w:right w:val="none" w:sz="0" w:space="0" w:color="auto"/>
          </w:divBdr>
        </w:div>
        <w:div w:id="1984312911">
          <w:marLeft w:val="480"/>
          <w:marRight w:val="0"/>
          <w:marTop w:val="0"/>
          <w:marBottom w:val="0"/>
          <w:divBdr>
            <w:top w:val="none" w:sz="0" w:space="0" w:color="auto"/>
            <w:left w:val="none" w:sz="0" w:space="0" w:color="auto"/>
            <w:bottom w:val="none" w:sz="0" w:space="0" w:color="auto"/>
            <w:right w:val="none" w:sz="0" w:space="0" w:color="auto"/>
          </w:divBdr>
        </w:div>
        <w:div w:id="371996711">
          <w:marLeft w:val="480"/>
          <w:marRight w:val="0"/>
          <w:marTop w:val="0"/>
          <w:marBottom w:val="0"/>
          <w:divBdr>
            <w:top w:val="none" w:sz="0" w:space="0" w:color="auto"/>
            <w:left w:val="none" w:sz="0" w:space="0" w:color="auto"/>
            <w:bottom w:val="none" w:sz="0" w:space="0" w:color="auto"/>
            <w:right w:val="none" w:sz="0" w:space="0" w:color="auto"/>
          </w:divBdr>
        </w:div>
        <w:div w:id="944268927">
          <w:marLeft w:val="480"/>
          <w:marRight w:val="0"/>
          <w:marTop w:val="0"/>
          <w:marBottom w:val="0"/>
          <w:divBdr>
            <w:top w:val="none" w:sz="0" w:space="0" w:color="auto"/>
            <w:left w:val="none" w:sz="0" w:space="0" w:color="auto"/>
            <w:bottom w:val="none" w:sz="0" w:space="0" w:color="auto"/>
            <w:right w:val="none" w:sz="0" w:space="0" w:color="auto"/>
          </w:divBdr>
        </w:div>
        <w:div w:id="748312580">
          <w:marLeft w:val="480"/>
          <w:marRight w:val="0"/>
          <w:marTop w:val="0"/>
          <w:marBottom w:val="0"/>
          <w:divBdr>
            <w:top w:val="none" w:sz="0" w:space="0" w:color="auto"/>
            <w:left w:val="none" w:sz="0" w:space="0" w:color="auto"/>
            <w:bottom w:val="none" w:sz="0" w:space="0" w:color="auto"/>
            <w:right w:val="none" w:sz="0" w:space="0" w:color="auto"/>
          </w:divBdr>
        </w:div>
        <w:div w:id="846945999">
          <w:marLeft w:val="480"/>
          <w:marRight w:val="0"/>
          <w:marTop w:val="0"/>
          <w:marBottom w:val="0"/>
          <w:divBdr>
            <w:top w:val="none" w:sz="0" w:space="0" w:color="auto"/>
            <w:left w:val="none" w:sz="0" w:space="0" w:color="auto"/>
            <w:bottom w:val="none" w:sz="0" w:space="0" w:color="auto"/>
            <w:right w:val="none" w:sz="0" w:space="0" w:color="auto"/>
          </w:divBdr>
        </w:div>
        <w:div w:id="1115559855">
          <w:marLeft w:val="480"/>
          <w:marRight w:val="0"/>
          <w:marTop w:val="0"/>
          <w:marBottom w:val="0"/>
          <w:divBdr>
            <w:top w:val="none" w:sz="0" w:space="0" w:color="auto"/>
            <w:left w:val="none" w:sz="0" w:space="0" w:color="auto"/>
            <w:bottom w:val="none" w:sz="0" w:space="0" w:color="auto"/>
            <w:right w:val="none" w:sz="0" w:space="0" w:color="auto"/>
          </w:divBdr>
        </w:div>
        <w:div w:id="343367655">
          <w:marLeft w:val="480"/>
          <w:marRight w:val="0"/>
          <w:marTop w:val="0"/>
          <w:marBottom w:val="0"/>
          <w:divBdr>
            <w:top w:val="none" w:sz="0" w:space="0" w:color="auto"/>
            <w:left w:val="none" w:sz="0" w:space="0" w:color="auto"/>
            <w:bottom w:val="none" w:sz="0" w:space="0" w:color="auto"/>
            <w:right w:val="none" w:sz="0" w:space="0" w:color="auto"/>
          </w:divBdr>
        </w:div>
        <w:div w:id="1003388466">
          <w:marLeft w:val="480"/>
          <w:marRight w:val="0"/>
          <w:marTop w:val="0"/>
          <w:marBottom w:val="0"/>
          <w:divBdr>
            <w:top w:val="none" w:sz="0" w:space="0" w:color="auto"/>
            <w:left w:val="none" w:sz="0" w:space="0" w:color="auto"/>
            <w:bottom w:val="none" w:sz="0" w:space="0" w:color="auto"/>
            <w:right w:val="none" w:sz="0" w:space="0" w:color="auto"/>
          </w:divBdr>
        </w:div>
        <w:div w:id="1852183463">
          <w:marLeft w:val="480"/>
          <w:marRight w:val="0"/>
          <w:marTop w:val="0"/>
          <w:marBottom w:val="0"/>
          <w:divBdr>
            <w:top w:val="none" w:sz="0" w:space="0" w:color="auto"/>
            <w:left w:val="none" w:sz="0" w:space="0" w:color="auto"/>
            <w:bottom w:val="none" w:sz="0" w:space="0" w:color="auto"/>
            <w:right w:val="none" w:sz="0" w:space="0" w:color="auto"/>
          </w:divBdr>
        </w:div>
        <w:div w:id="197936031">
          <w:marLeft w:val="480"/>
          <w:marRight w:val="0"/>
          <w:marTop w:val="0"/>
          <w:marBottom w:val="0"/>
          <w:divBdr>
            <w:top w:val="none" w:sz="0" w:space="0" w:color="auto"/>
            <w:left w:val="none" w:sz="0" w:space="0" w:color="auto"/>
            <w:bottom w:val="none" w:sz="0" w:space="0" w:color="auto"/>
            <w:right w:val="none" w:sz="0" w:space="0" w:color="auto"/>
          </w:divBdr>
        </w:div>
        <w:div w:id="1475637414">
          <w:marLeft w:val="480"/>
          <w:marRight w:val="0"/>
          <w:marTop w:val="0"/>
          <w:marBottom w:val="0"/>
          <w:divBdr>
            <w:top w:val="none" w:sz="0" w:space="0" w:color="auto"/>
            <w:left w:val="none" w:sz="0" w:space="0" w:color="auto"/>
            <w:bottom w:val="none" w:sz="0" w:space="0" w:color="auto"/>
            <w:right w:val="none" w:sz="0" w:space="0" w:color="auto"/>
          </w:divBdr>
        </w:div>
        <w:div w:id="697050920">
          <w:marLeft w:val="480"/>
          <w:marRight w:val="0"/>
          <w:marTop w:val="0"/>
          <w:marBottom w:val="0"/>
          <w:divBdr>
            <w:top w:val="none" w:sz="0" w:space="0" w:color="auto"/>
            <w:left w:val="none" w:sz="0" w:space="0" w:color="auto"/>
            <w:bottom w:val="none" w:sz="0" w:space="0" w:color="auto"/>
            <w:right w:val="none" w:sz="0" w:space="0" w:color="auto"/>
          </w:divBdr>
        </w:div>
        <w:div w:id="1316834265">
          <w:marLeft w:val="480"/>
          <w:marRight w:val="0"/>
          <w:marTop w:val="0"/>
          <w:marBottom w:val="0"/>
          <w:divBdr>
            <w:top w:val="none" w:sz="0" w:space="0" w:color="auto"/>
            <w:left w:val="none" w:sz="0" w:space="0" w:color="auto"/>
            <w:bottom w:val="none" w:sz="0" w:space="0" w:color="auto"/>
            <w:right w:val="none" w:sz="0" w:space="0" w:color="auto"/>
          </w:divBdr>
        </w:div>
        <w:div w:id="1399791137">
          <w:marLeft w:val="480"/>
          <w:marRight w:val="0"/>
          <w:marTop w:val="0"/>
          <w:marBottom w:val="0"/>
          <w:divBdr>
            <w:top w:val="none" w:sz="0" w:space="0" w:color="auto"/>
            <w:left w:val="none" w:sz="0" w:space="0" w:color="auto"/>
            <w:bottom w:val="none" w:sz="0" w:space="0" w:color="auto"/>
            <w:right w:val="none" w:sz="0" w:space="0" w:color="auto"/>
          </w:divBdr>
        </w:div>
        <w:div w:id="1467745559">
          <w:marLeft w:val="480"/>
          <w:marRight w:val="0"/>
          <w:marTop w:val="0"/>
          <w:marBottom w:val="0"/>
          <w:divBdr>
            <w:top w:val="none" w:sz="0" w:space="0" w:color="auto"/>
            <w:left w:val="none" w:sz="0" w:space="0" w:color="auto"/>
            <w:bottom w:val="none" w:sz="0" w:space="0" w:color="auto"/>
            <w:right w:val="none" w:sz="0" w:space="0" w:color="auto"/>
          </w:divBdr>
        </w:div>
        <w:div w:id="1133210315">
          <w:marLeft w:val="480"/>
          <w:marRight w:val="0"/>
          <w:marTop w:val="0"/>
          <w:marBottom w:val="0"/>
          <w:divBdr>
            <w:top w:val="none" w:sz="0" w:space="0" w:color="auto"/>
            <w:left w:val="none" w:sz="0" w:space="0" w:color="auto"/>
            <w:bottom w:val="none" w:sz="0" w:space="0" w:color="auto"/>
            <w:right w:val="none" w:sz="0" w:space="0" w:color="auto"/>
          </w:divBdr>
        </w:div>
        <w:div w:id="486635566">
          <w:marLeft w:val="480"/>
          <w:marRight w:val="0"/>
          <w:marTop w:val="0"/>
          <w:marBottom w:val="0"/>
          <w:divBdr>
            <w:top w:val="none" w:sz="0" w:space="0" w:color="auto"/>
            <w:left w:val="none" w:sz="0" w:space="0" w:color="auto"/>
            <w:bottom w:val="none" w:sz="0" w:space="0" w:color="auto"/>
            <w:right w:val="none" w:sz="0" w:space="0" w:color="auto"/>
          </w:divBdr>
        </w:div>
        <w:div w:id="788009097">
          <w:marLeft w:val="480"/>
          <w:marRight w:val="0"/>
          <w:marTop w:val="0"/>
          <w:marBottom w:val="0"/>
          <w:divBdr>
            <w:top w:val="none" w:sz="0" w:space="0" w:color="auto"/>
            <w:left w:val="none" w:sz="0" w:space="0" w:color="auto"/>
            <w:bottom w:val="none" w:sz="0" w:space="0" w:color="auto"/>
            <w:right w:val="none" w:sz="0" w:space="0" w:color="auto"/>
          </w:divBdr>
        </w:div>
        <w:div w:id="1853765178">
          <w:marLeft w:val="480"/>
          <w:marRight w:val="0"/>
          <w:marTop w:val="0"/>
          <w:marBottom w:val="0"/>
          <w:divBdr>
            <w:top w:val="none" w:sz="0" w:space="0" w:color="auto"/>
            <w:left w:val="none" w:sz="0" w:space="0" w:color="auto"/>
            <w:bottom w:val="none" w:sz="0" w:space="0" w:color="auto"/>
            <w:right w:val="none" w:sz="0" w:space="0" w:color="auto"/>
          </w:divBdr>
        </w:div>
        <w:div w:id="1849950255">
          <w:marLeft w:val="480"/>
          <w:marRight w:val="0"/>
          <w:marTop w:val="0"/>
          <w:marBottom w:val="0"/>
          <w:divBdr>
            <w:top w:val="none" w:sz="0" w:space="0" w:color="auto"/>
            <w:left w:val="none" w:sz="0" w:space="0" w:color="auto"/>
            <w:bottom w:val="none" w:sz="0" w:space="0" w:color="auto"/>
            <w:right w:val="none" w:sz="0" w:space="0" w:color="auto"/>
          </w:divBdr>
        </w:div>
        <w:div w:id="171841114">
          <w:marLeft w:val="480"/>
          <w:marRight w:val="0"/>
          <w:marTop w:val="0"/>
          <w:marBottom w:val="0"/>
          <w:divBdr>
            <w:top w:val="none" w:sz="0" w:space="0" w:color="auto"/>
            <w:left w:val="none" w:sz="0" w:space="0" w:color="auto"/>
            <w:bottom w:val="none" w:sz="0" w:space="0" w:color="auto"/>
            <w:right w:val="none" w:sz="0" w:space="0" w:color="auto"/>
          </w:divBdr>
        </w:div>
        <w:div w:id="109059951">
          <w:marLeft w:val="480"/>
          <w:marRight w:val="0"/>
          <w:marTop w:val="0"/>
          <w:marBottom w:val="0"/>
          <w:divBdr>
            <w:top w:val="none" w:sz="0" w:space="0" w:color="auto"/>
            <w:left w:val="none" w:sz="0" w:space="0" w:color="auto"/>
            <w:bottom w:val="none" w:sz="0" w:space="0" w:color="auto"/>
            <w:right w:val="none" w:sz="0" w:space="0" w:color="auto"/>
          </w:divBdr>
        </w:div>
        <w:div w:id="1683240569">
          <w:marLeft w:val="480"/>
          <w:marRight w:val="0"/>
          <w:marTop w:val="0"/>
          <w:marBottom w:val="0"/>
          <w:divBdr>
            <w:top w:val="none" w:sz="0" w:space="0" w:color="auto"/>
            <w:left w:val="none" w:sz="0" w:space="0" w:color="auto"/>
            <w:bottom w:val="none" w:sz="0" w:space="0" w:color="auto"/>
            <w:right w:val="none" w:sz="0" w:space="0" w:color="auto"/>
          </w:divBdr>
        </w:div>
        <w:div w:id="1685394898">
          <w:marLeft w:val="480"/>
          <w:marRight w:val="0"/>
          <w:marTop w:val="0"/>
          <w:marBottom w:val="0"/>
          <w:divBdr>
            <w:top w:val="none" w:sz="0" w:space="0" w:color="auto"/>
            <w:left w:val="none" w:sz="0" w:space="0" w:color="auto"/>
            <w:bottom w:val="none" w:sz="0" w:space="0" w:color="auto"/>
            <w:right w:val="none" w:sz="0" w:space="0" w:color="auto"/>
          </w:divBdr>
        </w:div>
        <w:div w:id="841775062">
          <w:marLeft w:val="480"/>
          <w:marRight w:val="0"/>
          <w:marTop w:val="0"/>
          <w:marBottom w:val="0"/>
          <w:divBdr>
            <w:top w:val="none" w:sz="0" w:space="0" w:color="auto"/>
            <w:left w:val="none" w:sz="0" w:space="0" w:color="auto"/>
            <w:bottom w:val="none" w:sz="0" w:space="0" w:color="auto"/>
            <w:right w:val="none" w:sz="0" w:space="0" w:color="auto"/>
          </w:divBdr>
        </w:div>
        <w:div w:id="1715231679">
          <w:marLeft w:val="480"/>
          <w:marRight w:val="0"/>
          <w:marTop w:val="0"/>
          <w:marBottom w:val="0"/>
          <w:divBdr>
            <w:top w:val="none" w:sz="0" w:space="0" w:color="auto"/>
            <w:left w:val="none" w:sz="0" w:space="0" w:color="auto"/>
            <w:bottom w:val="none" w:sz="0" w:space="0" w:color="auto"/>
            <w:right w:val="none" w:sz="0" w:space="0" w:color="auto"/>
          </w:divBdr>
        </w:div>
        <w:div w:id="1412238201">
          <w:marLeft w:val="480"/>
          <w:marRight w:val="0"/>
          <w:marTop w:val="0"/>
          <w:marBottom w:val="0"/>
          <w:divBdr>
            <w:top w:val="none" w:sz="0" w:space="0" w:color="auto"/>
            <w:left w:val="none" w:sz="0" w:space="0" w:color="auto"/>
            <w:bottom w:val="none" w:sz="0" w:space="0" w:color="auto"/>
            <w:right w:val="none" w:sz="0" w:space="0" w:color="auto"/>
          </w:divBdr>
        </w:div>
        <w:div w:id="944847243">
          <w:marLeft w:val="480"/>
          <w:marRight w:val="0"/>
          <w:marTop w:val="0"/>
          <w:marBottom w:val="0"/>
          <w:divBdr>
            <w:top w:val="none" w:sz="0" w:space="0" w:color="auto"/>
            <w:left w:val="none" w:sz="0" w:space="0" w:color="auto"/>
            <w:bottom w:val="none" w:sz="0" w:space="0" w:color="auto"/>
            <w:right w:val="none" w:sz="0" w:space="0" w:color="auto"/>
          </w:divBdr>
        </w:div>
        <w:div w:id="597560984">
          <w:marLeft w:val="480"/>
          <w:marRight w:val="0"/>
          <w:marTop w:val="0"/>
          <w:marBottom w:val="0"/>
          <w:divBdr>
            <w:top w:val="none" w:sz="0" w:space="0" w:color="auto"/>
            <w:left w:val="none" w:sz="0" w:space="0" w:color="auto"/>
            <w:bottom w:val="none" w:sz="0" w:space="0" w:color="auto"/>
            <w:right w:val="none" w:sz="0" w:space="0" w:color="auto"/>
          </w:divBdr>
        </w:div>
      </w:divsChild>
    </w:div>
    <w:div w:id="1595549609">
      <w:bodyDiv w:val="1"/>
      <w:marLeft w:val="0"/>
      <w:marRight w:val="0"/>
      <w:marTop w:val="0"/>
      <w:marBottom w:val="0"/>
      <w:divBdr>
        <w:top w:val="none" w:sz="0" w:space="0" w:color="auto"/>
        <w:left w:val="none" w:sz="0" w:space="0" w:color="auto"/>
        <w:bottom w:val="none" w:sz="0" w:space="0" w:color="auto"/>
        <w:right w:val="none" w:sz="0" w:space="0" w:color="auto"/>
      </w:divBdr>
    </w:div>
    <w:div w:id="1596206010">
      <w:bodyDiv w:val="1"/>
      <w:marLeft w:val="0"/>
      <w:marRight w:val="0"/>
      <w:marTop w:val="0"/>
      <w:marBottom w:val="0"/>
      <w:divBdr>
        <w:top w:val="none" w:sz="0" w:space="0" w:color="auto"/>
        <w:left w:val="none" w:sz="0" w:space="0" w:color="auto"/>
        <w:bottom w:val="none" w:sz="0" w:space="0" w:color="auto"/>
        <w:right w:val="none" w:sz="0" w:space="0" w:color="auto"/>
      </w:divBdr>
    </w:div>
    <w:div w:id="1597134718">
      <w:bodyDiv w:val="1"/>
      <w:marLeft w:val="0"/>
      <w:marRight w:val="0"/>
      <w:marTop w:val="0"/>
      <w:marBottom w:val="0"/>
      <w:divBdr>
        <w:top w:val="none" w:sz="0" w:space="0" w:color="auto"/>
        <w:left w:val="none" w:sz="0" w:space="0" w:color="auto"/>
        <w:bottom w:val="none" w:sz="0" w:space="0" w:color="auto"/>
        <w:right w:val="none" w:sz="0" w:space="0" w:color="auto"/>
      </w:divBdr>
    </w:div>
    <w:div w:id="1598711556">
      <w:bodyDiv w:val="1"/>
      <w:marLeft w:val="0"/>
      <w:marRight w:val="0"/>
      <w:marTop w:val="0"/>
      <w:marBottom w:val="0"/>
      <w:divBdr>
        <w:top w:val="none" w:sz="0" w:space="0" w:color="auto"/>
        <w:left w:val="none" w:sz="0" w:space="0" w:color="auto"/>
        <w:bottom w:val="none" w:sz="0" w:space="0" w:color="auto"/>
        <w:right w:val="none" w:sz="0" w:space="0" w:color="auto"/>
      </w:divBdr>
    </w:div>
    <w:div w:id="1600258753">
      <w:bodyDiv w:val="1"/>
      <w:marLeft w:val="0"/>
      <w:marRight w:val="0"/>
      <w:marTop w:val="0"/>
      <w:marBottom w:val="0"/>
      <w:divBdr>
        <w:top w:val="none" w:sz="0" w:space="0" w:color="auto"/>
        <w:left w:val="none" w:sz="0" w:space="0" w:color="auto"/>
        <w:bottom w:val="none" w:sz="0" w:space="0" w:color="auto"/>
        <w:right w:val="none" w:sz="0" w:space="0" w:color="auto"/>
      </w:divBdr>
    </w:div>
    <w:div w:id="1600675986">
      <w:bodyDiv w:val="1"/>
      <w:marLeft w:val="0"/>
      <w:marRight w:val="0"/>
      <w:marTop w:val="0"/>
      <w:marBottom w:val="0"/>
      <w:divBdr>
        <w:top w:val="none" w:sz="0" w:space="0" w:color="auto"/>
        <w:left w:val="none" w:sz="0" w:space="0" w:color="auto"/>
        <w:bottom w:val="none" w:sz="0" w:space="0" w:color="auto"/>
        <w:right w:val="none" w:sz="0" w:space="0" w:color="auto"/>
      </w:divBdr>
    </w:div>
    <w:div w:id="1600793184">
      <w:bodyDiv w:val="1"/>
      <w:marLeft w:val="0"/>
      <w:marRight w:val="0"/>
      <w:marTop w:val="0"/>
      <w:marBottom w:val="0"/>
      <w:divBdr>
        <w:top w:val="none" w:sz="0" w:space="0" w:color="auto"/>
        <w:left w:val="none" w:sz="0" w:space="0" w:color="auto"/>
        <w:bottom w:val="none" w:sz="0" w:space="0" w:color="auto"/>
        <w:right w:val="none" w:sz="0" w:space="0" w:color="auto"/>
      </w:divBdr>
    </w:div>
    <w:div w:id="1601714017">
      <w:bodyDiv w:val="1"/>
      <w:marLeft w:val="0"/>
      <w:marRight w:val="0"/>
      <w:marTop w:val="0"/>
      <w:marBottom w:val="0"/>
      <w:divBdr>
        <w:top w:val="none" w:sz="0" w:space="0" w:color="auto"/>
        <w:left w:val="none" w:sz="0" w:space="0" w:color="auto"/>
        <w:bottom w:val="none" w:sz="0" w:space="0" w:color="auto"/>
        <w:right w:val="none" w:sz="0" w:space="0" w:color="auto"/>
      </w:divBdr>
    </w:div>
    <w:div w:id="1602059596">
      <w:bodyDiv w:val="1"/>
      <w:marLeft w:val="0"/>
      <w:marRight w:val="0"/>
      <w:marTop w:val="0"/>
      <w:marBottom w:val="0"/>
      <w:divBdr>
        <w:top w:val="none" w:sz="0" w:space="0" w:color="auto"/>
        <w:left w:val="none" w:sz="0" w:space="0" w:color="auto"/>
        <w:bottom w:val="none" w:sz="0" w:space="0" w:color="auto"/>
        <w:right w:val="none" w:sz="0" w:space="0" w:color="auto"/>
      </w:divBdr>
    </w:div>
    <w:div w:id="1602450385">
      <w:bodyDiv w:val="1"/>
      <w:marLeft w:val="0"/>
      <w:marRight w:val="0"/>
      <w:marTop w:val="0"/>
      <w:marBottom w:val="0"/>
      <w:divBdr>
        <w:top w:val="none" w:sz="0" w:space="0" w:color="auto"/>
        <w:left w:val="none" w:sz="0" w:space="0" w:color="auto"/>
        <w:bottom w:val="none" w:sz="0" w:space="0" w:color="auto"/>
        <w:right w:val="none" w:sz="0" w:space="0" w:color="auto"/>
      </w:divBdr>
    </w:div>
    <w:div w:id="1602646659">
      <w:bodyDiv w:val="1"/>
      <w:marLeft w:val="0"/>
      <w:marRight w:val="0"/>
      <w:marTop w:val="0"/>
      <w:marBottom w:val="0"/>
      <w:divBdr>
        <w:top w:val="none" w:sz="0" w:space="0" w:color="auto"/>
        <w:left w:val="none" w:sz="0" w:space="0" w:color="auto"/>
        <w:bottom w:val="none" w:sz="0" w:space="0" w:color="auto"/>
        <w:right w:val="none" w:sz="0" w:space="0" w:color="auto"/>
      </w:divBdr>
    </w:div>
    <w:div w:id="1604922592">
      <w:bodyDiv w:val="1"/>
      <w:marLeft w:val="0"/>
      <w:marRight w:val="0"/>
      <w:marTop w:val="0"/>
      <w:marBottom w:val="0"/>
      <w:divBdr>
        <w:top w:val="none" w:sz="0" w:space="0" w:color="auto"/>
        <w:left w:val="none" w:sz="0" w:space="0" w:color="auto"/>
        <w:bottom w:val="none" w:sz="0" w:space="0" w:color="auto"/>
        <w:right w:val="none" w:sz="0" w:space="0" w:color="auto"/>
      </w:divBdr>
    </w:div>
    <w:div w:id="1605916057">
      <w:bodyDiv w:val="1"/>
      <w:marLeft w:val="0"/>
      <w:marRight w:val="0"/>
      <w:marTop w:val="0"/>
      <w:marBottom w:val="0"/>
      <w:divBdr>
        <w:top w:val="none" w:sz="0" w:space="0" w:color="auto"/>
        <w:left w:val="none" w:sz="0" w:space="0" w:color="auto"/>
        <w:bottom w:val="none" w:sz="0" w:space="0" w:color="auto"/>
        <w:right w:val="none" w:sz="0" w:space="0" w:color="auto"/>
      </w:divBdr>
    </w:div>
    <w:div w:id="1606575083">
      <w:bodyDiv w:val="1"/>
      <w:marLeft w:val="0"/>
      <w:marRight w:val="0"/>
      <w:marTop w:val="0"/>
      <w:marBottom w:val="0"/>
      <w:divBdr>
        <w:top w:val="none" w:sz="0" w:space="0" w:color="auto"/>
        <w:left w:val="none" w:sz="0" w:space="0" w:color="auto"/>
        <w:bottom w:val="none" w:sz="0" w:space="0" w:color="auto"/>
        <w:right w:val="none" w:sz="0" w:space="0" w:color="auto"/>
      </w:divBdr>
    </w:div>
    <w:div w:id="1606890157">
      <w:bodyDiv w:val="1"/>
      <w:marLeft w:val="0"/>
      <w:marRight w:val="0"/>
      <w:marTop w:val="0"/>
      <w:marBottom w:val="0"/>
      <w:divBdr>
        <w:top w:val="none" w:sz="0" w:space="0" w:color="auto"/>
        <w:left w:val="none" w:sz="0" w:space="0" w:color="auto"/>
        <w:bottom w:val="none" w:sz="0" w:space="0" w:color="auto"/>
        <w:right w:val="none" w:sz="0" w:space="0" w:color="auto"/>
      </w:divBdr>
    </w:div>
    <w:div w:id="1607149803">
      <w:bodyDiv w:val="1"/>
      <w:marLeft w:val="0"/>
      <w:marRight w:val="0"/>
      <w:marTop w:val="0"/>
      <w:marBottom w:val="0"/>
      <w:divBdr>
        <w:top w:val="none" w:sz="0" w:space="0" w:color="auto"/>
        <w:left w:val="none" w:sz="0" w:space="0" w:color="auto"/>
        <w:bottom w:val="none" w:sz="0" w:space="0" w:color="auto"/>
        <w:right w:val="none" w:sz="0" w:space="0" w:color="auto"/>
      </w:divBdr>
    </w:div>
    <w:div w:id="1607154837">
      <w:bodyDiv w:val="1"/>
      <w:marLeft w:val="0"/>
      <w:marRight w:val="0"/>
      <w:marTop w:val="0"/>
      <w:marBottom w:val="0"/>
      <w:divBdr>
        <w:top w:val="none" w:sz="0" w:space="0" w:color="auto"/>
        <w:left w:val="none" w:sz="0" w:space="0" w:color="auto"/>
        <w:bottom w:val="none" w:sz="0" w:space="0" w:color="auto"/>
        <w:right w:val="none" w:sz="0" w:space="0" w:color="auto"/>
      </w:divBdr>
    </w:div>
    <w:div w:id="1609040591">
      <w:bodyDiv w:val="1"/>
      <w:marLeft w:val="0"/>
      <w:marRight w:val="0"/>
      <w:marTop w:val="0"/>
      <w:marBottom w:val="0"/>
      <w:divBdr>
        <w:top w:val="none" w:sz="0" w:space="0" w:color="auto"/>
        <w:left w:val="none" w:sz="0" w:space="0" w:color="auto"/>
        <w:bottom w:val="none" w:sz="0" w:space="0" w:color="auto"/>
        <w:right w:val="none" w:sz="0" w:space="0" w:color="auto"/>
      </w:divBdr>
    </w:div>
    <w:div w:id="1609921709">
      <w:bodyDiv w:val="1"/>
      <w:marLeft w:val="0"/>
      <w:marRight w:val="0"/>
      <w:marTop w:val="0"/>
      <w:marBottom w:val="0"/>
      <w:divBdr>
        <w:top w:val="none" w:sz="0" w:space="0" w:color="auto"/>
        <w:left w:val="none" w:sz="0" w:space="0" w:color="auto"/>
        <w:bottom w:val="none" w:sz="0" w:space="0" w:color="auto"/>
        <w:right w:val="none" w:sz="0" w:space="0" w:color="auto"/>
      </w:divBdr>
    </w:div>
    <w:div w:id="1612056747">
      <w:bodyDiv w:val="1"/>
      <w:marLeft w:val="0"/>
      <w:marRight w:val="0"/>
      <w:marTop w:val="0"/>
      <w:marBottom w:val="0"/>
      <w:divBdr>
        <w:top w:val="none" w:sz="0" w:space="0" w:color="auto"/>
        <w:left w:val="none" w:sz="0" w:space="0" w:color="auto"/>
        <w:bottom w:val="none" w:sz="0" w:space="0" w:color="auto"/>
        <w:right w:val="none" w:sz="0" w:space="0" w:color="auto"/>
      </w:divBdr>
    </w:div>
    <w:div w:id="1613390892">
      <w:bodyDiv w:val="1"/>
      <w:marLeft w:val="0"/>
      <w:marRight w:val="0"/>
      <w:marTop w:val="0"/>
      <w:marBottom w:val="0"/>
      <w:divBdr>
        <w:top w:val="none" w:sz="0" w:space="0" w:color="auto"/>
        <w:left w:val="none" w:sz="0" w:space="0" w:color="auto"/>
        <w:bottom w:val="none" w:sz="0" w:space="0" w:color="auto"/>
        <w:right w:val="none" w:sz="0" w:space="0" w:color="auto"/>
      </w:divBdr>
    </w:div>
    <w:div w:id="1613435275">
      <w:bodyDiv w:val="1"/>
      <w:marLeft w:val="0"/>
      <w:marRight w:val="0"/>
      <w:marTop w:val="0"/>
      <w:marBottom w:val="0"/>
      <w:divBdr>
        <w:top w:val="none" w:sz="0" w:space="0" w:color="auto"/>
        <w:left w:val="none" w:sz="0" w:space="0" w:color="auto"/>
        <w:bottom w:val="none" w:sz="0" w:space="0" w:color="auto"/>
        <w:right w:val="none" w:sz="0" w:space="0" w:color="auto"/>
      </w:divBdr>
    </w:div>
    <w:div w:id="1613778570">
      <w:bodyDiv w:val="1"/>
      <w:marLeft w:val="0"/>
      <w:marRight w:val="0"/>
      <w:marTop w:val="0"/>
      <w:marBottom w:val="0"/>
      <w:divBdr>
        <w:top w:val="none" w:sz="0" w:space="0" w:color="auto"/>
        <w:left w:val="none" w:sz="0" w:space="0" w:color="auto"/>
        <w:bottom w:val="none" w:sz="0" w:space="0" w:color="auto"/>
        <w:right w:val="none" w:sz="0" w:space="0" w:color="auto"/>
      </w:divBdr>
    </w:div>
    <w:div w:id="1615938041">
      <w:bodyDiv w:val="1"/>
      <w:marLeft w:val="0"/>
      <w:marRight w:val="0"/>
      <w:marTop w:val="0"/>
      <w:marBottom w:val="0"/>
      <w:divBdr>
        <w:top w:val="none" w:sz="0" w:space="0" w:color="auto"/>
        <w:left w:val="none" w:sz="0" w:space="0" w:color="auto"/>
        <w:bottom w:val="none" w:sz="0" w:space="0" w:color="auto"/>
        <w:right w:val="none" w:sz="0" w:space="0" w:color="auto"/>
      </w:divBdr>
    </w:div>
    <w:div w:id="1616517510">
      <w:bodyDiv w:val="1"/>
      <w:marLeft w:val="0"/>
      <w:marRight w:val="0"/>
      <w:marTop w:val="0"/>
      <w:marBottom w:val="0"/>
      <w:divBdr>
        <w:top w:val="none" w:sz="0" w:space="0" w:color="auto"/>
        <w:left w:val="none" w:sz="0" w:space="0" w:color="auto"/>
        <w:bottom w:val="none" w:sz="0" w:space="0" w:color="auto"/>
        <w:right w:val="none" w:sz="0" w:space="0" w:color="auto"/>
      </w:divBdr>
      <w:divsChild>
        <w:div w:id="2084134465">
          <w:marLeft w:val="480"/>
          <w:marRight w:val="0"/>
          <w:marTop w:val="0"/>
          <w:marBottom w:val="0"/>
          <w:divBdr>
            <w:top w:val="none" w:sz="0" w:space="0" w:color="auto"/>
            <w:left w:val="none" w:sz="0" w:space="0" w:color="auto"/>
            <w:bottom w:val="none" w:sz="0" w:space="0" w:color="auto"/>
            <w:right w:val="none" w:sz="0" w:space="0" w:color="auto"/>
          </w:divBdr>
        </w:div>
        <w:div w:id="278034185">
          <w:marLeft w:val="480"/>
          <w:marRight w:val="0"/>
          <w:marTop w:val="0"/>
          <w:marBottom w:val="0"/>
          <w:divBdr>
            <w:top w:val="none" w:sz="0" w:space="0" w:color="auto"/>
            <w:left w:val="none" w:sz="0" w:space="0" w:color="auto"/>
            <w:bottom w:val="none" w:sz="0" w:space="0" w:color="auto"/>
            <w:right w:val="none" w:sz="0" w:space="0" w:color="auto"/>
          </w:divBdr>
        </w:div>
        <w:div w:id="773403798">
          <w:marLeft w:val="480"/>
          <w:marRight w:val="0"/>
          <w:marTop w:val="0"/>
          <w:marBottom w:val="0"/>
          <w:divBdr>
            <w:top w:val="none" w:sz="0" w:space="0" w:color="auto"/>
            <w:left w:val="none" w:sz="0" w:space="0" w:color="auto"/>
            <w:bottom w:val="none" w:sz="0" w:space="0" w:color="auto"/>
            <w:right w:val="none" w:sz="0" w:space="0" w:color="auto"/>
          </w:divBdr>
        </w:div>
        <w:div w:id="26569073">
          <w:marLeft w:val="480"/>
          <w:marRight w:val="0"/>
          <w:marTop w:val="0"/>
          <w:marBottom w:val="0"/>
          <w:divBdr>
            <w:top w:val="none" w:sz="0" w:space="0" w:color="auto"/>
            <w:left w:val="none" w:sz="0" w:space="0" w:color="auto"/>
            <w:bottom w:val="none" w:sz="0" w:space="0" w:color="auto"/>
            <w:right w:val="none" w:sz="0" w:space="0" w:color="auto"/>
          </w:divBdr>
        </w:div>
        <w:div w:id="998074115">
          <w:marLeft w:val="480"/>
          <w:marRight w:val="0"/>
          <w:marTop w:val="0"/>
          <w:marBottom w:val="0"/>
          <w:divBdr>
            <w:top w:val="none" w:sz="0" w:space="0" w:color="auto"/>
            <w:left w:val="none" w:sz="0" w:space="0" w:color="auto"/>
            <w:bottom w:val="none" w:sz="0" w:space="0" w:color="auto"/>
            <w:right w:val="none" w:sz="0" w:space="0" w:color="auto"/>
          </w:divBdr>
        </w:div>
        <w:div w:id="1962876903">
          <w:marLeft w:val="480"/>
          <w:marRight w:val="0"/>
          <w:marTop w:val="0"/>
          <w:marBottom w:val="0"/>
          <w:divBdr>
            <w:top w:val="none" w:sz="0" w:space="0" w:color="auto"/>
            <w:left w:val="none" w:sz="0" w:space="0" w:color="auto"/>
            <w:bottom w:val="none" w:sz="0" w:space="0" w:color="auto"/>
            <w:right w:val="none" w:sz="0" w:space="0" w:color="auto"/>
          </w:divBdr>
        </w:div>
        <w:div w:id="2076316375">
          <w:marLeft w:val="480"/>
          <w:marRight w:val="0"/>
          <w:marTop w:val="0"/>
          <w:marBottom w:val="0"/>
          <w:divBdr>
            <w:top w:val="none" w:sz="0" w:space="0" w:color="auto"/>
            <w:left w:val="none" w:sz="0" w:space="0" w:color="auto"/>
            <w:bottom w:val="none" w:sz="0" w:space="0" w:color="auto"/>
            <w:right w:val="none" w:sz="0" w:space="0" w:color="auto"/>
          </w:divBdr>
        </w:div>
        <w:div w:id="1642036739">
          <w:marLeft w:val="480"/>
          <w:marRight w:val="0"/>
          <w:marTop w:val="0"/>
          <w:marBottom w:val="0"/>
          <w:divBdr>
            <w:top w:val="none" w:sz="0" w:space="0" w:color="auto"/>
            <w:left w:val="none" w:sz="0" w:space="0" w:color="auto"/>
            <w:bottom w:val="none" w:sz="0" w:space="0" w:color="auto"/>
            <w:right w:val="none" w:sz="0" w:space="0" w:color="auto"/>
          </w:divBdr>
        </w:div>
        <w:div w:id="1530221043">
          <w:marLeft w:val="480"/>
          <w:marRight w:val="0"/>
          <w:marTop w:val="0"/>
          <w:marBottom w:val="0"/>
          <w:divBdr>
            <w:top w:val="none" w:sz="0" w:space="0" w:color="auto"/>
            <w:left w:val="none" w:sz="0" w:space="0" w:color="auto"/>
            <w:bottom w:val="none" w:sz="0" w:space="0" w:color="auto"/>
            <w:right w:val="none" w:sz="0" w:space="0" w:color="auto"/>
          </w:divBdr>
        </w:div>
        <w:div w:id="1968969343">
          <w:marLeft w:val="480"/>
          <w:marRight w:val="0"/>
          <w:marTop w:val="0"/>
          <w:marBottom w:val="0"/>
          <w:divBdr>
            <w:top w:val="none" w:sz="0" w:space="0" w:color="auto"/>
            <w:left w:val="none" w:sz="0" w:space="0" w:color="auto"/>
            <w:bottom w:val="none" w:sz="0" w:space="0" w:color="auto"/>
            <w:right w:val="none" w:sz="0" w:space="0" w:color="auto"/>
          </w:divBdr>
        </w:div>
        <w:div w:id="177012846">
          <w:marLeft w:val="480"/>
          <w:marRight w:val="0"/>
          <w:marTop w:val="0"/>
          <w:marBottom w:val="0"/>
          <w:divBdr>
            <w:top w:val="none" w:sz="0" w:space="0" w:color="auto"/>
            <w:left w:val="none" w:sz="0" w:space="0" w:color="auto"/>
            <w:bottom w:val="none" w:sz="0" w:space="0" w:color="auto"/>
            <w:right w:val="none" w:sz="0" w:space="0" w:color="auto"/>
          </w:divBdr>
        </w:div>
        <w:div w:id="2030910374">
          <w:marLeft w:val="480"/>
          <w:marRight w:val="0"/>
          <w:marTop w:val="0"/>
          <w:marBottom w:val="0"/>
          <w:divBdr>
            <w:top w:val="none" w:sz="0" w:space="0" w:color="auto"/>
            <w:left w:val="none" w:sz="0" w:space="0" w:color="auto"/>
            <w:bottom w:val="none" w:sz="0" w:space="0" w:color="auto"/>
            <w:right w:val="none" w:sz="0" w:space="0" w:color="auto"/>
          </w:divBdr>
        </w:div>
        <w:div w:id="1905332582">
          <w:marLeft w:val="480"/>
          <w:marRight w:val="0"/>
          <w:marTop w:val="0"/>
          <w:marBottom w:val="0"/>
          <w:divBdr>
            <w:top w:val="none" w:sz="0" w:space="0" w:color="auto"/>
            <w:left w:val="none" w:sz="0" w:space="0" w:color="auto"/>
            <w:bottom w:val="none" w:sz="0" w:space="0" w:color="auto"/>
            <w:right w:val="none" w:sz="0" w:space="0" w:color="auto"/>
          </w:divBdr>
        </w:div>
        <w:div w:id="13961090">
          <w:marLeft w:val="480"/>
          <w:marRight w:val="0"/>
          <w:marTop w:val="0"/>
          <w:marBottom w:val="0"/>
          <w:divBdr>
            <w:top w:val="none" w:sz="0" w:space="0" w:color="auto"/>
            <w:left w:val="none" w:sz="0" w:space="0" w:color="auto"/>
            <w:bottom w:val="none" w:sz="0" w:space="0" w:color="auto"/>
            <w:right w:val="none" w:sz="0" w:space="0" w:color="auto"/>
          </w:divBdr>
        </w:div>
        <w:div w:id="2101367866">
          <w:marLeft w:val="480"/>
          <w:marRight w:val="0"/>
          <w:marTop w:val="0"/>
          <w:marBottom w:val="0"/>
          <w:divBdr>
            <w:top w:val="none" w:sz="0" w:space="0" w:color="auto"/>
            <w:left w:val="none" w:sz="0" w:space="0" w:color="auto"/>
            <w:bottom w:val="none" w:sz="0" w:space="0" w:color="auto"/>
            <w:right w:val="none" w:sz="0" w:space="0" w:color="auto"/>
          </w:divBdr>
        </w:div>
        <w:div w:id="1152061737">
          <w:marLeft w:val="480"/>
          <w:marRight w:val="0"/>
          <w:marTop w:val="0"/>
          <w:marBottom w:val="0"/>
          <w:divBdr>
            <w:top w:val="none" w:sz="0" w:space="0" w:color="auto"/>
            <w:left w:val="none" w:sz="0" w:space="0" w:color="auto"/>
            <w:bottom w:val="none" w:sz="0" w:space="0" w:color="auto"/>
            <w:right w:val="none" w:sz="0" w:space="0" w:color="auto"/>
          </w:divBdr>
        </w:div>
        <w:div w:id="1635982054">
          <w:marLeft w:val="480"/>
          <w:marRight w:val="0"/>
          <w:marTop w:val="0"/>
          <w:marBottom w:val="0"/>
          <w:divBdr>
            <w:top w:val="none" w:sz="0" w:space="0" w:color="auto"/>
            <w:left w:val="none" w:sz="0" w:space="0" w:color="auto"/>
            <w:bottom w:val="none" w:sz="0" w:space="0" w:color="auto"/>
            <w:right w:val="none" w:sz="0" w:space="0" w:color="auto"/>
          </w:divBdr>
        </w:div>
        <w:div w:id="2131313168">
          <w:marLeft w:val="480"/>
          <w:marRight w:val="0"/>
          <w:marTop w:val="0"/>
          <w:marBottom w:val="0"/>
          <w:divBdr>
            <w:top w:val="none" w:sz="0" w:space="0" w:color="auto"/>
            <w:left w:val="none" w:sz="0" w:space="0" w:color="auto"/>
            <w:bottom w:val="none" w:sz="0" w:space="0" w:color="auto"/>
            <w:right w:val="none" w:sz="0" w:space="0" w:color="auto"/>
          </w:divBdr>
        </w:div>
        <w:div w:id="209339235">
          <w:marLeft w:val="480"/>
          <w:marRight w:val="0"/>
          <w:marTop w:val="0"/>
          <w:marBottom w:val="0"/>
          <w:divBdr>
            <w:top w:val="none" w:sz="0" w:space="0" w:color="auto"/>
            <w:left w:val="none" w:sz="0" w:space="0" w:color="auto"/>
            <w:bottom w:val="none" w:sz="0" w:space="0" w:color="auto"/>
            <w:right w:val="none" w:sz="0" w:space="0" w:color="auto"/>
          </w:divBdr>
        </w:div>
        <w:div w:id="1317146048">
          <w:marLeft w:val="480"/>
          <w:marRight w:val="0"/>
          <w:marTop w:val="0"/>
          <w:marBottom w:val="0"/>
          <w:divBdr>
            <w:top w:val="none" w:sz="0" w:space="0" w:color="auto"/>
            <w:left w:val="none" w:sz="0" w:space="0" w:color="auto"/>
            <w:bottom w:val="none" w:sz="0" w:space="0" w:color="auto"/>
            <w:right w:val="none" w:sz="0" w:space="0" w:color="auto"/>
          </w:divBdr>
        </w:div>
        <w:div w:id="112798269">
          <w:marLeft w:val="480"/>
          <w:marRight w:val="0"/>
          <w:marTop w:val="0"/>
          <w:marBottom w:val="0"/>
          <w:divBdr>
            <w:top w:val="none" w:sz="0" w:space="0" w:color="auto"/>
            <w:left w:val="none" w:sz="0" w:space="0" w:color="auto"/>
            <w:bottom w:val="none" w:sz="0" w:space="0" w:color="auto"/>
            <w:right w:val="none" w:sz="0" w:space="0" w:color="auto"/>
          </w:divBdr>
        </w:div>
        <w:div w:id="229584587">
          <w:marLeft w:val="480"/>
          <w:marRight w:val="0"/>
          <w:marTop w:val="0"/>
          <w:marBottom w:val="0"/>
          <w:divBdr>
            <w:top w:val="none" w:sz="0" w:space="0" w:color="auto"/>
            <w:left w:val="none" w:sz="0" w:space="0" w:color="auto"/>
            <w:bottom w:val="none" w:sz="0" w:space="0" w:color="auto"/>
            <w:right w:val="none" w:sz="0" w:space="0" w:color="auto"/>
          </w:divBdr>
        </w:div>
        <w:div w:id="709500884">
          <w:marLeft w:val="480"/>
          <w:marRight w:val="0"/>
          <w:marTop w:val="0"/>
          <w:marBottom w:val="0"/>
          <w:divBdr>
            <w:top w:val="none" w:sz="0" w:space="0" w:color="auto"/>
            <w:left w:val="none" w:sz="0" w:space="0" w:color="auto"/>
            <w:bottom w:val="none" w:sz="0" w:space="0" w:color="auto"/>
            <w:right w:val="none" w:sz="0" w:space="0" w:color="auto"/>
          </w:divBdr>
        </w:div>
        <w:div w:id="365495385">
          <w:marLeft w:val="480"/>
          <w:marRight w:val="0"/>
          <w:marTop w:val="0"/>
          <w:marBottom w:val="0"/>
          <w:divBdr>
            <w:top w:val="none" w:sz="0" w:space="0" w:color="auto"/>
            <w:left w:val="none" w:sz="0" w:space="0" w:color="auto"/>
            <w:bottom w:val="none" w:sz="0" w:space="0" w:color="auto"/>
            <w:right w:val="none" w:sz="0" w:space="0" w:color="auto"/>
          </w:divBdr>
        </w:div>
        <w:div w:id="1147359323">
          <w:marLeft w:val="480"/>
          <w:marRight w:val="0"/>
          <w:marTop w:val="0"/>
          <w:marBottom w:val="0"/>
          <w:divBdr>
            <w:top w:val="none" w:sz="0" w:space="0" w:color="auto"/>
            <w:left w:val="none" w:sz="0" w:space="0" w:color="auto"/>
            <w:bottom w:val="none" w:sz="0" w:space="0" w:color="auto"/>
            <w:right w:val="none" w:sz="0" w:space="0" w:color="auto"/>
          </w:divBdr>
        </w:div>
        <w:div w:id="1243104700">
          <w:marLeft w:val="480"/>
          <w:marRight w:val="0"/>
          <w:marTop w:val="0"/>
          <w:marBottom w:val="0"/>
          <w:divBdr>
            <w:top w:val="none" w:sz="0" w:space="0" w:color="auto"/>
            <w:left w:val="none" w:sz="0" w:space="0" w:color="auto"/>
            <w:bottom w:val="none" w:sz="0" w:space="0" w:color="auto"/>
            <w:right w:val="none" w:sz="0" w:space="0" w:color="auto"/>
          </w:divBdr>
        </w:div>
        <w:div w:id="1661084251">
          <w:marLeft w:val="480"/>
          <w:marRight w:val="0"/>
          <w:marTop w:val="0"/>
          <w:marBottom w:val="0"/>
          <w:divBdr>
            <w:top w:val="none" w:sz="0" w:space="0" w:color="auto"/>
            <w:left w:val="none" w:sz="0" w:space="0" w:color="auto"/>
            <w:bottom w:val="none" w:sz="0" w:space="0" w:color="auto"/>
            <w:right w:val="none" w:sz="0" w:space="0" w:color="auto"/>
          </w:divBdr>
        </w:div>
        <w:div w:id="135029316">
          <w:marLeft w:val="480"/>
          <w:marRight w:val="0"/>
          <w:marTop w:val="0"/>
          <w:marBottom w:val="0"/>
          <w:divBdr>
            <w:top w:val="none" w:sz="0" w:space="0" w:color="auto"/>
            <w:left w:val="none" w:sz="0" w:space="0" w:color="auto"/>
            <w:bottom w:val="none" w:sz="0" w:space="0" w:color="auto"/>
            <w:right w:val="none" w:sz="0" w:space="0" w:color="auto"/>
          </w:divBdr>
        </w:div>
        <w:div w:id="1743916408">
          <w:marLeft w:val="480"/>
          <w:marRight w:val="0"/>
          <w:marTop w:val="0"/>
          <w:marBottom w:val="0"/>
          <w:divBdr>
            <w:top w:val="none" w:sz="0" w:space="0" w:color="auto"/>
            <w:left w:val="none" w:sz="0" w:space="0" w:color="auto"/>
            <w:bottom w:val="none" w:sz="0" w:space="0" w:color="auto"/>
            <w:right w:val="none" w:sz="0" w:space="0" w:color="auto"/>
          </w:divBdr>
        </w:div>
        <w:div w:id="1363477781">
          <w:marLeft w:val="480"/>
          <w:marRight w:val="0"/>
          <w:marTop w:val="0"/>
          <w:marBottom w:val="0"/>
          <w:divBdr>
            <w:top w:val="none" w:sz="0" w:space="0" w:color="auto"/>
            <w:left w:val="none" w:sz="0" w:space="0" w:color="auto"/>
            <w:bottom w:val="none" w:sz="0" w:space="0" w:color="auto"/>
            <w:right w:val="none" w:sz="0" w:space="0" w:color="auto"/>
          </w:divBdr>
        </w:div>
        <w:div w:id="2051957761">
          <w:marLeft w:val="480"/>
          <w:marRight w:val="0"/>
          <w:marTop w:val="0"/>
          <w:marBottom w:val="0"/>
          <w:divBdr>
            <w:top w:val="none" w:sz="0" w:space="0" w:color="auto"/>
            <w:left w:val="none" w:sz="0" w:space="0" w:color="auto"/>
            <w:bottom w:val="none" w:sz="0" w:space="0" w:color="auto"/>
            <w:right w:val="none" w:sz="0" w:space="0" w:color="auto"/>
          </w:divBdr>
        </w:div>
        <w:div w:id="386075294">
          <w:marLeft w:val="480"/>
          <w:marRight w:val="0"/>
          <w:marTop w:val="0"/>
          <w:marBottom w:val="0"/>
          <w:divBdr>
            <w:top w:val="none" w:sz="0" w:space="0" w:color="auto"/>
            <w:left w:val="none" w:sz="0" w:space="0" w:color="auto"/>
            <w:bottom w:val="none" w:sz="0" w:space="0" w:color="auto"/>
            <w:right w:val="none" w:sz="0" w:space="0" w:color="auto"/>
          </w:divBdr>
        </w:div>
        <w:div w:id="1254777928">
          <w:marLeft w:val="480"/>
          <w:marRight w:val="0"/>
          <w:marTop w:val="0"/>
          <w:marBottom w:val="0"/>
          <w:divBdr>
            <w:top w:val="none" w:sz="0" w:space="0" w:color="auto"/>
            <w:left w:val="none" w:sz="0" w:space="0" w:color="auto"/>
            <w:bottom w:val="none" w:sz="0" w:space="0" w:color="auto"/>
            <w:right w:val="none" w:sz="0" w:space="0" w:color="auto"/>
          </w:divBdr>
        </w:div>
        <w:div w:id="980384963">
          <w:marLeft w:val="480"/>
          <w:marRight w:val="0"/>
          <w:marTop w:val="0"/>
          <w:marBottom w:val="0"/>
          <w:divBdr>
            <w:top w:val="none" w:sz="0" w:space="0" w:color="auto"/>
            <w:left w:val="none" w:sz="0" w:space="0" w:color="auto"/>
            <w:bottom w:val="none" w:sz="0" w:space="0" w:color="auto"/>
            <w:right w:val="none" w:sz="0" w:space="0" w:color="auto"/>
          </w:divBdr>
        </w:div>
        <w:div w:id="1678459780">
          <w:marLeft w:val="480"/>
          <w:marRight w:val="0"/>
          <w:marTop w:val="0"/>
          <w:marBottom w:val="0"/>
          <w:divBdr>
            <w:top w:val="none" w:sz="0" w:space="0" w:color="auto"/>
            <w:left w:val="none" w:sz="0" w:space="0" w:color="auto"/>
            <w:bottom w:val="none" w:sz="0" w:space="0" w:color="auto"/>
            <w:right w:val="none" w:sz="0" w:space="0" w:color="auto"/>
          </w:divBdr>
        </w:div>
        <w:div w:id="998535880">
          <w:marLeft w:val="480"/>
          <w:marRight w:val="0"/>
          <w:marTop w:val="0"/>
          <w:marBottom w:val="0"/>
          <w:divBdr>
            <w:top w:val="none" w:sz="0" w:space="0" w:color="auto"/>
            <w:left w:val="none" w:sz="0" w:space="0" w:color="auto"/>
            <w:bottom w:val="none" w:sz="0" w:space="0" w:color="auto"/>
            <w:right w:val="none" w:sz="0" w:space="0" w:color="auto"/>
          </w:divBdr>
        </w:div>
        <w:div w:id="317417767">
          <w:marLeft w:val="480"/>
          <w:marRight w:val="0"/>
          <w:marTop w:val="0"/>
          <w:marBottom w:val="0"/>
          <w:divBdr>
            <w:top w:val="none" w:sz="0" w:space="0" w:color="auto"/>
            <w:left w:val="none" w:sz="0" w:space="0" w:color="auto"/>
            <w:bottom w:val="none" w:sz="0" w:space="0" w:color="auto"/>
            <w:right w:val="none" w:sz="0" w:space="0" w:color="auto"/>
          </w:divBdr>
        </w:div>
        <w:div w:id="413091455">
          <w:marLeft w:val="480"/>
          <w:marRight w:val="0"/>
          <w:marTop w:val="0"/>
          <w:marBottom w:val="0"/>
          <w:divBdr>
            <w:top w:val="none" w:sz="0" w:space="0" w:color="auto"/>
            <w:left w:val="none" w:sz="0" w:space="0" w:color="auto"/>
            <w:bottom w:val="none" w:sz="0" w:space="0" w:color="auto"/>
            <w:right w:val="none" w:sz="0" w:space="0" w:color="auto"/>
          </w:divBdr>
        </w:div>
        <w:div w:id="471676308">
          <w:marLeft w:val="480"/>
          <w:marRight w:val="0"/>
          <w:marTop w:val="0"/>
          <w:marBottom w:val="0"/>
          <w:divBdr>
            <w:top w:val="none" w:sz="0" w:space="0" w:color="auto"/>
            <w:left w:val="none" w:sz="0" w:space="0" w:color="auto"/>
            <w:bottom w:val="none" w:sz="0" w:space="0" w:color="auto"/>
            <w:right w:val="none" w:sz="0" w:space="0" w:color="auto"/>
          </w:divBdr>
        </w:div>
        <w:div w:id="2080132142">
          <w:marLeft w:val="480"/>
          <w:marRight w:val="0"/>
          <w:marTop w:val="0"/>
          <w:marBottom w:val="0"/>
          <w:divBdr>
            <w:top w:val="none" w:sz="0" w:space="0" w:color="auto"/>
            <w:left w:val="none" w:sz="0" w:space="0" w:color="auto"/>
            <w:bottom w:val="none" w:sz="0" w:space="0" w:color="auto"/>
            <w:right w:val="none" w:sz="0" w:space="0" w:color="auto"/>
          </w:divBdr>
        </w:div>
        <w:div w:id="415328382">
          <w:marLeft w:val="480"/>
          <w:marRight w:val="0"/>
          <w:marTop w:val="0"/>
          <w:marBottom w:val="0"/>
          <w:divBdr>
            <w:top w:val="none" w:sz="0" w:space="0" w:color="auto"/>
            <w:left w:val="none" w:sz="0" w:space="0" w:color="auto"/>
            <w:bottom w:val="none" w:sz="0" w:space="0" w:color="auto"/>
            <w:right w:val="none" w:sz="0" w:space="0" w:color="auto"/>
          </w:divBdr>
        </w:div>
        <w:div w:id="1650086774">
          <w:marLeft w:val="480"/>
          <w:marRight w:val="0"/>
          <w:marTop w:val="0"/>
          <w:marBottom w:val="0"/>
          <w:divBdr>
            <w:top w:val="none" w:sz="0" w:space="0" w:color="auto"/>
            <w:left w:val="none" w:sz="0" w:space="0" w:color="auto"/>
            <w:bottom w:val="none" w:sz="0" w:space="0" w:color="auto"/>
            <w:right w:val="none" w:sz="0" w:space="0" w:color="auto"/>
          </w:divBdr>
        </w:div>
        <w:div w:id="1924878743">
          <w:marLeft w:val="480"/>
          <w:marRight w:val="0"/>
          <w:marTop w:val="0"/>
          <w:marBottom w:val="0"/>
          <w:divBdr>
            <w:top w:val="none" w:sz="0" w:space="0" w:color="auto"/>
            <w:left w:val="none" w:sz="0" w:space="0" w:color="auto"/>
            <w:bottom w:val="none" w:sz="0" w:space="0" w:color="auto"/>
            <w:right w:val="none" w:sz="0" w:space="0" w:color="auto"/>
          </w:divBdr>
        </w:div>
        <w:div w:id="734166080">
          <w:marLeft w:val="480"/>
          <w:marRight w:val="0"/>
          <w:marTop w:val="0"/>
          <w:marBottom w:val="0"/>
          <w:divBdr>
            <w:top w:val="none" w:sz="0" w:space="0" w:color="auto"/>
            <w:left w:val="none" w:sz="0" w:space="0" w:color="auto"/>
            <w:bottom w:val="none" w:sz="0" w:space="0" w:color="auto"/>
            <w:right w:val="none" w:sz="0" w:space="0" w:color="auto"/>
          </w:divBdr>
        </w:div>
        <w:div w:id="1520922528">
          <w:marLeft w:val="480"/>
          <w:marRight w:val="0"/>
          <w:marTop w:val="0"/>
          <w:marBottom w:val="0"/>
          <w:divBdr>
            <w:top w:val="none" w:sz="0" w:space="0" w:color="auto"/>
            <w:left w:val="none" w:sz="0" w:space="0" w:color="auto"/>
            <w:bottom w:val="none" w:sz="0" w:space="0" w:color="auto"/>
            <w:right w:val="none" w:sz="0" w:space="0" w:color="auto"/>
          </w:divBdr>
        </w:div>
        <w:div w:id="1801534265">
          <w:marLeft w:val="480"/>
          <w:marRight w:val="0"/>
          <w:marTop w:val="0"/>
          <w:marBottom w:val="0"/>
          <w:divBdr>
            <w:top w:val="none" w:sz="0" w:space="0" w:color="auto"/>
            <w:left w:val="none" w:sz="0" w:space="0" w:color="auto"/>
            <w:bottom w:val="none" w:sz="0" w:space="0" w:color="auto"/>
            <w:right w:val="none" w:sz="0" w:space="0" w:color="auto"/>
          </w:divBdr>
        </w:div>
        <w:div w:id="287244413">
          <w:marLeft w:val="480"/>
          <w:marRight w:val="0"/>
          <w:marTop w:val="0"/>
          <w:marBottom w:val="0"/>
          <w:divBdr>
            <w:top w:val="none" w:sz="0" w:space="0" w:color="auto"/>
            <w:left w:val="none" w:sz="0" w:space="0" w:color="auto"/>
            <w:bottom w:val="none" w:sz="0" w:space="0" w:color="auto"/>
            <w:right w:val="none" w:sz="0" w:space="0" w:color="auto"/>
          </w:divBdr>
        </w:div>
        <w:div w:id="1065568817">
          <w:marLeft w:val="480"/>
          <w:marRight w:val="0"/>
          <w:marTop w:val="0"/>
          <w:marBottom w:val="0"/>
          <w:divBdr>
            <w:top w:val="none" w:sz="0" w:space="0" w:color="auto"/>
            <w:left w:val="none" w:sz="0" w:space="0" w:color="auto"/>
            <w:bottom w:val="none" w:sz="0" w:space="0" w:color="auto"/>
            <w:right w:val="none" w:sz="0" w:space="0" w:color="auto"/>
          </w:divBdr>
        </w:div>
        <w:div w:id="1694450679">
          <w:marLeft w:val="480"/>
          <w:marRight w:val="0"/>
          <w:marTop w:val="0"/>
          <w:marBottom w:val="0"/>
          <w:divBdr>
            <w:top w:val="none" w:sz="0" w:space="0" w:color="auto"/>
            <w:left w:val="none" w:sz="0" w:space="0" w:color="auto"/>
            <w:bottom w:val="none" w:sz="0" w:space="0" w:color="auto"/>
            <w:right w:val="none" w:sz="0" w:space="0" w:color="auto"/>
          </w:divBdr>
        </w:div>
        <w:div w:id="1871138229">
          <w:marLeft w:val="480"/>
          <w:marRight w:val="0"/>
          <w:marTop w:val="0"/>
          <w:marBottom w:val="0"/>
          <w:divBdr>
            <w:top w:val="none" w:sz="0" w:space="0" w:color="auto"/>
            <w:left w:val="none" w:sz="0" w:space="0" w:color="auto"/>
            <w:bottom w:val="none" w:sz="0" w:space="0" w:color="auto"/>
            <w:right w:val="none" w:sz="0" w:space="0" w:color="auto"/>
          </w:divBdr>
        </w:div>
        <w:div w:id="971516609">
          <w:marLeft w:val="480"/>
          <w:marRight w:val="0"/>
          <w:marTop w:val="0"/>
          <w:marBottom w:val="0"/>
          <w:divBdr>
            <w:top w:val="none" w:sz="0" w:space="0" w:color="auto"/>
            <w:left w:val="none" w:sz="0" w:space="0" w:color="auto"/>
            <w:bottom w:val="none" w:sz="0" w:space="0" w:color="auto"/>
            <w:right w:val="none" w:sz="0" w:space="0" w:color="auto"/>
          </w:divBdr>
        </w:div>
        <w:div w:id="1291402092">
          <w:marLeft w:val="480"/>
          <w:marRight w:val="0"/>
          <w:marTop w:val="0"/>
          <w:marBottom w:val="0"/>
          <w:divBdr>
            <w:top w:val="none" w:sz="0" w:space="0" w:color="auto"/>
            <w:left w:val="none" w:sz="0" w:space="0" w:color="auto"/>
            <w:bottom w:val="none" w:sz="0" w:space="0" w:color="auto"/>
            <w:right w:val="none" w:sz="0" w:space="0" w:color="auto"/>
          </w:divBdr>
        </w:div>
        <w:div w:id="756287686">
          <w:marLeft w:val="480"/>
          <w:marRight w:val="0"/>
          <w:marTop w:val="0"/>
          <w:marBottom w:val="0"/>
          <w:divBdr>
            <w:top w:val="none" w:sz="0" w:space="0" w:color="auto"/>
            <w:left w:val="none" w:sz="0" w:space="0" w:color="auto"/>
            <w:bottom w:val="none" w:sz="0" w:space="0" w:color="auto"/>
            <w:right w:val="none" w:sz="0" w:space="0" w:color="auto"/>
          </w:divBdr>
        </w:div>
        <w:div w:id="391076992">
          <w:marLeft w:val="480"/>
          <w:marRight w:val="0"/>
          <w:marTop w:val="0"/>
          <w:marBottom w:val="0"/>
          <w:divBdr>
            <w:top w:val="none" w:sz="0" w:space="0" w:color="auto"/>
            <w:left w:val="none" w:sz="0" w:space="0" w:color="auto"/>
            <w:bottom w:val="none" w:sz="0" w:space="0" w:color="auto"/>
            <w:right w:val="none" w:sz="0" w:space="0" w:color="auto"/>
          </w:divBdr>
        </w:div>
        <w:div w:id="1017973678">
          <w:marLeft w:val="480"/>
          <w:marRight w:val="0"/>
          <w:marTop w:val="0"/>
          <w:marBottom w:val="0"/>
          <w:divBdr>
            <w:top w:val="none" w:sz="0" w:space="0" w:color="auto"/>
            <w:left w:val="none" w:sz="0" w:space="0" w:color="auto"/>
            <w:bottom w:val="none" w:sz="0" w:space="0" w:color="auto"/>
            <w:right w:val="none" w:sz="0" w:space="0" w:color="auto"/>
          </w:divBdr>
        </w:div>
        <w:div w:id="365372581">
          <w:marLeft w:val="480"/>
          <w:marRight w:val="0"/>
          <w:marTop w:val="0"/>
          <w:marBottom w:val="0"/>
          <w:divBdr>
            <w:top w:val="none" w:sz="0" w:space="0" w:color="auto"/>
            <w:left w:val="none" w:sz="0" w:space="0" w:color="auto"/>
            <w:bottom w:val="none" w:sz="0" w:space="0" w:color="auto"/>
            <w:right w:val="none" w:sz="0" w:space="0" w:color="auto"/>
          </w:divBdr>
        </w:div>
        <w:div w:id="1467552815">
          <w:marLeft w:val="480"/>
          <w:marRight w:val="0"/>
          <w:marTop w:val="0"/>
          <w:marBottom w:val="0"/>
          <w:divBdr>
            <w:top w:val="none" w:sz="0" w:space="0" w:color="auto"/>
            <w:left w:val="none" w:sz="0" w:space="0" w:color="auto"/>
            <w:bottom w:val="none" w:sz="0" w:space="0" w:color="auto"/>
            <w:right w:val="none" w:sz="0" w:space="0" w:color="auto"/>
          </w:divBdr>
        </w:div>
        <w:div w:id="1776901162">
          <w:marLeft w:val="480"/>
          <w:marRight w:val="0"/>
          <w:marTop w:val="0"/>
          <w:marBottom w:val="0"/>
          <w:divBdr>
            <w:top w:val="none" w:sz="0" w:space="0" w:color="auto"/>
            <w:left w:val="none" w:sz="0" w:space="0" w:color="auto"/>
            <w:bottom w:val="none" w:sz="0" w:space="0" w:color="auto"/>
            <w:right w:val="none" w:sz="0" w:space="0" w:color="auto"/>
          </w:divBdr>
        </w:div>
        <w:div w:id="1423987125">
          <w:marLeft w:val="480"/>
          <w:marRight w:val="0"/>
          <w:marTop w:val="0"/>
          <w:marBottom w:val="0"/>
          <w:divBdr>
            <w:top w:val="none" w:sz="0" w:space="0" w:color="auto"/>
            <w:left w:val="none" w:sz="0" w:space="0" w:color="auto"/>
            <w:bottom w:val="none" w:sz="0" w:space="0" w:color="auto"/>
            <w:right w:val="none" w:sz="0" w:space="0" w:color="auto"/>
          </w:divBdr>
        </w:div>
        <w:div w:id="1077439453">
          <w:marLeft w:val="480"/>
          <w:marRight w:val="0"/>
          <w:marTop w:val="0"/>
          <w:marBottom w:val="0"/>
          <w:divBdr>
            <w:top w:val="none" w:sz="0" w:space="0" w:color="auto"/>
            <w:left w:val="none" w:sz="0" w:space="0" w:color="auto"/>
            <w:bottom w:val="none" w:sz="0" w:space="0" w:color="auto"/>
            <w:right w:val="none" w:sz="0" w:space="0" w:color="auto"/>
          </w:divBdr>
        </w:div>
        <w:div w:id="660162017">
          <w:marLeft w:val="480"/>
          <w:marRight w:val="0"/>
          <w:marTop w:val="0"/>
          <w:marBottom w:val="0"/>
          <w:divBdr>
            <w:top w:val="none" w:sz="0" w:space="0" w:color="auto"/>
            <w:left w:val="none" w:sz="0" w:space="0" w:color="auto"/>
            <w:bottom w:val="none" w:sz="0" w:space="0" w:color="auto"/>
            <w:right w:val="none" w:sz="0" w:space="0" w:color="auto"/>
          </w:divBdr>
        </w:div>
        <w:div w:id="1510830526">
          <w:marLeft w:val="480"/>
          <w:marRight w:val="0"/>
          <w:marTop w:val="0"/>
          <w:marBottom w:val="0"/>
          <w:divBdr>
            <w:top w:val="none" w:sz="0" w:space="0" w:color="auto"/>
            <w:left w:val="none" w:sz="0" w:space="0" w:color="auto"/>
            <w:bottom w:val="none" w:sz="0" w:space="0" w:color="auto"/>
            <w:right w:val="none" w:sz="0" w:space="0" w:color="auto"/>
          </w:divBdr>
        </w:div>
        <w:div w:id="809715006">
          <w:marLeft w:val="480"/>
          <w:marRight w:val="0"/>
          <w:marTop w:val="0"/>
          <w:marBottom w:val="0"/>
          <w:divBdr>
            <w:top w:val="none" w:sz="0" w:space="0" w:color="auto"/>
            <w:left w:val="none" w:sz="0" w:space="0" w:color="auto"/>
            <w:bottom w:val="none" w:sz="0" w:space="0" w:color="auto"/>
            <w:right w:val="none" w:sz="0" w:space="0" w:color="auto"/>
          </w:divBdr>
        </w:div>
        <w:div w:id="1773822638">
          <w:marLeft w:val="480"/>
          <w:marRight w:val="0"/>
          <w:marTop w:val="0"/>
          <w:marBottom w:val="0"/>
          <w:divBdr>
            <w:top w:val="none" w:sz="0" w:space="0" w:color="auto"/>
            <w:left w:val="none" w:sz="0" w:space="0" w:color="auto"/>
            <w:bottom w:val="none" w:sz="0" w:space="0" w:color="auto"/>
            <w:right w:val="none" w:sz="0" w:space="0" w:color="auto"/>
          </w:divBdr>
        </w:div>
        <w:div w:id="1224831798">
          <w:marLeft w:val="480"/>
          <w:marRight w:val="0"/>
          <w:marTop w:val="0"/>
          <w:marBottom w:val="0"/>
          <w:divBdr>
            <w:top w:val="none" w:sz="0" w:space="0" w:color="auto"/>
            <w:left w:val="none" w:sz="0" w:space="0" w:color="auto"/>
            <w:bottom w:val="none" w:sz="0" w:space="0" w:color="auto"/>
            <w:right w:val="none" w:sz="0" w:space="0" w:color="auto"/>
          </w:divBdr>
        </w:div>
        <w:div w:id="2062630413">
          <w:marLeft w:val="480"/>
          <w:marRight w:val="0"/>
          <w:marTop w:val="0"/>
          <w:marBottom w:val="0"/>
          <w:divBdr>
            <w:top w:val="none" w:sz="0" w:space="0" w:color="auto"/>
            <w:left w:val="none" w:sz="0" w:space="0" w:color="auto"/>
            <w:bottom w:val="none" w:sz="0" w:space="0" w:color="auto"/>
            <w:right w:val="none" w:sz="0" w:space="0" w:color="auto"/>
          </w:divBdr>
        </w:div>
        <w:div w:id="170024335">
          <w:marLeft w:val="480"/>
          <w:marRight w:val="0"/>
          <w:marTop w:val="0"/>
          <w:marBottom w:val="0"/>
          <w:divBdr>
            <w:top w:val="none" w:sz="0" w:space="0" w:color="auto"/>
            <w:left w:val="none" w:sz="0" w:space="0" w:color="auto"/>
            <w:bottom w:val="none" w:sz="0" w:space="0" w:color="auto"/>
            <w:right w:val="none" w:sz="0" w:space="0" w:color="auto"/>
          </w:divBdr>
        </w:div>
        <w:div w:id="1216284199">
          <w:marLeft w:val="480"/>
          <w:marRight w:val="0"/>
          <w:marTop w:val="0"/>
          <w:marBottom w:val="0"/>
          <w:divBdr>
            <w:top w:val="none" w:sz="0" w:space="0" w:color="auto"/>
            <w:left w:val="none" w:sz="0" w:space="0" w:color="auto"/>
            <w:bottom w:val="none" w:sz="0" w:space="0" w:color="auto"/>
            <w:right w:val="none" w:sz="0" w:space="0" w:color="auto"/>
          </w:divBdr>
        </w:div>
        <w:div w:id="432828194">
          <w:marLeft w:val="480"/>
          <w:marRight w:val="0"/>
          <w:marTop w:val="0"/>
          <w:marBottom w:val="0"/>
          <w:divBdr>
            <w:top w:val="none" w:sz="0" w:space="0" w:color="auto"/>
            <w:left w:val="none" w:sz="0" w:space="0" w:color="auto"/>
            <w:bottom w:val="none" w:sz="0" w:space="0" w:color="auto"/>
            <w:right w:val="none" w:sz="0" w:space="0" w:color="auto"/>
          </w:divBdr>
        </w:div>
        <w:div w:id="255793668">
          <w:marLeft w:val="480"/>
          <w:marRight w:val="0"/>
          <w:marTop w:val="0"/>
          <w:marBottom w:val="0"/>
          <w:divBdr>
            <w:top w:val="none" w:sz="0" w:space="0" w:color="auto"/>
            <w:left w:val="none" w:sz="0" w:space="0" w:color="auto"/>
            <w:bottom w:val="none" w:sz="0" w:space="0" w:color="auto"/>
            <w:right w:val="none" w:sz="0" w:space="0" w:color="auto"/>
          </w:divBdr>
        </w:div>
        <w:div w:id="479618649">
          <w:marLeft w:val="480"/>
          <w:marRight w:val="0"/>
          <w:marTop w:val="0"/>
          <w:marBottom w:val="0"/>
          <w:divBdr>
            <w:top w:val="none" w:sz="0" w:space="0" w:color="auto"/>
            <w:left w:val="none" w:sz="0" w:space="0" w:color="auto"/>
            <w:bottom w:val="none" w:sz="0" w:space="0" w:color="auto"/>
            <w:right w:val="none" w:sz="0" w:space="0" w:color="auto"/>
          </w:divBdr>
        </w:div>
        <w:div w:id="236792587">
          <w:marLeft w:val="480"/>
          <w:marRight w:val="0"/>
          <w:marTop w:val="0"/>
          <w:marBottom w:val="0"/>
          <w:divBdr>
            <w:top w:val="none" w:sz="0" w:space="0" w:color="auto"/>
            <w:left w:val="none" w:sz="0" w:space="0" w:color="auto"/>
            <w:bottom w:val="none" w:sz="0" w:space="0" w:color="auto"/>
            <w:right w:val="none" w:sz="0" w:space="0" w:color="auto"/>
          </w:divBdr>
        </w:div>
        <w:div w:id="1775008115">
          <w:marLeft w:val="480"/>
          <w:marRight w:val="0"/>
          <w:marTop w:val="0"/>
          <w:marBottom w:val="0"/>
          <w:divBdr>
            <w:top w:val="none" w:sz="0" w:space="0" w:color="auto"/>
            <w:left w:val="none" w:sz="0" w:space="0" w:color="auto"/>
            <w:bottom w:val="none" w:sz="0" w:space="0" w:color="auto"/>
            <w:right w:val="none" w:sz="0" w:space="0" w:color="auto"/>
          </w:divBdr>
        </w:div>
        <w:div w:id="1520436721">
          <w:marLeft w:val="480"/>
          <w:marRight w:val="0"/>
          <w:marTop w:val="0"/>
          <w:marBottom w:val="0"/>
          <w:divBdr>
            <w:top w:val="none" w:sz="0" w:space="0" w:color="auto"/>
            <w:left w:val="none" w:sz="0" w:space="0" w:color="auto"/>
            <w:bottom w:val="none" w:sz="0" w:space="0" w:color="auto"/>
            <w:right w:val="none" w:sz="0" w:space="0" w:color="auto"/>
          </w:divBdr>
        </w:div>
        <w:div w:id="1725329379">
          <w:marLeft w:val="480"/>
          <w:marRight w:val="0"/>
          <w:marTop w:val="0"/>
          <w:marBottom w:val="0"/>
          <w:divBdr>
            <w:top w:val="none" w:sz="0" w:space="0" w:color="auto"/>
            <w:left w:val="none" w:sz="0" w:space="0" w:color="auto"/>
            <w:bottom w:val="none" w:sz="0" w:space="0" w:color="auto"/>
            <w:right w:val="none" w:sz="0" w:space="0" w:color="auto"/>
          </w:divBdr>
        </w:div>
        <w:div w:id="229005160">
          <w:marLeft w:val="480"/>
          <w:marRight w:val="0"/>
          <w:marTop w:val="0"/>
          <w:marBottom w:val="0"/>
          <w:divBdr>
            <w:top w:val="none" w:sz="0" w:space="0" w:color="auto"/>
            <w:left w:val="none" w:sz="0" w:space="0" w:color="auto"/>
            <w:bottom w:val="none" w:sz="0" w:space="0" w:color="auto"/>
            <w:right w:val="none" w:sz="0" w:space="0" w:color="auto"/>
          </w:divBdr>
        </w:div>
        <w:div w:id="1367098254">
          <w:marLeft w:val="480"/>
          <w:marRight w:val="0"/>
          <w:marTop w:val="0"/>
          <w:marBottom w:val="0"/>
          <w:divBdr>
            <w:top w:val="none" w:sz="0" w:space="0" w:color="auto"/>
            <w:left w:val="none" w:sz="0" w:space="0" w:color="auto"/>
            <w:bottom w:val="none" w:sz="0" w:space="0" w:color="auto"/>
            <w:right w:val="none" w:sz="0" w:space="0" w:color="auto"/>
          </w:divBdr>
        </w:div>
        <w:div w:id="962077835">
          <w:marLeft w:val="480"/>
          <w:marRight w:val="0"/>
          <w:marTop w:val="0"/>
          <w:marBottom w:val="0"/>
          <w:divBdr>
            <w:top w:val="none" w:sz="0" w:space="0" w:color="auto"/>
            <w:left w:val="none" w:sz="0" w:space="0" w:color="auto"/>
            <w:bottom w:val="none" w:sz="0" w:space="0" w:color="auto"/>
            <w:right w:val="none" w:sz="0" w:space="0" w:color="auto"/>
          </w:divBdr>
        </w:div>
        <w:div w:id="2074543840">
          <w:marLeft w:val="480"/>
          <w:marRight w:val="0"/>
          <w:marTop w:val="0"/>
          <w:marBottom w:val="0"/>
          <w:divBdr>
            <w:top w:val="none" w:sz="0" w:space="0" w:color="auto"/>
            <w:left w:val="none" w:sz="0" w:space="0" w:color="auto"/>
            <w:bottom w:val="none" w:sz="0" w:space="0" w:color="auto"/>
            <w:right w:val="none" w:sz="0" w:space="0" w:color="auto"/>
          </w:divBdr>
        </w:div>
        <w:div w:id="1219635145">
          <w:marLeft w:val="480"/>
          <w:marRight w:val="0"/>
          <w:marTop w:val="0"/>
          <w:marBottom w:val="0"/>
          <w:divBdr>
            <w:top w:val="none" w:sz="0" w:space="0" w:color="auto"/>
            <w:left w:val="none" w:sz="0" w:space="0" w:color="auto"/>
            <w:bottom w:val="none" w:sz="0" w:space="0" w:color="auto"/>
            <w:right w:val="none" w:sz="0" w:space="0" w:color="auto"/>
          </w:divBdr>
        </w:div>
        <w:div w:id="1781149233">
          <w:marLeft w:val="480"/>
          <w:marRight w:val="0"/>
          <w:marTop w:val="0"/>
          <w:marBottom w:val="0"/>
          <w:divBdr>
            <w:top w:val="none" w:sz="0" w:space="0" w:color="auto"/>
            <w:left w:val="none" w:sz="0" w:space="0" w:color="auto"/>
            <w:bottom w:val="none" w:sz="0" w:space="0" w:color="auto"/>
            <w:right w:val="none" w:sz="0" w:space="0" w:color="auto"/>
          </w:divBdr>
        </w:div>
        <w:div w:id="859665610">
          <w:marLeft w:val="480"/>
          <w:marRight w:val="0"/>
          <w:marTop w:val="0"/>
          <w:marBottom w:val="0"/>
          <w:divBdr>
            <w:top w:val="none" w:sz="0" w:space="0" w:color="auto"/>
            <w:left w:val="none" w:sz="0" w:space="0" w:color="auto"/>
            <w:bottom w:val="none" w:sz="0" w:space="0" w:color="auto"/>
            <w:right w:val="none" w:sz="0" w:space="0" w:color="auto"/>
          </w:divBdr>
        </w:div>
        <w:div w:id="296843631">
          <w:marLeft w:val="480"/>
          <w:marRight w:val="0"/>
          <w:marTop w:val="0"/>
          <w:marBottom w:val="0"/>
          <w:divBdr>
            <w:top w:val="none" w:sz="0" w:space="0" w:color="auto"/>
            <w:left w:val="none" w:sz="0" w:space="0" w:color="auto"/>
            <w:bottom w:val="none" w:sz="0" w:space="0" w:color="auto"/>
            <w:right w:val="none" w:sz="0" w:space="0" w:color="auto"/>
          </w:divBdr>
        </w:div>
        <w:div w:id="1261331689">
          <w:marLeft w:val="480"/>
          <w:marRight w:val="0"/>
          <w:marTop w:val="0"/>
          <w:marBottom w:val="0"/>
          <w:divBdr>
            <w:top w:val="none" w:sz="0" w:space="0" w:color="auto"/>
            <w:left w:val="none" w:sz="0" w:space="0" w:color="auto"/>
            <w:bottom w:val="none" w:sz="0" w:space="0" w:color="auto"/>
            <w:right w:val="none" w:sz="0" w:space="0" w:color="auto"/>
          </w:divBdr>
        </w:div>
        <w:div w:id="1473476181">
          <w:marLeft w:val="480"/>
          <w:marRight w:val="0"/>
          <w:marTop w:val="0"/>
          <w:marBottom w:val="0"/>
          <w:divBdr>
            <w:top w:val="none" w:sz="0" w:space="0" w:color="auto"/>
            <w:left w:val="none" w:sz="0" w:space="0" w:color="auto"/>
            <w:bottom w:val="none" w:sz="0" w:space="0" w:color="auto"/>
            <w:right w:val="none" w:sz="0" w:space="0" w:color="auto"/>
          </w:divBdr>
        </w:div>
        <w:div w:id="1372342963">
          <w:marLeft w:val="480"/>
          <w:marRight w:val="0"/>
          <w:marTop w:val="0"/>
          <w:marBottom w:val="0"/>
          <w:divBdr>
            <w:top w:val="none" w:sz="0" w:space="0" w:color="auto"/>
            <w:left w:val="none" w:sz="0" w:space="0" w:color="auto"/>
            <w:bottom w:val="none" w:sz="0" w:space="0" w:color="auto"/>
            <w:right w:val="none" w:sz="0" w:space="0" w:color="auto"/>
          </w:divBdr>
        </w:div>
        <w:div w:id="1216938947">
          <w:marLeft w:val="480"/>
          <w:marRight w:val="0"/>
          <w:marTop w:val="0"/>
          <w:marBottom w:val="0"/>
          <w:divBdr>
            <w:top w:val="none" w:sz="0" w:space="0" w:color="auto"/>
            <w:left w:val="none" w:sz="0" w:space="0" w:color="auto"/>
            <w:bottom w:val="none" w:sz="0" w:space="0" w:color="auto"/>
            <w:right w:val="none" w:sz="0" w:space="0" w:color="auto"/>
          </w:divBdr>
        </w:div>
        <w:div w:id="1357584884">
          <w:marLeft w:val="480"/>
          <w:marRight w:val="0"/>
          <w:marTop w:val="0"/>
          <w:marBottom w:val="0"/>
          <w:divBdr>
            <w:top w:val="none" w:sz="0" w:space="0" w:color="auto"/>
            <w:left w:val="none" w:sz="0" w:space="0" w:color="auto"/>
            <w:bottom w:val="none" w:sz="0" w:space="0" w:color="auto"/>
            <w:right w:val="none" w:sz="0" w:space="0" w:color="auto"/>
          </w:divBdr>
        </w:div>
        <w:div w:id="687802095">
          <w:marLeft w:val="480"/>
          <w:marRight w:val="0"/>
          <w:marTop w:val="0"/>
          <w:marBottom w:val="0"/>
          <w:divBdr>
            <w:top w:val="none" w:sz="0" w:space="0" w:color="auto"/>
            <w:left w:val="none" w:sz="0" w:space="0" w:color="auto"/>
            <w:bottom w:val="none" w:sz="0" w:space="0" w:color="auto"/>
            <w:right w:val="none" w:sz="0" w:space="0" w:color="auto"/>
          </w:divBdr>
        </w:div>
        <w:div w:id="9261392">
          <w:marLeft w:val="480"/>
          <w:marRight w:val="0"/>
          <w:marTop w:val="0"/>
          <w:marBottom w:val="0"/>
          <w:divBdr>
            <w:top w:val="none" w:sz="0" w:space="0" w:color="auto"/>
            <w:left w:val="none" w:sz="0" w:space="0" w:color="auto"/>
            <w:bottom w:val="none" w:sz="0" w:space="0" w:color="auto"/>
            <w:right w:val="none" w:sz="0" w:space="0" w:color="auto"/>
          </w:divBdr>
        </w:div>
        <w:div w:id="33621662">
          <w:marLeft w:val="480"/>
          <w:marRight w:val="0"/>
          <w:marTop w:val="0"/>
          <w:marBottom w:val="0"/>
          <w:divBdr>
            <w:top w:val="none" w:sz="0" w:space="0" w:color="auto"/>
            <w:left w:val="none" w:sz="0" w:space="0" w:color="auto"/>
            <w:bottom w:val="none" w:sz="0" w:space="0" w:color="auto"/>
            <w:right w:val="none" w:sz="0" w:space="0" w:color="auto"/>
          </w:divBdr>
        </w:div>
        <w:div w:id="1614551243">
          <w:marLeft w:val="480"/>
          <w:marRight w:val="0"/>
          <w:marTop w:val="0"/>
          <w:marBottom w:val="0"/>
          <w:divBdr>
            <w:top w:val="none" w:sz="0" w:space="0" w:color="auto"/>
            <w:left w:val="none" w:sz="0" w:space="0" w:color="auto"/>
            <w:bottom w:val="none" w:sz="0" w:space="0" w:color="auto"/>
            <w:right w:val="none" w:sz="0" w:space="0" w:color="auto"/>
          </w:divBdr>
        </w:div>
        <w:div w:id="732314406">
          <w:marLeft w:val="480"/>
          <w:marRight w:val="0"/>
          <w:marTop w:val="0"/>
          <w:marBottom w:val="0"/>
          <w:divBdr>
            <w:top w:val="none" w:sz="0" w:space="0" w:color="auto"/>
            <w:left w:val="none" w:sz="0" w:space="0" w:color="auto"/>
            <w:bottom w:val="none" w:sz="0" w:space="0" w:color="auto"/>
            <w:right w:val="none" w:sz="0" w:space="0" w:color="auto"/>
          </w:divBdr>
        </w:div>
        <w:div w:id="1063064374">
          <w:marLeft w:val="480"/>
          <w:marRight w:val="0"/>
          <w:marTop w:val="0"/>
          <w:marBottom w:val="0"/>
          <w:divBdr>
            <w:top w:val="none" w:sz="0" w:space="0" w:color="auto"/>
            <w:left w:val="none" w:sz="0" w:space="0" w:color="auto"/>
            <w:bottom w:val="none" w:sz="0" w:space="0" w:color="auto"/>
            <w:right w:val="none" w:sz="0" w:space="0" w:color="auto"/>
          </w:divBdr>
        </w:div>
        <w:div w:id="342169077">
          <w:marLeft w:val="480"/>
          <w:marRight w:val="0"/>
          <w:marTop w:val="0"/>
          <w:marBottom w:val="0"/>
          <w:divBdr>
            <w:top w:val="none" w:sz="0" w:space="0" w:color="auto"/>
            <w:left w:val="none" w:sz="0" w:space="0" w:color="auto"/>
            <w:bottom w:val="none" w:sz="0" w:space="0" w:color="auto"/>
            <w:right w:val="none" w:sz="0" w:space="0" w:color="auto"/>
          </w:divBdr>
        </w:div>
        <w:div w:id="1558321241">
          <w:marLeft w:val="480"/>
          <w:marRight w:val="0"/>
          <w:marTop w:val="0"/>
          <w:marBottom w:val="0"/>
          <w:divBdr>
            <w:top w:val="none" w:sz="0" w:space="0" w:color="auto"/>
            <w:left w:val="none" w:sz="0" w:space="0" w:color="auto"/>
            <w:bottom w:val="none" w:sz="0" w:space="0" w:color="auto"/>
            <w:right w:val="none" w:sz="0" w:space="0" w:color="auto"/>
          </w:divBdr>
        </w:div>
        <w:div w:id="330059780">
          <w:marLeft w:val="480"/>
          <w:marRight w:val="0"/>
          <w:marTop w:val="0"/>
          <w:marBottom w:val="0"/>
          <w:divBdr>
            <w:top w:val="none" w:sz="0" w:space="0" w:color="auto"/>
            <w:left w:val="none" w:sz="0" w:space="0" w:color="auto"/>
            <w:bottom w:val="none" w:sz="0" w:space="0" w:color="auto"/>
            <w:right w:val="none" w:sz="0" w:space="0" w:color="auto"/>
          </w:divBdr>
        </w:div>
        <w:div w:id="1460294239">
          <w:marLeft w:val="480"/>
          <w:marRight w:val="0"/>
          <w:marTop w:val="0"/>
          <w:marBottom w:val="0"/>
          <w:divBdr>
            <w:top w:val="none" w:sz="0" w:space="0" w:color="auto"/>
            <w:left w:val="none" w:sz="0" w:space="0" w:color="auto"/>
            <w:bottom w:val="none" w:sz="0" w:space="0" w:color="auto"/>
            <w:right w:val="none" w:sz="0" w:space="0" w:color="auto"/>
          </w:divBdr>
        </w:div>
        <w:div w:id="787898445">
          <w:marLeft w:val="480"/>
          <w:marRight w:val="0"/>
          <w:marTop w:val="0"/>
          <w:marBottom w:val="0"/>
          <w:divBdr>
            <w:top w:val="none" w:sz="0" w:space="0" w:color="auto"/>
            <w:left w:val="none" w:sz="0" w:space="0" w:color="auto"/>
            <w:bottom w:val="none" w:sz="0" w:space="0" w:color="auto"/>
            <w:right w:val="none" w:sz="0" w:space="0" w:color="auto"/>
          </w:divBdr>
        </w:div>
        <w:div w:id="2122069807">
          <w:marLeft w:val="480"/>
          <w:marRight w:val="0"/>
          <w:marTop w:val="0"/>
          <w:marBottom w:val="0"/>
          <w:divBdr>
            <w:top w:val="none" w:sz="0" w:space="0" w:color="auto"/>
            <w:left w:val="none" w:sz="0" w:space="0" w:color="auto"/>
            <w:bottom w:val="none" w:sz="0" w:space="0" w:color="auto"/>
            <w:right w:val="none" w:sz="0" w:space="0" w:color="auto"/>
          </w:divBdr>
        </w:div>
        <w:div w:id="797530503">
          <w:marLeft w:val="480"/>
          <w:marRight w:val="0"/>
          <w:marTop w:val="0"/>
          <w:marBottom w:val="0"/>
          <w:divBdr>
            <w:top w:val="none" w:sz="0" w:space="0" w:color="auto"/>
            <w:left w:val="none" w:sz="0" w:space="0" w:color="auto"/>
            <w:bottom w:val="none" w:sz="0" w:space="0" w:color="auto"/>
            <w:right w:val="none" w:sz="0" w:space="0" w:color="auto"/>
          </w:divBdr>
        </w:div>
        <w:div w:id="600459040">
          <w:marLeft w:val="480"/>
          <w:marRight w:val="0"/>
          <w:marTop w:val="0"/>
          <w:marBottom w:val="0"/>
          <w:divBdr>
            <w:top w:val="none" w:sz="0" w:space="0" w:color="auto"/>
            <w:left w:val="none" w:sz="0" w:space="0" w:color="auto"/>
            <w:bottom w:val="none" w:sz="0" w:space="0" w:color="auto"/>
            <w:right w:val="none" w:sz="0" w:space="0" w:color="auto"/>
          </w:divBdr>
        </w:div>
        <w:div w:id="723020303">
          <w:marLeft w:val="480"/>
          <w:marRight w:val="0"/>
          <w:marTop w:val="0"/>
          <w:marBottom w:val="0"/>
          <w:divBdr>
            <w:top w:val="none" w:sz="0" w:space="0" w:color="auto"/>
            <w:left w:val="none" w:sz="0" w:space="0" w:color="auto"/>
            <w:bottom w:val="none" w:sz="0" w:space="0" w:color="auto"/>
            <w:right w:val="none" w:sz="0" w:space="0" w:color="auto"/>
          </w:divBdr>
        </w:div>
        <w:div w:id="1788087503">
          <w:marLeft w:val="480"/>
          <w:marRight w:val="0"/>
          <w:marTop w:val="0"/>
          <w:marBottom w:val="0"/>
          <w:divBdr>
            <w:top w:val="none" w:sz="0" w:space="0" w:color="auto"/>
            <w:left w:val="none" w:sz="0" w:space="0" w:color="auto"/>
            <w:bottom w:val="none" w:sz="0" w:space="0" w:color="auto"/>
            <w:right w:val="none" w:sz="0" w:space="0" w:color="auto"/>
          </w:divBdr>
        </w:div>
        <w:div w:id="1702707917">
          <w:marLeft w:val="480"/>
          <w:marRight w:val="0"/>
          <w:marTop w:val="0"/>
          <w:marBottom w:val="0"/>
          <w:divBdr>
            <w:top w:val="none" w:sz="0" w:space="0" w:color="auto"/>
            <w:left w:val="none" w:sz="0" w:space="0" w:color="auto"/>
            <w:bottom w:val="none" w:sz="0" w:space="0" w:color="auto"/>
            <w:right w:val="none" w:sz="0" w:space="0" w:color="auto"/>
          </w:divBdr>
        </w:div>
        <w:div w:id="1505124392">
          <w:marLeft w:val="480"/>
          <w:marRight w:val="0"/>
          <w:marTop w:val="0"/>
          <w:marBottom w:val="0"/>
          <w:divBdr>
            <w:top w:val="none" w:sz="0" w:space="0" w:color="auto"/>
            <w:left w:val="none" w:sz="0" w:space="0" w:color="auto"/>
            <w:bottom w:val="none" w:sz="0" w:space="0" w:color="auto"/>
            <w:right w:val="none" w:sz="0" w:space="0" w:color="auto"/>
          </w:divBdr>
        </w:div>
        <w:div w:id="129369160">
          <w:marLeft w:val="480"/>
          <w:marRight w:val="0"/>
          <w:marTop w:val="0"/>
          <w:marBottom w:val="0"/>
          <w:divBdr>
            <w:top w:val="none" w:sz="0" w:space="0" w:color="auto"/>
            <w:left w:val="none" w:sz="0" w:space="0" w:color="auto"/>
            <w:bottom w:val="none" w:sz="0" w:space="0" w:color="auto"/>
            <w:right w:val="none" w:sz="0" w:space="0" w:color="auto"/>
          </w:divBdr>
        </w:div>
        <w:div w:id="919365289">
          <w:marLeft w:val="480"/>
          <w:marRight w:val="0"/>
          <w:marTop w:val="0"/>
          <w:marBottom w:val="0"/>
          <w:divBdr>
            <w:top w:val="none" w:sz="0" w:space="0" w:color="auto"/>
            <w:left w:val="none" w:sz="0" w:space="0" w:color="auto"/>
            <w:bottom w:val="none" w:sz="0" w:space="0" w:color="auto"/>
            <w:right w:val="none" w:sz="0" w:space="0" w:color="auto"/>
          </w:divBdr>
        </w:div>
        <w:div w:id="2035229943">
          <w:marLeft w:val="480"/>
          <w:marRight w:val="0"/>
          <w:marTop w:val="0"/>
          <w:marBottom w:val="0"/>
          <w:divBdr>
            <w:top w:val="none" w:sz="0" w:space="0" w:color="auto"/>
            <w:left w:val="none" w:sz="0" w:space="0" w:color="auto"/>
            <w:bottom w:val="none" w:sz="0" w:space="0" w:color="auto"/>
            <w:right w:val="none" w:sz="0" w:space="0" w:color="auto"/>
          </w:divBdr>
        </w:div>
        <w:div w:id="715544397">
          <w:marLeft w:val="480"/>
          <w:marRight w:val="0"/>
          <w:marTop w:val="0"/>
          <w:marBottom w:val="0"/>
          <w:divBdr>
            <w:top w:val="none" w:sz="0" w:space="0" w:color="auto"/>
            <w:left w:val="none" w:sz="0" w:space="0" w:color="auto"/>
            <w:bottom w:val="none" w:sz="0" w:space="0" w:color="auto"/>
            <w:right w:val="none" w:sz="0" w:space="0" w:color="auto"/>
          </w:divBdr>
        </w:div>
        <w:div w:id="892473462">
          <w:marLeft w:val="480"/>
          <w:marRight w:val="0"/>
          <w:marTop w:val="0"/>
          <w:marBottom w:val="0"/>
          <w:divBdr>
            <w:top w:val="none" w:sz="0" w:space="0" w:color="auto"/>
            <w:left w:val="none" w:sz="0" w:space="0" w:color="auto"/>
            <w:bottom w:val="none" w:sz="0" w:space="0" w:color="auto"/>
            <w:right w:val="none" w:sz="0" w:space="0" w:color="auto"/>
          </w:divBdr>
        </w:div>
        <w:div w:id="2023239085">
          <w:marLeft w:val="480"/>
          <w:marRight w:val="0"/>
          <w:marTop w:val="0"/>
          <w:marBottom w:val="0"/>
          <w:divBdr>
            <w:top w:val="none" w:sz="0" w:space="0" w:color="auto"/>
            <w:left w:val="none" w:sz="0" w:space="0" w:color="auto"/>
            <w:bottom w:val="none" w:sz="0" w:space="0" w:color="auto"/>
            <w:right w:val="none" w:sz="0" w:space="0" w:color="auto"/>
          </w:divBdr>
        </w:div>
        <w:div w:id="1635986913">
          <w:marLeft w:val="480"/>
          <w:marRight w:val="0"/>
          <w:marTop w:val="0"/>
          <w:marBottom w:val="0"/>
          <w:divBdr>
            <w:top w:val="none" w:sz="0" w:space="0" w:color="auto"/>
            <w:left w:val="none" w:sz="0" w:space="0" w:color="auto"/>
            <w:bottom w:val="none" w:sz="0" w:space="0" w:color="auto"/>
            <w:right w:val="none" w:sz="0" w:space="0" w:color="auto"/>
          </w:divBdr>
        </w:div>
        <w:div w:id="915672533">
          <w:marLeft w:val="480"/>
          <w:marRight w:val="0"/>
          <w:marTop w:val="0"/>
          <w:marBottom w:val="0"/>
          <w:divBdr>
            <w:top w:val="none" w:sz="0" w:space="0" w:color="auto"/>
            <w:left w:val="none" w:sz="0" w:space="0" w:color="auto"/>
            <w:bottom w:val="none" w:sz="0" w:space="0" w:color="auto"/>
            <w:right w:val="none" w:sz="0" w:space="0" w:color="auto"/>
          </w:divBdr>
        </w:div>
        <w:div w:id="683479847">
          <w:marLeft w:val="480"/>
          <w:marRight w:val="0"/>
          <w:marTop w:val="0"/>
          <w:marBottom w:val="0"/>
          <w:divBdr>
            <w:top w:val="none" w:sz="0" w:space="0" w:color="auto"/>
            <w:left w:val="none" w:sz="0" w:space="0" w:color="auto"/>
            <w:bottom w:val="none" w:sz="0" w:space="0" w:color="auto"/>
            <w:right w:val="none" w:sz="0" w:space="0" w:color="auto"/>
          </w:divBdr>
        </w:div>
        <w:div w:id="1574772479">
          <w:marLeft w:val="480"/>
          <w:marRight w:val="0"/>
          <w:marTop w:val="0"/>
          <w:marBottom w:val="0"/>
          <w:divBdr>
            <w:top w:val="none" w:sz="0" w:space="0" w:color="auto"/>
            <w:left w:val="none" w:sz="0" w:space="0" w:color="auto"/>
            <w:bottom w:val="none" w:sz="0" w:space="0" w:color="auto"/>
            <w:right w:val="none" w:sz="0" w:space="0" w:color="auto"/>
          </w:divBdr>
        </w:div>
        <w:div w:id="1075670118">
          <w:marLeft w:val="480"/>
          <w:marRight w:val="0"/>
          <w:marTop w:val="0"/>
          <w:marBottom w:val="0"/>
          <w:divBdr>
            <w:top w:val="none" w:sz="0" w:space="0" w:color="auto"/>
            <w:left w:val="none" w:sz="0" w:space="0" w:color="auto"/>
            <w:bottom w:val="none" w:sz="0" w:space="0" w:color="auto"/>
            <w:right w:val="none" w:sz="0" w:space="0" w:color="auto"/>
          </w:divBdr>
        </w:div>
        <w:div w:id="593250841">
          <w:marLeft w:val="480"/>
          <w:marRight w:val="0"/>
          <w:marTop w:val="0"/>
          <w:marBottom w:val="0"/>
          <w:divBdr>
            <w:top w:val="none" w:sz="0" w:space="0" w:color="auto"/>
            <w:left w:val="none" w:sz="0" w:space="0" w:color="auto"/>
            <w:bottom w:val="none" w:sz="0" w:space="0" w:color="auto"/>
            <w:right w:val="none" w:sz="0" w:space="0" w:color="auto"/>
          </w:divBdr>
        </w:div>
        <w:div w:id="1337852066">
          <w:marLeft w:val="480"/>
          <w:marRight w:val="0"/>
          <w:marTop w:val="0"/>
          <w:marBottom w:val="0"/>
          <w:divBdr>
            <w:top w:val="none" w:sz="0" w:space="0" w:color="auto"/>
            <w:left w:val="none" w:sz="0" w:space="0" w:color="auto"/>
            <w:bottom w:val="none" w:sz="0" w:space="0" w:color="auto"/>
            <w:right w:val="none" w:sz="0" w:space="0" w:color="auto"/>
          </w:divBdr>
        </w:div>
        <w:div w:id="1257519118">
          <w:marLeft w:val="480"/>
          <w:marRight w:val="0"/>
          <w:marTop w:val="0"/>
          <w:marBottom w:val="0"/>
          <w:divBdr>
            <w:top w:val="none" w:sz="0" w:space="0" w:color="auto"/>
            <w:left w:val="none" w:sz="0" w:space="0" w:color="auto"/>
            <w:bottom w:val="none" w:sz="0" w:space="0" w:color="auto"/>
            <w:right w:val="none" w:sz="0" w:space="0" w:color="auto"/>
          </w:divBdr>
        </w:div>
        <w:div w:id="2064256283">
          <w:marLeft w:val="480"/>
          <w:marRight w:val="0"/>
          <w:marTop w:val="0"/>
          <w:marBottom w:val="0"/>
          <w:divBdr>
            <w:top w:val="none" w:sz="0" w:space="0" w:color="auto"/>
            <w:left w:val="none" w:sz="0" w:space="0" w:color="auto"/>
            <w:bottom w:val="none" w:sz="0" w:space="0" w:color="auto"/>
            <w:right w:val="none" w:sz="0" w:space="0" w:color="auto"/>
          </w:divBdr>
        </w:div>
        <w:div w:id="1293554312">
          <w:marLeft w:val="480"/>
          <w:marRight w:val="0"/>
          <w:marTop w:val="0"/>
          <w:marBottom w:val="0"/>
          <w:divBdr>
            <w:top w:val="none" w:sz="0" w:space="0" w:color="auto"/>
            <w:left w:val="none" w:sz="0" w:space="0" w:color="auto"/>
            <w:bottom w:val="none" w:sz="0" w:space="0" w:color="auto"/>
            <w:right w:val="none" w:sz="0" w:space="0" w:color="auto"/>
          </w:divBdr>
        </w:div>
        <w:div w:id="2073001464">
          <w:marLeft w:val="480"/>
          <w:marRight w:val="0"/>
          <w:marTop w:val="0"/>
          <w:marBottom w:val="0"/>
          <w:divBdr>
            <w:top w:val="none" w:sz="0" w:space="0" w:color="auto"/>
            <w:left w:val="none" w:sz="0" w:space="0" w:color="auto"/>
            <w:bottom w:val="none" w:sz="0" w:space="0" w:color="auto"/>
            <w:right w:val="none" w:sz="0" w:space="0" w:color="auto"/>
          </w:divBdr>
        </w:div>
        <w:div w:id="1251542196">
          <w:marLeft w:val="480"/>
          <w:marRight w:val="0"/>
          <w:marTop w:val="0"/>
          <w:marBottom w:val="0"/>
          <w:divBdr>
            <w:top w:val="none" w:sz="0" w:space="0" w:color="auto"/>
            <w:left w:val="none" w:sz="0" w:space="0" w:color="auto"/>
            <w:bottom w:val="none" w:sz="0" w:space="0" w:color="auto"/>
            <w:right w:val="none" w:sz="0" w:space="0" w:color="auto"/>
          </w:divBdr>
        </w:div>
        <w:div w:id="6716995">
          <w:marLeft w:val="480"/>
          <w:marRight w:val="0"/>
          <w:marTop w:val="0"/>
          <w:marBottom w:val="0"/>
          <w:divBdr>
            <w:top w:val="none" w:sz="0" w:space="0" w:color="auto"/>
            <w:left w:val="none" w:sz="0" w:space="0" w:color="auto"/>
            <w:bottom w:val="none" w:sz="0" w:space="0" w:color="auto"/>
            <w:right w:val="none" w:sz="0" w:space="0" w:color="auto"/>
          </w:divBdr>
        </w:div>
        <w:div w:id="224028319">
          <w:marLeft w:val="480"/>
          <w:marRight w:val="0"/>
          <w:marTop w:val="0"/>
          <w:marBottom w:val="0"/>
          <w:divBdr>
            <w:top w:val="none" w:sz="0" w:space="0" w:color="auto"/>
            <w:left w:val="none" w:sz="0" w:space="0" w:color="auto"/>
            <w:bottom w:val="none" w:sz="0" w:space="0" w:color="auto"/>
            <w:right w:val="none" w:sz="0" w:space="0" w:color="auto"/>
          </w:divBdr>
        </w:div>
        <w:div w:id="111704518">
          <w:marLeft w:val="480"/>
          <w:marRight w:val="0"/>
          <w:marTop w:val="0"/>
          <w:marBottom w:val="0"/>
          <w:divBdr>
            <w:top w:val="none" w:sz="0" w:space="0" w:color="auto"/>
            <w:left w:val="none" w:sz="0" w:space="0" w:color="auto"/>
            <w:bottom w:val="none" w:sz="0" w:space="0" w:color="auto"/>
            <w:right w:val="none" w:sz="0" w:space="0" w:color="auto"/>
          </w:divBdr>
        </w:div>
        <w:div w:id="1047217228">
          <w:marLeft w:val="480"/>
          <w:marRight w:val="0"/>
          <w:marTop w:val="0"/>
          <w:marBottom w:val="0"/>
          <w:divBdr>
            <w:top w:val="none" w:sz="0" w:space="0" w:color="auto"/>
            <w:left w:val="none" w:sz="0" w:space="0" w:color="auto"/>
            <w:bottom w:val="none" w:sz="0" w:space="0" w:color="auto"/>
            <w:right w:val="none" w:sz="0" w:space="0" w:color="auto"/>
          </w:divBdr>
        </w:div>
        <w:div w:id="1030185433">
          <w:marLeft w:val="480"/>
          <w:marRight w:val="0"/>
          <w:marTop w:val="0"/>
          <w:marBottom w:val="0"/>
          <w:divBdr>
            <w:top w:val="none" w:sz="0" w:space="0" w:color="auto"/>
            <w:left w:val="none" w:sz="0" w:space="0" w:color="auto"/>
            <w:bottom w:val="none" w:sz="0" w:space="0" w:color="auto"/>
            <w:right w:val="none" w:sz="0" w:space="0" w:color="auto"/>
          </w:divBdr>
        </w:div>
        <w:div w:id="1985621583">
          <w:marLeft w:val="480"/>
          <w:marRight w:val="0"/>
          <w:marTop w:val="0"/>
          <w:marBottom w:val="0"/>
          <w:divBdr>
            <w:top w:val="none" w:sz="0" w:space="0" w:color="auto"/>
            <w:left w:val="none" w:sz="0" w:space="0" w:color="auto"/>
            <w:bottom w:val="none" w:sz="0" w:space="0" w:color="auto"/>
            <w:right w:val="none" w:sz="0" w:space="0" w:color="auto"/>
          </w:divBdr>
        </w:div>
        <w:div w:id="637031451">
          <w:marLeft w:val="480"/>
          <w:marRight w:val="0"/>
          <w:marTop w:val="0"/>
          <w:marBottom w:val="0"/>
          <w:divBdr>
            <w:top w:val="none" w:sz="0" w:space="0" w:color="auto"/>
            <w:left w:val="none" w:sz="0" w:space="0" w:color="auto"/>
            <w:bottom w:val="none" w:sz="0" w:space="0" w:color="auto"/>
            <w:right w:val="none" w:sz="0" w:space="0" w:color="auto"/>
          </w:divBdr>
        </w:div>
        <w:div w:id="924151217">
          <w:marLeft w:val="480"/>
          <w:marRight w:val="0"/>
          <w:marTop w:val="0"/>
          <w:marBottom w:val="0"/>
          <w:divBdr>
            <w:top w:val="none" w:sz="0" w:space="0" w:color="auto"/>
            <w:left w:val="none" w:sz="0" w:space="0" w:color="auto"/>
            <w:bottom w:val="none" w:sz="0" w:space="0" w:color="auto"/>
            <w:right w:val="none" w:sz="0" w:space="0" w:color="auto"/>
          </w:divBdr>
        </w:div>
        <w:div w:id="1283613270">
          <w:marLeft w:val="480"/>
          <w:marRight w:val="0"/>
          <w:marTop w:val="0"/>
          <w:marBottom w:val="0"/>
          <w:divBdr>
            <w:top w:val="none" w:sz="0" w:space="0" w:color="auto"/>
            <w:left w:val="none" w:sz="0" w:space="0" w:color="auto"/>
            <w:bottom w:val="none" w:sz="0" w:space="0" w:color="auto"/>
            <w:right w:val="none" w:sz="0" w:space="0" w:color="auto"/>
          </w:divBdr>
        </w:div>
        <w:div w:id="745225757">
          <w:marLeft w:val="480"/>
          <w:marRight w:val="0"/>
          <w:marTop w:val="0"/>
          <w:marBottom w:val="0"/>
          <w:divBdr>
            <w:top w:val="none" w:sz="0" w:space="0" w:color="auto"/>
            <w:left w:val="none" w:sz="0" w:space="0" w:color="auto"/>
            <w:bottom w:val="none" w:sz="0" w:space="0" w:color="auto"/>
            <w:right w:val="none" w:sz="0" w:space="0" w:color="auto"/>
          </w:divBdr>
        </w:div>
        <w:div w:id="1751342147">
          <w:marLeft w:val="480"/>
          <w:marRight w:val="0"/>
          <w:marTop w:val="0"/>
          <w:marBottom w:val="0"/>
          <w:divBdr>
            <w:top w:val="none" w:sz="0" w:space="0" w:color="auto"/>
            <w:left w:val="none" w:sz="0" w:space="0" w:color="auto"/>
            <w:bottom w:val="none" w:sz="0" w:space="0" w:color="auto"/>
            <w:right w:val="none" w:sz="0" w:space="0" w:color="auto"/>
          </w:divBdr>
        </w:div>
        <w:div w:id="265696259">
          <w:marLeft w:val="480"/>
          <w:marRight w:val="0"/>
          <w:marTop w:val="0"/>
          <w:marBottom w:val="0"/>
          <w:divBdr>
            <w:top w:val="none" w:sz="0" w:space="0" w:color="auto"/>
            <w:left w:val="none" w:sz="0" w:space="0" w:color="auto"/>
            <w:bottom w:val="none" w:sz="0" w:space="0" w:color="auto"/>
            <w:right w:val="none" w:sz="0" w:space="0" w:color="auto"/>
          </w:divBdr>
        </w:div>
        <w:div w:id="1769695308">
          <w:marLeft w:val="480"/>
          <w:marRight w:val="0"/>
          <w:marTop w:val="0"/>
          <w:marBottom w:val="0"/>
          <w:divBdr>
            <w:top w:val="none" w:sz="0" w:space="0" w:color="auto"/>
            <w:left w:val="none" w:sz="0" w:space="0" w:color="auto"/>
            <w:bottom w:val="none" w:sz="0" w:space="0" w:color="auto"/>
            <w:right w:val="none" w:sz="0" w:space="0" w:color="auto"/>
          </w:divBdr>
        </w:div>
        <w:div w:id="1461924432">
          <w:marLeft w:val="480"/>
          <w:marRight w:val="0"/>
          <w:marTop w:val="0"/>
          <w:marBottom w:val="0"/>
          <w:divBdr>
            <w:top w:val="none" w:sz="0" w:space="0" w:color="auto"/>
            <w:left w:val="none" w:sz="0" w:space="0" w:color="auto"/>
            <w:bottom w:val="none" w:sz="0" w:space="0" w:color="auto"/>
            <w:right w:val="none" w:sz="0" w:space="0" w:color="auto"/>
          </w:divBdr>
        </w:div>
        <w:div w:id="1251085345">
          <w:marLeft w:val="480"/>
          <w:marRight w:val="0"/>
          <w:marTop w:val="0"/>
          <w:marBottom w:val="0"/>
          <w:divBdr>
            <w:top w:val="none" w:sz="0" w:space="0" w:color="auto"/>
            <w:left w:val="none" w:sz="0" w:space="0" w:color="auto"/>
            <w:bottom w:val="none" w:sz="0" w:space="0" w:color="auto"/>
            <w:right w:val="none" w:sz="0" w:space="0" w:color="auto"/>
          </w:divBdr>
        </w:div>
        <w:div w:id="1206676221">
          <w:marLeft w:val="480"/>
          <w:marRight w:val="0"/>
          <w:marTop w:val="0"/>
          <w:marBottom w:val="0"/>
          <w:divBdr>
            <w:top w:val="none" w:sz="0" w:space="0" w:color="auto"/>
            <w:left w:val="none" w:sz="0" w:space="0" w:color="auto"/>
            <w:bottom w:val="none" w:sz="0" w:space="0" w:color="auto"/>
            <w:right w:val="none" w:sz="0" w:space="0" w:color="auto"/>
          </w:divBdr>
        </w:div>
        <w:div w:id="92558383">
          <w:marLeft w:val="480"/>
          <w:marRight w:val="0"/>
          <w:marTop w:val="0"/>
          <w:marBottom w:val="0"/>
          <w:divBdr>
            <w:top w:val="none" w:sz="0" w:space="0" w:color="auto"/>
            <w:left w:val="none" w:sz="0" w:space="0" w:color="auto"/>
            <w:bottom w:val="none" w:sz="0" w:space="0" w:color="auto"/>
            <w:right w:val="none" w:sz="0" w:space="0" w:color="auto"/>
          </w:divBdr>
        </w:div>
        <w:div w:id="486896959">
          <w:marLeft w:val="480"/>
          <w:marRight w:val="0"/>
          <w:marTop w:val="0"/>
          <w:marBottom w:val="0"/>
          <w:divBdr>
            <w:top w:val="none" w:sz="0" w:space="0" w:color="auto"/>
            <w:left w:val="none" w:sz="0" w:space="0" w:color="auto"/>
            <w:bottom w:val="none" w:sz="0" w:space="0" w:color="auto"/>
            <w:right w:val="none" w:sz="0" w:space="0" w:color="auto"/>
          </w:divBdr>
        </w:div>
        <w:div w:id="326566423">
          <w:marLeft w:val="480"/>
          <w:marRight w:val="0"/>
          <w:marTop w:val="0"/>
          <w:marBottom w:val="0"/>
          <w:divBdr>
            <w:top w:val="none" w:sz="0" w:space="0" w:color="auto"/>
            <w:left w:val="none" w:sz="0" w:space="0" w:color="auto"/>
            <w:bottom w:val="none" w:sz="0" w:space="0" w:color="auto"/>
            <w:right w:val="none" w:sz="0" w:space="0" w:color="auto"/>
          </w:divBdr>
        </w:div>
        <w:div w:id="1148862491">
          <w:marLeft w:val="480"/>
          <w:marRight w:val="0"/>
          <w:marTop w:val="0"/>
          <w:marBottom w:val="0"/>
          <w:divBdr>
            <w:top w:val="none" w:sz="0" w:space="0" w:color="auto"/>
            <w:left w:val="none" w:sz="0" w:space="0" w:color="auto"/>
            <w:bottom w:val="none" w:sz="0" w:space="0" w:color="auto"/>
            <w:right w:val="none" w:sz="0" w:space="0" w:color="auto"/>
          </w:divBdr>
        </w:div>
        <w:div w:id="1984118789">
          <w:marLeft w:val="480"/>
          <w:marRight w:val="0"/>
          <w:marTop w:val="0"/>
          <w:marBottom w:val="0"/>
          <w:divBdr>
            <w:top w:val="none" w:sz="0" w:space="0" w:color="auto"/>
            <w:left w:val="none" w:sz="0" w:space="0" w:color="auto"/>
            <w:bottom w:val="none" w:sz="0" w:space="0" w:color="auto"/>
            <w:right w:val="none" w:sz="0" w:space="0" w:color="auto"/>
          </w:divBdr>
        </w:div>
        <w:div w:id="312761467">
          <w:marLeft w:val="480"/>
          <w:marRight w:val="0"/>
          <w:marTop w:val="0"/>
          <w:marBottom w:val="0"/>
          <w:divBdr>
            <w:top w:val="none" w:sz="0" w:space="0" w:color="auto"/>
            <w:left w:val="none" w:sz="0" w:space="0" w:color="auto"/>
            <w:bottom w:val="none" w:sz="0" w:space="0" w:color="auto"/>
            <w:right w:val="none" w:sz="0" w:space="0" w:color="auto"/>
          </w:divBdr>
        </w:div>
        <w:div w:id="2101297230">
          <w:marLeft w:val="480"/>
          <w:marRight w:val="0"/>
          <w:marTop w:val="0"/>
          <w:marBottom w:val="0"/>
          <w:divBdr>
            <w:top w:val="none" w:sz="0" w:space="0" w:color="auto"/>
            <w:left w:val="none" w:sz="0" w:space="0" w:color="auto"/>
            <w:bottom w:val="none" w:sz="0" w:space="0" w:color="auto"/>
            <w:right w:val="none" w:sz="0" w:space="0" w:color="auto"/>
          </w:divBdr>
        </w:div>
        <w:div w:id="276643731">
          <w:marLeft w:val="480"/>
          <w:marRight w:val="0"/>
          <w:marTop w:val="0"/>
          <w:marBottom w:val="0"/>
          <w:divBdr>
            <w:top w:val="none" w:sz="0" w:space="0" w:color="auto"/>
            <w:left w:val="none" w:sz="0" w:space="0" w:color="auto"/>
            <w:bottom w:val="none" w:sz="0" w:space="0" w:color="auto"/>
            <w:right w:val="none" w:sz="0" w:space="0" w:color="auto"/>
          </w:divBdr>
        </w:div>
        <w:div w:id="144975555">
          <w:marLeft w:val="480"/>
          <w:marRight w:val="0"/>
          <w:marTop w:val="0"/>
          <w:marBottom w:val="0"/>
          <w:divBdr>
            <w:top w:val="none" w:sz="0" w:space="0" w:color="auto"/>
            <w:left w:val="none" w:sz="0" w:space="0" w:color="auto"/>
            <w:bottom w:val="none" w:sz="0" w:space="0" w:color="auto"/>
            <w:right w:val="none" w:sz="0" w:space="0" w:color="auto"/>
          </w:divBdr>
        </w:div>
        <w:div w:id="552423240">
          <w:marLeft w:val="480"/>
          <w:marRight w:val="0"/>
          <w:marTop w:val="0"/>
          <w:marBottom w:val="0"/>
          <w:divBdr>
            <w:top w:val="none" w:sz="0" w:space="0" w:color="auto"/>
            <w:left w:val="none" w:sz="0" w:space="0" w:color="auto"/>
            <w:bottom w:val="none" w:sz="0" w:space="0" w:color="auto"/>
            <w:right w:val="none" w:sz="0" w:space="0" w:color="auto"/>
          </w:divBdr>
        </w:div>
        <w:div w:id="700781196">
          <w:marLeft w:val="480"/>
          <w:marRight w:val="0"/>
          <w:marTop w:val="0"/>
          <w:marBottom w:val="0"/>
          <w:divBdr>
            <w:top w:val="none" w:sz="0" w:space="0" w:color="auto"/>
            <w:left w:val="none" w:sz="0" w:space="0" w:color="auto"/>
            <w:bottom w:val="none" w:sz="0" w:space="0" w:color="auto"/>
            <w:right w:val="none" w:sz="0" w:space="0" w:color="auto"/>
          </w:divBdr>
        </w:div>
        <w:div w:id="507208397">
          <w:marLeft w:val="480"/>
          <w:marRight w:val="0"/>
          <w:marTop w:val="0"/>
          <w:marBottom w:val="0"/>
          <w:divBdr>
            <w:top w:val="none" w:sz="0" w:space="0" w:color="auto"/>
            <w:left w:val="none" w:sz="0" w:space="0" w:color="auto"/>
            <w:bottom w:val="none" w:sz="0" w:space="0" w:color="auto"/>
            <w:right w:val="none" w:sz="0" w:space="0" w:color="auto"/>
          </w:divBdr>
        </w:div>
        <w:div w:id="1886794633">
          <w:marLeft w:val="480"/>
          <w:marRight w:val="0"/>
          <w:marTop w:val="0"/>
          <w:marBottom w:val="0"/>
          <w:divBdr>
            <w:top w:val="none" w:sz="0" w:space="0" w:color="auto"/>
            <w:left w:val="none" w:sz="0" w:space="0" w:color="auto"/>
            <w:bottom w:val="none" w:sz="0" w:space="0" w:color="auto"/>
            <w:right w:val="none" w:sz="0" w:space="0" w:color="auto"/>
          </w:divBdr>
        </w:div>
        <w:div w:id="426274286">
          <w:marLeft w:val="480"/>
          <w:marRight w:val="0"/>
          <w:marTop w:val="0"/>
          <w:marBottom w:val="0"/>
          <w:divBdr>
            <w:top w:val="none" w:sz="0" w:space="0" w:color="auto"/>
            <w:left w:val="none" w:sz="0" w:space="0" w:color="auto"/>
            <w:bottom w:val="none" w:sz="0" w:space="0" w:color="auto"/>
            <w:right w:val="none" w:sz="0" w:space="0" w:color="auto"/>
          </w:divBdr>
        </w:div>
        <w:div w:id="2030400623">
          <w:marLeft w:val="480"/>
          <w:marRight w:val="0"/>
          <w:marTop w:val="0"/>
          <w:marBottom w:val="0"/>
          <w:divBdr>
            <w:top w:val="none" w:sz="0" w:space="0" w:color="auto"/>
            <w:left w:val="none" w:sz="0" w:space="0" w:color="auto"/>
            <w:bottom w:val="none" w:sz="0" w:space="0" w:color="auto"/>
            <w:right w:val="none" w:sz="0" w:space="0" w:color="auto"/>
          </w:divBdr>
        </w:div>
        <w:div w:id="1867715986">
          <w:marLeft w:val="480"/>
          <w:marRight w:val="0"/>
          <w:marTop w:val="0"/>
          <w:marBottom w:val="0"/>
          <w:divBdr>
            <w:top w:val="none" w:sz="0" w:space="0" w:color="auto"/>
            <w:left w:val="none" w:sz="0" w:space="0" w:color="auto"/>
            <w:bottom w:val="none" w:sz="0" w:space="0" w:color="auto"/>
            <w:right w:val="none" w:sz="0" w:space="0" w:color="auto"/>
          </w:divBdr>
        </w:div>
        <w:div w:id="226036588">
          <w:marLeft w:val="480"/>
          <w:marRight w:val="0"/>
          <w:marTop w:val="0"/>
          <w:marBottom w:val="0"/>
          <w:divBdr>
            <w:top w:val="none" w:sz="0" w:space="0" w:color="auto"/>
            <w:left w:val="none" w:sz="0" w:space="0" w:color="auto"/>
            <w:bottom w:val="none" w:sz="0" w:space="0" w:color="auto"/>
            <w:right w:val="none" w:sz="0" w:space="0" w:color="auto"/>
          </w:divBdr>
        </w:div>
        <w:div w:id="700978544">
          <w:marLeft w:val="480"/>
          <w:marRight w:val="0"/>
          <w:marTop w:val="0"/>
          <w:marBottom w:val="0"/>
          <w:divBdr>
            <w:top w:val="none" w:sz="0" w:space="0" w:color="auto"/>
            <w:left w:val="none" w:sz="0" w:space="0" w:color="auto"/>
            <w:bottom w:val="none" w:sz="0" w:space="0" w:color="auto"/>
            <w:right w:val="none" w:sz="0" w:space="0" w:color="auto"/>
          </w:divBdr>
        </w:div>
        <w:div w:id="1726567010">
          <w:marLeft w:val="480"/>
          <w:marRight w:val="0"/>
          <w:marTop w:val="0"/>
          <w:marBottom w:val="0"/>
          <w:divBdr>
            <w:top w:val="none" w:sz="0" w:space="0" w:color="auto"/>
            <w:left w:val="none" w:sz="0" w:space="0" w:color="auto"/>
            <w:bottom w:val="none" w:sz="0" w:space="0" w:color="auto"/>
            <w:right w:val="none" w:sz="0" w:space="0" w:color="auto"/>
          </w:divBdr>
        </w:div>
        <w:div w:id="341786896">
          <w:marLeft w:val="480"/>
          <w:marRight w:val="0"/>
          <w:marTop w:val="0"/>
          <w:marBottom w:val="0"/>
          <w:divBdr>
            <w:top w:val="none" w:sz="0" w:space="0" w:color="auto"/>
            <w:left w:val="none" w:sz="0" w:space="0" w:color="auto"/>
            <w:bottom w:val="none" w:sz="0" w:space="0" w:color="auto"/>
            <w:right w:val="none" w:sz="0" w:space="0" w:color="auto"/>
          </w:divBdr>
        </w:div>
        <w:div w:id="788863590">
          <w:marLeft w:val="480"/>
          <w:marRight w:val="0"/>
          <w:marTop w:val="0"/>
          <w:marBottom w:val="0"/>
          <w:divBdr>
            <w:top w:val="none" w:sz="0" w:space="0" w:color="auto"/>
            <w:left w:val="none" w:sz="0" w:space="0" w:color="auto"/>
            <w:bottom w:val="none" w:sz="0" w:space="0" w:color="auto"/>
            <w:right w:val="none" w:sz="0" w:space="0" w:color="auto"/>
          </w:divBdr>
        </w:div>
        <w:div w:id="1469006766">
          <w:marLeft w:val="480"/>
          <w:marRight w:val="0"/>
          <w:marTop w:val="0"/>
          <w:marBottom w:val="0"/>
          <w:divBdr>
            <w:top w:val="none" w:sz="0" w:space="0" w:color="auto"/>
            <w:left w:val="none" w:sz="0" w:space="0" w:color="auto"/>
            <w:bottom w:val="none" w:sz="0" w:space="0" w:color="auto"/>
            <w:right w:val="none" w:sz="0" w:space="0" w:color="auto"/>
          </w:divBdr>
        </w:div>
        <w:div w:id="2900526">
          <w:marLeft w:val="480"/>
          <w:marRight w:val="0"/>
          <w:marTop w:val="0"/>
          <w:marBottom w:val="0"/>
          <w:divBdr>
            <w:top w:val="none" w:sz="0" w:space="0" w:color="auto"/>
            <w:left w:val="none" w:sz="0" w:space="0" w:color="auto"/>
            <w:bottom w:val="none" w:sz="0" w:space="0" w:color="auto"/>
            <w:right w:val="none" w:sz="0" w:space="0" w:color="auto"/>
          </w:divBdr>
        </w:div>
        <w:div w:id="154954643">
          <w:marLeft w:val="480"/>
          <w:marRight w:val="0"/>
          <w:marTop w:val="0"/>
          <w:marBottom w:val="0"/>
          <w:divBdr>
            <w:top w:val="none" w:sz="0" w:space="0" w:color="auto"/>
            <w:left w:val="none" w:sz="0" w:space="0" w:color="auto"/>
            <w:bottom w:val="none" w:sz="0" w:space="0" w:color="auto"/>
            <w:right w:val="none" w:sz="0" w:space="0" w:color="auto"/>
          </w:divBdr>
        </w:div>
        <w:div w:id="432432492">
          <w:marLeft w:val="480"/>
          <w:marRight w:val="0"/>
          <w:marTop w:val="0"/>
          <w:marBottom w:val="0"/>
          <w:divBdr>
            <w:top w:val="none" w:sz="0" w:space="0" w:color="auto"/>
            <w:left w:val="none" w:sz="0" w:space="0" w:color="auto"/>
            <w:bottom w:val="none" w:sz="0" w:space="0" w:color="auto"/>
            <w:right w:val="none" w:sz="0" w:space="0" w:color="auto"/>
          </w:divBdr>
        </w:div>
        <w:div w:id="11996371">
          <w:marLeft w:val="480"/>
          <w:marRight w:val="0"/>
          <w:marTop w:val="0"/>
          <w:marBottom w:val="0"/>
          <w:divBdr>
            <w:top w:val="none" w:sz="0" w:space="0" w:color="auto"/>
            <w:left w:val="none" w:sz="0" w:space="0" w:color="auto"/>
            <w:bottom w:val="none" w:sz="0" w:space="0" w:color="auto"/>
            <w:right w:val="none" w:sz="0" w:space="0" w:color="auto"/>
          </w:divBdr>
        </w:div>
        <w:div w:id="2103717805">
          <w:marLeft w:val="480"/>
          <w:marRight w:val="0"/>
          <w:marTop w:val="0"/>
          <w:marBottom w:val="0"/>
          <w:divBdr>
            <w:top w:val="none" w:sz="0" w:space="0" w:color="auto"/>
            <w:left w:val="none" w:sz="0" w:space="0" w:color="auto"/>
            <w:bottom w:val="none" w:sz="0" w:space="0" w:color="auto"/>
            <w:right w:val="none" w:sz="0" w:space="0" w:color="auto"/>
          </w:divBdr>
        </w:div>
        <w:div w:id="451094413">
          <w:marLeft w:val="480"/>
          <w:marRight w:val="0"/>
          <w:marTop w:val="0"/>
          <w:marBottom w:val="0"/>
          <w:divBdr>
            <w:top w:val="none" w:sz="0" w:space="0" w:color="auto"/>
            <w:left w:val="none" w:sz="0" w:space="0" w:color="auto"/>
            <w:bottom w:val="none" w:sz="0" w:space="0" w:color="auto"/>
            <w:right w:val="none" w:sz="0" w:space="0" w:color="auto"/>
          </w:divBdr>
        </w:div>
        <w:div w:id="1764448882">
          <w:marLeft w:val="480"/>
          <w:marRight w:val="0"/>
          <w:marTop w:val="0"/>
          <w:marBottom w:val="0"/>
          <w:divBdr>
            <w:top w:val="none" w:sz="0" w:space="0" w:color="auto"/>
            <w:left w:val="none" w:sz="0" w:space="0" w:color="auto"/>
            <w:bottom w:val="none" w:sz="0" w:space="0" w:color="auto"/>
            <w:right w:val="none" w:sz="0" w:space="0" w:color="auto"/>
          </w:divBdr>
        </w:div>
        <w:div w:id="2083521606">
          <w:marLeft w:val="480"/>
          <w:marRight w:val="0"/>
          <w:marTop w:val="0"/>
          <w:marBottom w:val="0"/>
          <w:divBdr>
            <w:top w:val="none" w:sz="0" w:space="0" w:color="auto"/>
            <w:left w:val="none" w:sz="0" w:space="0" w:color="auto"/>
            <w:bottom w:val="none" w:sz="0" w:space="0" w:color="auto"/>
            <w:right w:val="none" w:sz="0" w:space="0" w:color="auto"/>
          </w:divBdr>
        </w:div>
        <w:div w:id="25183552">
          <w:marLeft w:val="480"/>
          <w:marRight w:val="0"/>
          <w:marTop w:val="0"/>
          <w:marBottom w:val="0"/>
          <w:divBdr>
            <w:top w:val="none" w:sz="0" w:space="0" w:color="auto"/>
            <w:left w:val="none" w:sz="0" w:space="0" w:color="auto"/>
            <w:bottom w:val="none" w:sz="0" w:space="0" w:color="auto"/>
            <w:right w:val="none" w:sz="0" w:space="0" w:color="auto"/>
          </w:divBdr>
        </w:div>
        <w:div w:id="1453746708">
          <w:marLeft w:val="480"/>
          <w:marRight w:val="0"/>
          <w:marTop w:val="0"/>
          <w:marBottom w:val="0"/>
          <w:divBdr>
            <w:top w:val="none" w:sz="0" w:space="0" w:color="auto"/>
            <w:left w:val="none" w:sz="0" w:space="0" w:color="auto"/>
            <w:bottom w:val="none" w:sz="0" w:space="0" w:color="auto"/>
            <w:right w:val="none" w:sz="0" w:space="0" w:color="auto"/>
          </w:divBdr>
        </w:div>
        <w:div w:id="385489403">
          <w:marLeft w:val="480"/>
          <w:marRight w:val="0"/>
          <w:marTop w:val="0"/>
          <w:marBottom w:val="0"/>
          <w:divBdr>
            <w:top w:val="none" w:sz="0" w:space="0" w:color="auto"/>
            <w:left w:val="none" w:sz="0" w:space="0" w:color="auto"/>
            <w:bottom w:val="none" w:sz="0" w:space="0" w:color="auto"/>
            <w:right w:val="none" w:sz="0" w:space="0" w:color="auto"/>
          </w:divBdr>
        </w:div>
        <w:div w:id="1275557151">
          <w:marLeft w:val="480"/>
          <w:marRight w:val="0"/>
          <w:marTop w:val="0"/>
          <w:marBottom w:val="0"/>
          <w:divBdr>
            <w:top w:val="none" w:sz="0" w:space="0" w:color="auto"/>
            <w:left w:val="none" w:sz="0" w:space="0" w:color="auto"/>
            <w:bottom w:val="none" w:sz="0" w:space="0" w:color="auto"/>
            <w:right w:val="none" w:sz="0" w:space="0" w:color="auto"/>
          </w:divBdr>
        </w:div>
        <w:div w:id="1637642967">
          <w:marLeft w:val="480"/>
          <w:marRight w:val="0"/>
          <w:marTop w:val="0"/>
          <w:marBottom w:val="0"/>
          <w:divBdr>
            <w:top w:val="none" w:sz="0" w:space="0" w:color="auto"/>
            <w:left w:val="none" w:sz="0" w:space="0" w:color="auto"/>
            <w:bottom w:val="none" w:sz="0" w:space="0" w:color="auto"/>
            <w:right w:val="none" w:sz="0" w:space="0" w:color="auto"/>
          </w:divBdr>
        </w:div>
        <w:div w:id="1247299170">
          <w:marLeft w:val="480"/>
          <w:marRight w:val="0"/>
          <w:marTop w:val="0"/>
          <w:marBottom w:val="0"/>
          <w:divBdr>
            <w:top w:val="none" w:sz="0" w:space="0" w:color="auto"/>
            <w:left w:val="none" w:sz="0" w:space="0" w:color="auto"/>
            <w:bottom w:val="none" w:sz="0" w:space="0" w:color="auto"/>
            <w:right w:val="none" w:sz="0" w:space="0" w:color="auto"/>
          </w:divBdr>
        </w:div>
        <w:div w:id="1038317586">
          <w:marLeft w:val="480"/>
          <w:marRight w:val="0"/>
          <w:marTop w:val="0"/>
          <w:marBottom w:val="0"/>
          <w:divBdr>
            <w:top w:val="none" w:sz="0" w:space="0" w:color="auto"/>
            <w:left w:val="none" w:sz="0" w:space="0" w:color="auto"/>
            <w:bottom w:val="none" w:sz="0" w:space="0" w:color="auto"/>
            <w:right w:val="none" w:sz="0" w:space="0" w:color="auto"/>
          </w:divBdr>
        </w:div>
        <w:div w:id="1713797718">
          <w:marLeft w:val="480"/>
          <w:marRight w:val="0"/>
          <w:marTop w:val="0"/>
          <w:marBottom w:val="0"/>
          <w:divBdr>
            <w:top w:val="none" w:sz="0" w:space="0" w:color="auto"/>
            <w:left w:val="none" w:sz="0" w:space="0" w:color="auto"/>
            <w:bottom w:val="none" w:sz="0" w:space="0" w:color="auto"/>
            <w:right w:val="none" w:sz="0" w:space="0" w:color="auto"/>
          </w:divBdr>
        </w:div>
        <w:div w:id="1671520368">
          <w:marLeft w:val="480"/>
          <w:marRight w:val="0"/>
          <w:marTop w:val="0"/>
          <w:marBottom w:val="0"/>
          <w:divBdr>
            <w:top w:val="none" w:sz="0" w:space="0" w:color="auto"/>
            <w:left w:val="none" w:sz="0" w:space="0" w:color="auto"/>
            <w:bottom w:val="none" w:sz="0" w:space="0" w:color="auto"/>
            <w:right w:val="none" w:sz="0" w:space="0" w:color="auto"/>
          </w:divBdr>
        </w:div>
      </w:divsChild>
    </w:div>
    <w:div w:id="1620912392">
      <w:bodyDiv w:val="1"/>
      <w:marLeft w:val="0"/>
      <w:marRight w:val="0"/>
      <w:marTop w:val="0"/>
      <w:marBottom w:val="0"/>
      <w:divBdr>
        <w:top w:val="none" w:sz="0" w:space="0" w:color="auto"/>
        <w:left w:val="none" w:sz="0" w:space="0" w:color="auto"/>
        <w:bottom w:val="none" w:sz="0" w:space="0" w:color="auto"/>
        <w:right w:val="none" w:sz="0" w:space="0" w:color="auto"/>
      </w:divBdr>
    </w:div>
    <w:div w:id="1621766229">
      <w:bodyDiv w:val="1"/>
      <w:marLeft w:val="0"/>
      <w:marRight w:val="0"/>
      <w:marTop w:val="0"/>
      <w:marBottom w:val="0"/>
      <w:divBdr>
        <w:top w:val="none" w:sz="0" w:space="0" w:color="auto"/>
        <w:left w:val="none" w:sz="0" w:space="0" w:color="auto"/>
        <w:bottom w:val="none" w:sz="0" w:space="0" w:color="auto"/>
        <w:right w:val="none" w:sz="0" w:space="0" w:color="auto"/>
      </w:divBdr>
    </w:div>
    <w:div w:id="1622955860">
      <w:bodyDiv w:val="1"/>
      <w:marLeft w:val="0"/>
      <w:marRight w:val="0"/>
      <w:marTop w:val="0"/>
      <w:marBottom w:val="0"/>
      <w:divBdr>
        <w:top w:val="none" w:sz="0" w:space="0" w:color="auto"/>
        <w:left w:val="none" w:sz="0" w:space="0" w:color="auto"/>
        <w:bottom w:val="none" w:sz="0" w:space="0" w:color="auto"/>
        <w:right w:val="none" w:sz="0" w:space="0" w:color="auto"/>
      </w:divBdr>
    </w:div>
    <w:div w:id="1624965484">
      <w:bodyDiv w:val="1"/>
      <w:marLeft w:val="0"/>
      <w:marRight w:val="0"/>
      <w:marTop w:val="0"/>
      <w:marBottom w:val="0"/>
      <w:divBdr>
        <w:top w:val="none" w:sz="0" w:space="0" w:color="auto"/>
        <w:left w:val="none" w:sz="0" w:space="0" w:color="auto"/>
        <w:bottom w:val="none" w:sz="0" w:space="0" w:color="auto"/>
        <w:right w:val="none" w:sz="0" w:space="0" w:color="auto"/>
      </w:divBdr>
    </w:div>
    <w:div w:id="1626496378">
      <w:bodyDiv w:val="1"/>
      <w:marLeft w:val="0"/>
      <w:marRight w:val="0"/>
      <w:marTop w:val="0"/>
      <w:marBottom w:val="0"/>
      <w:divBdr>
        <w:top w:val="none" w:sz="0" w:space="0" w:color="auto"/>
        <w:left w:val="none" w:sz="0" w:space="0" w:color="auto"/>
        <w:bottom w:val="none" w:sz="0" w:space="0" w:color="auto"/>
        <w:right w:val="none" w:sz="0" w:space="0" w:color="auto"/>
      </w:divBdr>
    </w:div>
    <w:div w:id="1627276321">
      <w:bodyDiv w:val="1"/>
      <w:marLeft w:val="0"/>
      <w:marRight w:val="0"/>
      <w:marTop w:val="0"/>
      <w:marBottom w:val="0"/>
      <w:divBdr>
        <w:top w:val="none" w:sz="0" w:space="0" w:color="auto"/>
        <w:left w:val="none" w:sz="0" w:space="0" w:color="auto"/>
        <w:bottom w:val="none" w:sz="0" w:space="0" w:color="auto"/>
        <w:right w:val="none" w:sz="0" w:space="0" w:color="auto"/>
      </w:divBdr>
    </w:div>
    <w:div w:id="1628465621">
      <w:bodyDiv w:val="1"/>
      <w:marLeft w:val="0"/>
      <w:marRight w:val="0"/>
      <w:marTop w:val="0"/>
      <w:marBottom w:val="0"/>
      <w:divBdr>
        <w:top w:val="none" w:sz="0" w:space="0" w:color="auto"/>
        <w:left w:val="none" w:sz="0" w:space="0" w:color="auto"/>
        <w:bottom w:val="none" w:sz="0" w:space="0" w:color="auto"/>
        <w:right w:val="none" w:sz="0" w:space="0" w:color="auto"/>
      </w:divBdr>
    </w:div>
    <w:div w:id="1629434047">
      <w:bodyDiv w:val="1"/>
      <w:marLeft w:val="0"/>
      <w:marRight w:val="0"/>
      <w:marTop w:val="0"/>
      <w:marBottom w:val="0"/>
      <w:divBdr>
        <w:top w:val="none" w:sz="0" w:space="0" w:color="auto"/>
        <w:left w:val="none" w:sz="0" w:space="0" w:color="auto"/>
        <w:bottom w:val="none" w:sz="0" w:space="0" w:color="auto"/>
        <w:right w:val="none" w:sz="0" w:space="0" w:color="auto"/>
      </w:divBdr>
    </w:div>
    <w:div w:id="1630282898">
      <w:bodyDiv w:val="1"/>
      <w:marLeft w:val="0"/>
      <w:marRight w:val="0"/>
      <w:marTop w:val="0"/>
      <w:marBottom w:val="0"/>
      <w:divBdr>
        <w:top w:val="none" w:sz="0" w:space="0" w:color="auto"/>
        <w:left w:val="none" w:sz="0" w:space="0" w:color="auto"/>
        <w:bottom w:val="none" w:sz="0" w:space="0" w:color="auto"/>
        <w:right w:val="none" w:sz="0" w:space="0" w:color="auto"/>
      </w:divBdr>
    </w:div>
    <w:div w:id="1631402003">
      <w:bodyDiv w:val="1"/>
      <w:marLeft w:val="0"/>
      <w:marRight w:val="0"/>
      <w:marTop w:val="0"/>
      <w:marBottom w:val="0"/>
      <w:divBdr>
        <w:top w:val="none" w:sz="0" w:space="0" w:color="auto"/>
        <w:left w:val="none" w:sz="0" w:space="0" w:color="auto"/>
        <w:bottom w:val="none" w:sz="0" w:space="0" w:color="auto"/>
        <w:right w:val="none" w:sz="0" w:space="0" w:color="auto"/>
      </w:divBdr>
    </w:div>
    <w:div w:id="1631865031">
      <w:bodyDiv w:val="1"/>
      <w:marLeft w:val="0"/>
      <w:marRight w:val="0"/>
      <w:marTop w:val="0"/>
      <w:marBottom w:val="0"/>
      <w:divBdr>
        <w:top w:val="none" w:sz="0" w:space="0" w:color="auto"/>
        <w:left w:val="none" w:sz="0" w:space="0" w:color="auto"/>
        <w:bottom w:val="none" w:sz="0" w:space="0" w:color="auto"/>
        <w:right w:val="none" w:sz="0" w:space="0" w:color="auto"/>
      </w:divBdr>
    </w:div>
    <w:div w:id="1633361333">
      <w:bodyDiv w:val="1"/>
      <w:marLeft w:val="0"/>
      <w:marRight w:val="0"/>
      <w:marTop w:val="0"/>
      <w:marBottom w:val="0"/>
      <w:divBdr>
        <w:top w:val="none" w:sz="0" w:space="0" w:color="auto"/>
        <w:left w:val="none" w:sz="0" w:space="0" w:color="auto"/>
        <w:bottom w:val="none" w:sz="0" w:space="0" w:color="auto"/>
        <w:right w:val="none" w:sz="0" w:space="0" w:color="auto"/>
      </w:divBdr>
    </w:div>
    <w:div w:id="1633747297">
      <w:bodyDiv w:val="1"/>
      <w:marLeft w:val="0"/>
      <w:marRight w:val="0"/>
      <w:marTop w:val="0"/>
      <w:marBottom w:val="0"/>
      <w:divBdr>
        <w:top w:val="none" w:sz="0" w:space="0" w:color="auto"/>
        <w:left w:val="none" w:sz="0" w:space="0" w:color="auto"/>
        <w:bottom w:val="none" w:sz="0" w:space="0" w:color="auto"/>
        <w:right w:val="none" w:sz="0" w:space="0" w:color="auto"/>
      </w:divBdr>
    </w:div>
    <w:div w:id="1635476580">
      <w:bodyDiv w:val="1"/>
      <w:marLeft w:val="0"/>
      <w:marRight w:val="0"/>
      <w:marTop w:val="0"/>
      <w:marBottom w:val="0"/>
      <w:divBdr>
        <w:top w:val="none" w:sz="0" w:space="0" w:color="auto"/>
        <w:left w:val="none" w:sz="0" w:space="0" w:color="auto"/>
        <w:bottom w:val="none" w:sz="0" w:space="0" w:color="auto"/>
        <w:right w:val="none" w:sz="0" w:space="0" w:color="auto"/>
      </w:divBdr>
    </w:div>
    <w:div w:id="1636259169">
      <w:bodyDiv w:val="1"/>
      <w:marLeft w:val="0"/>
      <w:marRight w:val="0"/>
      <w:marTop w:val="0"/>
      <w:marBottom w:val="0"/>
      <w:divBdr>
        <w:top w:val="none" w:sz="0" w:space="0" w:color="auto"/>
        <w:left w:val="none" w:sz="0" w:space="0" w:color="auto"/>
        <w:bottom w:val="none" w:sz="0" w:space="0" w:color="auto"/>
        <w:right w:val="none" w:sz="0" w:space="0" w:color="auto"/>
      </w:divBdr>
    </w:div>
    <w:div w:id="1636527947">
      <w:bodyDiv w:val="1"/>
      <w:marLeft w:val="0"/>
      <w:marRight w:val="0"/>
      <w:marTop w:val="0"/>
      <w:marBottom w:val="0"/>
      <w:divBdr>
        <w:top w:val="none" w:sz="0" w:space="0" w:color="auto"/>
        <w:left w:val="none" w:sz="0" w:space="0" w:color="auto"/>
        <w:bottom w:val="none" w:sz="0" w:space="0" w:color="auto"/>
        <w:right w:val="none" w:sz="0" w:space="0" w:color="auto"/>
      </w:divBdr>
    </w:div>
    <w:div w:id="1637878747">
      <w:bodyDiv w:val="1"/>
      <w:marLeft w:val="0"/>
      <w:marRight w:val="0"/>
      <w:marTop w:val="0"/>
      <w:marBottom w:val="0"/>
      <w:divBdr>
        <w:top w:val="none" w:sz="0" w:space="0" w:color="auto"/>
        <w:left w:val="none" w:sz="0" w:space="0" w:color="auto"/>
        <w:bottom w:val="none" w:sz="0" w:space="0" w:color="auto"/>
        <w:right w:val="none" w:sz="0" w:space="0" w:color="auto"/>
      </w:divBdr>
    </w:div>
    <w:div w:id="1638759938">
      <w:bodyDiv w:val="1"/>
      <w:marLeft w:val="0"/>
      <w:marRight w:val="0"/>
      <w:marTop w:val="0"/>
      <w:marBottom w:val="0"/>
      <w:divBdr>
        <w:top w:val="none" w:sz="0" w:space="0" w:color="auto"/>
        <w:left w:val="none" w:sz="0" w:space="0" w:color="auto"/>
        <w:bottom w:val="none" w:sz="0" w:space="0" w:color="auto"/>
        <w:right w:val="none" w:sz="0" w:space="0" w:color="auto"/>
      </w:divBdr>
    </w:div>
    <w:div w:id="1640842007">
      <w:bodyDiv w:val="1"/>
      <w:marLeft w:val="0"/>
      <w:marRight w:val="0"/>
      <w:marTop w:val="0"/>
      <w:marBottom w:val="0"/>
      <w:divBdr>
        <w:top w:val="none" w:sz="0" w:space="0" w:color="auto"/>
        <w:left w:val="none" w:sz="0" w:space="0" w:color="auto"/>
        <w:bottom w:val="none" w:sz="0" w:space="0" w:color="auto"/>
        <w:right w:val="none" w:sz="0" w:space="0" w:color="auto"/>
      </w:divBdr>
    </w:div>
    <w:div w:id="1642929104">
      <w:bodyDiv w:val="1"/>
      <w:marLeft w:val="0"/>
      <w:marRight w:val="0"/>
      <w:marTop w:val="0"/>
      <w:marBottom w:val="0"/>
      <w:divBdr>
        <w:top w:val="none" w:sz="0" w:space="0" w:color="auto"/>
        <w:left w:val="none" w:sz="0" w:space="0" w:color="auto"/>
        <w:bottom w:val="none" w:sz="0" w:space="0" w:color="auto"/>
        <w:right w:val="none" w:sz="0" w:space="0" w:color="auto"/>
      </w:divBdr>
    </w:div>
    <w:div w:id="1643727881">
      <w:bodyDiv w:val="1"/>
      <w:marLeft w:val="0"/>
      <w:marRight w:val="0"/>
      <w:marTop w:val="0"/>
      <w:marBottom w:val="0"/>
      <w:divBdr>
        <w:top w:val="none" w:sz="0" w:space="0" w:color="auto"/>
        <w:left w:val="none" w:sz="0" w:space="0" w:color="auto"/>
        <w:bottom w:val="none" w:sz="0" w:space="0" w:color="auto"/>
        <w:right w:val="none" w:sz="0" w:space="0" w:color="auto"/>
      </w:divBdr>
    </w:div>
    <w:div w:id="1644459118">
      <w:bodyDiv w:val="1"/>
      <w:marLeft w:val="0"/>
      <w:marRight w:val="0"/>
      <w:marTop w:val="0"/>
      <w:marBottom w:val="0"/>
      <w:divBdr>
        <w:top w:val="none" w:sz="0" w:space="0" w:color="auto"/>
        <w:left w:val="none" w:sz="0" w:space="0" w:color="auto"/>
        <w:bottom w:val="none" w:sz="0" w:space="0" w:color="auto"/>
        <w:right w:val="none" w:sz="0" w:space="0" w:color="auto"/>
      </w:divBdr>
    </w:div>
    <w:div w:id="1647511341">
      <w:bodyDiv w:val="1"/>
      <w:marLeft w:val="0"/>
      <w:marRight w:val="0"/>
      <w:marTop w:val="0"/>
      <w:marBottom w:val="0"/>
      <w:divBdr>
        <w:top w:val="none" w:sz="0" w:space="0" w:color="auto"/>
        <w:left w:val="none" w:sz="0" w:space="0" w:color="auto"/>
        <w:bottom w:val="none" w:sz="0" w:space="0" w:color="auto"/>
        <w:right w:val="none" w:sz="0" w:space="0" w:color="auto"/>
      </w:divBdr>
    </w:div>
    <w:div w:id="1648051479">
      <w:bodyDiv w:val="1"/>
      <w:marLeft w:val="0"/>
      <w:marRight w:val="0"/>
      <w:marTop w:val="0"/>
      <w:marBottom w:val="0"/>
      <w:divBdr>
        <w:top w:val="none" w:sz="0" w:space="0" w:color="auto"/>
        <w:left w:val="none" w:sz="0" w:space="0" w:color="auto"/>
        <w:bottom w:val="none" w:sz="0" w:space="0" w:color="auto"/>
        <w:right w:val="none" w:sz="0" w:space="0" w:color="auto"/>
      </w:divBdr>
    </w:div>
    <w:div w:id="1648433451">
      <w:bodyDiv w:val="1"/>
      <w:marLeft w:val="0"/>
      <w:marRight w:val="0"/>
      <w:marTop w:val="0"/>
      <w:marBottom w:val="0"/>
      <w:divBdr>
        <w:top w:val="none" w:sz="0" w:space="0" w:color="auto"/>
        <w:left w:val="none" w:sz="0" w:space="0" w:color="auto"/>
        <w:bottom w:val="none" w:sz="0" w:space="0" w:color="auto"/>
        <w:right w:val="none" w:sz="0" w:space="0" w:color="auto"/>
      </w:divBdr>
    </w:div>
    <w:div w:id="1649245767">
      <w:bodyDiv w:val="1"/>
      <w:marLeft w:val="0"/>
      <w:marRight w:val="0"/>
      <w:marTop w:val="0"/>
      <w:marBottom w:val="0"/>
      <w:divBdr>
        <w:top w:val="none" w:sz="0" w:space="0" w:color="auto"/>
        <w:left w:val="none" w:sz="0" w:space="0" w:color="auto"/>
        <w:bottom w:val="none" w:sz="0" w:space="0" w:color="auto"/>
        <w:right w:val="none" w:sz="0" w:space="0" w:color="auto"/>
      </w:divBdr>
    </w:div>
    <w:div w:id="1650360281">
      <w:bodyDiv w:val="1"/>
      <w:marLeft w:val="0"/>
      <w:marRight w:val="0"/>
      <w:marTop w:val="0"/>
      <w:marBottom w:val="0"/>
      <w:divBdr>
        <w:top w:val="none" w:sz="0" w:space="0" w:color="auto"/>
        <w:left w:val="none" w:sz="0" w:space="0" w:color="auto"/>
        <w:bottom w:val="none" w:sz="0" w:space="0" w:color="auto"/>
        <w:right w:val="none" w:sz="0" w:space="0" w:color="auto"/>
      </w:divBdr>
    </w:div>
    <w:div w:id="1654065610">
      <w:bodyDiv w:val="1"/>
      <w:marLeft w:val="0"/>
      <w:marRight w:val="0"/>
      <w:marTop w:val="0"/>
      <w:marBottom w:val="0"/>
      <w:divBdr>
        <w:top w:val="none" w:sz="0" w:space="0" w:color="auto"/>
        <w:left w:val="none" w:sz="0" w:space="0" w:color="auto"/>
        <w:bottom w:val="none" w:sz="0" w:space="0" w:color="auto"/>
        <w:right w:val="none" w:sz="0" w:space="0" w:color="auto"/>
      </w:divBdr>
    </w:div>
    <w:div w:id="1654211631">
      <w:bodyDiv w:val="1"/>
      <w:marLeft w:val="0"/>
      <w:marRight w:val="0"/>
      <w:marTop w:val="0"/>
      <w:marBottom w:val="0"/>
      <w:divBdr>
        <w:top w:val="none" w:sz="0" w:space="0" w:color="auto"/>
        <w:left w:val="none" w:sz="0" w:space="0" w:color="auto"/>
        <w:bottom w:val="none" w:sz="0" w:space="0" w:color="auto"/>
        <w:right w:val="none" w:sz="0" w:space="0" w:color="auto"/>
      </w:divBdr>
    </w:div>
    <w:div w:id="1655178339">
      <w:bodyDiv w:val="1"/>
      <w:marLeft w:val="0"/>
      <w:marRight w:val="0"/>
      <w:marTop w:val="0"/>
      <w:marBottom w:val="0"/>
      <w:divBdr>
        <w:top w:val="none" w:sz="0" w:space="0" w:color="auto"/>
        <w:left w:val="none" w:sz="0" w:space="0" w:color="auto"/>
        <w:bottom w:val="none" w:sz="0" w:space="0" w:color="auto"/>
        <w:right w:val="none" w:sz="0" w:space="0" w:color="auto"/>
      </w:divBdr>
    </w:div>
    <w:div w:id="1661470412">
      <w:bodyDiv w:val="1"/>
      <w:marLeft w:val="0"/>
      <w:marRight w:val="0"/>
      <w:marTop w:val="0"/>
      <w:marBottom w:val="0"/>
      <w:divBdr>
        <w:top w:val="none" w:sz="0" w:space="0" w:color="auto"/>
        <w:left w:val="none" w:sz="0" w:space="0" w:color="auto"/>
        <w:bottom w:val="none" w:sz="0" w:space="0" w:color="auto"/>
        <w:right w:val="none" w:sz="0" w:space="0" w:color="auto"/>
      </w:divBdr>
    </w:div>
    <w:div w:id="1663191958">
      <w:bodyDiv w:val="1"/>
      <w:marLeft w:val="0"/>
      <w:marRight w:val="0"/>
      <w:marTop w:val="0"/>
      <w:marBottom w:val="0"/>
      <w:divBdr>
        <w:top w:val="none" w:sz="0" w:space="0" w:color="auto"/>
        <w:left w:val="none" w:sz="0" w:space="0" w:color="auto"/>
        <w:bottom w:val="none" w:sz="0" w:space="0" w:color="auto"/>
        <w:right w:val="none" w:sz="0" w:space="0" w:color="auto"/>
      </w:divBdr>
    </w:div>
    <w:div w:id="1664310699">
      <w:bodyDiv w:val="1"/>
      <w:marLeft w:val="0"/>
      <w:marRight w:val="0"/>
      <w:marTop w:val="0"/>
      <w:marBottom w:val="0"/>
      <w:divBdr>
        <w:top w:val="none" w:sz="0" w:space="0" w:color="auto"/>
        <w:left w:val="none" w:sz="0" w:space="0" w:color="auto"/>
        <w:bottom w:val="none" w:sz="0" w:space="0" w:color="auto"/>
        <w:right w:val="none" w:sz="0" w:space="0" w:color="auto"/>
      </w:divBdr>
    </w:div>
    <w:div w:id="1671982422">
      <w:bodyDiv w:val="1"/>
      <w:marLeft w:val="0"/>
      <w:marRight w:val="0"/>
      <w:marTop w:val="0"/>
      <w:marBottom w:val="0"/>
      <w:divBdr>
        <w:top w:val="none" w:sz="0" w:space="0" w:color="auto"/>
        <w:left w:val="none" w:sz="0" w:space="0" w:color="auto"/>
        <w:bottom w:val="none" w:sz="0" w:space="0" w:color="auto"/>
        <w:right w:val="none" w:sz="0" w:space="0" w:color="auto"/>
      </w:divBdr>
    </w:div>
    <w:div w:id="1675720602">
      <w:bodyDiv w:val="1"/>
      <w:marLeft w:val="0"/>
      <w:marRight w:val="0"/>
      <w:marTop w:val="0"/>
      <w:marBottom w:val="0"/>
      <w:divBdr>
        <w:top w:val="none" w:sz="0" w:space="0" w:color="auto"/>
        <w:left w:val="none" w:sz="0" w:space="0" w:color="auto"/>
        <w:bottom w:val="none" w:sz="0" w:space="0" w:color="auto"/>
        <w:right w:val="none" w:sz="0" w:space="0" w:color="auto"/>
      </w:divBdr>
    </w:div>
    <w:div w:id="1676421800">
      <w:bodyDiv w:val="1"/>
      <w:marLeft w:val="0"/>
      <w:marRight w:val="0"/>
      <w:marTop w:val="0"/>
      <w:marBottom w:val="0"/>
      <w:divBdr>
        <w:top w:val="none" w:sz="0" w:space="0" w:color="auto"/>
        <w:left w:val="none" w:sz="0" w:space="0" w:color="auto"/>
        <w:bottom w:val="none" w:sz="0" w:space="0" w:color="auto"/>
        <w:right w:val="none" w:sz="0" w:space="0" w:color="auto"/>
      </w:divBdr>
    </w:div>
    <w:div w:id="1677153433">
      <w:bodyDiv w:val="1"/>
      <w:marLeft w:val="0"/>
      <w:marRight w:val="0"/>
      <w:marTop w:val="0"/>
      <w:marBottom w:val="0"/>
      <w:divBdr>
        <w:top w:val="none" w:sz="0" w:space="0" w:color="auto"/>
        <w:left w:val="none" w:sz="0" w:space="0" w:color="auto"/>
        <w:bottom w:val="none" w:sz="0" w:space="0" w:color="auto"/>
        <w:right w:val="none" w:sz="0" w:space="0" w:color="auto"/>
      </w:divBdr>
    </w:div>
    <w:div w:id="1677878512">
      <w:bodyDiv w:val="1"/>
      <w:marLeft w:val="0"/>
      <w:marRight w:val="0"/>
      <w:marTop w:val="0"/>
      <w:marBottom w:val="0"/>
      <w:divBdr>
        <w:top w:val="none" w:sz="0" w:space="0" w:color="auto"/>
        <w:left w:val="none" w:sz="0" w:space="0" w:color="auto"/>
        <w:bottom w:val="none" w:sz="0" w:space="0" w:color="auto"/>
        <w:right w:val="none" w:sz="0" w:space="0" w:color="auto"/>
      </w:divBdr>
    </w:div>
    <w:div w:id="1677921788">
      <w:bodyDiv w:val="1"/>
      <w:marLeft w:val="0"/>
      <w:marRight w:val="0"/>
      <w:marTop w:val="0"/>
      <w:marBottom w:val="0"/>
      <w:divBdr>
        <w:top w:val="none" w:sz="0" w:space="0" w:color="auto"/>
        <w:left w:val="none" w:sz="0" w:space="0" w:color="auto"/>
        <w:bottom w:val="none" w:sz="0" w:space="0" w:color="auto"/>
        <w:right w:val="none" w:sz="0" w:space="0" w:color="auto"/>
      </w:divBdr>
    </w:div>
    <w:div w:id="1678069165">
      <w:bodyDiv w:val="1"/>
      <w:marLeft w:val="0"/>
      <w:marRight w:val="0"/>
      <w:marTop w:val="0"/>
      <w:marBottom w:val="0"/>
      <w:divBdr>
        <w:top w:val="none" w:sz="0" w:space="0" w:color="auto"/>
        <w:left w:val="none" w:sz="0" w:space="0" w:color="auto"/>
        <w:bottom w:val="none" w:sz="0" w:space="0" w:color="auto"/>
        <w:right w:val="none" w:sz="0" w:space="0" w:color="auto"/>
      </w:divBdr>
    </w:div>
    <w:div w:id="1678187032">
      <w:bodyDiv w:val="1"/>
      <w:marLeft w:val="0"/>
      <w:marRight w:val="0"/>
      <w:marTop w:val="0"/>
      <w:marBottom w:val="0"/>
      <w:divBdr>
        <w:top w:val="none" w:sz="0" w:space="0" w:color="auto"/>
        <w:left w:val="none" w:sz="0" w:space="0" w:color="auto"/>
        <w:bottom w:val="none" w:sz="0" w:space="0" w:color="auto"/>
        <w:right w:val="none" w:sz="0" w:space="0" w:color="auto"/>
      </w:divBdr>
    </w:div>
    <w:div w:id="1678456325">
      <w:bodyDiv w:val="1"/>
      <w:marLeft w:val="0"/>
      <w:marRight w:val="0"/>
      <w:marTop w:val="0"/>
      <w:marBottom w:val="0"/>
      <w:divBdr>
        <w:top w:val="none" w:sz="0" w:space="0" w:color="auto"/>
        <w:left w:val="none" w:sz="0" w:space="0" w:color="auto"/>
        <w:bottom w:val="none" w:sz="0" w:space="0" w:color="auto"/>
        <w:right w:val="none" w:sz="0" w:space="0" w:color="auto"/>
      </w:divBdr>
    </w:div>
    <w:div w:id="1679648291">
      <w:bodyDiv w:val="1"/>
      <w:marLeft w:val="0"/>
      <w:marRight w:val="0"/>
      <w:marTop w:val="0"/>
      <w:marBottom w:val="0"/>
      <w:divBdr>
        <w:top w:val="none" w:sz="0" w:space="0" w:color="auto"/>
        <w:left w:val="none" w:sz="0" w:space="0" w:color="auto"/>
        <w:bottom w:val="none" w:sz="0" w:space="0" w:color="auto"/>
        <w:right w:val="none" w:sz="0" w:space="0" w:color="auto"/>
      </w:divBdr>
    </w:div>
    <w:div w:id="1684434236">
      <w:bodyDiv w:val="1"/>
      <w:marLeft w:val="0"/>
      <w:marRight w:val="0"/>
      <w:marTop w:val="0"/>
      <w:marBottom w:val="0"/>
      <w:divBdr>
        <w:top w:val="none" w:sz="0" w:space="0" w:color="auto"/>
        <w:left w:val="none" w:sz="0" w:space="0" w:color="auto"/>
        <w:bottom w:val="none" w:sz="0" w:space="0" w:color="auto"/>
        <w:right w:val="none" w:sz="0" w:space="0" w:color="auto"/>
      </w:divBdr>
    </w:div>
    <w:div w:id="1685084805">
      <w:bodyDiv w:val="1"/>
      <w:marLeft w:val="0"/>
      <w:marRight w:val="0"/>
      <w:marTop w:val="0"/>
      <w:marBottom w:val="0"/>
      <w:divBdr>
        <w:top w:val="none" w:sz="0" w:space="0" w:color="auto"/>
        <w:left w:val="none" w:sz="0" w:space="0" w:color="auto"/>
        <w:bottom w:val="none" w:sz="0" w:space="0" w:color="auto"/>
        <w:right w:val="none" w:sz="0" w:space="0" w:color="auto"/>
      </w:divBdr>
    </w:div>
    <w:div w:id="1685477364">
      <w:bodyDiv w:val="1"/>
      <w:marLeft w:val="0"/>
      <w:marRight w:val="0"/>
      <w:marTop w:val="0"/>
      <w:marBottom w:val="0"/>
      <w:divBdr>
        <w:top w:val="none" w:sz="0" w:space="0" w:color="auto"/>
        <w:left w:val="none" w:sz="0" w:space="0" w:color="auto"/>
        <w:bottom w:val="none" w:sz="0" w:space="0" w:color="auto"/>
        <w:right w:val="none" w:sz="0" w:space="0" w:color="auto"/>
      </w:divBdr>
    </w:div>
    <w:div w:id="1686515338">
      <w:bodyDiv w:val="1"/>
      <w:marLeft w:val="0"/>
      <w:marRight w:val="0"/>
      <w:marTop w:val="0"/>
      <w:marBottom w:val="0"/>
      <w:divBdr>
        <w:top w:val="none" w:sz="0" w:space="0" w:color="auto"/>
        <w:left w:val="none" w:sz="0" w:space="0" w:color="auto"/>
        <w:bottom w:val="none" w:sz="0" w:space="0" w:color="auto"/>
        <w:right w:val="none" w:sz="0" w:space="0" w:color="auto"/>
      </w:divBdr>
    </w:div>
    <w:div w:id="1688755572">
      <w:bodyDiv w:val="1"/>
      <w:marLeft w:val="0"/>
      <w:marRight w:val="0"/>
      <w:marTop w:val="0"/>
      <w:marBottom w:val="0"/>
      <w:divBdr>
        <w:top w:val="none" w:sz="0" w:space="0" w:color="auto"/>
        <w:left w:val="none" w:sz="0" w:space="0" w:color="auto"/>
        <w:bottom w:val="none" w:sz="0" w:space="0" w:color="auto"/>
        <w:right w:val="none" w:sz="0" w:space="0" w:color="auto"/>
      </w:divBdr>
    </w:div>
    <w:div w:id="1692995014">
      <w:bodyDiv w:val="1"/>
      <w:marLeft w:val="0"/>
      <w:marRight w:val="0"/>
      <w:marTop w:val="0"/>
      <w:marBottom w:val="0"/>
      <w:divBdr>
        <w:top w:val="none" w:sz="0" w:space="0" w:color="auto"/>
        <w:left w:val="none" w:sz="0" w:space="0" w:color="auto"/>
        <w:bottom w:val="none" w:sz="0" w:space="0" w:color="auto"/>
        <w:right w:val="none" w:sz="0" w:space="0" w:color="auto"/>
      </w:divBdr>
    </w:div>
    <w:div w:id="1694068927">
      <w:bodyDiv w:val="1"/>
      <w:marLeft w:val="0"/>
      <w:marRight w:val="0"/>
      <w:marTop w:val="0"/>
      <w:marBottom w:val="0"/>
      <w:divBdr>
        <w:top w:val="none" w:sz="0" w:space="0" w:color="auto"/>
        <w:left w:val="none" w:sz="0" w:space="0" w:color="auto"/>
        <w:bottom w:val="none" w:sz="0" w:space="0" w:color="auto"/>
        <w:right w:val="none" w:sz="0" w:space="0" w:color="auto"/>
      </w:divBdr>
    </w:div>
    <w:div w:id="1694959156">
      <w:bodyDiv w:val="1"/>
      <w:marLeft w:val="0"/>
      <w:marRight w:val="0"/>
      <w:marTop w:val="0"/>
      <w:marBottom w:val="0"/>
      <w:divBdr>
        <w:top w:val="none" w:sz="0" w:space="0" w:color="auto"/>
        <w:left w:val="none" w:sz="0" w:space="0" w:color="auto"/>
        <w:bottom w:val="none" w:sz="0" w:space="0" w:color="auto"/>
        <w:right w:val="none" w:sz="0" w:space="0" w:color="auto"/>
      </w:divBdr>
    </w:div>
    <w:div w:id="1696418989">
      <w:bodyDiv w:val="1"/>
      <w:marLeft w:val="0"/>
      <w:marRight w:val="0"/>
      <w:marTop w:val="0"/>
      <w:marBottom w:val="0"/>
      <w:divBdr>
        <w:top w:val="none" w:sz="0" w:space="0" w:color="auto"/>
        <w:left w:val="none" w:sz="0" w:space="0" w:color="auto"/>
        <w:bottom w:val="none" w:sz="0" w:space="0" w:color="auto"/>
        <w:right w:val="none" w:sz="0" w:space="0" w:color="auto"/>
      </w:divBdr>
    </w:div>
    <w:div w:id="1698895473">
      <w:bodyDiv w:val="1"/>
      <w:marLeft w:val="0"/>
      <w:marRight w:val="0"/>
      <w:marTop w:val="0"/>
      <w:marBottom w:val="0"/>
      <w:divBdr>
        <w:top w:val="none" w:sz="0" w:space="0" w:color="auto"/>
        <w:left w:val="none" w:sz="0" w:space="0" w:color="auto"/>
        <w:bottom w:val="none" w:sz="0" w:space="0" w:color="auto"/>
        <w:right w:val="none" w:sz="0" w:space="0" w:color="auto"/>
      </w:divBdr>
    </w:div>
    <w:div w:id="1701399405">
      <w:bodyDiv w:val="1"/>
      <w:marLeft w:val="0"/>
      <w:marRight w:val="0"/>
      <w:marTop w:val="0"/>
      <w:marBottom w:val="0"/>
      <w:divBdr>
        <w:top w:val="none" w:sz="0" w:space="0" w:color="auto"/>
        <w:left w:val="none" w:sz="0" w:space="0" w:color="auto"/>
        <w:bottom w:val="none" w:sz="0" w:space="0" w:color="auto"/>
        <w:right w:val="none" w:sz="0" w:space="0" w:color="auto"/>
      </w:divBdr>
    </w:div>
    <w:div w:id="1702901846">
      <w:bodyDiv w:val="1"/>
      <w:marLeft w:val="0"/>
      <w:marRight w:val="0"/>
      <w:marTop w:val="0"/>
      <w:marBottom w:val="0"/>
      <w:divBdr>
        <w:top w:val="none" w:sz="0" w:space="0" w:color="auto"/>
        <w:left w:val="none" w:sz="0" w:space="0" w:color="auto"/>
        <w:bottom w:val="none" w:sz="0" w:space="0" w:color="auto"/>
        <w:right w:val="none" w:sz="0" w:space="0" w:color="auto"/>
      </w:divBdr>
    </w:div>
    <w:div w:id="1703364318">
      <w:bodyDiv w:val="1"/>
      <w:marLeft w:val="0"/>
      <w:marRight w:val="0"/>
      <w:marTop w:val="0"/>
      <w:marBottom w:val="0"/>
      <w:divBdr>
        <w:top w:val="none" w:sz="0" w:space="0" w:color="auto"/>
        <w:left w:val="none" w:sz="0" w:space="0" w:color="auto"/>
        <w:bottom w:val="none" w:sz="0" w:space="0" w:color="auto"/>
        <w:right w:val="none" w:sz="0" w:space="0" w:color="auto"/>
      </w:divBdr>
    </w:div>
    <w:div w:id="1704554199">
      <w:bodyDiv w:val="1"/>
      <w:marLeft w:val="0"/>
      <w:marRight w:val="0"/>
      <w:marTop w:val="0"/>
      <w:marBottom w:val="0"/>
      <w:divBdr>
        <w:top w:val="none" w:sz="0" w:space="0" w:color="auto"/>
        <w:left w:val="none" w:sz="0" w:space="0" w:color="auto"/>
        <w:bottom w:val="none" w:sz="0" w:space="0" w:color="auto"/>
        <w:right w:val="none" w:sz="0" w:space="0" w:color="auto"/>
      </w:divBdr>
    </w:div>
    <w:div w:id="1705250950">
      <w:bodyDiv w:val="1"/>
      <w:marLeft w:val="0"/>
      <w:marRight w:val="0"/>
      <w:marTop w:val="0"/>
      <w:marBottom w:val="0"/>
      <w:divBdr>
        <w:top w:val="none" w:sz="0" w:space="0" w:color="auto"/>
        <w:left w:val="none" w:sz="0" w:space="0" w:color="auto"/>
        <w:bottom w:val="none" w:sz="0" w:space="0" w:color="auto"/>
        <w:right w:val="none" w:sz="0" w:space="0" w:color="auto"/>
      </w:divBdr>
    </w:div>
    <w:div w:id="1705403338">
      <w:bodyDiv w:val="1"/>
      <w:marLeft w:val="0"/>
      <w:marRight w:val="0"/>
      <w:marTop w:val="0"/>
      <w:marBottom w:val="0"/>
      <w:divBdr>
        <w:top w:val="none" w:sz="0" w:space="0" w:color="auto"/>
        <w:left w:val="none" w:sz="0" w:space="0" w:color="auto"/>
        <w:bottom w:val="none" w:sz="0" w:space="0" w:color="auto"/>
        <w:right w:val="none" w:sz="0" w:space="0" w:color="auto"/>
      </w:divBdr>
    </w:div>
    <w:div w:id="1707094326">
      <w:bodyDiv w:val="1"/>
      <w:marLeft w:val="0"/>
      <w:marRight w:val="0"/>
      <w:marTop w:val="0"/>
      <w:marBottom w:val="0"/>
      <w:divBdr>
        <w:top w:val="none" w:sz="0" w:space="0" w:color="auto"/>
        <w:left w:val="none" w:sz="0" w:space="0" w:color="auto"/>
        <w:bottom w:val="none" w:sz="0" w:space="0" w:color="auto"/>
        <w:right w:val="none" w:sz="0" w:space="0" w:color="auto"/>
      </w:divBdr>
      <w:divsChild>
        <w:div w:id="20208887">
          <w:marLeft w:val="480"/>
          <w:marRight w:val="0"/>
          <w:marTop w:val="0"/>
          <w:marBottom w:val="0"/>
          <w:divBdr>
            <w:top w:val="none" w:sz="0" w:space="0" w:color="auto"/>
            <w:left w:val="none" w:sz="0" w:space="0" w:color="auto"/>
            <w:bottom w:val="none" w:sz="0" w:space="0" w:color="auto"/>
            <w:right w:val="none" w:sz="0" w:space="0" w:color="auto"/>
          </w:divBdr>
        </w:div>
        <w:div w:id="222300630">
          <w:marLeft w:val="480"/>
          <w:marRight w:val="0"/>
          <w:marTop w:val="0"/>
          <w:marBottom w:val="0"/>
          <w:divBdr>
            <w:top w:val="none" w:sz="0" w:space="0" w:color="auto"/>
            <w:left w:val="none" w:sz="0" w:space="0" w:color="auto"/>
            <w:bottom w:val="none" w:sz="0" w:space="0" w:color="auto"/>
            <w:right w:val="none" w:sz="0" w:space="0" w:color="auto"/>
          </w:divBdr>
        </w:div>
        <w:div w:id="1558274859">
          <w:marLeft w:val="480"/>
          <w:marRight w:val="0"/>
          <w:marTop w:val="0"/>
          <w:marBottom w:val="0"/>
          <w:divBdr>
            <w:top w:val="none" w:sz="0" w:space="0" w:color="auto"/>
            <w:left w:val="none" w:sz="0" w:space="0" w:color="auto"/>
            <w:bottom w:val="none" w:sz="0" w:space="0" w:color="auto"/>
            <w:right w:val="none" w:sz="0" w:space="0" w:color="auto"/>
          </w:divBdr>
        </w:div>
        <w:div w:id="113137259">
          <w:marLeft w:val="480"/>
          <w:marRight w:val="0"/>
          <w:marTop w:val="0"/>
          <w:marBottom w:val="0"/>
          <w:divBdr>
            <w:top w:val="none" w:sz="0" w:space="0" w:color="auto"/>
            <w:left w:val="none" w:sz="0" w:space="0" w:color="auto"/>
            <w:bottom w:val="none" w:sz="0" w:space="0" w:color="auto"/>
            <w:right w:val="none" w:sz="0" w:space="0" w:color="auto"/>
          </w:divBdr>
        </w:div>
        <w:div w:id="1604344482">
          <w:marLeft w:val="480"/>
          <w:marRight w:val="0"/>
          <w:marTop w:val="0"/>
          <w:marBottom w:val="0"/>
          <w:divBdr>
            <w:top w:val="none" w:sz="0" w:space="0" w:color="auto"/>
            <w:left w:val="none" w:sz="0" w:space="0" w:color="auto"/>
            <w:bottom w:val="none" w:sz="0" w:space="0" w:color="auto"/>
            <w:right w:val="none" w:sz="0" w:space="0" w:color="auto"/>
          </w:divBdr>
        </w:div>
        <w:div w:id="419568256">
          <w:marLeft w:val="480"/>
          <w:marRight w:val="0"/>
          <w:marTop w:val="0"/>
          <w:marBottom w:val="0"/>
          <w:divBdr>
            <w:top w:val="none" w:sz="0" w:space="0" w:color="auto"/>
            <w:left w:val="none" w:sz="0" w:space="0" w:color="auto"/>
            <w:bottom w:val="none" w:sz="0" w:space="0" w:color="auto"/>
            <w:right w:val="none" w:sz="0" w:space="0" w:color="auto"/>
          </w:divBdr>
        </w:div>
        <w:div w:id="854146858">
          <w:marLeft w:val="480"/>
          <w:marRight w:val="0"/>
          <w:marTop w:val="0"/>
          <w:marBottom w:val="0"/>
          <w:divBdr>
            <w:top w:val="none" w:sz="0" w:space="0" w:color="auto"/>
            <w:left w:val="none" w:sz="0" w:space="0" w:color="auto"/>
            <w:bottom w:val="none" w:sz="0" w:space="0" w:color="auto"/>
            <w:right w:val="none" w:sz="0" w:space="0" w:color="auto"/>
          </w:divBdr>
        </w:div>
        <w:div w:id="1193570870">
          <w:marLeft w:val="480"/>
          <w:marRight w:val="0"/>
          <w:marTop w:val="0"/>
          <w:marBottom w:val="0"/>
          <w:divBdr>
            <w:top w:val="none" w:sz="0" w:space="0" w:color="auto"/>
            <w:left w:val="none" w:sz="0" w:space="0" w:color="auto"/>
            <w:bottom w:val="none" w:sz="0" w:space="0" w:color="auto"/>
            <w:right w:val="none" w:sz="0" w:space="0" w:color="auto"/>
          </w:divBdr>
        </w:div>
        <w:div w:id="903683254">
          <w:marLeft w:val="480"/>
          <w:marRight w:val="0"/>
          <w:marTop w:val="0"/>
          <w:marBottom w:val="0"/>
          <w:divBdr>
            <w:top w:val="none" w:sz="0" w:space="0" w:color="auto"/>
            <w:left w:val="none" w:sz="0" w:space="0" w:color="auto"/>
            <w:bottom w:val="none" w:sz="0" w:space="0" w:color="auto"/>
            <w:right w:val="none" w:sz="0" w:space="0" w:color="auto"/>
          </w:divBdr>
        </w:div>
        <w:div w:id="234781202">
          <w:marLeft w:val="480"/>
          <w:marRight w:val="0"/>
          <w:marTop w:val="0"/>
          <w:marBottom w:val="0"/>
          <w:divBdr>
            <w:top w:val="none" w:sz="0" w:space="0" w:color="auto"/>
            <w:left w:val="none" w:sz="0" w:space="0" w:color="auto"/>
            <w:bottom w:val="none" w:sz="0" w:space="0" w:color="auto"/>
            <w:right w:val="none" w:sz="0" w:space="0" w:color="auto"/>
          </w:divBdr>
        </w:div>
        <w:div w:id="1060519648">
          <w:marLeft w:val="480"/>
          <w:marRight w:val="0"/>
          <w:marTop w:val="0"/>
          <w:marBottom w:val="0"/>
          <w:divBdr>
            <w:top w:val="none" w:sz="0" w:space="0" w:color="auto"/>
            <w:left w:val="none" w:sz="0" w:space="0" w:color="auto"/>
            <w:bottom w:val="none" w:sz="0" w:space="0" w:color="auto"/>
            <w:right w:val="none" w:sz="0" w:space="0" w:color="auto"/>
          </w:divBdr>
        </w:div>
        <w:div w:id="815024379">
          <w:marLeft w:val="480"/>
          <w:marRight w:val="0"/>
          <w:marTop w:val="0"/>
          <w:marBottom w:val="0"/>
          <w:divBdr>
            <w:top w:val="none" w:sz="0" w:space="0" w:color="auto"/>
            <w:left w:val="none" w:sz="0" w:space="0" w:color="auto"/>
            <w:bottom w:val="none" w:sz="0" w:space="0" w:color="auto"/>
            <w:right w:val="none" w:sz="0" w:space="0" w:color="auto"/>
          </w:divBdr>
        </w:div>
        <w:div w:id="1715154313">
          <w:marLeft w:val="480"/>
          <w:marRight w:val="0"/>
          <w:marTop w:val="0"/>
          <w:marBottom w:val="0"/>
          <w:divBdr>
            <w:top w:val="none" w:sz="0" w:space="0" w:color="auto"/>
            <w:left w:val="none" w:sz="0" w:space="0" w:color="auto"/>
            <w:bottom w:val="none" w:sz="0" w:space="0" w:color="auto"/>
            <w:right w:val="none" w:sz="0" w:space="0" w:color="auto"/>
          </w:divBdr>
        </w:div>
        <w:div w:id="1953827897">
          <w:marLeft w:val="480"/>
          <w:marRight w:val="0"/>
          <w:marTop w:val="0"/>
          <w:marBottom w:val="0"/>
          <w:divBdr>
            <w:top w:val="none" w:sz="0" w:space="0" w:color="auto"/>
            <w:left w:val="none" w:sz="0" w:space="0" w:color="auto"/>
            <w:bottom w:val="none" w:sz="0" w:space="0" w:color="auto"/>
            <w:right w:val="none" w:sz="0" w:space="0" w:color="auto"/>
          </w:divBdr>
        </w:div>
        <w:div w:id="1790582346">
          <w:marLeft w:val="480"/>
          <w:marRight w:val="0"/>
          <w:marTop w:val="0"/>
          <w:marBottom w:val="0"/>
          <w:divBdr>
            <w:top w:val="none" w:sz="0" w:space="0" w:color="auto"/>
            <w:left w:val="none" w:sz="0" w:space="0" w:color="auto"/>
            <w:bottom w:val="none" w:sz="0" w:space="0" w:color="auto"/>
            <w:right w:val="none" w:sz="0" w:space="0" w:color="auto"/>
          </w:divBdr>
        </w:div>
        <w:div w:id="122580644">
          <w:marLeft w:val="480"/>
          <w:marRight w:val="0"/>
          <w:marTop w:val="0"/>
          <w:marBottom w:val="0"/>
          <w:divBdr>
            <w:top w:val="none" w:sz="0" w:space="0" w:color="auto"/>
            <w:left w:val="none" w:sz="0" w:space="0" w:color="auto"/>
            <w:bottom w:val="none" w:sz="0" w:space="0" w:color="auto"/>
            <w:right w:val="none" w:sz="0" w:space="0" w:color="auto"/>
          </w:divBdr>
        </w:div>
        <w:div w:id="1151019455">
          <w:marLeft w:val="480"/>
          <w:marRight w:val="0"/>
          <w:marTop w:val="0"/>
          <w:marBottom w:val="0"/>
          <w:divBdr>
            <w:top w:val="none" w:sz="0" w:space="0" w:color="auto"/>
            <w:left w:val="none" w:sz="0" w:space="0" w:color="auto"/>
            <w:bottom w:val="none" w:sz="0" w:space="0" w:color="auto"/>
            <w:right w:val="none" w:sz="0" w:space="0" w:color="auto"/>
          </w:divBdr>
        </w:div>
        <w:div w:id="307562328">
          <w:marLeft w:val="480"/>
          <w:marRight w:val="0"/>
          <w:marTop w:val="0"/>
          <w:marBottom w:val="0"/>
          <w:divBdr>
            <w:top w:val="none" w:sz="0" w:space="0" w:color="auto"/>
            <w:left w:val="none" w:sz="0" w:space="0" w:color="auto"/>
            <w:bottom w:val="none" w:sz="0" w:space="0" w:color="auto"/>
            <w:right w:val="none" w:sz="0" w:space="0" w:color="auto"/>
          </w:divBdr>
        </w:div>
        <w:div w:id="972638326">
          <w:marLeft w:val="480"/>
          <w:marRight w:val="0"/>
          <w:marTop w:val="0"/>
          <w:marBottom w:val="0"/>
          <w:divBdr>
            <w:top w:val="none" w:sz="0" w:space="0" w:color="auto"/>
            <w:left w:val="none" w:sz="0" w:space="0" w:color="auto"/>
            <w:bottom w:val="none" w:sz="0" w:space="0" w:color="auto"/>
            <w:right w:val="none" w:sz="0" w:space="0" w:color="auto"/>
          </w:divBdr>
        </w:div>
        <w:div w:id="1806115790">
          <w:marLeft w:val="480"/>
          <w:marRight w:val="0"/>
          <w:marTop w:val="0"/>
          <w:marBottom w:val="0"/>
          <w:divBdr>
            <w:top w:val="none" w:sz="0" w:space="0" w:color="auto"/>
            <w:left w:val="none" w:sz="0" w:space="0" w:color="auto"/>
            <w:bottom w:val="none" w:sz="0" w:space="0" w:color="auto"/>
            <w:right w:val="none" w:sz="0" w:space="0" w:color="auto"/>
          </w:divBdr>
        </w:div>
        <w:div w:id="598679906">
          <w:marLeft w:val="480"/>
          <w:marRight w:val="0"/>
          <w:marTop w:val="0"/>
          <w:marBottom w:val="0"/>
          <w:divBdr>
            <w:top w:val="none" w:sz="0" w:space="0" w:color="auto"/>
            <w:left w:val="none" w:sz="0" w:space="0" w:color="auto"/>
            <w:bottom w:val="none" w:sz="0" w:space="0" w:color="auto"/>
            <w:right w:val="none" w:sz="0" w:space="0" w:color="auto"/>
          </w:divBdr>
        </w:div>
        <w:div w:id="1361778445">
          <w:marLeft w:val="480"/>
          <w:marRight w:val="0"/>
          <w:marTop w:val="0"/>
          <w:marBottom w:val="0"/>
          <w:divBdr>
            <w:top w:val="none" w:sz="0" w:space="0" w:color="auto"/>
            <w:left w:val="none" w:sz="0" w:space="0" w:color="auto"/>
            <w:bottom w:val="none" w:sz="0" w:space="0" w:color="auto"/>
            <w:right w:val="none" w:sz="0" w:space="0" w:color="auto"/>
          </w:divBdr>
        </w:div>
        <w:div w:id="1285767855">
          <w:marLeft w:val="480"/>
          <w:marRight w:val="0"/>
          <w:marTop w:val="0"/>
          <w:marBottom w:val="0"/>
          <w:divBdr>
            <w:top w:val="none" w:sz="0" w:space="0" w:color="auto"/>
            <w:left w:val="none" w:sz="0" w:space="0" w:color="auto"/>
            <w:bottom w:val="none" w:sz="0" w:space="0" w:color="auto"/>
            <w:right w:val="none" w:sz="0" w:space="0" w:color="auto"/>
          </w:divBdr>
        </w:div>
        <w:div w:id="1215198793">
          <w:marLeft w:val="480"/>
          <w:marRight w:val="0"/>
          <w:marTop w:val="0"/>
          <w:marBottom w:val="0"/>
          <w:divBdr>
            <w:top w:val="none" w:sz="0" w:space="0" w:color="auto"/>
            <w:left w:val="none" w:sz="0" w:space="0" w:color="auto"/>
            <w:bottom w:val="none" w:sz="0" w:space="0" w:color="auto"/>
            <w:right w:val="none" w:sz="0" w:space="0" w:color="auto"/>
          </w:divBdr>
        </w:div>
        <w:div w:id="2128040107">
          <w:marLeft w:val="480"/>
          <w:marRight w:val="0"/>
          <w:marTop w:val="0"/>
          <w:marBottom w:val="0"/>
          <w:divBdr>
            <w:top w:val="none" w:sz="0" w:space="0" w:color="auto"/>
            <w:left w:val="none" w:sz="0" w:space="0" w:color="auto"/>
            <w:bottom w:val="none" w:sz="0" w:space="0" w:color="auto"/>
            <w:right w:val="none" w:sz="0" w:space="0" w:color="auto"/>
          </w:divBdr>
        </w:div>
        <w:div w:id="1146048031">
          <w:marLeft w:val="480"/>
          <w:marRight w:val="0"/>
          <w:marTop w:val="0"/>
          <w:marBottom w:val="0"/>
          <w:divBdr>
            <w:top w:val="none" w:sz="0" w:space="0" w:color="auto"/>
            <w:left w:val="none" w:sz="0" w:space="0" w:color="auto"/>
            <w:bottom w:val="none" w:sz="0" w:space="0" w:color="auto"/>
            <w:right w:val="none" w:sz="0" w:space="0" w:color="auto"/>
          </w:divBdr>
        </w:div>
        <w:div w:id="451750114">
          <w:marLeft w:val="480"/>
          <w:marRight w:val="0"/>
          <w:marTop w:val="0"/>
          <w:marBottom w:val="0"/>
          <w:divBdr>
            <w:top w:val="none" w:sz="0" w:space="0" w:color="auto"/>
            <w:left w:val="none" w:sz="0" w:space="0" w:color="auto"/>
            <w:bottom w:val="none" w:sz="0" w:space="0" w:color="auto"/>
            <w:right w:val="none" w:sz="0" w:space="0" w:color="auto"/>
          </w:divBdr>
        </w:div>
        <w:div w:id="1938053166">
          <w:marLeft w:val="480"/>
          <w:marRight w:val="0"/>
          <w:marTop w:val="0"/>
          <w:marBottom w:val="0"/>
          <w:divBdr>
            <w:top w:val="none" w:sz="0" w:space="0" w:color="auto"/>
            <w:left w:val="none" w:sz="0" w:space="0" w:color="auto"/>
            <w:bottom w:val="none" w:sz="0" w:space="0" w:color="auto"/>
            <w:right w:val="none" w:sz="0" w:space="0" w:color="auto"/>
          </w:divBdr>
        </w:div>
        <w:div w:id="13070555">
          <w:marLeft w:val="480"/>
          <w:marRight w:val="0"/>
          <w:marTop w:val="0"/>
          <w:marBottom w:val="0"/>
          <w:divBdr>
            <w:top w:val="none" w:sz="0" w:space="0" w:color="auto"/>
            <w:left w:val="none" w:sz="0" w:space="0" w:color="auto"/>
            <w:bottom w:val="none" w:sz="0" w:space="0" w:color="auto"/>
            <w:right w:val="none" w:sz="0" w:space="0" w:color="auto"/>
          </w:divBdr>
        </w:div>
        <w:div w:id="1031881383">
          <w:marLeft w:val="480"/>
          <w:marRight w:val="0"/>
          <w:marTop w:val="0"/>
          <w:marBottom w:val="0"/>
          <w:divBdr>
            <w:top w:val="none" w:sz="0" w:space="0" w:color="auto"/>
            <w:left w:val="none" w:sz="0" w:space="0" w:color="auto"/>
            <w:bottom w:val="none" w:sz="0" w:space="0" w:color="auto"/>
            <w:right w:val="none" w:sz="0" w:space="0" w:color="auto"/>
          </w:divBdr>
        </w:div>
        <w:div w:id="415636273">
          <w:marLeft w:val="480"/>
          <w:marRight w:val="0"/>
          <w:marTop w:val="0"/>
          <w:marBottom w:val="0"/>
          <w:divBdr>
            <w:top w:val="none" w:sz="0" w:space="0" w:color="auto"/>
            <w:left w:val="none" w:sz="0" w:space="0" w:color="auto"/>
            <w:bottom w:val="none" w:sz="0" w:space="0" w:color="auto"/>
            <w:right w:val="none" w:sz="0" w:space="0" w:color="auto"/>
          </w:divBdr>
        </w:div>
        <w:div w:id="859664803">
          <w:marLeft w:val="480"/>
          <w:marRight w:val="0"/>
          <w:marTop w:val="0"/>
          <w:marBottom w:val="0"/>
          <w:divBdr>
            <w:top w:val="none" w:sz="0" w:space="0" w:color="auto"/>
            <w:left w:val="none" w:sz="0" w:space="0" w:color="auto"/>
            <w:bottom w:val="none" w:sz="0" w:space="0" w:color="auto"/>
            <w:right w:val="none" w:sz="0" w:space="0" w:color="auto"/>
          </w:divBdr>
        </w:div>
        <w:div w:id="506410300">
          <w:marLeft w:val="480"/>
          <w:marRight w:val="0"/>
          <w:marTop w:val="0"/>
          <w:marBottom w:val="0"/>
          <w:divBdr>
            <w:top w:val="none" w:sz="0" w:space="0" w:color="auto"/>
            <w:left w:val="none" w:sz="0" w:space="0" w:color="auto"/>
            <w:bottom w:val="none" w:sz="0" w:space="0" w:color="auto"/>
            <w:right w:val="none" w:sz="0" w:space="0" w:color="auto"/>
          </w:divBdr>
        </w:div>
        <w:div w:id="1308513561">
          <w:marLeft w:val="480"/>
          <w:marRight w:val="0"/>
          <w:marTop w:val="0"/>
          <w:marBottom w:val="0"/>
          <w:divBdr>
            <w:top w:val="none" w:sz="0" w:space="0" w:color="auto"/>
            <w:left w:val="none" w:sz="0" w:space="0" w:color="auto"/>
            <w:bottom w:val="none" w:sz="0" w:space="0" w:color="auto"/>
            <w:right w:val="none" w:sz="0" w:space="0" w:color="auto"/>
          </w:divBdr>
        </w:div>
        <w:div w:id="952981806">
          <w:marLeft w:val="480"/>
          <w:marRight w:val="0"/>
          <w:marTop w:val="0"/>
          <w:marBottom w:val="0"/>
          <w:divBdr>
            <w:top w:val="none" w:sz="0" w:space="0" w:color="auto"/>
            <w:left w:val="none" w:sz="0" w:space="0" w:color="auto"/>
            <w:bottom w:val="none" w:sz="0" w:space="0" w:color="auto"/>
            <w:right w:val="none" w:sz="0" w:space="0" w:color="auto"/>
          </w:divBdr>
        </w:div>
        <w:div w:id="1327367152">
          <w:marLeft w:val="480"/>
          <w:marRight w:val="0"/>
          <w:marTop w:val="0"/>
          <w:marBottom w:val="0"/>
          <w:divBdr>
            <w:top w:val="none" w:sz="0" w:space="0" w:color="auto"/>
            <w:left w:val="none" w:sz="0" w:space="0" w:color="auto"/>
            <w:bottom w:val="none" w:sz="0" w:space="0" w:color="auto"/>
            <w:right w:val="none" w:sz="0" w:space="0" w:color="auto"/>
          </w:divBdr>
        </w:div>
        <w:div w:id="580603651">
          <w:marLeft w:val="480"/>
          <w:marRight w:val="0"/>
          <w:marTop w:val="0"/>
          <w:marBottom w:val="0"/>
          <w:divBdr>
            <w:top w:val="none" w:sz="0" w:space="0" w:color="auto"/>
            <w:left w:val="none" w:sz="0" w:space="0" w:color="auto"/>
            <w:bottom w:val="none" w:sz="0" w:space="0" w:color="auto"/>
            <w:right w:val="none" w:sz="0" w:space="0" w:color="auto"/>
          </w:divBdr>
        </w:div>
        <w:div w:id="1288389465">
          <w:marLeft w:val="480"/>
          <w:marRight w:val="0"/>
          <w:marTop w:val="0"/>
          <w:marBottom w:val="0"/>
          <w:divBdr>
            <w:top w:val="none" w:sz="0" w:space="0" w:color="auto"/>
            <w:left w:val="none" w:sz="0" w:space="0" w:color="auto"/>
            <w:bottom w:val="none" w:sz="0" w:space="0" w:color="auto"/>
            <w:right w:val="none" w:sz="0" w:space="0" w:color="auto"/>
          </w:divBdr>
        </w:div>
        <w:div w:id="975836766">
          <w:marLeft w:val="480"/>
          <w:marRight w:val="0"/>
          <w:marTop w:val="0"/>
          <w:marBottom w:val="0"/>
          <w:divBdr>
            <w:top w:val="none" w:sz="0" w:space="0" w:color="auto"/>
            <w:left w:val="none" w:sz="0" w:space="0" w:color="auto"/>
            <w:bottom w:val="none" w:sz="0" w:space="0" w:color="auto"/>
            <w:right w:val="none" w:sz="0" w:space="0" w:color="auto"/>
          </w:divBdr>
        </w:div>
        <w:div w:id="636448740">
          <w:marLeft w:val="480"/>
          <w:marRight w:val="0"/>
          <w:marTop w:val="0"/>
          <w:marBottom w:val="0"/>
          <w:divBdr>
            <w:top w:val="none" w:sz="0" w:space="0" w:color="auto"/>
            <w:left w:val="none" w:sz="0" w:space="0" w:color="auto"/>
            <w:bottom w:val="none" w:sz="0" w:space="0" w:color="auto"/>
            <w:right w:val="none" w:sz="0" w:space="0" w:color="auto"/>
          </w:divBdr>
        </w:div>
        <w:div w:id="702630185">
          <w:marLeft w:val="480"/>
          <w:marRight w:val="0"/>
          <w:marTop w:val="0"/>
          <w:marBottom w:val="0"/>
          <w:divBdr>
            <w:top w:val="none" w:sz="0" w:space="0" w:color="auto"/>
            <w:left w:val="none" w:sz="0" w:space="0" w:color="auto"/>
            <w:bottom w:val="none" w:sz="0" w:space="0" w:color="auto"/>
            <w:right w:val="none" w:sz="0" w:space="0" w:color="auto"/>
          </w:divBdr>
        </w:div>
        <w:div w:id="947352904">
          <w:marLeft w:val="480"/>
          <w:marRight w:val="0"/>
          <w:marTop w:val="0"/>
          <w:marBottom w:val="0"/>
          <w:divBdr>
            <w:top w:val="none" w:sz="0" w:space="0" w:color="auto"/>
            <w:left w:val="none" w:sz="0" w:space="0" w:color="auto"/>
            <w:bottom w:val="none" w:sz="0" w:space="0" w:color="auto"/>
            <w:right w:val="none" w:sz="0" w:space="0" w:color="auto"/>
          </w:divBdr>
        </w:div>
        <w:div w:id="1887401730">
          <w:marLeft w:val="480"/>
          <w:marRight w:val="0"/>
          <w:marTop w:val="0"/>
          <w:marBottom w:val="0"/>
          <w:divBdr>
            <w:top w:val="none" w:sz="0" w:space="0" w:color="auto"/>
            <w:left w:val="none" w:sz="0" w:space="0" w:color="auto"/>
            <w:bottom w:val="none" w:sz="0" w:space="0" w:color="auto"/>
            <w:right w:val="none" w:sz="0" w:space="0" w:color="auto"/>
          </w:divBdr>
        </w:div>
        <w:div w:id="972489098">
          <w:marLeft w:val="480"/>
          <w:marRight w:val="0"/>
          <w:marTop w:val="0"/>
          <w:marBottom w:val="0"/>
          <w:divBdr>
            <w:top w:val="none" w:sz="0" w:space="0" w:color="auto"/>
            <w:left w:val="none" w:sz="0" w:space="0" w:color="auto"/>
            <w:bottom w:val="none" w:sz="0" w:space="0" w:color="auto"/>
            <w:right w:val="none" w:sz="0" w:space="0" w:color="auto"/>
          </w:divBdr>
        </w:div>
        <w:div w:id="348609288">
          <w:marLeft w:val="480"/>
          <w:marRight w:val="0"/>
          <w:marTop w:val="0"/>
          <w:marBottom w:val="0"/>
          <w:divBdr>
            <w:top w:val="none" w:sz="0" w:space="0" w:color="auto"/>
            <w:left w:val="none" w:sz="0" w:space="0" w:color="auto"/>
            <w:bottom w:val="none" w:sz="0" w:space="0" w:color="auto"/>
            <w:right w:val="none" w:sz="0" w:space="0" w:color="auto"/>
          </w:divBdr>
        </w:div>
        <w:div w:id="1815289370">
          <w:marLeft w:val="480"/>
          <w:marRight w:val="0"/>
          <w:marTop w:val="0"/>
          <w:marBottom w:val="0"/>
          <w:divBdr>
            <w:top w:val="none" w:sz="0" w:space="0" w:color="auto"/>
            <w:left w:val="none" w:sz="0" w:space="0" w:color="auto"/>
            <w:bottom w:val="none" w:sz="0" w:space="0" w:color="auto"/>
            <w:right w:val="none" w:sz="0" w:space="0" w:color="auto"/>
          </w:divBdr>
        </w:div>
        <w:div w:id="1663895222">
          <w:marLeft w:val="480"/>
          <w:marRight w:val="0"/>
          <w:marTop w:val="0"/>
          <w:marBottom w:val="0"/>
          <w:divBdr>
            <w:top w:val="none" w:sz="0" w:space="0" w:color="auto"/>
            <w:left w:val="none" w:sz="0" w:space="0" w:color="auto"/>
            <w:bottom w:val="none" w:sz="0" w:space="0" w:color="auto"/>
            <w:right w:val="none" w:sz="0" w:space="0" w:color="auto"/>
          </w:divBdr>
        </w:div>
        <w:div w:id="103429885">
          <w:marLeft w:val="480"/>
          <w:marRight w:val="0"/>
          <w:marTop w:val="0"/>
          <w:marBottom w:val="0"/>
          <w:divBdr>
            <w:top w:val="none" w:sz="0" w:space="0" w:color="auto"/>
            <w:left w:val="none" w:sz="0" w:space="0" w:color="auto"/>
            <w:bottom w:val="none" w:sz="0" w:space="0" w:color="auto"/>
            <w:right w:val="none" w:sz="0" w:space="0" w:color="auto"/>
          </w:divBdr>
        </w:div>
        <w:div w:id="407502911">
          <w:marLeft w:val="480"/>
          <w:marRight w:val="0"/>
          <w:marTop w:val="0"/>
          <w:marBottom w:val="0"/>
          <w:divBdr>
            <w:top w:val="none" w:sz="0" w:space="0" w:color="auto"/>
            <w:left w:val="none" w:sz="0" w:space="0" w:color="auto"/>
            <w:bottom w:val="none" w:sz="0" w:space="0" w:color="auto"/>
            <w:right w:val="none" w:sz="0" w:space="0" w:color="auto"/>
          </w:divBdr>
        </w:div>
        <w:div w:id="1722360818">
          <w:marLeft w:val="480"/>
          <w:marRight w:val="0"/>
          <w:marTop w:val="0"/>
          <w:marBottom w:val="0"/>
          <w:divBdr>
            <w:top w:val="none" w:sz="0" w:space="0" w:color="auto"/>
            <w:left w:val="none" w:sz="0" w:space="0" w:color="auto"/>
            <w:bottom w:val="none" w:sz="0" w:space="0" w:color="auto"/>
            <w:right w:val="none" w:sz="0" w:space="0" w:color="auto"/>
          </w:divBdr>
        </w:div>
        <w:div w:id="213465024">
          <w:marLeft w:val="480"/>
          <w:marRight w:val="0"/>
          <w:marTop w:val="0"/>
          <w:marBottom w:val="0"/>
          <w:divBdr>
            <w:top w:val="none" w:sz="0" w:space="0" w:color="auto"/>
            <w:left w:val="none" w:sz="0" w:space="0" w:color="auto"/>
            <w:bottom w:val="none" w:sz="0" w:space="0" w:color="auto"/>
            <w:right w:val="none" w:sz="0" w:space="0" w:color="auto"/>
          </w:divBdr>
        </w:div>
        <w:div w:id="1205947101">
          <w:marLeft w:val="480"/>
          <w:marRight w:val="0"/>
          <w:marTop w:val="0"/>
          <w:marBottom w:val="0"/>
          <w:divBdr>
            <w:top w:val="none" w:sz="0" w:space="0" w:color="auto"/>
            <w:left w:val="none" w:sz="0" w:space="0" w:color="auto"/>
            <w:bottom w:val="none" w:sz="0" w:space="0" w:color="auto"/>
            <w:right w:val="none" w:sz="0" w:space="0" w:color="auto"/>
          </w:divBdr>
        </w:div>
        <w:div w:id="723137380">
          <w:marLeft w:val="480"/>
          <w:marRight w:val="0"/>
          <w:marTop w:val="0"/>
          <w:marBottom w:val="0"/>
          <w:divBdr>
            <w:top w:val="none" w:sz="0" w:space="0" w:color="auto"/>
            <w:left w:val="none" w:sz="0" w:space="0" w:color="auto"/>
            <w:bottom w:val="none" w:sz="0" w:space="0" w:color="auto"/>
            <w:right w:val="none" w:sz="0" w:space="0" w:color="auto"/>
          </w:divBdr>
        </w:div>
        <w:div w:id="252707960">
          <w:marLeft w:val="480"/>
          <w:marRight w:val="0"/>
          <w:marTop w:val="0"/>
          <w:marBottom w:val="0"/>
          <w:divBdr>
            <w:top w:val="none" w:sz="0" w:space="0" w:color="auto"/>
            <w:left w:val="none" w:sz="0" w:space="0" w:color="auto"/>
            <w:bottom w:val="none" w:sz="0" w:space="0" w:color="auto"/>
            <w:right w:val="none" w:sz="0" w:space="0" w:color="auto"/>
          </w:divBdr>
        </w:div>
        <w:div w:id="1839149447">
          <w:marLeft w:val="480"/>
          <w:marRight w:val="0"/>
          <w:marTop w:val="0"/>
          <w:marBottom w:val="0"/>
          <w:divBdr>
            <w:top w:val="none" w:sz="0" w:space="0" w:color="auto"/>
            <w:left w:val="none" w:sz="0" w:space="0" w:color="auto"/>
            <w:bottom w:val="none" w:sz="0" w:space="0" w:color="auto"/>
            <w:right w:val="none" w:sz="0" w:space="0" w:color="auto"/>
          </w:divBdr>
        </w:div>
        <w:div w:id="834077093">
          <w:marLeft w:val="480"/>
          <w:marRight w:val="0"/>
          <w:marTop w:val="0"/>
          <w:marBottom w:val="0"/>
          <w:divBdr>
            <w:top w:val="none" w:sz="0" w:space="0" w:color="auto"/>
            <w:left w:val="none" w:sz="0" w:space="0" w:color="auto"/>
            <w:bottom w:val="none" w:sz="0" w:space="0" w:color="auto"/>
            <w:right w:val="none" w:sz="0" w:space="0" w:color="auto"/>
          </w:divBdr>
        </w:div>
        <w:div w:id="473645775">
          <w:marLeft w:val="480"/>
          <w:marRight w:val="0"/>
          <w:marTop w:val="0"/>
          <w:marBottom w:val="0"/>
          <w:divBdr>
            <w:top w:val="none" w:sz="0" w:space="0" w:color="auto"/>
            <w:left w:val="none" w:sz="0" w:space="0" w:color="auto"/>
            <w:bottom w:val="none" w:sz="0" w:space="0" w:color="auto"/>
            <w:right w:val="none" w:sz="0" w:space="0" w:color="auto"/>
          </w:divBdr>
        </w:div>
        <w:div w:id="761216922">
          <w:marLeft w:val="480"/>
          <w:marRight w:val="0"/>
          <w:marTop w:val="0"/>
          <w:marBottom w:val="0"/>
          <w:divBdr>
            <w:top w:val="none" w:sz="0" w:space="0" w:color="auto"/>
            <w:left w:val="none" w:sz="0" w:space="0" w:color="auto"/>
            <w:bottom w:val="none" w:sz="0" w:space="0" w:color="auto"/>
            <w:right w:val="none" w:sz="0" w:space="0" w:color="auto"/>
          </w:divBdr>
        </w:div>
        <w:div w:id="463934972">
          <w:marLeft w:val="480"/>
          <w:marRight w:val="0"/>
          <w:marTop w:val="0"/>
          <w:marBottom w:val="0"/>
          <w:divBdr>
            <w:top w:val="none" w:sz="0" w:space="0" w:color="auto"/>
            <w:left w:val="none" w:sz="0" w:space="0" w:color="auto"/>
            <w:bottom w:val="none" w:sz="0" w:space="0" w:color="auto"/>
            <w:right w:val="none" w:sz="0" w:space="0" w:color="auto"/>
          </w:divBdr>
        </w:div>
        <w:div w:id="1674648889">
          <w:marLeft w:val="480"/>
          <w:marRight w:val="0"/>
          <w:marTop w:val="0"/>
          <w:marBottom w:val="0"/>
          <w:divBdr>
            <w:top w:val="none" w:sz="0" w:space="0" w:color="auto"/>
            <w:left w:val="none" w:sz="0" w:space="0" w:color="auto"/>
            <w:bottom w:val="none" w:sz="0" w:space="0" w:color="auto"/>
            <w:right w:val="none" w:sz="0" w:space="0" w:color="auto"/>
          </w:divBdr>
        </w:div>
        <w:div w:id="826937027">
          <w:marLeft w:val="480"/>
          <w:marRight w:val="0"/>
          <w:marTop w:val="0"/>
          <w:marBottom w:val="0"/>
          <w:divBdr>
            <w:top w:val="none" w:sz="0" w:space="0" w:color="auto"/>
            <w:left w:val="none" w:sz="0" w:space="0" w:color="auto"/>
            <w:bottom w:val="none" w:sz="0" w:space="0" w:color="auto"/>
            <w:right w:val="none" w:sz="0" w:space="0" w:color="auto"/>
          </w:divBdr>
        </w:div>
        <w:div w:id="1748067412">
          <w:marLeft w:val="480"/>
          <w:marRight w:val="0"/>
          <w:marTop w:val="0"/>
          <w:marBottom w:val="0"/>
          <w:divBdr>
            <w:top w:val="none" w:sz="0" w:space="0" w:color="auto"/>
            <w:left w:val="none" w:sz="0" w:space="0" w:color="auto"/>
            <w:bottom w:val="none" w:sz="0" w:space="0" w:color="auto"/>
            <w:right w:val="none" w:sz="0" w:space="0" w:color="auto"/>
          </w:divBdr>
        </w:div>
        <w:div w:id="2115201085">
          <w:marLeft w:val="480"/>
          <w:marRight w:val="0"/>
          <w:marTop w:val="0"/>
          <w:marBottom w:val="0"/>
          <w:divBdr>
            <w:top w:val="none" w:sz="0" w:space="0" w:color="auto"/>
            <w:left w:val="none" w:sz="0" w:space="0" w:color="auto"/>
            <w:bottom w:val="none" w:sz="0" w:space="0" w:color="auto"/>
            <w:right w:val="none" w:sz="0" w:space="0" w:color="auto"/>
          </w:divBdr>
        </w:div>
        <w:div w:id="114183130">
          <w:marLeft w:val="480"/>
          <w:marRight w:val="0"/>
          <w:marTop w:val="0"/>
          <w:marBottom w:val="0"/>
          <w:divBdr>
            <w:top w:val="none" w:sz="0" w:space="0" w:color="auto"/>
            <w:left w:val="none" w:sz="0" w:space="0" w:color="auto"/>
            <w:bottom w:val="none" w:sz="0" w:space="0" w:color="auto"/>
            <w:right w:val="none" w:sz="0" w:space="0" w:color="auto"/>
          </w:divBdr>
        </w:div>
        <w:div w:id="247808746">
          <w:marLeft w:val="480"/>
          <w:marRight w:val="0"/>
          <w:marTop w:val="0"/>
          <w:marBottom w:val="0"/>
          <w:divBdr>
            <w:top w:val="none" w:sz="0" w:space="0" w:color="auto"/>
            <w:left w:val="none" w:sz="0" w:space="0" w:color="auto"/>
            <w:bottom w:val="none" w:sz="0" w:space="0" w:color="auto"/>
            <w:right w:val="none" w:sz="0" w:space="0" w:color="auto"/>
          </w:divBdr>
        </w:div>
        <w:div w:id="370157095">
          <w:marLeft w:val="480"/>
          <w:marRight w:val="0"/>
          <w:marTop w:val="0"/>
          <w:marBottom w:val="0"/>
          <w:divBdr>
            <w:top w:val="none" w:sz="0" w:space="0" w:color="auto"/>
            <w:left w:val="none" w:sz="0" w:space="0" w:color="auto"/>
            <w:bottom w:val="none" w:sz="0" w:space="0" w:color="auto"/>
            <w:right w:val="none" w:sz="0" w:space="0" w:color="auto"/>
          </w:divBdr>
        </w:div>
        <w:div w:id="1123771886">
          <w:marLeft w:val="480"/>
          <w:marRight w:val="0"/>
          <w:marTop w:val="0"/>
          <w:marBottom w:val="0"/>
          <w:divBdr>
            <w:top w:val="none" w:sz="0" w:space="0" w:color="auto"/>
            <w:left w:val="none" w:sz="0" w:space="0" w:color="auto"/>
            <w:bottom w:val="none" w:sz="0" w:space="0" w:color="auto"/>
            <w:right w:val="none" w:sz="0" w:space="0" w:color="auto"/>
          </w:divBdr>
        </w:div>
        <w:div w:id="1900170087">
          <w:marLeft w:val="480"/>
          <w:marRight w:val="0"/>
          <w:marTop w:val="0"/>
          <w:marBottom w:val="0"/>
          <w:divBdr>
            <w:top w:val="none" w:sz="0" w:space="0" w:color="auto"/>
            <w:left w:val="none" w:sz="0" w:space="0" w:color="auto"/>
            <w:bottom w:val="none" w:sz="0" w:space="0" w:color="auto"/>
            <w:right w:val="none" w:sz="0" w:space="0" w:color="auto"/>
          </w:divBdr>
        </w:div>
        <w:div w:id="1216627681">
          <w:marLeft w:val="480"/>
          <w:marRight w:val="0"/>
          <w:marTop w:val="0"/>
          <w:marBottom w:val="0"/>
          <w:divBdr>
            <w:top w:val="none" w:sz="0" w:space="0" w:color="auto"/>
            <w:left w:val="none" w:sz="0" w:space="0" w:color="auto"/>
            <w:bottom w:val="none" w:sz="0" w:space="0" w:color="auto"/>
            <w:right w:val="none" w:sz="0" w:space="0" w:color="auto"/>
          </w:divBdr>
        </w:div>
        <w:div w:id="506020724">
          <w:marLeft w:val="480"/>
          <w:marRight w:val="0"/>
          <w:marTop w:val="0"/>
          <w:marBottom w:val="0"/>
          <w:divBdr>
            <w:top w:val="none" w:sz="0" w:space="0" w:color="auto"/>
            <w:left w:val="none" w:sz="0" w:space="0" w:color="auto"/>
            <w:bottom w:val="none" w:sz="0" w:space="0" w:color="auto"/>
            <w:right w:val="none" w:sz="0" w:space="0" w:color="auto"/>
          </w:divBdr>
        </w:div>
        <w:div w:id="1298796161">
          <w:marLeft w:val="480"/>
          <w:marRight w:val="0"/>
          <w:marTop w:val="0"/>
          <w:marBottom w:val="0"/>
          <w:divBdr>
            <w:top w:val="none" w:sz="0" w:space="0" w:color="auto"/>
            <w:left w:val="none" w:sz="0" w:space="0" w:color="auto"/>
            <w:bottom w:val="none" w:sz="0" w:space="0" w:color="auto"/>
            <w:right w:val="none" w:sz="0" w:space="0" w:color="auto"/>
          </w:divBdr>
        </w:div>
        <w:div w:id="1691566709">
          <w:marLeft w:val="480"/>
          <w:marRight w:val="0"/>
          <w:marTop w:val="0"/>
          <w:marBottom w:val="0"/>
          <w:divBdr>
            <w:top w:val="none" w:sz="0" w:space="0" w:color="auto"/>
            <w:left w:val="none" w:sz="0" w:space="0" w:color="auto"/>
            <w:bottom w:val="none" w:sz="0" w:space="0" w:color="auto"/>
            <w:right w:val="none" w:sz="0" w:space="0" w:color="auto"/>
          </w:divBdr>
        </w:div>
        <w:div w:id="428740274">
          <w:marLeft w:val="480"/>
          <w:marRight w:val="0"/>
          <w:marTop w:val="0"/>
          <w:marBottom w:val="0"/>
          <w:divBdr>
            <w:top w:val="none" w:sz="0" w:space="0" w:color="auto"/>
            <w:left w:val="none" w:sz="0" w:space="0" w:color="auto"/>
            <w:bottom w:val="none" w:sz="0" w:space="0" w:color="auto"/>
            <w:right w:val="none" w:sz="0" w:space="0" w:color="auto"/>
          </w:divBdr>
        </w:div>
        <w:div w:id="1247034423">
          <w:marLeft w:val="480"/>
          <w:marRight w:val="0"/>
          <w:marTop w:val="0"/>
          <w:marBottom w:val="0"/>
          <w:divBdr>
            <w:top w:val="none" w:sz="0" w:space="0" w:color="auto"/>
            <w:left w:val="none" w:sz="0" w:space="0" w:color="auto"/>
            <w:bottom w:val="none" w:sz="0" w:space="0" w:color="auto"/>
            <w:right w:val="none" w:sz="0" w:space="0" w:color="auto"/>
          </w:divBdr>
        </w:div>
        <w:div w:id="717046734">
          <w:marLeft w:val="480"/>
          <w:marRight w:val="0"/>
          <w:marTop w:val="0"/>
          <w:marBottom w:val="0"/>
          <w:divBdr>
            <w:top w:val="none" w:sz="0" w:space="0" w:color="auto"/>
            <w:left w:val="none" w:sz="0" w:space="0" w:color="auto"/>
            <w:bottom w:val="none" w:sz="0" w:space="0" w:color="auto"/>
            <w:right w:val="none" w:sz="0" w:space="0" w:color="auto"/>
          </w:divBdr>
        </w:div>
        <w:div w:id="1376150735">
          <w:marLeft w:val="480"/>
          <w:marRight w:val="0"/>
          <w:marTop w:val="0"/>
          <w:marBottom w:val="0"/>
          <w:divBdr>
            <w:top w:val="none" w:sz="0" w:space="0" w:color="auto"/>
            <w:left w:val="none" w:sz="0" w:space="0" w:color="auto"/>
            <w:bottom w:val="none" w:sz="0" w:space="0" w:color="auto"/>
            <w:right w:val="none" w:sz="0" w:space="0" w:color="auto"/>
          </w:divBdr>
        </w:div>
        <w:div w:id="1916472543">
          <w:marLeft w:val="480"/>
          <w:marRight w:val="0"/>
          <w:marTop w:val="0"/>
          <w:marBottom w:val="0"/>
          <w:divBdr>
            <w:top w:val="none" w:sz="0" w:space="0" w:color="auto"/>
            <w:left w:val="none" w:sz="0" w:space="0" w:color="auto"/>
            <w:bottom w:val="none" w:sz="0" w:space="0" w:color="auto"/>
            <w:right w:val="none" w:sz="0" w:space="0" w:color="auto"/>
          </w:divBdr>
        </w:div>
        <w:div w:id="1178929590">
          <w:marLeft w:val="480"/>
          <w:marRight w:val="0"/>
          <w:marTop w:val="0"/>
          <w:marBottom w:val="0"/>
          <w:divBdr>
            <w:top w:val="none" w:sz="0" w:space="0" w:color="auto"/>
            <w:left w:val="none" w:sz="0" w:space="0" w:color="auto"/>
            <w:bottom w:val="none" w:sz="0" w:space="0" w:color="auto"/>
            <w:right w:val="none" w:sz="0" w:space="0" w:color="auto"/>
          </w:divBdr>
        </w:div>
        <w:div w:id="285241350">
          <w:marLeft w:val="480"/>
          <w:marRight w:val="0"/>
          <w:marTop w:val="0"/>
          <w:marBottom w:val="0"/>
          <w:divBdr>
            <w:top w:val="none" w:sz="0" w:space="0" w:color="auto"/>
            <w:left w:val="none" w:sz="0" w:space="0" w:color="auto"/>
            <w:bottom w:val="none" w:sz="0" w:space="0" w:color="auto"/>
            <w:right w:val="none" w:sz="0" w:space="0" w:color="auto"/>
          </w:divBdr>
        </w:div>
        <w:div w:id="815031603">
          <w:marLeft w:val="480"/>
          <w:marRight w:val="0"/>
          <w:marTop w:val="0"/>
          <w:marBottom w:val="0"/>
          <w:divBdr>
            <w:top w:val="none" w:sz="0" w:space="0" w:color="auto"/>
            <w:left w:val="none" w:sz="0" w:space="0" w:color="auto"/>
            <w:bottom w:val="none" w:sz="0" w:space="0" w:color="auto"/>
            <w:right w:val="none" w:sz="0" w:space="0" w:color="auto"/>
          </w:divBdr>
        </w:div>
        <w:div w:id="132187722">
          <w:marLeft w:val="480"/>
          <w:marRight w:val="0"/>
          <w:marTop w:val="0"/>
          <w:marBottom w:val="0"/>
          <w:divBdr>
            <w:top w:val="none" w:sz="0" w:space="0" w:color="auto"/>
            <w:left w:val="none" w:sz="0" w:space="0" w:color="auto"/>
            <w:bottom w:val="none" w:sz="0" w:space="0" w:color="auto"/>
            <w:right w:val="none" w:sz="0" w:space="0" w:color="auto"/>
          </w:divBdr>
        </w:div>
        <w:div w:id="1032654126">
          <w:marLeft w:val="480"/>
          <w:marRight w:val="0"/>
          <w:marTop w:val="0"/>
          <w:marBottom w:val="0"/>
          <w:divBdr>
            <w:top w:val="none" w:sz="0" w:space="0" w:color="auto"/>
            <w:left w:val="none" w:sz="0" w:space="0" w:color="auto"/>
            <w:bottom w:val="none" w:sz="0" w:space="0" w:color="auto"/>
            <w:right w:val="none" w:sz="0" w:space="0" w:color="auto"/>
          </w:divBdr>
        </w:div>
        <w:div w:id="729116755">
          <w:marLeft w:val="480"/>
          <w:marRight w:val="0"/>
          <w:marTop w:val="0"/>
          <w:marBottom w:val="0"/>
          <w:divBdr>
            <w:top w:val="none" w:sz="0" w:space="0" w:color="auto"/>
            <w:left w:val="none" w:sz="0" w:space="0" w:color="auto"/>
            <w:bottom w:val="none" w:sz="0" w:space="0" w:color="auto"/>
            <w:right w:val="none" w:sz="0" w:space="0" w:color="auto"/>
          </w:divBdr>
        </w:div>
        <w:div w:id="1423531096">
          <w:marLeft w:val="480"/>
          <w:marRight w:val="0"/>
          <w:marTop w:val="0"/>
          <w:marBottom w:val="0"/>
          <w:divBdr>
            <w:top w:val="none" w:sz="0" w:space="0" w:color="auto"/>
            <w:left w:val="none" w:sz="0" w:space="0" w:color="auto"/>
            <w:bottom w:val="none" w:sz="0" w:space="0" w:color="auto"/>
            <w:right w:val="none" w:sz="0" w:space="0" w:color="auto"/>
          </w:divBdr>
        </w:div>
        <w:div w:id="947740367">
          <w:marLeft w:val="480"/>
          <w:marRight w:val="0"/>
          <w:marTop w:val="0"/>
          <w:marBottom w:val="0"/>
          <w:divBdr>
            <w:top w:val="none" w:sz="0" w:space="0" w:color="auto"/>
            <w:left w:val="none" w:sz="0" w:space="0" w:color="auto"/>
            <w:bottom w:val="none" w:sz="0" w:space="0" w:color="auto"/>
            <w:right w:val="none" w:sz="0" w:space="0" w:color="auto"/>
          </w:divBdr>
        </w:div>
        <w:div w:id="1396320319">
          <w:marLeft w:val="480"/>
          <w:marRight w:val="0"/>
          <w:marTop w:val="0"/>
          <w:marBottom w:val="0"/>
          <w:divBdr>
            <w:top w:val="none" w:sz="0" w:space="0" w:color="auto"/>
            <w:left w:val="none" w:sz="0" w:space="0" w:color="auto"/>
            <w:bottom w:val="none" w:sz="0" w:space="0" w:color="auto"/>
            <w:right w:val="none" w:sz="0" w:space="0" w:color="auto"/>
          </w:divBdr>
        </w:div>
        <w:div w:id="393238631">
          <w:marLeft w:val="480"/>
          <w:marRight w:val="0"/>
          <w:marTop w:val="0"/>
          <w:marBottom w:val="0"/>
          <w:divBdr>
            <w:top w:val="none" w:sz="0" w:space="0" w:color="auto"/>
            <w:left w:val="none" w:sz="0" w:space="0" w:color="auto"/>
            <w:bottom w:val="none" w:sz="0" w:space="0" w:color="auto"/>
            <w:right w:val="none" w:sz="0" w:space="0" w:color="auto"/>
          </w:divBdr>
        </w:div>
        <w:div w:id="261111434">
          <w:marLeft w:val="480"/>
          <w:marRight w:val="0"/>
          <w:marTop w:val="0"/>
          <w:marBottom w:val="0"/>
          <w:divBdr>
            <w:top w:val="none" w:sz="0" w:space="0" w:color="auto"/>
            <w:left w:val="none" w:sz="0" w:space="0" w:color="auto"/>
            <w:bottom w:val="none" w:sz="0" w:space="0" w:color="auto"/>
            <w:right w:val="none" w:sz="0" w:space="0" w:color="auto"/>
          </w:divBdr>
        </w:div>
        <w:div w:id="1285891495">
          <w:marLeft w:val="480"/>
          <w:marRight w:val="0"/>
          <w:marTop w:val="0"/>
          <w:marBottom w:val="0"/>
          <w:divBdr>
            <w:top w:val="none" w:sz="0" w:space="0" w:color="auto"/>
            <w:left w:val="none" w:sz="0" w:space="0" w:color="auto"/>
            <w:bottom w:val="none" w:sz="0" w:space="0" w:color="auto"/>
            <w:right w:val="none" w:sz="0" w:space="0" w:color="auto"/>
          </w:divBdr>
        </w:div>
        <w:div w:id="324089465">
          <w:marLeft w:val="480"/>
          <w:marRight w:val="0"/>
          <w:marTop w:val="0"/>
          <w:marBottom w:val="0"/>
          <w:divBdr>
            <w:top w:val="none" w:sz="0" w:space="0" w:color="auto"/>
            <w:left w:val="none" w:sz="0" w:space="0" w:color="auto"/>
            <w:bottom w:val="none" w:sz="0" w:space="0" w:color="auto"/>
            <w:right w:val="none" w:sz="0" w:space="0" w:color="auto"/>
          </w:divBdr>
        </w:div>
        <w:div w:id="1781601890">
          <w:marLeft w:val="480"/>
          <w:marRight w:val="0"/>
          <w:marTop w:val="0"/>
          <w:marBottom w:val="0"/>
          <w:divBdr>
            <w:top w:val="none" w:sz="0" w:space="0" w:color="auto"/>
            <w:left w:val="none" w:sz="0" w:space="0" w:color="auto"/>
            <w:bottom w:val="none" w:sz="0" w:space="0" w:color="auto"/>
            <w:right w:val="none" w:sz="0" w:space="0" w:color="auto"/>
          </w:divBdr>
        </w:div>
        <w:div w:id="919947691">
          <w:marLeft w:val="480"/>
          <w:marRight w:val="0"/>
          <w:marTop w:val="0"/>
          <w:marBottom w:val="0"/>
          <w:divBdr>
            <w:top w:val="none" w:sz="0" w:space="0" w:color="auto"/>
            <w:left w:val="none" w:sz="0" w:space="0" w:color="auto"/>
            <w:bottom w:val="none" w:sz="0" w:space="0" w:color="auto"/>
            <w:right w:val="none" w:sz="0" w:space="0" w:color="auto"/>
          </w:divBdr>
        </w:div>
        <w:div w:id="1110779703">
          <w:marLeft w:val="480"/>
          <w:marRight w:val="0"/>
          <w:marTop w:val="0"/>
          <w:marBottom w:val="0"/>
          <w:divBdr>
            <w:top w:val="none" w:sz="0" w:space="0" w:color="auto"/>
            <w:left w:val="none" w:sz="0" w:space="0" w:color="auto"/>
            <w:bottom w:val="none" w:sz="0" w:space="0" w:color="auto"/>
            <w:right w:val="none" w:sz="0" w:space="0" w:color="auto"/>
          </w:divBdr>
        </w:div>
        <w:div w:id="2062943323">
          <w:marLeft w:val="480"/>
          <w:marRight w:val="0"/>
          <w:marTop w:val="0"/>
          <w:marBottom w:val="0"/>
          <w:divBdr>
            <w:top w:val="none" w:sz="0" w:space="0" w:color="auto"/>
            <w:left w:val="none" w:sz="0" w:space="0" w:color="auto"/>
            <w:bottom w:val="none" w:sz="0" w:space="0" w:color="auto"/>
            <w:right w:val="none" w:sz="0" w:space="0" w:color="auto"/>
          </w:divBdr>
        </w:div>
        <w:div w:id="449664706">
          <w:marLeft w:val="480"/>
          <w:marRight w:val="0"/>
          <w:marTop w:val="0"/>
          <w:marBottom w:val="0"/>
          <w:divBdr>
            <w:top w:val="none" w:sz="0" w:space="0" w:color="auto"/>
            <w:left w:val="none" w:sz="0" w:space="0" w:color="auto"/>
            <w:bottom w:val="none" w:sz="0" w:space="0" w:color="auto"/>
            <w:right w:val="none" w:sz="0" w:space="0" w:color="auto"/>
          </w:divBdr>
        </w:div>
        <w:div w:id="1869292999">
          <w:marLeft w:val="480"/>
          <w:marRight w:val="0"/>
          <w:marTop w:val="0"/>
          <w:marBottom w:val="0"/>
          <w:divBdr>
            <w:top w:val="none" w:sz="0" w:space="0" w:color="auto"/>
            <w:left w:val="none" w:sz="0" w:space="0" w:color="auto"/>
            <w:bottom w:val="none" w:sz="0" w:space="0" w:color="auto"/>
            <w:right w:val="none" w:sz="0" w:space="0" w:color="auto"/>
          </w:divBdr>
        </w:div>
        <w:div w:id="1205364847">
          <w:marLeft w:val="480"/>
          <w:marRight w:val="0"/>
          <w:marTop w:val="0"/>
          <w:marBottom w:val="0"/>
          <w:divBdr>
            <w:top w:val="none" w:sz="0" w:space="0" w:color="auto"/>
            <w:left w:val="none" w:sz="0" w:space="0" w:color="auto"/>
            <w:bottom w:val="none" w:sz="0" w:space="0" w:color="auto"/>
            <w:right w:val="none" w:sz="0" w:space="0" w:color="auto"/>
          </w:divBdr>
        </w:div>
        <w:div w:id="399132975">
          <w:marLeft w:val="480"/>
          <w:marRight w:val="0"/>
          <w:marTop w:val="0"/>
          <w:marBottom w:val="0"/>
          <w:divBdr>
            <w:top w:val="none" w:sz="0" w:space="0" w:color="auto"/>
            <w:left w:val="none" w:sz="0" w:space="0" w:color="auto"/>
            <w:bottom w:val="none" w:sz="0" w:space="0" w:color="auto"/>
            <w:right w:val="none" w:sz="0" w:space="0" w:color="auto"/>
          </w:divBdr>
        </w:div>
        <w:div w:id="821507085">
          <w:marLeft w:val="480"/>
          <w:marRight w:val="0"/>
          <w:marTop w:val="0"/>
          <w:marBottom w:val="0"/>
          <w:divBdr>
            <w:top w:val="none" w:sz="0" w:space="0" w:color="auto"/>
            <w:left w:val="none" w:sz="0" w:space="0" w:color="auto"/>
            <w:bottom w:val="none" w:sz="0" w:space="0" w:color="auto"/>
            <w:right w:val="none" w:sz="0" w:space="0" w:color="auto"/>
          </w:divBdr>
        </w:div>
        <w:div w:id="1794902456">
          <w:marLeft w:val="480"/>
          <w:marRight w:val="0"/>
          <w:marTop w:val="0"/>
          <w:marBottom w:val="0"/>
          <w:divBdr>
            <w:top w:val="none" w:sz="0" w:space="0" w:color="auto"/>
            <w:left w:val="none" w:sz="0" w:space="0" w:color="auto"/>
            <w:bottom w:val="none" w:sz="0" w:space="0" w:color="auto"/>
            <w:right w:val="none" w:sz="0" w:space="0" w:color="auto"/>
          </w:divBdr>
        </w:div>
        <w:div w:id="1633249010">
          <w:marLeft w:val="480"/>
          <w:marRight w:val="0"/>
          <w:marTop w:val="0"/>
          <w:marBottom w:val="0"/>
          <w:divBdr>
            <w:top w:val="none" w:sz="0" w:space="0" w:color="auto"/>
            <w:left w:val="none" w:sz="0" w:space="0" w:color="auto"/>
            <w:bottom w:val="none" w:sz="0" w:space="0" w:color="auto"/>
            <w:right w:val="none" w:sz="0" w:space="0" w:color="auto"/>
          </w:divBdr>
        </w:div>
        <w:div w:id="1821000283">
          <w:marLeft w:val="480"/>
          <w:marRight w:val="0"/>
          <w:marTop w:val="0"/>
          <w:marBottom w:val="0"/>
          <w:divBdr>
            <w:top w:val="none" w:sz="0" w:space="0" w:color="auto"/>
            <w:left w:val="none" w:sz="0" w:space="0" w:color="auto"/>
            <w:bottom w:val="none" w:sz="0" w:space="0" w:color="auto"/>
            <w:right w:val="none" w:sz="0" w:space="0" w:color="auto"/>
          </w:divBdr>
        </w:div>
        <w:div w:id="1259363966">
          <w:marLeft w:val="480"/>
          <w:marRight w:val="0"/>
          <w:marTop w:val="0"/>
          <w:marBottom w:val="0"/>
          <w:divBdr>
            <w:top w:val="none" w:sz="0" w:space="0" w:color="auto"/>
            <w:left w:val="none" w:sz="0" w:space="0" w:color="auto"/>
            <w:bottom w:val="none" w:sz="0" w:space="0" w:color="auto"/>
            <w:right w:val="none" w:sz="0" w:space="0" w:color="auto"/>
          </w:divBdr>
        </w:div>
        <w:div w:id="555630250">
          <w:marLeft w:val="480"/>
          <w:marRight w:val="0"/>
          <w:marTop w:val="0"/>
          <w:marBottom w:val="0"/>
          <w:divBdr>
            <w:top w:val="none" w:sz="0" w:space="0" w:color="auto"/>
            <w:left w:val="none" w:sz="0" w:space="0" w:color="auto"/>
            <w:bottom w:val="none" w:sz="0" w:space="0" w:color="auto"/>
            <w:right w:val="none" w:sz="0" w:space="0" w:color="auto"/>
          </w:divBdr>
        </w:div>
        <w:div w:id="505098034">
          <w:marLeft w:val="480"/>
          <w:marRight w:val="0"/>
          <w:marTop w:val="0"/>
          <w:marBottom w:val="0"/>
          <w:divBdr>
            <w:top w:val="none" w:sz="0" w:space="0" w:color="auto"/>
            <w:left w:val="none" w:sz="0" w:space="0" w:color="auto"/>
            <w:bottom w:val="none" w:sz="0" w:space="0" w:color="auto"/>
            <w:right w:val="none" w:sz="0" w:space="0" w:color="auto"/>
          </w:divBdr>
        </w:div>
        <w:div w:id="791948519">
          <w:marLeft w:val="480"/>
          <w:marRight w:val="0"/>
          <w:marTop w:val="0"/>
          <w:marBottom w:val="0"/>
          <w:divBdr>
            <w:top w:val="none" w:sz="0" w:space="0" w:color="auto"/>
            <w:left w:val="none" w:sz="0" w:space="0" w:color="auto"/>
            <w:bottom w:val="none" w:sz="0" w:space="0" w:color="auto"/>
            <w:right w:val="none" w:sz="0" w:space="0" w:color="auto"/>
          </w:divBdr>
        </w:div>
        <w:div w:id="495266177">
          <w:marLeft w:val="480"/>
          <w:marRight w:val="0"/>
          <w:marTop w:val="0"/>
          <w:marBottom w:val="0"/>
          <w:divBdr>
            <w:top w:val="none" w:sz="0" w:space="0" w:color="auto"/>
            <w:left w:val="none" w:sz="0" w:space="0" w:color="auto"/>
            <w:bottom w:val="none" w:sz="0" w:space="0" w:color="auto"/>
            <w:right w:val="none" w:sz="0" w:space="0" w:color="auto"/>
          </w:divBdr>
        </w:div>
        <w:div w:id="1406418769">
          <w:marLeft w:val="480"/>
          <w:marRight w:val="0"/>
          <w:marTop w:val="0"/>
          <w:marBottom w:val="0"/>
          <w:divBdr>
            <w:top w:val="none" w:sz="0" w:space="0" w:color="auto"/>
            <w:left w:val="none" w:sz="0" w:space="0" w:color="auto"/>
            <w:bottom w:val="none" w:sz="0" w:space="0" w:color="auto"/>
            <w:right w:val="none" w:sz="0" w:space="0" w:color="auto"/>
          </w:divBdr>
        </w:div>
        <w:div w:id="502940579">
          <w:marLeft w:val="480"/>
          <w:marRight w:val="0"/>
          <w:marTop w:val="0"/>
          <w:marBottom w:val="0"/>
          <w:divBdr>
            <w:top w:val="none" w:sz="0" w:space="0" w:color="auto"/>
            <w:left w:val="none" w:sz="0" w:space="0" w:color="auto"/>
            <w:bottom w:val="none" w:sz="0" w:space="0" w:color="auto"/>
            <w:right w:val="none" w:sz="0" w:space="0" w:color="auto"/>
          </w:divBdr>
        </w:div>
        <w:div w:id="1611474428">
          <w:marLeft w:val="480"/>
          <w:marRight w:val="0"/>
          <w:marTop w:val="0"/>
          <w:marBottom w:val="0"/>
          <w:divBdr>
            <w:top w:val="none" w:sz="0" w:space="0" w:color="auto"/>
            <w:left w:val="none" w:sz="0" w:space="0" w:color="auto"/>
            <w:bottom w:val="none" w:sz="0" w:space="0" w:color="auto"/>
            <w:right w:val="none" w:sz="0" w:space="0" w:color="auto"/>
          </w:divBdr>
        </w:div>
        <w:div w:id="1115832419">
          <w:marLeft w:val="480"/>
          <w:marRight w:val="0"/>
          <w:marTop w:val="0"/>
          <w:marBottom w:val="0"/>
          <w:divBdr>
            <w:top w:val="none" w:sz="0" w:space="0" w:color="auto"/>
            <w:left w:val="none" w:sz="0" w:space="0" w:color="auto"/>
            <w:bottom w:val="none" w:sz="0" w:space="0" w:color="auto"/>
            <w:right w:val="none" w:sz="0" w:space="0" w:color="auto"/>
          </w:divBdr>
        </w:div>
        <w:div w:id="506140715">
          <w:marLeft w:val="480"/>
          <w:marRight w:val="0"/>
          <w:marTop w:val="0"/>
          <w:marBottom w:val="0"/>
          <w:divBdr>
            <w:top w:val="none" w:sz="0" w:space="0" w:color="auto"/>
            <w:left w:val="none" w:sz="0" w:space="0" w:color="auto"/>
            <w:bottom w:val="none" w:sz="0" w:space="0" w:color="auto"/>
            <w:right w:val="none" w:sz="0" w:space="0" w:color="auto"/>
          </w:divBdr>
        </w:div>
        <w:div w:id="1057701233">
          <w:marLeft w:val="480"/>
          <w:marRight w:val="0"/>
          <w:marTop w:val="0"/>
          <w:marBottom w:val="0"/>
          <w:divBdr>
            <w:top w:val="none" w:sz="0" w:space="0" w:color="auto"/>
            <w:left w:val="none" w:sz="0" w:space="0" w:color="auto"/>
            <w:bottom w:val="none" w:sz="0" w:space="0" w:color="auto"/>
            <w:right w:val="none" w:sz="0" w:space="0" w:color="auto"/>
          </w:divBdr>
        </w:div>
        <w:div w:id="1101603812">
          <w:marLeft w:val="480"/>
          <w:marRight w:val="0"/>
          <w:marTop w:val="0"/>
          <w:marBottom w:val="0"/>
          <w:divBdr>
            <w:top w:val="none" w:sz="0" w:space="0" w:color="auto"/>
            <w:left w:val="none" w:sz="0" w:space="0" w:color="auto"/>
            <w:bottom w:val="none" w:sz="0" w:space="0" w:color="auto"/>
            <w:right w:val="none" w:sz="0" w:space="0" w:color="auto"/>
          </w:divBdr>
        </w:div>
        <w:div w:id="94709883">
          <w:marLeft w:val="480"/>
          <w:marRight w:val="0"/>
          <w:marTop w:val="0"/>
          <w:marBottom w:val="0"/>
          <w:divBdr>
            <w:top w:val="none" w:sz="0" w:space="0" w:color="auto"/>
            <w:left w:val="none" w:sz="0" w:space="0" w:color="auto"/>
            <w:bottom w:val="none" w:sz="0" w:space="0" w:color="auto"/>
            <w:right w:val="none" w:sz="0" w:space="0" w:color="auto"/>
          </w:divBdr>
        </w:div>
        <w:div w:id="51317743">
          <w:marLeft w:val="480"/>
          <w:marRight w:val="0"/>
          <w:marTop w:val="0"/>
          <w:marBottom w:val="0"/>
          <w:divBdr>
            <w:top w:val="none" w:sz="0" w:space="0" w:color="auto"/>
            <w:left w:val="none" w:sz="0" w:space="0" w:color="auto"/>
            <w:bottom w:val="none" w:sz="0" w:space="0" w:color="auto"/>
            <w:right w:val="none" w:sz="0" w:space="0" w:color="auto"/>
          </w:divBdr>
        </w:div>
        <w:div w:id="1785270466">
          <w:marLeft w:val="480"/>
          <w:marRight w:val="0"/>
          <w:marTop w:val="0"/>
          <w:marBottom w:val="0"/>
          <w:divBdr>
            <w:top w:val="none" w:sz="0" w:space="0" w:color="auto"/>
            <w:left w:val="none" w:sz="0" w:space="0" w:color="auto"/>
            <w:bottom w:val="none" w:sz="0" w:space="0" w:color="auto"/>
            <w:right w:val="none" w:sz="0" w:space="0" w:color="auto"/>
          </w:divBdr>
        </w:div>
        <w:div w:id="1685352653">
          <w:marLeft w:val="480"/>
          <w:marRight w:val="0"/>
          <w:marTop w:val="0"/>
          <w:marBottom w:val="0"/>
          <w:divBdr>
            <w:top w:val="none" w:sz="0" w:space="0" w:color="auto"/>
            <w:left w:val="none" w:sz="0" w:space="0" w:color="auto"/>
            <w:bottom w:val="none" w:sz="0" w:space="0" w:color="auto"/>
            <w:right w:val="none" w:sz="0" w:space="0" w:color="auto"/>
          </w:divBdr>
        </w:div>
        <w:div w:id="367797393">
          <w:marLeft w:val="480"/>
          <w:marRight w:val="0"/>
          <w:marTop w:val="0"/>
          <w:marBottom w:val="0"/>
          <w:divBdr>
            <w:top w:val="none" w:sz="0" w:space="0" w:color="auto"/>
            <w:left w:val="none" w:sz="0" w:space="0" w:color="auto"/>
            <w:bottom w:val="none" w:sz="0" w:space="0" w:color="auto"/>
            <w:right w:val="none" w:sz="0" w:space="0" w:color="auto"/>
          </w:divBdr>
        </w:div>
        <w:div w:id="1493721338">
          <w:marLeft w:val="480"/>
          <w:marRight w:val="0"/>
          <w:marTop w:val="0"/>
          <w:marBottom w:val="0"/>
          <w:divBdr>
            <w:top w:val="none" w:sz="0" w:space="0" w:color="auto"/>
            <w:left w:val="none" w:sz="0" w:space="0" w:color="auto"/>
            <w:bottom w:val="none" w:sz="0" w:space="0" w:color="auto"/>
            <w:right w:val="none" w:sz="0" w:space="0" w:color="auto"/>
          </w:divBdr>
        </w:div>
        <w:div w:id="2136630794">
          <w:marLeft w:val="480"/>
          <w:marRight w:val="0"/>
          <w:marTop w:val="0"/>
          <w:marBottom w:val="0"/>
          <w:divBdr>
            <w:top w:val="none" w:sz="0" w:space="0" w:color="auto"/>
            <w:left w:val="none" w:sz="0" w:space="0" w:color="auto"/>
            <w:bottom w:val="none" w:sz="0" w:space="0" w:color="auto"/>
            <w:right w:val="none" w:sz="0" w:space="0" w:color="auto"/>
          </w:divBdr>
        </w:div>
        <w:div w:id="1088113676">
          <w:marLeft w:val="480"/>
          <w:marRight w:val="0"/>
          <w:marTop w:val="0"/>
          <w:marBottom w:val="0"/>
          <w:divBdr>
            <w:top w:val="none" w:sz="0" w:space="0" w:color="auto"/>
            <w:left w:val="none" w:sz="0" w:space="0" w:color="auto"/>
            <w:bottom w:val="none" w:sz="0" w:space="0" w:color="auto"/>
            <w:right w:val="none" w:sz="0" w:space="0" w:color="auto"/>
          </w:divBdr>
        </w:div>
        <w:div w:id="2036929590">
          <w:marLeft w:val="480"/>
          <w:marRight w:val="0"/>
          <w:marTop w:val="0"/>
          <w:marBottom w:val="0"/>
          <w:divBdr>
            <w:top w:val="none" w:sz="0" w:space="0" w:color="auto"/>
            <w:left w:val="none" w:sz="0" w:space="0" w:color="auto"/>
            <w:bottom w:val="none" w:sz="0" w:space="0" w:color="auto"/>
            <w:right w:val="none" w:sz="0" w:space="0" w:color="auto"/>
          </w:divBdr>
        </w:div>
        <w:div w:id="1779058463">
          <w:marLeft w:val="480"/>
          <w:marRight w:val="0"/>
          <w:marTop w:val="0"/>
          <w:marBottom w:val="0"/>
          <w:divBdr>
            <w:top w:val="none" w:sz="0" w:space="0" w:color="auto"/>
            <w:left w:val="none" w:sz="0" w:space="0" w:color="auto"/>
            <w:bottom w:val="none" w:sz="0" w:space="0" w:color="auto"/>
            <w:right w:val="none" w:sz="0" w:space="0" w:color="auto"/>
          </w:divBdr>
        </w:div>
        <w:div w:id="412705841">
          <w:marLeft w:val="480"/>
          <w:marRight w:val="0"/>
          <w:marTop w:val="0"/>
          <w:marBottom w:val="0"/>
          <w:divBdr>
            <w:top w:val="none" w:sz="0" w:space="0" w:color="auto"/>
            <w:left w:val="none" w:sz="0" w:space="0" w:color="auto"/>
            <w:bottom w:val="none" w:sz="0" w:space="0" w:color="auto"/>
            <w:right w:val="none" w:sz="0" w:space="0" w:color="auto"/>
          </w:divBdr>
        </w:div>
        <w:div w:id="1287085218">
          <w:marLeft w:val="480"/>
          <w:marRight w:val="0"/>
          <w:marTop w:val="0"/>
          <w:marBottom w:val="0"/>
          <w:divBdr>
            <w:top w:val="none" w:sz="0" w:space="0" w:color="auto"/>
            <w:left w:val="none" w:sz="0" w:space="0" w:color="auto"/>
            <w:bottom w:val="none" w:sz="0" w:space="0" w:color="auto"/>
            <w:right w:val="none" w:sz="0" w:space="0" w:color="auto"/>
          </w:divBdr>
        </w:div>
        <w:div w:id="1515995089">
          <w:marLeft w:val="480"/>
          <w:marRight w:val="0"/>
          <w:marTop w:val="0"/>
          <w:marBottom w:val="0"/>
          <w:divBdr>
            <w:top w:val="none" w:sz="0" w:space="0" w:color="auto"/>
            <w:left w:val="none" w:sz="0" w:space="0" w:color="auto"/>
            <w:bottom w:val="none" w:sz="0" w:space="0" w:color="auto"/>
            <w:right w:val="none" w:sz="0" w:space="0" w:color="auto"/>
          </w:divBdr>
        </w:div>
        <w:div w:id="1537161339">
          <w:marLeft w:val="480"/>
          <w:marRight w:val="0"/>
          <w:marTop w:val="0"/>
          <w:marBottom w:val="0"/>
          <w:divBdr>
            <w:top w:val="none" w:sz="0" w:space="0" w:color="auto"/>
            <w:left w:val="none" w:sz="0" w:space="0" w:color="auto"/>
            <w:bottom w:val="none" w:sz="0" w:space="0" w:color="auto"/>
            <w:right w:val="none" w:sz="0" w:space="0" w:color="auto"/>
          </w:divBdr>
        </w:div>
        <w:div w:id="1820655620">
          <w:marLeft w:val="480"/>
          <w:marRight w:val="0"/>
          <w:marTop w:val="0"/>
          <w:marBottom w:val="0"/>
          <w:divBdr>
            <w:top w:val="none" w:sz="0" w:space="0" w:color="auto"/>
            <w:left w:val="none" w:sz="0" w:space="0" w:color="auto"/>
            <w:bottom w:val="none" w:sz="0" w:space="0" w:color="auto"/>
            <w:right w:val="none" w:sz="0" w:space="0" w:color="auto"/>
          </w:divBdr>
        </w:div>
        <w:div w:id="720712615">
          <w:marLeft w:val="480"/>
          <w:marRight w:val="0"/>
          <w:marTop w:val="0"/>
          <w:marBottom w:val="0"/>
          <w:divBdr>
            <w:top w:val="none" w:sz="0" w:space="0" w:color="auto"/>
            <w:left w:val="none" w:sz="0" w:space="0" w:color="auto"/>
            <w:bottom w:val="none" w:sz="0" w:space="0" w:color="auto"/>
            <w:right w:val="none" w:sz="0" w:space="0" w:color="auto"/>
          </w:divBdr>
        </w:div>
        <w:div w:id="376704976">
          <w:marLeft w:val="480"/>
          <w:marRight w:val="0"/>
          <w:marTop w:val="0"/>
          <w:marBottom w:val="0"/>
          <w:divBdr>
            <w:top w:val="none" w:sz="0" w:space="0" w:color="auto"/>
            <w:left w:val="none" w:sz="0" w:space="0" w:color="auto"/>
            <w:bottom w:val="none" w:sz="0" w:space="0" w:color="auto"/>
            <w:right w:val="none" w:sz="0" w:space="0" w:color="auto"/>
          </w:divBdr>
        </w:div>
        <w:div w:id="726341022">
          <w:marLeft w:val="480"/>
          <w:marRight w:val="0"/>
          <w:marTop w:val="0"/>
          <w:marBottom w:val="0"/>
          <w:divBdr>
            <w:top w:val="none" w:sz="0" w:space="0" w:color="auto"/>
            <w:left w:val="none" w:sz="0" w:space="0" w:color="auto"/>
            <w:bottom w:val="none" w:sz="0" w:space="0" w:color="auto"/>
            <w:right w:val="none" w:sz="0" w:space="0" w:color="auto"/>
          </w:divBdr>
        </w:div>
        <w:div w:id="1244682966">
          <w:marLeft w:val="480"/>
          <w:marRight w:val="0"/>
          <w:marTop w:val="0"/>
          <w:marBottom w:val="0"/>
          <w:divBdr>
            <w:top w:val="none" w:sz="0" w:space="0" w:color="auto"/>
            <w:left w:val="none" w:sz="0" w:space="0" w:color="auto"/>
            <w:bottom w:val="none" w:sz="0" w:space="0" w:color="auto"/>
            <w:right w:val="none" w:sz="0" w:space="0" w:color="auto"/>
          </w:divBdr>
        </w:div>
        <w:div w:id="1877113211">
          <w:marLeft w:val="480"/>
          <w:marRight w:val="0"/>
          <w:marTop w:val="0"/>
          <w:marBottom w:val="0"/>
          <w:divBdr>
            <w:top w:val="none" w:sz="0" w:space="0" w:color="auto"/>
            <w:left w:val="none" w:sz="0" w:space="0" w:color="auto"/>
            <w:bottom w:val="none" w:sz="0" w:space="0" w:color="auto"/>
            <w:right w:val="none" w:sz="0" w:space="0" w:color="auto"/>
          </w:divBdr>
        </w:div>
        <w:div w:id="441457237">
          <w:marLeft w:val="480"/>
          <w:marRight w:val="0"/>
          <w:marTop w:val="0"/>
          <w:marBottom w:val="0"/>
          <w:divBdr>
            <w:top w:val="none" w:sz="0" w:space="0" w:color="auto"/>
            <w:left w:val="none" w:sz="0" w:space="0" w:color="auto"/>
            <w:bottom w:val="none" w:sz="0" w:space="0" w:color="auto"/>
            <w:right w:val="none" w:sz="0" w:space="0" w:color="auto"/>
          </w:divBdr>
        </w:div>
        <w:div w:id="826243867">
          <w:marLeft w:val="480"/>
          <w:marRight w:val="0"/>
          <w:marTop w:val="0"/>
          <w:marBottom w:val="0"/>
          <w:divBdr>
            <w:top w:val="none" w:sz="0" w:space="0" w:color="auto"/>
            <w:left w:val="none" w:sz="0" w:space="0" w:color="auto"/>
            <w:bottom w:val="none" w:sz="0" w:space="0" w:color="auto"/>
            <w:right w:val="none" w:sz="0" w:space="0" w:color="auto"/>
          </w:divBdr>
        </w:div>
        <w:div w:id="1932736250">
          <w:marLeft w:val="480"/>
          <w:marRight w:val="0"/>
          <w:marTop w:val="0"/>
          <w:marBottom w:val="0"/>
          <w:divBdr>
            <w:top w:val="none" w:sz="0" w:space="0" w:color="auto"/>
            <w:left w:val="none" w:sz="0" w:space="0" w:color="auto"/>
            <w:bottom w:val="none" w:sz="0" w:space="0" w:color="auto"/>
            <w:right w:val="none" w:sz="0" w:space="0" w:color="auto"/>
          </w:divBdr>
        </w:div>
        <w:div w:id="1034500706">
          <w:marLeft w:val="480"/>
          <w:marRight w:val="0"/>
          <w:marTop w:val="0"/>
          <w:marBottom w:val="0"/>
          <w:divBdr>
            <w:top w:val="none" w:sz="0" w:space="0" w:color="auto"/>
            <w:left w:val="none" w:sz="0" w:space="0" w:color="auto"/>
            <w:bottom w:val="none" w:sz="0" w:space="0" w:color="auto"/>
            <w:right w:val="none" w:sz="0" w:space="0" w:color="auto"/>
          </w:divBdr>
        </w:div>
        <w:div w:id="1411267941">
          <w:marLeft w:val="480"/>
          <w:marRight w:val="0"/>
          <w:marTop w:val="0"/>
          <w:marBottom w:val="0"/>
          <w:divBdr>
            <w:top w:val="none" w:sz="0" w:space="0" w:color="auto"/>
            <w:left w:val="none" w:sz="0" w:space="0" w:color="auto"/>
            <w:bottom w:val="none" w:sz="0" w:space="0" w:color="auto"/>
            <w:right w:val="none" w:sz="0" w:space="0" w:color="auto"/>
          </w:divBdr>
        </w:div>
        <w:div w:id="1561407471">
          <w:marLeft w:val="480"/>
          <w:marRight w:val="0"/>
          <w:marTop w:val="0"/>
          <w:marBottom w:val="0"/>
          <w:divBdr>
            <w:top w:val="none" w:sz="0" w:space="0" w:color="auto"/>
            <w:left w:val="none" w:sz="0" w:space="0" w:color="auto"/>
            <w:bottom w:val="none" w:sz="0" w:space="0" w:color="auto"/>
            <w:right w:val="none" w:sz="0" w:space="0" w:color="auto"/>
          </w:divBdr>
        </w:div>
        <w:div w:id="4946803">
          <w:marLeft w:val="480"/>
          <w:marRight w:val="0"/>
          <w:marTop w:val="0"/>
          <w:marBottom w:val="0"/>
          <w:divBdr>
            <w:top w:val="none" w:sz="0" w:space="0" w:color="auto"/>
            <w:left w:val="none" w:sz="0" w:space="0" w:color="auto"/>
            <w:bottom w:val="none" w:sz="0" w:space="0" w:color="auto"/>
            <w:right w:val="none" w:sz="0" w:space="0" w:color="auto"/>
          </w:divBdr>
        </w:div>
        <w:div w:id="255478759">
          <w:marLeft w:val="480"/>
          <w:marRight w:val="0"/>
          <w:marTop w:val="0"/>
          <w:marBottom w:val="0"/>
          <w:divBdr>
            <w:top w:val="none" w:sz="0" w:space="0" w:color="auto"/>
            <w:left w:val="none" w:sz="0" w:space="0" w:color="auto"/>
            <w:bottom w:val="none" w:sz="0" w:space="0" w:color="auto"/>
            <w:right w:val="none" w:sz="0" w:space="0" w:color="auto"/>
          </w:divBdr>
        </w:div>
        <w:div w:id="1915510010">
          <w:marLeft w:val="480"/>
          <w:marRight w:val="0"/>
          <w:marTop w:val="0"/>
          <w:marBottom w:val="0"/>
          <w:divBdr>
            <w:top w:val="none" w:sz="0" w:space="0" w:color="auto"/>
            <w:left w:val="none" w:sz="0" w:space="0" w:color="auto"/>
            <w:bottom w:val="none" w:sz="0" w:space="0" w:color="auto"/>
            <w:right w:val="none" w:sz="0" w:space="0" w:color="auto"/>
          </w:divBdr>
        </w:div>
        <w:div w:id="2104034784">
          <w:marLeft w:val="480"/>
          <w:marRight w:val="0"/>
          <w:marTop w:val="0"/>
          <w:marBottom w:val="0"/>
          <w:divBdr>
            <w:top w:val="none" w:sz="0" w:space="0" w:color="auto"/>
            <w:left w:val="none" w:sz="0" w:space="0" w:color="auto"/>
            <w:bottom w:val="none" w:sz="0" w:space="0" w:color="auto"/>
            <w:right w:val="none" w:sz="0" w:space="0" w:color="auto"/>
          </w:divBdr>
        </w:div>
        <w:div w:id="1876037234">
          <w:marLeft w:val="480"/>
          <w:marRight w:val="0"/>
          <w:marTop w:val="0"/>
          <w:marBottom w:val="0"/>
          <w:divBdr>
            <w:top w:val="none" w:sz="0" w:space="0" w:color="auto"/>
            <w:left w:val="none" w:sz="0" w:space="0" w:color="auto"/>
            <w:bottom w:val="none" w:sz="0" w:space="0" w:color="auto"/>
            <w:right w:val="none" w:sz="0" w:space="0" w:color="auto"/>
          </w:divBdr>
        </w:div>
        <w:div w:id="989214948">
          <w:marLeft w:val="480"/>
          <w:marRight w:val="0"/>
          <w:marTop w:val="0"/>
          <w:marBottom w:val="0"/>
          <w:divBdr>
            <w:top w:val="none" w:sz="0" w:space="0" w:color="auto"/>
            <w:left w:val="none" w:sz="0" w:space="0" w:color="auto"/>
            <w:bottom w:val="none" w:sz="0" w:space="0" w:color="auto"/>
            <w:right w:val="none" w:sz="0" w:space="0" w:color="auto"/>
          </w:divBdr>
        </w:div>
        <w:div w:id="229852607">
          <w:marLeft w:val="480"/>
          <w:marRight w:val="0"/>
          <w:marTop w:val="0"/>
          <w:marBottom w:val="0"/>
          <w:divBdr>
            <w:top w:val="none" w:sz="0" w:space="0" w:color="auto"/>
            <w:left w:val="none" w:sz="0" w:space="0" w:color="auto"/>
            <w:bottom w:val="none" w:sz="0" w:space="0" w:color="auto"/>
            <w:right w:val="none" w:sz="0" w:space="0" w:color="auto"/>
          </w:divBdr>
        </w:div>
        <w:div w:id="1301421923">
          <w:marLeft w:val="480"/>
          <w:marRight w:val="0"/>
          <w:marTop w:val="0"/>
          <w:marBottom w:val="0"/>
          <w:divBdr>
            <w:top w:val="none" w:sz="0" w:space="0" w:color="auto"/>
            <w:left w:val="none" w:sz="0" w:space="0" w:color="auto"/>
            <w:bottom w:val="none" w:sz="0" w:space="0" w:color="auto"/>
            <w:right w:val="none" w:sz="0" w:space="0" w:color="auto"/>
          </w:divBdr>
        </w:div>
        <w:div w:id="754519297">
          <w:marLeft w:val="480"/>
          <w:marRight w:val="0"/>
          <w:marTop w:val="0"/>
          <w:marBottom w:val="0"/>
          <w:divBdr>
            <w:top w:val="none" w:sz="0" w:space="0" w:color="auto"/>
            <w:left w:val="none" w:sz="0" w:space="0" w:color="auto"/>
            <w:bottom w:val="none" w:sz="0" w:space="0" w:color="auto"/>
            <w:right w:val="none" w:sz="0" w:space="0" w:color="auto"/>
          </w:divBdr>
        </w:div>
        <w:div w:id="1503814243">
          <w:marLeft w:val="480"/>
          <w:marRight w:val="0"/>
          <w:marTop w:val="0"/>
          <w:marBottom w:val="0"/>
          <w:divBdr>
            <w:top w:val="none" w:sz="0" w:space="0" w:color="auto"/>
            <w:left w:val="none" w:sz="0" w:space="0" w:color="auto"/>
            <w:bottom w:val="none" w:sz="0" w:space="0" w:color="auto"/>
            <w:right w:val="none" w:sz="0" w:space="0" w:color="auto"/>
          </w:divBdr>
        </w:div>
        <w:div w:id="319358312">
          <w:marLeft w:val="480"/>
          <w:marRight w:val="0"/>
          <w:marTop w:val="0"/>
          <w:marBottom w:val="0"/>
          <w:divBdr>
            <w:top w:val="none" w:sz="0" w:space="0" w:color="auto"/>
            <w:left w:val="none" w:sz="0" w:space="0" w:color="auto"/>
            <w:bottom w:val="none" w:sz="0" w:space="0" w:color="auto"/>
            <w:right w:val="none" w:sz="0" w:space="0" w:color="auto"/>
          </w:divBdr>
        </w:div>
        <w:div w:id="31418209">
          <w:marLeft w:val="480"/>
          <w:marRight w:val="0"/>
          <w:marTop w:val="0"/>
          <w:marBottom w:val="0"/>
          <w:divBdr>
            <w:top w:val="none" w:sz="0" w:space="0" w:color="auto"/>
            <w:left w:val="none" w:sz="0" w:space="0" w:color="auto"/>
            <w:bottom w:val="none" w:sz="0" w:space="0" w:color="auto"/>
            <w:right w:val="none" w:sz="0" w:space="0" w:color="auto"/>
          </w:divBdr>
        </w:div>
        <w:div w:id="680425746">
          <w:marLeft w:val="480"/>
          <w:marRight w:val="0"/>
          <w:marTop w:val="0"/>
          <w:marBottom w:val="0"/>
          <w:divBdr>
            <w:top w:val="none" w:sz="0" w:space="0" w:color="auto"/>
            <w:left w:val="none" w:sz="0" w:space="0" w:color="auto"/>
            <w:bottom w:val="none" w:sz="0" w:space="0" w:color="auto"/>
            <w:right w:val="none" w:sz="0" w:space="0" w:color="auto"/>
          </w:divBdr>
        </w:div>
        <w:div w:id="1481120250">
          <w:marLeft w:val="480"/>
          <w:marRight w:val="0"/>
          <w:marTop w:val="0"/>
          <w:marBottom w:val="0"/>
          <w:divBdr>
            <w:top w:val="none" w:sz="0" w:space="0" w:color="auto"/>
            <w:left w:val="none" w:sz="0" w:space="0" w:color="auto"/>
            <w:bottom w:val="none" w:sz="0" w:space="0" w:color="auto"/>
            <w:right w:val="none" w:sz="0" w:space="0" w:color="auto"/>
          </w:divBdr>
        </w:div>
        <w:div w:id="363748304">
          <w:marLeft w:val="480"/>
          <w:marRight w:val="0"/>
          <w:marTop w:val="0"/>
          <w:marBottom w:val="0"/>
          <w:divBdr>
            <w:top w:val="none" w:sz="0" w:space="0" w:color="auto"/>
            <w:left w:val="none" w:sz="0" w:space="0" w:color="auto"/>
            <w:bottom w:val="none" w:sz="0" w:space="0" w:color="auto"/>
            <w:right w:val="none" w:sz="0" w:space="0" w:color="auto"/>
          </w:divBdr>
        </w:div>
        <w:div w:id="1454709988">
          <w:marLeft w:val="480"/>
          <w:marRight w:val="0"/>
          <w:marTop w:val="0"/>
          <w:marBottom w:val="0"/>
          <w:divBdr>
            <w:top w:val="none" w:sz="0" w:space="0" w:color="auto"/>
            <w:left w:val="none" w:sz="0" w:space="0" w:color="auto"/>
            <w:bottom w:val="none" w:sz="0" w:space="0" w:color="auto"/>
            <w:right w:val="none" w:sz="0" w:space="0" w:color="auto"/>
          </w:divBdr>
        </w:div>
        <w:div w:id="1483035411">
          <w:marLeft w:val="480"/>
          <w:marRight w:val="0"/>
          <w:marTop w:val="0"/>
          <w:marBottom w:val="0"/>
          <w:divBdr>
            <w:top w:val="none" w:sz="0" w:space="0" w:color="auto"/>
            <w:left w:val="none" w:sz="0" w:space="0" w:color="auto"/>
            <w:bottom w:val="none" w:sz="0" w:space="0" w:color="auto"/>
            <w:right w:val="none" w:sz="0" w:space="0" w:color="auto"/>
          </w:divBdr>
        </w:div>
        <w:div w:id="491870963">
          <w:marLeft w:val="480"/>
          <w:marRight w:val="0"/>
          <w:marTop w:val="0"/>
          <w:marBottom w:val="0"/>
          <w:divBdr>
            <w:top w:val="none" w:sz="0" w:space="0" w:color="auto"/>
            <w:left w:val="none" w:sz="0" w:space="0" w:color="auto"/>
            <w:bottom w:val="none" w:sz="0" w:space="0" w:color="auto"/>
            <w:right w:val="none" w:sz="0" w:space="0" w:color="auto"/>
          </w:divBdr>
        </w:div>
        <w:div w:id="1336608845">
          <w:marLeft w:val="480"/>
          <w:marRight w:val="0"/>
          <w:marTop w:val="0"/>
          <w:marBottom w:val="0"/>
          <w:divBdr>
            <w:top w:val="none" w:sz="0" w:space="0" w:color="auto"/>
            <w:left w:val="none" w:sz="0" w:space="0" w:color="auto"/>
            <w:bottom w:val="none" w:sz="0" w:space="0" w:color="auto"/>
            <w:right w:val="none" w:sz="0" w:space="0" w:color="auto"/>
          </w:divBdr>
        </w:div>
        <w:div w:id="2131387985">
          <w:marLeft w:val="480"/>
          <w:marRight w:val="0"/>
          <w:marTop w:val="0"/>
          <w:marBottom w:val="0"/>
          <w:divBdr>
            <w:top w:val="none" w:sz="0" w:space="0" w:color="auto"/>
            <w:left w:val="none" w:sz="0" w:space="0" w:color="auto"/>
            <w:bottom w:val="none" w:sz="0" w:space="0" w:color="auto"/>
            <w:right w:val="none" w:sz="0" w:space="0" w:color="auto"/>
          </w:divBdr>
        </w:div>
        <w:div w:id="1587415802">
          <w:marLeft w:val="480"/>
          <w:marRight w:val="0"/>
          <w:marTop w:val="0"/>
          <w:marBottom w:val="0"/>
          <w:divBdr>
            <w:top w:val="none" w:sz="0" w:space="0" w:color="auto"/>
            <w:left w:val="none" w:sz="0" w:space="0" w:color="auto"/>
            <w:bottom w:val="none" w:sz="0" w:space="0" w:color="auto"/>
            <w:right w:val="none" w:sz="0" w:space="0" w:color="auto"/>
          </w:divBdr>
        </w:div>
        <w:div w:id="907030516">
          <w:marLeft w:val="480"/>
          <w:marRight w:val="0"/>
          <w:marTop w:val="0"/>
          <w:marBottom w:val="0"/>
          <w:divBdr>
            <w:top w:val="none" w:sz="0" w:space="0" w:color="auto"/>
            <w:left w:val="none" w:sz="0" w:space="0" w:color="auto"/>
            <w:bottom w:val="none" w:sz="0" w:space="0" w:color="auto"/>
            <w:right w:val="none" w:sz="0" w:space="0" w:color="auto"/>
          </w:divBdr>
        </w:div>
        <w:div w:id="769008436">
          <w:marLeft w:val="480"/>
          <w:marRight w:val="0"/>
          <w:marTop w:val="0"/>
          <w:marBottom w:val="0"/>
          <w:divBdr>
            <w:top w:val="none" w:sz="0" w:space="0" w:color="auto"/>
            <w:left w:val="none" w:sz="0" w:space="0" w:color="auto"/>
            <w:bottom w:val="none" w:sz="0" w:space="0" w:color="auto"/>
            <w:right w:val="none" w:sz="0" w:space="0" w:color="auto"/>
          </w:divBdr>
        </w:div>
        <w:div w:id="298609717">
          <w:marLeft w:val="480"/>
          <w:marRight w:val="0"/>
          <w:marTop w:val="0"/>
          <w:marBottom w:val="0"/>
          <w:divBdr>
            <w:top w:val="none" w:sz="0" w:space="0" w:color="auto"/>
            <w:left w:val="none" w:sz="0" w:space="0" w:color="auto"/>
            <w:bottom w:val="none" w:sz="0" w:space="0" w:color="auto"/>
            <w:right w:val="none" w:sz="0" w:space="0" w:color="auto"/>
          </w:divBdr>
        </w:div>
        <w:div w:id="1576940580">
          <w:marLeft w:val="480"/>
          <w:marRight w:val="0"/>
          <w:marTop w:val="0"/>
          <w:marBottom w:val="0"/>
          <w:divBdr>
            <w:top w:val="none" w:sz="0" w:space="0" w:color="auto"/>
            <w:left w:val="none" w:sz="0" w:space="0" w:color="auto"/>
            <w:bottom w:val="none" w:sz="0" w:space="0" w:color="auto"/>
            <w:right w:val="none" w:sz="0" w:space="0" w:color="auto"/>
          </w:divBdr>
        </w:div>
        <w:div w:id="1851021860">
          <w:marLeft w:val="480"/>
          <w:marRight w:val="0"/>
          <w:marTop w:val="0"/>
          <w:marBottom w:val="0"/>
          <w:divBdr>
            <w:top w:val="none" w:sz="0" w:space="0" w:color="auto"/>
            <w:left w:val="none" w:sz="0" w:space="0" w:color="auto"/>
            <w:bottom w:val="none" w:sz="0" w:space="0" w:color="auto"/>
            <w:right w:val="none" w:sz="0" w:space="0" w:color="auto"/>
          </w:divBdr>
        </w:div>
        <w:div w:id="930242982">
          <w:marLeft w:val="480"/>
          <w:marRight w:val="0"/>
          <w:marTop w:val="0"/>
          <w:marBottom w:val="0"/>
          <w:divBdr>
            <w:top w:val="none" w:sz="0" w:space="0" w:color="auto"/>
            <w:left w:val="none" w:sz="0" w:space="0" w:color="auto"/>
            <w:bottom w:val="none" w:sz="0" w:space="0" w:color="auto"/>
            <w:right w:val="none" w:sz="0" w:space="0" w:color="auto"/>
          </w:divBdr>
        </w:div>
        <w:div w:id="1006903012">
          <w:marLeft w:val="480"/>
          <w:marRight w:val="0"/>
          <w:marTop w:val="0"/>
          <w:marBottom w:val="0"/>
          <w:divBdr>
            <w:top w:val="none" w:sz="0" w:space="0" w:color="auto"/>
            <w:left w:val="none" w:sz="0" w:space="0" w:color="auto"/>
            <w:bottom w:val="none" w:sz="0" w:space="0" w:color="auto"/>
            <w:right w:val="none" w:sz="0" w:space="0" w:color="auto"/>
          </w:divBdr>
        </w:div>
        <w:div w:id="567617231">
          <w:marLeft w:val="480"/>
          <w:marRight w:val="0"/>
          <w:marTop w:val="0"/>
          <w:marBottom w:val="0"/>
          <w:divBdr>
            <w:top w:val="none" w:sz="0" w:space="0" w:color="auto"/>
            <w:left w:val="none" w:sz="0" w:space="0" w:color="auto"/>
            <w:bottom w:val="none" w:sz="0" w:space="0" w:color="auto"/>
            <w:right w:val="none" w:sz="0" w:space="0" w:color="auto"/>
          </w:divBdr>
        </w:div>
        <w:div w:id="1708725509">
          <w:marLeft w:val="480"/>
          <w:marRight w:val="0"/>
          <w:marTop w:val="0"/>
          <w:marBottom w:val="0"/>
          <w:divBdr>
            <w:top w:val="none" w:sz="0" w:space="0" w:color="auto"/>
            <w:left w:val="none" w:sz="0" w:space="0" w:color="auto"/>
            <w:bottom w:val="none" w:sz="0" w:space="0" w:color="auto"/>
            <w:right w:val="none" w:sz="0" w:space="0" w:color="auto"/>
          </w:divBdr>
        </w:div>
        <w:div w:id="1700543093">
          <w:marLeft w:val="480"/>
          <w:marRight w:val="0"/>
          <w:marTop w:val="0"/>
          <w:marBottom w:val="0"/>
          <w:divBdr>
            <w:top w:val="none" w:sz="0" w:space="0" w:color="auto"/>
            <w:left w:val="none" w:sz="0" w:space="0" w:color="auto"/>
            <w:bottom w:val="none" w:sz="0" w:space="0" w:color="auto"/>
            <w:right w:val="none" w:sz="0" w:space="0" w:color="auto"/>
          </w:divBdr>
        </w:div>
        <w:div w:id="984628790">
          <w:marLeft w:val="480"/>
          <w:marRight w:val="0"/>
          <w:marTop w:val="0"/>
          <w:marBottom w:val="0"/>
          <w:divBdr>
            <w:top w:val="none" w:sz="0" w:space="0" w:color="auto"/>
            <w:left w:val="none" w:sz="0" w:space="0" w:color="auto"/>
            <w:bottom w:val="none" w:sz="0" w:space="0" w:color="auto"/>
            <w:right w:val="none" w:sz="0" w:space="0" w:color="auto"/>
          </w:divBdr>
        </w:div>
        <w:div w:id="1073241486">
          <w:marLeft w:val="480"/>
          <w:marRight w:val="0"/>
          <w:marTop w:val="0"/>
          <w:marBottom w:val="0"/>
          <w:divBdr>
            <w:top w:val="none" w:sz="0" w:space="0" w:color="auto"/>
            <w:left w:val="none" w:sz="0" w:space="0" w:color="auto"/>
            <w:bottom w:val="none" w:sz="0" w:space="0" w:color="auto"/>
            <w:right w:val="none" w:sz="0" w:space="0" w:color="auto"/>
          </w:divBdr>
        </w:div>
        <w:div w:id="619261216">
          <w:marLeft w:val="480"/>
          <w:marRight w:val="0"/>
          <w:marTop w:val="0"/>
          <w:marBottom w:val="0"/>
          <w:divBdr>
            <w:top w:val="none" w:sz="0" w:space="0" w:color="auto"/>
            <w:left w:val="none" w:sz="0" w:space="0" w:color="auto"/>
            <w:bottom w:val="none" w:sz="0" w:space="0" w:color="auto"/>
            <w:right w:val="none" w:sz="0" w:space="0" w:color="auto"/>
          </w:divBdr>
        </w:div>
        <w:div w:id="1166479924">
          <w:marLeft w:val="480"/>
          <w:marRight w:val="0"/>
          <w:marTop w:val="0"/>
          <w:marBottom w:val="0"/>
          <w:divBdr>
            <w:top w:val="none" w:sz="0" w:space="0" w:color="auto"/>
            <w:left w:val="none" w:sz="0" w:space="0" w:color="auto"/>
            <w:bottom w:val="none" w:sz="0" w:space="0" w:color="auto"/>
            <w:right w:val="none" w:sz="0" w:space="0" w:color="auto"/>
          </w:divBdr>
        </w:div>
        <w:div w:id="1963219199">
          <w:marLeft w:val="480"/>
          <w:marRight w:val="0"/>
          <w:marTop w:val="0"/>
          <w:marBottom w:val="0"/>
          <w:divBdr>
            <w:top w:val="none" w:sz="0" w:space="0" w:color="auto"/>
            <w:left w:val="none" w:sz="0" w:space="0" w:color="auto"/>
            <w:bottom w:val="none" w:sz="0" w:space="0" w:color="auto"/>
            <w:right w:val="none" w:sz="0" w:space="0" w:color="auto"/>
          </w:divBdr>
        </w:div>
        <w:div w:id="1041979302">
          <w:marLeft w:val="480"/>
          <w:marRight w:val="0"/>
          <w:marTop w:val="0"/>
          <w:marBottom w:val="0"/>
          <w:divBdr>
            <w:top w:val="none" w:sz="0" w:space="0" w:color="auto"/>
            <w:left w:val="none" w:sz="0" w:space="0" w:color="auto"/>
            <w:bottom w:val="none" w:sz="0" w:space="0" w:color="auto"/>
            <w:right w:val="none" w:sz="0" w:space="0" w:color="auto"/>
          </w:divBdr>
        </w:div>
        <w:div w:id="223104613">
          <w:marLeft w:val="480"/>
          <w:marRight w:val="0"/>
          <w:marTop w:val="0"/>
          <w:marBottom w:val="0"/>
          <w:divBdr>
            <w:top w:val="none" w:sz="0" w:space="0" w:color="auto"/>
            <w:left w:val="none" w:sz="0" w:space="0" w:color="auto"/>
            <w:bottom w:val="none" w:sz="0" w:space="0" w:color="auto"/>
            <w:right w:val="none" w:sz="0" w:space="0" w:color="auto"/>
          </w:divBdr>
        </w:div>
        <w:div w:id="603534423">
          <w:marLeft w:val="480"/>
          <w:marRight w:val="0"/>
          <w:marTop w:val="0"/>
          <w:marBottom w:val="0"/>
          <w:divBdr>
            <w:top w:val="none" w:sz="0" w:space="0" w:color="auto"/>
            <w:left w:val="none" w:sz="0" w:space="0" w:color="auto"/>
            <w:bottom w:val="none" w:sz="0" w:space="0" w:color="auto"/>
            <w:right w:val="none" w:sz="0" w:space="0" w:color="auto"/>
          </w:divBdr>
        </w:div>
        <w:div w:id="338313079">
          <w:marLeft w:val="480"/>
          <w:marRight w:val="0"/>
          <w:marTop w:val="0"/>
          <w:marBottom w:val="0"/>
          <w:divBdr>
            <w:top w:val="none" w:sz="0" w:space="0" w:color="auto"/>
            <w:left w:val="none" w:sz="0" w:space="0" w:color="auto"/>
            <w:bottom w:val="none" w:sz="0" w:space="0" w:color="auto"/>
            <w:right w:val="none" w:sz="0" w:space="0" w:color="auto"/>
          </w:divBdr>
        </w:div>
        <w:div w:id="1158376067">
          <w:marLeft w:val="480"/>
          <w:marRight w:val="0"/>
          <w:marTop w:val="0"/>
          <w:marBottom w:val="0"/>
          <w:divBdr>
            <w:top w:val="none" w:sz="0" w:space="0" w:color="auto"/>
            <w:left w:val="none" w:sz="0" w:space="0" w:color="auto"/>
            <w:bottom w:val="none" w:sz="0" w:space="0" w:color="auto"/>
            <w:right w:val="none" w:sz="0" w:space="0" w:color="auto"/>
          </w:divBdr>
        </w:div>
        <w:div w:id="1221482114">
          <w:marLeft w:val="480"/>
          <w:marRight w:val="0"/>
          <w:marTop w:val="0"/>
          <w:marBottom w:val="0"/>
          <w:divBdr>
            <w:top w:val="none" w:sz="0" w:space="0" w:color="auto"/>
            <w:left w:val="none" w:sz="0" w:space="0" w:color="auto"/>
            <w:bottom w:val="none" w:sz="0" w:space="0" w:color="auto"/>
            <w:right w:val="none" w:sz="0" w:space="0" w:color="auto"/>
          </w:divBdr>
        </w:div>
      </w:divsChild>
    </w:div>
    <w:div w:id="1707942768">
      <w:bodyDiv w:val="1"/>
      <w:marLeft w:val="0"/>
      <w:marRight w:val="0"/>
      <w:marTop w:val="0"/>
      <w:marBottom w:val="0"/>
      <w:divBdr>
        <w:top w:val="none" w:sz="0" w:space="0" w:color="auto"/>
        <w:left w:val="none" w:sz="0" w:space="0" w:color="auto"/>
        <w:bottom w:val="none" w:sz="0" w:space="0" w:color="auto"/>
        <w:right w:val="none" w:sz="0" w:space="0" w:color="auto"/>
      </w:divBdr>
    </w:div>
    <w:div w:id="1709717445">
      <w:bodyDiv w:val="1"/>
      <w:marLeft w:val="0"/>
      <w:marRight w:val="0"/>
      <w:marTop w:val="0"/>
      <w:marBottom w:val="0"/>
      <w:divBdr>
        <w:top w:val="none" w:sz="0" w:space="0" w:color="auto"/>
        <w:left w:val="none" w:sz="0" w:space="0" w:color="auto"/>
        <w:bottom w:val="none" w:sz="0" w:space="0" w:color="auto"/>
        <w:right w:val="none" w:sz="0" w:space="0" w:color="auto"/>
      </w:divBdr>
    </w:div>
    <w:div w:id="1710110080">
      <w:bodyDiv w:val="1"/>
      <w:marLeft w:val="0"/>
      <w:marRight w:val="0"/>
      <w:marTop w:val="0"/>
      <w:marBottom w:val="0"/>
      <w:divBdr>
        <w:top w:val="none" w:sz="0" w:space="0" w:color="auto"/>
        <w:left w:val="none" w:sz="0" w:space="0" w:color="auto"/>
        <w:bottom w:val="none" w:sz="0" w:space="0" w:color="auto"/>
        <w:right w:val="none" w:sz="0" w:space="0" w:color="auto"/>
      </w:divBdr>
    </w:div>
    <w:div w:id="1710647370">
      <w:bodyDiv w:val="1"/>
      <w:marLeft w:val="0"/>
      <w:marRight w:val="0"/>
      <w:marTop w:val="0"/>
      <w:marBottom w:val="0"/>
      <w:divBdr>
        <w:top w:val="none" w:sz="0" w:space="0" w:color="auto"/>
        <w:left w:val="none" w:sz="0" w:space="0" w:color="auto"/>
        <w:bottom w:val="none" w:sz="0" w:space="0" w:color="auto"/>
        <w:right w:val="none" w:sz="0" w:space="0" w:color="auto"/>
      </w:divBdr>
    </w:div>
    <w:div w:id="1710764030">
      <w:bodyDiv w:val="1"/>
      <w:marLeft w:val="0"/>
      <w:marRight w:val="0"/>
      <w:marTop w:val="0"/>
      <w:marBottom w:val="0"/>
      <w:divBdr>
        <w:top w:val="none" w:sz="0" w:space="0" w:color="auto"/>
        <w:left w:val="none" w:sz="0" w:space="0" w:color="auto"/>
        <w:bottom w:val="none" w:sz="0" w:space="0" w:color="auto"/>
        <w:right w:val="none" w:sz="0" w:space="0" w:color="auto"/>
      </w:divBdr>
    </w:div>
    <w:div w:id="1713262548">
      <w:bodyDiv w:val="1"/>
      <w:marLeft w:val="0"/>
      <w:marRight w:val="0"/>
      <w:marTop w:val="0"/>
      <w:marBottom w:val="0"/>
      <w:divBdr>
        <w:top w:val="none" w:sz="0" w:space="0" w:color="auto"/>
        <w:left w:val="none" w:sz="0" w:space="0" w:color="auto"/>
        <w:bottom w:val="none" w:sz="0" w:space="0" w:color="auto"/>
        <w:right w:val="none" w:sz="0" w:space="0" w:color="auto"/>
      </w:divBdr>
    </w:div>
    <w:div w:id="1714114499">
      <w:bodyDiv w:val="1"/>
      <w:marLeft w:val="0"/>
      <w:marRight w:val="0"/>
      <w:marTop w:val="0"/>
      <w:marBottom w:val="0"/>
      <w:divBdr>
        <w:top w:val="none" w:sz="0" w:space="0" w:color="auto"/>
        <w:left w:val="none" w:sz="0" w:space="0" w:color="auto"/>
        <w:bottom w:val="none" w:sz="0" w:space="0" w:color="auto"/>
        <w:right w:val="none" w:sz="0" w:space="0" w:color="auto"/>
      </w:divBdr>
    </w:div>
    <w:div w:id="1714650409">
      <w:bodyDiv w:val="1"/>
      <w:marLeft w:val="0"/>
      <w:marRight w:val="0"/>
      <w:marTop w:val="0"/>
      <w:marBottom w:val="0"/>
      <w:divBdr>
        <w:top w:val="none" w:sz="0" w:space="0" w:color="auto"/>
        <w:left w:val="none" w:sz="0" w:space="0" w:color="auto"/>
        <w:bottom w:val="none" w:sz="0" w:space="0" w:color="auto"/>
        <w:right w:val="none" w:sz="0" w:space="0" w:color="auto"/>
      </w:divBdr>
    </w:div>
    <w:div w:id="1720548651">
      <w:bodyDiv w:val="1"/>
      <w:marLeft w:val="0"/>
      <w:marRight w:val="0"/>
      <w:marTop w:val="0"/>
      <w:marBottom w:val="0"/>
      <w:divBdr>
        <w:top w:val="none" w:sz="0" w:space="0" w:color="auto"/>
        <w:left w:val="none" w:sz="0" w:space="0" w:color="auto"/>
        <w:bottom w:val="none" w:sz="0" w:space="0" w:color="auto"/>
        <w:right w:val="none" w:sz="0" w:space="0" w:color="auto"/>
      </w:divBdr>
    </w:div>
    <w:div w:id="1722287744">
      <w:bodyDiv w:val="1"/>
      <w:marLeft w:val="0"/>
      <w:marRight w:val="0"/>
      <w:marTop w:val="0"/>
      <w:marBottom w:val="0"/>
      <w:divBdr>
        <w:top w:val="none" w:sz="0" w:space="0" w:color="auto"/>
        <w:left w:val="none" w:sz="0" w:space="0" w:color="auto"/>
        <w:bottom w:val="none" w:sz="0" w:space="0" w:color="auto"/>
        <w:right w:val="none" w:sz="0" w:space="0" w:color="auto"/>
      </w:divBdr>
    </w:div>
    <w:div w:id="1722317275">
      <w:bodyDiv w:val="1"/>
      <w:marLeft w:val="0"/>
      <w:marRight w:val="0"/>
      <w:marTop w:val="0"/>
      <w:marBottom w:val="0"/>
      <w:divBdr>
        <w:top w:val="none" w:sz="0" w:space="0" w:color="auto"/>
        <w:left w:val="none" w:sz="0" w:space="0" w:color="auto"/>
        <w:bottom w:val="none" w:sz="0" w:space="0" w:color="auto"/>
        <w:right w:val="none" w:sz="0" w:space="0" w:color="auto"/>
      </w:divBdr>
    </w:div>
    <w:div w:id="1722627281">
      <w:bodyDiv w:val="1"/>
      <w:marLeft w:val="0"/>
      <w:marRight w:val="0"/>
      <w:marTop w:val="0"/>
      <w:marBottom w:val="0"/>
      <w:divBdr>
        <w:top w:val="none" w:sz="0" w:space="0" w:color="auto"/>
        <w:left w:val="none" w:sz="0" w:space="0" w:color="auto"/>
        <w:bottom w:val="none" w:sz="0" w:space="0" w:color="auto"/>
        <w:right w:val="none" w:sz="0" w:space="0" w:color="auto"/>
      </w:divBdr>
    </w:div>
    <w:div w:id="1724013694">
      <w:bodyDiv w:val="1"/>
      <w:marLeft w:val="0"/>
      <w:marRight w:val="0"/>
      <w:marTop w:val="0"/>
      <w:marBottom w:val="0"/>
      <w:divBdr>
        <w:top w:val="none" w:sz="0" w:space="0" w:color="auto"/>
        <w:left w:val="none" w:sz="0" w:space="0" w:color="auto"/>
        <w:bottom w:val="none" w:sz="0" w:space="0" w:color="auto"/>
        <w:right w:val="none" w:sz="0" w:space="0" w:color="auto"/>
      </w:divBdr>
    </w:div>
    <w:div w:id="1724401191">
      <w:bodyDiv w:val="1"/>
      <w:marLeft w:val="0"/>
      <w:marRight w:val="0"/>
      <w:marTop w:val="0"/>
      <w:marBottom w:val="0"/>
      <w:divBdr>
        <w:top w:val="none" w:sz="0" w:space="0" w:color="auto"/>
        <w:left w:val="none" w:sz="0" w:space="0" w:color="auto"/>
        <w:bottom w:val="none" w:sz="0" w:space="0" w:color="auto"/>
        <w:right w:val="none" w:sz="0" w:space="0" w:color="auto"/>
      </w:divBdr>
    </w:div>
    <w:div w:id="1724795017">
      <w:bodyDiv w:val="1"/>
      <w:marLeft w:val="0"/>
      <w:marRight w:val="0"/>
      <w:marTop w:val="0"/>
      <w:marBottom w:val="0"/>
      <w:divBdr>
        <w:top w:val="none" w:sz="0" w:space="0" w:color="auto"/>
        <w:left w:val="none" w:sz="0" w:space="0" w:color="auto"/>
        <w:bottom w:val="none" w:sz="0" w:space="0" w:color="auto"/>
        <w:right w:val="none" w:sz="0" w:space="0" w:color="auto"/>
      </w:divBdr>
    </w:div>
    <w:div w:id="1724981818">
      <w:bodyDiv w:val="1"/>
      <w:marLeft w:val="0"/>
      <w:marRight w:val="0"/>
      <w:marTop w:val="0"/>
      <w:marBottom w:val="0"/>
      <w:divBdr>
        <w:top w:val="none" w:sz="0" w:space="0" w:color="auto"/>
        <w:left w:val="none" w:sz="0" w:space="0" w:color="auto"/>
        <w:bottom w:val="none" w:sz="0" w:space="0" w:color="auto"/>
        <w:right w:val="none" w:sz="0" w:space="0" w:color="auto"/>
      </w:divBdr>
    </w:div>
    <w:div w:id="1724988268">
      <w:bodyDiv w:val="1"/>
      <w:marLeft w:val="0"/>
      <w:marRight w:val="0"/>
      <w:marTop w:val="0"/>
      <w:marBottom w:val="0"/>
      <w:divBdr>
        <w:top w:val="none" w:sz="0" w:space="0" w:color="auto"/>
        <w:left w:val="none" w:sz="0" w:space="0" w:color="auto"/>
        <w:bottom w:val="none" w:sz="0" w:space="0" w:color="auto"/>
        <w:right w:val="none" w:sz="0" w:space="0" w:color="auto"/>
      </w:divBdr>
    </w:div>
    <w:div w:id="1727490524">
      <w:bodyDiv w:val="1"/>
      <w:marLeft w:val="0"/>
      <w:marRight w:val="0"/>
      <w:marTop w:val="0"/>
      <w:marBottom w:val="0"/>
      <w:divBdr>
        <w:top w:val="none" w:sz="0" w:space="0" w:color="auto"/>
        <w:left w:val="none" w:sz="0" w:space="0" w:color="auto"/>
        <w:bottom w:val="none" w:sz="0" w:space="0" w:color="auto"/>
        <w:right w:val="none" w:sz="0" w:space="0" w:color="auto"/>
      </w:divBdr>
    </w:div>
    <w:div w:id="1728216853">
      <w:bodyDiv w:val="1"/>
      <w:marLeft w:val="0"/>
      <w:marRight w:val="0"/>
      <w:marTop w:val="0"/>
      <w:marBottom w:val="0"/>
      <w:divBdr>
        <w:top w:val="none" w:sz="0" w:space="0" w:color="auto"/>
        <w:left w:val="none" w:sz="0" w:space="0" w:color="auto"/>
        <w:bottom w:val="none" w:sz="0" w:space="0" w:color="auto"/>
        <w:right w:val="none" w:sz="0" w:space="0" w:color="auto"/>
      </w:divBdr>
    </w:div>
    <w:div w:id="1728408599">
      <w:bodyDiv w:val="1"/>
      <w:marLeft w:val="0"/>
      <w:marRight w:val="0"/>
      <w:marTop w:val="0"/>
      <w:marBottom w:val="0"/>
      <w:divBdr>
        <w:top w:val="none" w:sz="0" w:space="0" w:color="auto"/>
        <w:left w:val="none" w:sz="0" w:space="0" w:color="auto"/>
        <w:bottom w:val="none" w:sz="0" w:space="0" w:color="auto"/>
        <w:right w:val="none" w:sz="0" w:space="0" w:color="auto"/>
      </w:divBdr>
    </w:div>
    <w:div w:id="1729499741">
      <w:bodyDiv w:val="1"/>
      <w:marLeft w:val="0"/>
      <w:marRight w:val="0"/>
      <w:marTop w:val="0"/>
      <w:marBottom w:val="0"/>
      <w:divBdr>
        <w:top w:val="none" w:sz="0" w:space="0" w:color="auto"/>
        <w:left w:val="none" w:sz="0" w:space="0" w:color="auto"/>
        <w:bottom w:val="none" w:sz="0" w:space="0" w:color="auto"/>
        <w:right w:val="none" w:sz="0" w:space="0" w:color="auto"/>
      </w:divBdr>
    </w:div>
    <w:div w:id="1729765577">
      <w:bodyDiv w:val="1"/>
      <w:marLeft w:val="0"/>
      <w:marRight w:val="0"/>
      <w:marTop w:val="0"/>
      <w:marBottom w:val="0"/>
      <w:divBdr>
        <w:top w:val="none" w:sz="0" w:space="0" w:color="auto"/>
        <w:left w:val="none" w:sz="0" w:space="0" w:color="auto"/>
        <w:bottom w:val="none" w:sz="0" w:space="0" w:color="auto"/>
        <w:right w:val="none" w:sz="0" w:space="0" w:color="auto"/>
      </w:divBdr>
    </w:div>
    <w:div w:id="1731074567">
      <w:bodyDiv w:val="1"/>
      <w:marLeft w:val="0"/>
      <w:marRight w:val="0"/>
      <w:marTop w:val="0"/>
      <w:marBottom w:val="0"/>
      <w:divBdr>
        <w:top w:val="none" w:sz="0" w:space="0" w:color="auto"/>
        <w:left w:val="none" w:sz="0" w:space="0" w:color="auto"/>
        <w:bottom w:val="none" w:sz="0" w:space="0" w:color="auto"/>
        <w:right w:val="none" w:sz="0" w:space="0" w:color="auto"/>
      </w:divBdr>
    </w:div>
    <w:div w:id="1732264424">
      <w:bodyDiv w:val="1"/>
      <w:marLeft w:val="0"/>
      <w:marRight w:val="0"/>
      <w:marTop w:val="0"/>
      <w:marBottom w:val="0"/>
      <w:divBdr>
        <w:top w:val="none" w:sz="0" w:space="0" w:color="auto"/>
        <w:left w:val="none" w:sz="0" w:space="0" w:color="auto"/>
        <w:bottom w:val="none" w:sz="0" w:space="0" w:color="auto"/>
        <w:right w:val="none" w:sz="0" w:space="0" w:color="auto"/>
      </w:divBdr>
    </w:div>
    <w:div w:id="1735228936">
      <w:bodyDiv w:val="1"/>
      <w:marLeft w:val="0"/>
      <w:marRight w:val="0"/>
      <w:marTop w:val="0"/>
      <w:marBottom w:val="0"/>
      <w:divBdr>
        <w:top w:val="none" w:sz="0" w:space="0" w:color="auto"/>
        <w:left w:val="none" w:sz="0" w:space="0" w:color="auto"/>
        <w:bottom w:val="none" w:sz="0" w:space="0" w:color="auto"/>
        <w:right w:val="none" w:sz="0" w:space="0" w:color="auto"/>
      </w:divBdr>
    </w:div>
    <w:div w:id="1736246941">
      <w:bodyDiv w:val="1"/>
      <w:marLeft w:val="0"/>
      <w:marRight w:val="0"/>
      <w:marTop w:val="0"/>
      <w:marBottom w:val="0"/>
      <w:divBdr>
        <w:top w:val="none" w:sz="0" w:space="0" w:color="auto"/>
        <w:left w:val="none" w:sz="0" w:space="0" w:color="auto"/>
        <w:bottom w:val="none" w:sz="0" w:space="0" w:color="auto"/>
        <w:right w:val="none" w:sz="0" w:space="0" w:color="auto"/>
      </w:divBdr>
      <w:divsChild>
        <w:div w:id="1021973169">
          <w:marLeft w:val="480"/>
          <w:marRight w:val="0"/>
          <w:marTop w:val="0"/>
          <w:marBottom w:val="0"/>
          <w:divBdr>
            <w:top w:val="none" w:sz="0" w:space="0" w:color="auto"/>
            <w:left w:val="none" w:sz="0" w:space="0" w:color="auto"/>
            <w:bottom w:val="none" w:sz="0" w:space="0" w:color="auto"/>
            <w:right w:val="none" w:sz="0" w:space="0" w:color="auto"/>
          </w:divBdr>
        </w:div>
        <w:div w:id="776751252">
          <w:marLeft w:val="480"/>
          <w:marRight w:val="0"/>
          <w:marTop w:val="0"/>
          <w:marBottom w:val="0"/>
          <w:divBdr>
            <w:top w:val="none" w:sz="0" w:space="0" w:color="auto"/>
            <w:left w:val="none" w:sz="0" w:space="0" w:color="auto"/>
            <w:bottom w:val="none" w:sz="0" w:space="0" w:color="auto"/>
            <w:right w:val="none" w:sz="0" w:space="0" w:color="auto"/>
          </w:divBdr>
        </w:div>
        <w:div w:id="2096171844">
          <w:marLeft w:val="480"/>
          <w:marRight w:val="0"/>
          <w:marTop w:val="0"/>
          <w:marBottom w:val="0"/>
          <w:divBdr>
            <w:top w:val="none" w:sz="0" w:space="0" w:color="auto"/>
            <w:left w:val="none" w:sz="0" w:space="0" w:color="auto"/>
            <w:bottom w:val="none" w:sz="0" w:space="0" w:color="auto"/>
            <w:right w:val="none" w:sz="0" w:space="0" w:color="auto"/>
          </w:divBdr>
        </w:div>
        <w:div w:id="1057320503">
          <w:marLeft w:val="480"/>
          <w:marRight w:val="0"/>
          <w:marTop w:val="0"/>
          <w:marBottom w:val="0"/>
          <w:divBdr>
            <w:top w:val="none" w:sz="0" w:space="0" w:color="auto"/>
            <w:left w:val="none" w:sz="0" w:space="0" w:color="auto"/>
            <w:bottom w:val="none" w:sz="0" w:space="0" w:color="auto"/>
            <w:right w:val="none" w:sz="0" w:space="0" w:color="auto"/>
          </w:divBdr>
        </w:div>
        <w:div w:id="1858426500">
          <w:marLeft w:val="480"/>
          <w:marRight w:val="0"/>
          <w:marTop w:val="0"/>
          <w:marBottom w:val="0"/>
          <w:divBdr>
            <w:top w:val="none" w:sz="0" w:space="0" w:color="auto"/>
            <w:left w:val="none" w:sz="0" w:space="0" w:color="auto"/>
            <w:bottom w:val="none" w:sz="0" w:space="0" w:color="auto"/>
            <w:right w:val="none" w:sz="0" w:space="0" w:color="auto"/>
          </w:divBdr>
        </w:div>
        <w:div w:id="731543158">
          <w:marLeft w:val="480"/>
          <w:marRight w:val="0"/>
          <w:marTop w:val="0"/>
          <w:marBottom w:val="0"/>
          <w:divBdr>
            <w:top w:val="none" w:sz="0" w:space="0" w:color="auto"/>
            <w:left w:val="none" w:sz="0" w:space="0" w:color="auto"/>
            <w:bottom w:val="none" w:sz="0" w:space="0" w:color="auto"/>
            <w:right w:val="none" w:sz="0" w:space="0" w:color="auto"/>
          </w:divBdr>
        </w:div>
        <w:div w:id="938028561">
          <w:marLeft w:val="480"/>
          <w:marRight w:val="0"/>
          <w:marTop w:val="0"/>
          <w:marBottom w:val="0"/>
          <w:divBdr>
            <w:top w:val="none" w:sz="0" w:space="0" w:color="auto"/>
            <w:left w:val="none" w:sz="0" w:space="0" w:color="auto"/>
            <w:bottom w:val="none" w:sz="0" w:space="0" w:color="auto"/>
            <w:right w:val="none" w:sz="0" w:space="0" w:color="auto"/>
          </w:divBdr>
        </w:div>
        <w:div w:id="1787383344">
          <w:marLeft w:val="480"/>
          <w:marRight w:val="0"/>
          <w:marTop w:val="0"/>
          <w:marBottom w:val="0"/>
          <w:divBdr>
            <w:top w:val="none" w:sz="0" w:space="0" w:color="auto"/>
            <w:left w:val="none" w:sz="0" w:space="0" w:color="auto"/>
            <w:bottom w:val="none" w:sz="0" w:space="0" w:color="auto"/>
            <w:right w:val="none" w:sz="0" w:space="0" w:color="auto"/>
          </w:divBdr>
        </w:div>
        <w:div w:id="842861145">
          <w:marLeft w:val="480"/>
          <w:marRight w:val="0"/>
          <w:marTop w:val="0"/>
          <w:marBottom w:val="0"/>
          <w:divBdr>
            <w:top w:val="none" w:sz="0" w:space="0" w:color="auto"/>
            <w:left w:val="none" w:sz="0" w:space="0" w:color="auto"/>
            <w:bottom w:val="none" w:sz="0" w:space="0" w:color="auto"/>
            <w:right w:val="none" w:sz="0" w:space="0" w:color="auto"/>
          </w:divBdr>
        </w:div>
        <w:div w:id="186138846">
          <w:marLeft w:val="480"/>
          <w:marRight w:val="0"/>
          <w:marTop w:val="0"/>
          <w:marBottom w:val="0"/>
          <w:divBdr>
            <w:top w:val="none" w:sz="0" w:space="0" w:color="auto"/>
            <w:left w:val="none" w:sz="0" w:space="0" w:color="auto"/>
            <w:bottom w:val="none" w:sz="0" w:space="0" w:color="auto"/>
            <w:right w:val="none" w:sz="0" w:space="0" w:color="auto"/>
          </w:divBdr>
        </w:div>
        <w:div w:id="638386329">
          <w:marLeft w:val="480"/>
          <w:marRight w:val="0"/>
          <w:marTop w:val="0"/>
          <w:marBottom w:val="0"/>
          <w:divBdr>
            <w:top w:val="none" w:sz="0" w:space="0" w:color="auto"/>
            <w:left w:val="none" w:sz="0" w:space="0" w:color="auto"/>
            <w:bottom w:val="none" w:sz="0" w:space="0" w:color="auto"/>
            <w:right w:val="none" w:sz="0" w:space="0" w:color="auto"/>
          </w:divBdr>
        </w:div>
        <w:div w:id="56514364">
          <w:marLeft w:val="480"/>
          <w:marRight w:val="0"/>
          <w:marTop w:val="0"/>
          <w:marBottom w:val="0"/>
          <w:divBdr>
            <w:top w:val="none" w:sz="0" w:space="0" w:color="auto"/>
            <w:left w:val="none" w:sz="0" w:space="0" w:color="auto"/>
            <w:bottom w:val="none" w:sz="0" w:space="0" w:color="auto"/>
            <w:right w:val="none" w:sz="0" w:space="0" w:color="auto"/>
          </w:divBdr>
        </w:div>
        <w:div w:id="678777953">
          <w:marLeft w:val="480"/>
          <w:marRight w:val="0"/>
          <w:marTop w:val="0"/>
          <w:marBottom w:val="0"/>
          <w:divBdr>
            <w:top w:val="none" w:sz="0" w:space="0" w:color="auto"/>
            <w:left w:val="none" w:sz="0" w:space="0" w:color="auto"/>
            <w:bottom w:val="none" w:sz="0" w:space="0" w:color="auto"/>
            <w:right w:val="none" w:sz="0" w:space="0" w:color="auto"/>
          </w:divBdr>
        </w:div>
        <w:div w:id="654143854">
          <w:marLeft w:val="480"/>
          <w:marRight w:val="0"/>
          <w:marTop w:val="0"/>
          <w:marBottom w:val="0"/>
          <w:divBdr>
            <w:top w:val="none" w:sz="0" w:space="0" w:color="auto"/>
            <w:left w:val="none" w:sz="0" w:space="0" w:color="auto"/>
            <w:bottom w:val="none" w:sz="0" w:space="0" w:color="auto"/>
            <w:right w:val="none" w:sz="0" w:space="0" w:color="auto"/>
          </w:divBdr>
        </w:div>
        <w:div w:id="683631728">
          <w:marLeft w:val="480"/>
          <w:marRight w:val="0"/>
          <w:marTop w:val="0"/>
          <w:marBottom w:val="0"/>
          <w:divBdr>
            <w:top w:val="none" w:sz="0" w:space="0" w:color="auto"/>
            <w:left w:val="none" w:sz="0" w:space="0" w:color="auto"/>
            <w:bottom w:val="none" w:sz="0" w:space="0" w:color="auto"/>
            <w:right w:val="none" w:sz="0" w:space="0" w:color="auto"/>
          </w:divBdr>
        </w:div>
        <w:div w:id="968507718">
          <w:marLeft w:val="480"/>
          <w:marRight w:val="0"/>
          <w:marTop w:val="0"/>
          <w:marBottom w:val="0"/>
          <w:divBdr>
            <w:top w:val="none" w:sz="0" w:space="0" w:color="auto"/>
            <w:left w:val="none" w:sz="0" w:space="0" w:color="auto"/>
            <w:bottom w:val="none" w:sz="0" w:space="0" w:color="auto"/>
            <w:right w:val="none" w:sz="0" w:space="0" w:color="auto"/>
          </w:divBdr>
        </w:div>
        <w:div w:id="840658257">
          <w:marLeft w:val="480"/>
          <w:marRight w:val="0"/>
          <w:marTop w:val="0"/>
          <w:marBottom w:val="0"/>
          <w:divBdr>
            <w:top w:val="none" w:sz="0" w:space="0" w:color="auto"/>
            <w:left w:val="none" w:sz="0" w:space="0" w:color="auto"/>
            <w:bottom w:val="none" w:sz="0" w:space="0" w:color="auto"/>
            <w:right w:val="none" w:sz="0" w:space="0" w:color="auto"/>
          </w:divBdr>
        </w:div>
        <w:div w:id="1446656954">
          <w:marLeft w:val="480"/>
          <w:marRight w:val="0"/>
          <w:marTop w:val="0"/>
          <w:marBottom w:val="0"/>
          <w:divBdr>
            <w:top w:val="none" w:sz="0" w:space="0" w:color="auto"/>
            <w:left w:val="none" w:sz="0" w:space="0" w:color="auto"/>
            <w:bottom w:val="none" w:sz="0" w:space="0" w:color="auto"/>
            <w:right w:val="none" w:sz="0" w:space="0" w:color="auto"/>
          </w:divBdr>
        </w:div>
        <w:div w:id="1659075761">
          <w:marLeft w:val="480"/>
          <w:marRight w:val="0"/>
          <w:marTop w:val="0"/>
          <w:marBottom w:val="0"/>
          <w:divBdr>
            <w:top w:val="none" w:sz="0" w:space="0" w:color="auto"/>
            <w:left w:val="none" w:sz="0" w:space="0" w:color="auto"/>
            <w:bottom w:val="none" w:sz="0" w:space="0" w:color="auto"/>
            <w:right w:val="none" w:sz="0" w:space="0" w:color="auto"/>
          </w:divBdr>
        </w:div>
        <w:div w:id="813328315">
          <w:marLeft w:val="480"/>
          <w:marRight w:val="0"/>
          <w:marTop w:val="0"/>
          <w:marBottom w:val="0"/>
          <w:divBdr>
            <w:top w:val="none" w:sz="0" w:space="0" w:color="auto"/>
            <w:left w:val="none" w:sz="0" w:space="0" w:color="auto"/>
            <w:bottom w:val="none" w:sz="0" w:space="0" w:color="auto"/>
            <w:right w:val="none" w:sz="0" w:space="0" w:color="auto"/>
          </w:divBdr>
        </w:div>
        <w:div w:id="539319370">
          <w:marLeft w:val="480"/>
          <w:marRight w:val="0"/>
          <w:marTop w:val="0"/>
          <w:marBottom w:val="0"/>
          <w:divBdr>
            <w:top w:val="none" w:sz="0" w:space="0" w:color="auto"/>
            <w:left w:val="none" w:sz="0" w:space="0" w:color="auto"/>
            <w:bottom w:val="none" w:sz="0" w:space="0" w:color="auto"/>
            <w:right w:val="none" w:sz="0" w:space="0" w:color="auto"/>
          </w:divBdr>
        </w:div>
        <w:div w:id="595749959">
          <w:marLeft w:val="480"/>
          <w:marRight w:val="0"/>
          <w:marTop w:val="0"/>
          <w:marBottom w:val="0"/>
          <w:divBdr>
            <w:top w:val="none" w:sz="0" w:space="0" w:color="auto"/>
            <w:left w:val="none" w:sz="0" w:space="0" w:color="auto"/>
            <w:bottom w:val="none" w:sz="0" w:space="0" w:color="auto"/>
            <w:right w:val="none" w:sz="0" w:space="0" w:color="auto"/>
          </w:divBdr>
        </w:div>
        <w:div w:id="137309037">
          <w:marLeft w:val="480"/>
          <w:marRight w:val="0"/>
          <w:marTop w:val="0"/>
          <w:marBottom w:val="0"/>
          <w:divBdr>
            <w:top w:val="none" w:sz="0" w:space="0" w:color="auto"/>
            <w:left w:val="none" w:sz="0" w:space="0" w:color="auto"/>
            <w:bottom w:val="none" w:sz="0" w:space="0" w:color="auto"/>
            <w:right w:val="none" w:sz="0" w:space="0" w:color="auto"/>
          </w:divBdr>
        </w:div>
        <w:div w:id="195385321">
          <w:marLeft w:val="480"/>
          <w:marRight w:val="0"/>
          <w:marTop w:val="0"/>
          <w:marBottom w:val="0"/>
          <w:divBdr>
            <w:top w:val="none" w:sz="0" w:space="0" w:color="auto"/>
            <w:left w:val="none" w:sz="0" w:space="0" w:color="auto"/>
            <w:bottom w:val="none" w:sz="0" w:space="0" w:color="auto"/>
            <w:right w:val="none" w:sz="0" w:space="0" w:color="auto"/>
          </w:divBdr>
        </w:div>
        <w:div w:id="681590047">
          <w:marLeft w:val="480"/>
          <w:marRight w:val="0"/>
          <w:marTop w:val="0"/>
          <w:marBottom w:val="0"/>
          <w:divBdr>
            <w:top w:val="none" w:sz="0" w:space="0" w:color="auto"/>
            <w:left w:val="none" w:sz="0" w:space="0" w:color="auto"/>
            <w:bottom w:val="none" w:sz="0" w:space="0" w:color="auto"/>
            <w:right w:val="none" w:sz="0" w:space="0" w:color="auto"/>
          </w:divBdr>
        </w:div>
        <w:div w:id="1625308774">
          <w:marLeft w:val="480"/>
          <w:marRight w:val="0"/>
          <w:marTop w:val="0"/>
          <w:marBottom w:val="0"/>
          <w:divBdr>
            <w:top w:val="none" w:sz="0" w:space="0" w:color="auto"/>
            <w:left w:val="none" w:sz="0" w:space="0" w:color="auto"/>
            <w:bottom w:val="none" w:sz="0" w:space="0" w:color="auto"/>
            <w:right w:val="none" w:sz="0" w:space="0" w:color="auto"/>
          </w:divBdr>
        </w:div>
        <w:div w:id="1548100661">
          <w:marLeft w:val="480"/>
          <w:marRight w:val="0"/>
          <w:marTop w:val="0"/>
          <w:marBottom w:val="0"/>
          <w:divBdr>
            <w:top w:val="none" w:sz="0" w:space="0" w:color="auto"/>
            <w:left w:val="none" w:sz="0" w:space="0" w:color="auto"/>
            <w:bottom w:val="none" w:sz="0" w:space="0" w:color="auto"/>
            <w:right w:val="none" w:sz="0" w:space="0" w:color="auto"/>
          </w:divBdr>
        </w:div>
        <w:div w:id="419640001">
          <w:marLeft w:val="480"/>
          <w:marRight w:val="0"/>
          <w:marTop w:val="0"/>
          <w:marBottom w:val="0"/>
          <w:divBdr>
            <w:top w:val="none" w:sz="0" w:space="0" w:color="auto"/>
            <w:left w:val="none" w:sz="0" w:space="0" w:color="auto"/>
            <w:bottom w:val="none" w:sz="0" w:space="0" w:color="auto"/>
            <w:right w:val="none" w:sz="0" w:space="0" w:color="auto"/>
          </w:divBdr>
        </w:div>
        <w:div w:id="804659958">
          <w:marLeft w:val="480"/>
          <w:marRight w:val="0"/>
          <w:marTop w:val="0"/>
          <w:marBottom w:val="0"/>
          <w:divBdr>
            <w:top w:val="none" w:sz="0" w:space="0" w:color="auto"/>
            <w:left w:val="none" w:sz="0" w:space="0" w:color="auto"/>
            <w:bottom w:val="none" w:sz="0" w:space="0" w:color="auto"/>
            <w:right w:val="none" w:sz="0" w:space="0" w:color="auto"/>
          </w:divBdr>
        </w:div>
        <w:div w:id="1083574527">
          <w:marLeft w:val="480"/>
          <w:marRight w:val="0"/>
          <w:marTop w:val="0"/>
          <w:marBottom w:val="0"/>
          <w:divBdr>
            <w:top w:val="none" w:sz="0" w:space="0" w:color="auto"/>
            <w:left w:val="none" w:sz="0" w:space="0" w:color="auto"/>
            <w:bottom w:val="none" w:sz="0" w:space="0" w:color="auto"/>
            <w:right w:val="none" w:sz="0" w:space="0" w:color="auto"/>
          </w:divBdr>
        </w:div>
        <w:div w:id="704985580">
          <w:marLeft w:val="480"/>
          <w:marRight w:val="0"/>
          <w:marTop w:val="0"/>
          <w:marBottom w:val="0"/>
          <w:divBdr>
            <w:top w:val="none" w:sz="0" w:space="0" w:color="auto"/>
            <w:left w:val="none" w:sz="0" w:space="0" w:color="auto"/>
            <w:bottom w:val="none" w:sz="0" w:space="0" w:color="auto"/>
            <w:right w:val="none" w:sz="0" w:space="0" w:color="auto"/>
          </w:divBdr>
        </w:div>
        <w:div w:id="863320594">
          <w:marLeft w:val="480"/>
          <w:marRight w:val="0"/>
          <w:marTop w:val="0"/>
          <w:marBottom w:val="0"/>
          <w:divBdr>
            <w:top w:val="none" w:sz="0" w:space="0" w:color="auto"/>
            <w:left w:val="none" w:sz="0" w:space="0" w:color="auto"/>
            <w:bottom w:val="none" w:sz="0" w:space="0" w:color="auto"/>
            <w:right w:val="none" w:sz="0" w:space="0" w:color="auto"/>
          </w:divBdr>
        </w:div>
        <w:div w:id="1857647030">
          <w:marLeft w:val="480"/>
          <w:marRight w:val="0"/>
          <w:marTop w:val="0"/>
          <w:marBottom w:val="0"/>
          <w:divBdr>
            <w:top w:val="none" w:sz="0" w:space="0" w:color="auto"/>
            <w:left w:val="none" w:sz="0" w:space="0" w:color="auto"/>
            <w:bottom w:val="none" w:sz="0" w:space="0" w:color="auto"/>
            <w:right w:val="none" w:sz="0" w:space="0" w:color="auto"/>
          </w:divBdr>
        </w:div>
        <w:div w:id="155803041">
          <w:marLeft w:val="480"/>
          <w:marRight w:val="0"/>
          <w:marTop w:val="0"/>
          <w:marBottom w:val="0"/>
          <w:divBdr>
            <w:top w:val="none" w:sz="0" w:space="0" w:color="auto"/>
            <w:left w:val="none" w:sz="0" w:space="0" w:color="auto"/>
            <w:bottom w:val="none" w:sz="0" w:space="0" w:color="auto"/>
            <w:right w:val="none" w:sz="0" w:space="0" w:color="auto"/>
          </w:divBdr>
        </w:div>
        <w:div w:id="183060300">
          <w:marLeft w:val="480"/>
          <w:marRight w:val="0"/>
          <w:marTop w:val="0"/>
          <w:marBottom w:val="0"/>
          <w:divBdr>
            <w:top w:val="none" w:sz="0" w:space="0" w:color="auto"/>
            <w:left w:val="none" w:sz="0" w:space="0" w:color="auto"/>
            <w:bottom w:val="none" w:sz="0" w:space="0" w:color="auto"/>
            <w:right w:val="none" w:sz="0" w:space="0" w:color="auto"/>
          </w:divBdr>
        </w:div>
        <w:div w:id="1375887165">
          <w:marLeft w:val="480"/>
          <w:marRight w:val="0"/>
          <w:marTop w:val="0"/>
          <w:marBottom w:val="0"/>
          <w:divBdr>
            <w:top w:val="none" w:sz="0" w:space="0" w:color="auto"/>
            <w:left w:val="none" w:sz="0" w:space="0" w:color="auto"/>
            <w:bottom w:val="none" w:sz="0" w:space="0" w:color="auto"/>
            <w:right w:val="none" w:sz="0" w:space="0" w:color="auto"/>
          </w:divBdr>
        </w:div>
        <w:div w:id="1104695270">
          <w:marLeft w:val="480"/>
          <w:marRight w:val="0"/>
          <w:marTop w:val="0"/>
          <w:marBottom w:val="0"/>
          <w:divBdr>
            <w:top w:val="none" w:sz="0" w:space="0" w:color="auto"/>
            <w:left w:val="none" w:sz="0" w:space="0" w:color="auto"/>
            <w:bottom w:val="none" w:sz="0" w:space="0" w:color="auto"/>
            <w:right w:val="none" w:sz="0" w:space="0" w:color="auto"/>
          </w:divBdr>
        </w:div>
        <w:div w:id="1103308347">
          <w:marLeft w:val="480"/>
          <w:marRight w:val="0"/>
          <w:marTop w:val="0"/>
          <w:marBottom w:val="0"/>
          <w:divBdr>
            <w:top w:val="none" w:sz="0" w:space="0" w:color="auto"/>
            <w:left w:val="none" w:sz="0" w:space="0" w:color="auto"/>
            <w:bottom w:val="none" w:sz="0" w:space="0" w:color="auto"/>
            <w:right w:val="none" w:sz="0" w:space="0" w:color="auto"/>
          </w:divBdr>
        </w:div>
        <w:div w:id="1060902609">
          <w:marLeft w:val="480"/>
          <w:marRight w:val="0"/>
          <w:marTop w:val="0"/>
          <w:marBottom w:val="0"/>
          <w:divBdr>
            <w:top w:val="none" w:sz="0" w:space="0" w:color="auto"/>
            <w:left w:val="none" w:sz="0" w:space="0" w:color="auto"/>
            <w:bottom w:val="none" w:sz="0" w:space="0" w:color="auto"/>
            <w:right w:val="none" w:sz="0" w:space="0" w:color="auto"/>
          </w:divBdr>
        </w:div>
        <w:div w:id="1693720772">
          <w:marLeft w:val="480"/>
          <w:marRight w:val="0"/>
          <w:marTop w:val="0"/>
          <w:marBottom w:val="0"/>
          <w:divBdr>
            <w:top w:val="none" w:sz="0" w:space="0" w:color="auto"/>
            <w:left w:val="none" w:sz="0" w:space="0" w:color="auto"/>
            <w:bottom w:val="none" w:sz="0" w:space="0" w:color="auto"/>
            <w:right w:val="none" w:sz="0" w:space="0" w:color="auto"/>
          </w:divBdr>
        </w:div>
        <w:div w:id="108818758">
          <w:marLeft w:val="480"/>
          <w:marRight w:val="0"/>
          <w:marTop w:val="0"/>
          <w:marBottom w:val="0"/>
          <w:divBdr>
            <w:top w:val="none" w:sz="0" w:space="0" w:color="auto"/>
            <w:left w:val="none" w:sz="0" w:space="0" w:color="auto"/>
            <w:bottom w:val="none" w:sz="0" w:space="0" w:color="auto"/>
            <w:right w:val="none" w:sz="0" w:space="0" w:color="auto"/>
          </w:divBdr>
        </w:div>
        <w:div w:id="1038973954">
          <w:marLeft w:val="480"/>
          <w:marRight w:val="0"/>
          <w:marTop w:val="0"/>
          <w:marBottom w:val="0"/>
          <w:divBdr>
            <w:top w:val="none" w:sz="0" w:space="0" w:color="auto"/>
            <w:left w:val="none" w:sz="0" w:space="0" w:color="auto"/>
            <w:bottom w:val="none" w:sz="0" w:space="0" w:color="auto"/>
            <w:right w:val="none" w:sz="0" w:space="0" w:color="auto"/>
          </w:divBdr>
        </w:div>
        <w:div w:id="36929367">
          <w:marLeft w:val="480"/>
          <w:marRight w:val="0"/>
          <w:marTop w:val="0"/>
          <w:marBottom w:val="0"/>
          <w:divBdr>
            <w:top w:val="none" w:sz="0" w:space="0" w:color="auto"/>
            <w:left w:val="none" w:sz="0" w:space="0" w:color="auto"/>
            <w:bottom w:val="none" w:sz="0" w:space="0" w:color="auto"/>
            <w:right w:val="none" w:sz="0" w:space="0" w:color="auto"/>
          </w:divBdr>
        </w:div>
        <w:div w:id="1269042655">
          <w:marLeft w:val="480"/>
          <w:marRight w:val="0"/>
          <w:marTop w:val="0"/>
          <w:marBottom w:val="0"/>
          <w:divBdr>
            <w:top w:val="none" w:sz="0" w:space="0" w:color="auto"/>
            <w:left w:val="none" w:sz="0" w:space="0" w:color="auto"/>
            <w:bottom w:val="none" w:sz="0" w:space="0" w:color="auto"/>
            <w:right w:val="none" w:sz="0" w:space="0" w:color="auto"/>
          </w:divBdr>
        </w:div>
        <w:div w:id="808087532">
          <w:marLeft w:val="480"/>
          <w:marRight w:val="0"/>
          <w:marTop w:val="0"/>
          <w:marBottom w:val="0"/>
          <w:divBdr>
            <w:top w:val="none" w:sz="0" w:space="0" w:color="auto"/>
            <w:left w:val="none" w:sz="0" w:space="0" w:color="auto"/>
            <w:bottom w:val="none" w:sz="0" w:space="0" w:color="auto"/>
            <w:right w:val="none" w:sz="0" w:space="0" w:color="auto"/>
          </w:divBdr>
        </w:div>
        <w:div w:id="1774399254">
          <w:marLeft w:val="480"/>
          <w:marRight w:val="0"/>
          <w:marTop w:val="0"/>
          <w:marBottom w:val="0"/>
          <w:divBdr>
            <w:top w:val="none" w:sz="0" w:space="0" w:color="auto"/>
            <w:left w:val="none" w:sz="0" w:space="0" w:color="auto"/>
            <w:bottom w:val="none" w:sz="0" w:space="0" w:color="auto"/>
            <w:right w:val="none" w:sz="0" w:space="0" w:color="auto"/>
          </w:divBdr>
        </w:div>
        <w:div w:id="2054885588">
          <w:marLeft w:val="480"/>
          <w:marRight w:val="0"/>
          <w:marTop w:val="0"/>
          <w:marBottom w:val="0"/>
          <w:divBdr>
            <w:top w:val="none" w:sz="0" w:space="0" w:color="auto"/>
            <w:left w:val="none" w:sz="0" w:space="0" w:color="auto"/>
            <w:bottom w:val="none" w:sz="0" w:space="0" w:color="auto"/>
            <w:right w:val="none" w:sz="0" w:space="0" w:color="auto"/>
          </w:divBdr>
        </w:div>
        <w:div w:id="669724013">
          <w:marLeft w:val="480"/>
          <w:marRight w:val="0"/>
          <w:marTop w:val="0"/>
          <w:marBottom w:val="0"/>
          <w:divBdr>
            <w:top w:val="none" w:sz="0" w:space="0" w:color="auto"/>
            <w:left w:val="none" w:sz="0" w:space="0" w:color="auto"/>
            <w:bottom w:val="none" w:sz="0" w:space="0" w:color="auto"/>
            <w:right w:val="none" w:sz="0" w:space="0" w:color="auto"/>
          </w:divBdr>
        </w:div>
        <w:div w:id="836192392">
          <w:marLeft w:val="480"/>
          <w:marRight w:val="0"/>
          <w:marTop w:val="0"/>
          <w:marBottom w:val="0"/>
          <w:divBdr>
            <w:top w:val="none" w:sz="0" w:space="0" w:color="auto"/>
            <w:left w:val="none" w:sz="0" w:space="0" w:color="auto"/>
            <w:bottom w:val="none" w:sz="0" w:space="0" w:color="auto"/>
            <w:right w:val="none" w:sz="0" w:space="0" w:color="auto"/>
          </w:divBdr>
        </w:div>
        <w:div w:id="603804620">
          <w:marLeft w:val="480"/>
          <w:marRight w:val="0"/>
          <w:marTop w:val="0"/>
          <w:marBottom w:val="0"/>
          <w:divBdr>
            <w:top w:val="none" w:sz="0" w:space="0" w:color="auto"/>
            <w:left w:val="none" w:sz="0" w:space="0" w:color="auto"/>
            <w:bottom w:val="none" w:sz="0" w:space="0" w:color="auto"/>
            <w:right w:val="none" w:sz="0" w:space="0" w:color="auto"/>
          </w:divBdr>
        </w:div>
        <w:div w:id="1193106772">
          <w:marLeft w:val="480"/>
          <w:marRight w:val="0"/>
          <w:marTop w:val="0"/>
          <w:marBottom w:val="0"/>
          <w:divBdr>
            <w:top w:val="none" w:sz="0" w:space="0" w:color="auto"/>
            <w:left w:val="none" w:sz="0" w:space="0" w:color="auto"/>
            <w:bottom w:val="none" w:sz="0" w:space="0" w:color="auto"/>
            <w:right w:val="none" w:sz="0" w:space="0" w:color="auto"/>
          </w:divBdr>
        </w:div>
        <w:div w:id="1930195268">
          <w:marLeft w:val="480"/>
          <w:marRight w:val="0"/>
          <w:marTop w:val="0"/>
          <w:marBottom w:val="0"/>
          <w:divBdr>
            <w:top w:val="none" w:sz="0" w:space="0" w:color="auto"/>
            <w:left w:val="none" w:sz="0" w:space="0" w:color="auto"/>
            <w:bottom w:val="none" w:sz="0" w:space="0" w:color="auto"/>
            <w:right w:val="none" w:sz="0" w:space="0" w:color="auto"/>
          </w:divBdr>
        </w:div>
        <w:div w:id="1904677284">
          <w:marLeft w:val="480"/>
          <w:marRight w:val="0"/>
          <w:marTop w:val="0"/>
          <w:marBottom w:val="0"/>
          <w:divBdr>
            <w:top w:val="none" w:sz="0" w:space="0" w:color="auto"/>
            <w:left w:val="none" w:sz="0" w:space="0" w:color="auto"/>
            <w:bottom w:val="none" w:sz="0" w:space="0" w:color="auto"/>
            <w:right w:val="none" w:sz="0" w:space="0" w:color="auto"/>
          </w:divBdr>
        </w:div>
        <w:div w:id="1219783823">
          <w:marLeft w:val="480"/>
          <w:marRight w:val="0"/>
          <w:marTop w:val="0"/>
          <w:marBottom w:val="0"/>
          <w:divBdr>
            <w:top w:val="none" w:sz="0" w:space="0" w:color="auto"/>
            <w:left w:val="none" w:sz="0" w:space="0" w:color="auto"/>
            <w:bottom w:val="none" w:sz="0" w:space="0" w:color="auto"/>
            <w:right w:val="none" w:sz="0" w:space="0" w:color="auto"/>
          </w:divBdr>
        </w:div>
        <w:div w:id="1251087571">
          <w:marLeft w:val="480"/>
          <w:marRight w:val="0"/>
          <w:marTop w:val="0"/>
          <w:marBottom w:val="0"/>
          <w:divBdr>
            <w:top w:val="none" w:sz="0" w:space="0" w:color="auto"/>
            <w:left w:val="none" w:sz="0" w:space="0" w:color="auto"/>
            <w:bottom w:val="none" w:sz="0" w:space="0" w:color="auto"/>
            <w:right w:val="none" w:sz="0" w:space="0" w:color="auto"/>
          </w:divBdr>
        </w:div>
        <w:div w:id="2032491420">
          <w:marLeft w:val="480"/>
          <w:marRight w:val="0"/>
          <w:marTop w:val="0"/>
          <w:marBottom w:val="0"/>
          <w:divBdr>
            <w:top w:val="none" w:sz="0" w:space="0" w:color="auto"/>
            <w:left w:val="none" w:sz="0" w:space="0" w:color="auto"/>
            <w:bottom w:val="none" w:sz="0" w:space="0" w:color="auto"/>
            <w:right w:val="none" w:sz="0" w:space="0" w:color="auto"/>
          </w:divBdr>
        </w:div>
        <w:div w:id="237634764">
          <w:marLeft w:val="480"/>
          <w:marRight w:val="0"/>
          <w:marTop w:val="0"/>
          <w:marBottom w:val="0"/>
          <w:divBdr>
            <w:top w:val="none" w:sz="0" w:space="0" w:color="auto"/>
            <w:left w:val="none" w:sz="0" w:space="0" w:color="auto"/>
            <w:bottom w:val="none" w:sz="0" w:space="0" w:color="auto"/>
            <w:right w:val="none" w:sz="0" w:space="0" w:color="auto"/>
          </w:divBdr>
        </w:div>
        <w:div w:id="156770844">
          <w:marLeft w:val="480"/>
          <w:marRight w:val="0"/>
          <w:marTop w:val="0"/>
          <w:marBottom w:val="0"/>
          <w:divBdr>
            <w:top w:val="none" w:sz="0" w:space="0" w:color="auto"/>
            <w:left w:val="none" w:sz="0" w:space="0" w:color="auto"/>
            <w:bottom w:val="none" w:sz="0" w:space="0" w:color="auto"/>
            <w:right w:val="none" w:sz="0" w:space="0" w:color="auto"/>
          </w:divBdr>
        </w:div>
        <w:div w:id="460080824">
          <w:marLeft w:val="480"/>
          <w:marRight w:val="0"/>
          <w:marTop w:val="0"/>
          <w:marBottom w:val="0"/>
          <w:divBdr>
            <w:top w:val="none" w:sz="0" w:space="0" w:color="auto"/>
            <w:left w:val="none" w:sz="0" w:space="0" w:color="auto"/>
            <w:bottom w:val="none" w:sz="0" w:space="0" w:color="auto"/>
            <w:right w:val="none" w:sz="0" w:space="0" w:color="auto"/>
          </w:divBdr>
        </w:div>
        <w:div w:id="500581166">
          <w:marLeft w:val="480"/>
          <w:marRight w:val="0"/>
          <w:marTop w:val="0"/>
          <w:marBottom w:val="0"/>
          <w:divBdr>
            <w:top w:val="none" w:sz="0" w:space="0" w:color="auto"/>
            <w:left w:val="none" w:sz="0" w:space="0" w:color="auto"/>
            <w:bottom w:val="none" w:sz="0" w:space="0" w:color="auto"/>
            <w:right w:val="none" w:sz="0" w:space="0" w:color="auto"/>
          </w:divBdr>
        </w:div>
        <w:div w:id="1578437138">
          <w:marLeft w:val="480"/>
          <w:marRight w:val="0"/>
          <w:marTop w:val="0"/>
          <w:marBottom w:val="0"/>
          <w:divBdr>
            <w:top w:val="none" w:sz="0" w:space="0" w:color="auto"/>
            <w:left w:val="none" w:sz="0" w:space="0" w:color="auto"/>
            <w:bottom w:val="none" w:sz="0" w:space="0" w:color="auto"/>
            <w:right w:val="none" w:sz="0" w:space="0" w:color="auto"/>
          </w:divBdr>
        </w:div>
        <w:div w:id="1392995217">
          <w:marLeft w:val="480"/>
          <w:marRight w:val="0"/>
          <w:marTop w:val="0"/>
          <w:marBottom w:val="0"/>
          <w:divBdr>
            <w:top w:val="none" w:sz="0" w:space="0" w:color="auto"/>
            <w:left w:val="none" w:sz="0" w:space="0" w:color="auto"/>
            <w:bottom w:val="none" w:sz="0" w:space="0" w:color="auto"/>
            <w:right w:val="none" w:sz="0" w:space="0" w:color="auto"/>
          </w:divBdr>
        </w:div>
        <w:div w:id="1069376829">
          <w:marLeft w:val="480"/>
          <w:marRight w:val="0"/>
          <w:marTop w:val="0"/>
          <w:marBottom w:val="0"/>
          <w:divBdr>
            <w:top w:val="none" w:sz="0" w:space="0" w:color="auto"/>
            <w:left w:val="none" w:sz="0" w:space="0" w:color="auto"/>
            <w:bottom w:val="none" w:sz="0" w:space="0" w:color="auto"/>
            <w:right w:val="none" w:sz="0" w:space="0" w:color="auto"/>
          </w:divBdr>
        </w:div>
        <w:div w:id="2113432830">
          <w:marLeft w:val="480"/>
          <w:marRight w:val="0"/>
          <w:marTop w:val="0"/>
          <w:marBottom w:val="0"/>
          <w:divBdr>
            <w:top w:val="none" w:sz="0" w:space="0" w:color="auto"/>
            <w:left w:val="none" w:sz="0" w:space="0" w:color="auto"/>
            <w:bottom w:val="none" w:sz="0" w:space="0" w:color="auto"/>
            <w:right w:val="none" w:sz="0" w:space="0" w:color="auto"/>
          </w:divBdr>
        </w:div>
        <w:div w:id="1865243454">
          <w:marLeft w:val="480"/>
          <w:marRight w:val="0"/>
          <w:marTop w:val="0"/>
          <w:marBottom w:val="0"/>
          <w:divBdr>
            <w:top w:val="none" w:sz="0" w:space="0" w:color="auto"/>
            <w:left w:val="none" w:sz="0" w:space="0" w:color="auto"/>
            <w:bottom w:val="none" w:sz="0" w:space="0" w:color="auto"/>
            <w:right w:val="none" w:sz="0" w:space="0" w:color="auto"/>
          </w:divBdr>
        </w:div>
        <w:div w:id="2119833784">
          <w:marLeft w:val="480"/>
          <w:marRight w:val="0"/>
          <w:marTop w:val="0"/>
          <w:marBottom w:val="0"/>
          <w:divBdr>
            <w:top w:val="none" w:sz="0" w:space="0" w:color="auto"/>
            <w:left w:val="none" w:sz="0" w:space="0" w:color="auto"/>
            <w:bottom w:val="none" w:sz="0" w:space="0" w:color="auto"/>
            <w:right w:val="none" w:sz="0" w:space="0" w:color="auto"/>
          </w:divBdr>
        </w:div>
        <w:div w:id="1576474489">
          <w:marLeft w:val="480"/>
          <w:marRight w:val="0"/>
          <w:marTop w:val="0"/>
          <w:marBottom w:val="0"/>
          <w:divBdr>
            <w:top w:val="none" w:sz="0" w:space="0" w:color="auto"/>
            <w:left w:val="none" w:sz="0" w:space="0" w:color="auto"/>
            <w:bottom w:val="none" w:sz="0" w:space="0" w:color="auto"/>
            <w:right w:val="none" w:sz="0" w:space="0" w:color="auto"/>
          </w:divBdr>
        </w:div>
        <w:div w:id="394857106">
          <w:marLeft w:val="480"/>
          <w:marRight w:val="0"/>
          <w:marTop w:val="0"/>
          <w:marBottom w:val="0"/>
          <w:divBdr>
            <w:top w:val="none" w:sz="0" w:space="0" w:color="auto"/>
            <w:left w:val="none" w:sz="0" w:space="0" w:color="auto"/>
            <w:bottom w:val="none" w:sz="0" w:space="0" w:color="auto"/>
            <w:right w:val="none" w:sz="0" w:space="0" w:color="auto"/>
          </w:divBdr>
        </w:div>
        <w:div w:id="108857921">
          <w:marLeft w:val="480"/>
          <w:marRight w:val="0"/>
          <w:marTop w:val="0"/>
          <w:marBottom w:val="0"/>
          <w:divBdr>
            <w:top w:val="none" w:sz="0" w:space="0" w:color="auto"/>
            <w:left w:val="none" w:sz="0" w:space="0" w:color="auto"/>
            <w:bottom w:val="none" w:sz="0" w:space="0" w:color="auto"/>
            <w:right w:val="none" w:sz="0" w:space="0" w:color="auto"/>
          </w:divBdr>
        </w:div>
        <w:div w:id="2100328342">
          <w:marLeft w:val="480"/>
          <w:marRight w:val="0"/>
          <w:marTop w:val="0"/>
          <w:marBottom w:val="0"/>
          <w:divBdr>
            <w:top w:val="none" w:sz="0" w:space="0" w:color="auto"/>
            <w:left w:val="none" w:sz="0" w:space="0" w:color="auto"/>
            <w:bottom w:val="none" w:sz="0" w:space="0" w:color="auto"/>
            <w:right w:val="none" w:sz="0" w:space="0" w:color="auto"/>
          </w:divBdr>
        </w:div>
        <w:div w:id="1766999434">
          <w:marLeft w:val="480"/>
          <w:marRight w:val="0"/>
          <w:marTop w:val="0"/>
          <w:marBottom w:val="0"/>
          <w:divBdr>
            <w:top w:val="none" w:sz="0" w:space="0" w:color="auto"/>
            <w:left w:val="none" w:sz="0" w:space="0" w:color="auto"/>
            <w:bottom w:val="none" w:sz="0" w:space="0" w:color="auto"/>
            <w:right w:val="none" w:sz="0" w:space="0" w:color="auto"/>
          </w:divBdr>
        </w:div>
        <w:div w:id="1312829228">
          <w:marLeft w:val="480"/>
          <w:marRight w:val="0"/>
          <w:marTop w:val="0"/>
          <w:marBottom w:val="0"/>
          <w:divBdr>
            <w:top w:val="none" w:sz="0" w:space="0" w:color="auto"/>
            <w:left w:val="none" w:sz="0" w:space="0" w:color="auto"/>
            <w:bottom w:val="none" w:sz="0" w:space="0" w:color="auto"/>
            <w:right w:val="none" w:sz="0" w:space="0" w:color="auto"/>
          </w:divBdr>
        </w:div>
        <w:div w:id="952784959">
          <w:marLeft w:val="480"/>
          <w:marRight w:val="0"/>
          <w:marTop w:val="0"/>
          <w:marBottom w:val="0"/>
          <w:divBdr>
            <w:top w:val="none" w:sz="0" w:space="0" w:color="auto"/>
            <w:left w:val="none" w:sz="0" w:space="0" w:color="auto"/>
            <w:bottom w:val="none" w:sz="0" w:space="0" w:color="auto"/>
            <w:right w:val="none" w:sz="0" w:space="0" w:color="auto"/>
          </w:divBdr>
        </w:div>
        <w:div w:id="488639345">
          <w:marLeft w:val="480"/>
          <w:marRight w:val="0"/>
          <w:marTop w:val="0"/>
          <w:marBottom w:val="0"/>
          <w:divBdr>
            <w:top w:val="none" w:sz="0" w:space="0" w:color="auto"/>
            <w:left w:val="none" w:sz="0" w:space="0" w:color="auto"/>
            <w:bottom w:val="none" w:sz="0" w:space="0" w:color="auto"/>
            <w:right w:val="none" w:sz="0" w:space="0" w:color="auto"/>
          </w:divBdr>
        </w:div>
        <w:div w:id="1991788527">
          <w:marLeft w:val="480"/>
          <w:marRight w:val="0"/>
          <w:marTop w:val="0"/>
          <w:marBottom w:val="0"/>
          <w:divBdr>
            <w:top w:val="none" w:sz="0" w:space="0" w:color="auto"/>
            <w:left w:val="none" w:sz="0" w:space="0" w:color="auto"/>
            <w:bottom w:val="none" w:sz="0" w:space="0" w:color="auto"/>
            <w:right w:val="none" w:sz="0" w:space="0" w:color="auto"/>
          </w:divBdr>
        </w:div>
        <w:div w:id="644284669">
          <w:marLeft w:val="480"/>
          <w:marRight w:val="0"/>
          <w:marTop w:val="0"/>
          <w:marBottom w:val="0"/>
          <w:divBdr>
            <w:top w:val="none" w:sz="0" w:space="0" w:color="auto"/>
            <w:left w:val="none" w:sz="0" w:space="0" w:color="auto"/>
            <w:bottom w:val="none" w:sz="0" w:space="0" w:color="auto"/>
            <w:right w:val="none" w:sz="0" w:space="0" w:color="auto"/>
          </w:divBdr>
        </w:div>
        <w:div w:id="1627152249">
          <w:marLeft w:val="480"/>
          <w:marRight w:val="0"/>
          <w:marTop w:val="0"/>
          <w:marBottom w:val="0"/>
          <w:divBdr>
            <w:top w:val="none" w:sz="0" w:space="0" w:color="auto"/>
            <w:left w:val="none" w:sz="0" w:space="0" w:color="auto"/>
            <w:bottom w:val="none" w:sz="0" w:space="0" w:color="auto"/>
            <w:right w:val="none" w:sz="0" w:space="0" w:color="auto"/>
          </w:divBdr>
        </w:div>
        <w:div w:id="1106460134">
          <w:marLeft w:val="480"/>
          <w:marRight w:val="0"/>
          <w:marTop w:val="0"/>
          <w:marBottom w:val="0"/>
          <w:divBdr>
            <w:top w:val="none" w:sz="0" w:space="0" w:color="auto"/>
            <w:left w:val="none" w:sz="0" w:space="0" w:color="auto"/>
            <w:bottom w:val="none" w:sz="0" w:space="0" w:color="auto"/>
            <w:right w:val="none" w:sz="0" w:space="0" w:color="auto"/>
          </w:divBdr>
        </w:div>
        <w:div w:id="792603682">
          <w:marLeft w:val="480"/>
          <w:marRight w:val="0"/>
          <w:marTop w:val="0"/>
          <w:marBottom w:val="0"/>
          <w:divBdr>
            <w:top w:val="none" w:sz="0" w:space="0" w:color="auto"/>
            <w:left w:val="none" w:sz="0" w:space="0" w:color="auto"/>
            <w:bottom w:val="none" w:sz="0" w:space="0" w:color="auto"/>
            <w:right w:val="none" w:sz="0" w:space="0" w:color="auto"/>
          </w:divBdr>
        </w:div>
        <w:div w:id="758798062">
          <w:marLeft w:val="480"/>
          <w:marRight w:val="0"/>
          <w:marTop w:val="0"/>
          <w:marBottom w:val="0"/>
          <w:divBdr>
            <w:top w:val="none" w:sz="0" w:space="0" w:color="auto"/>
            <w:left w:val="none" w:sz="0" w:space="0" w:color="auto"/>
            <w:bottom w:val="none" w:sz="0" w:space="0" w:color="auto"/>
            <w:right w:val="none" w:sz="0" w:space="0" w:color="auto"/>
          </w:divBdr>
        </w:div>
        <w:div w:id="301080821">
          <w:marLeft w:val="480"/>
          <w:marRight w:val="0"/>
          <w:marTop w:val="0"/>
          <w:marBottom w:val="0"/>
          <w:divBdr>
            <w:top w:val="none" w:sz="0" w:space="0" w:color="auto"/>
            <w:left w:val="none" w:sz="0" w:space="0" w:color="auto"/>
            <w:bottom w:val="none" w:sz="0" w:space="0" w:color="auto"/>
            <w:right w:val="none" w:sz="0" w:space="0" w:color="auto"/>
          </w:divBdr>
        </w:div>
        <w:div w:id="1585726023">
          <w:marLeft w:val="480"/>
          <w:marRight w:val="0"/>
          <w:marTop w:val="0"/>
          <w:marBottom w:val="0"/>
          <w:divBdr>
            <w:top w:val="none" w:sz="0" w:space="0" w:color="auto"/>
            <w:left w:val="none" w:sz="0" w:space="0" w:color="auto"/>
            <w:bottom w:val="none" w:sz="0" w:space="0" w:color="auto"/>
            <w:right w:val="none" w:sz="0" w:space="0" w:color="auto"/>
          </w:divBdr>
        </w:div>
        <w:div w:id="689573100">
          <w:marLeft w:val="480"/>
          <w:marRight w:val="0"/>
          <w:marTop w:val="0"/>
          <w:marBottom w:val="0"/>
          <w:divBdr>
            <w:top w:val="none" w:sz="0" w:space="0" w:color="auto"/>
            <w:left w:val="none" w:sz="0" w:space="0" w:color="auto"/>
            <w:bottom w:val="none" w:sz="0" w:space="0" w:color="auto"/>
            <w:right w:val="none" w:sz="0" w:space="0" w:color="auto"/>
          </w:divBdr>
        </w:div>
        <w:div w:id="1084688875">
          <w:marLeft w:val="480"/>
          <w:marRight w:val="0"/>
          <w:marTop w:val="0"/>
          <w:marBottom w:val="0"/>
          <w:divBdr>
            <w:top w:val="none" w:sz="0" w:space="0" w:color="auto"/>
            <w:left w:val="none" w:sz="0" w:space="0" w:color="auto"/>
            <w:bottom w:val="none" w:sz="0" w:space="0" w:color="auto"/>
            <w:right w:val="none" w:sz="0" w:space="0" w:color="auto"/>
          </w:divBdr>
        </w:div>
        <w:div w:id="2031447962">
          <w:marLeft w:val="480"/>
          <w:marRight w:val="0"/>
          <w:marTop w:val="0"/>
          <w:marBottom w:val="0"/>
          <w:divBdr>
            <w:top w:val="none" w:sz="0" w:space="0" w:color="auto"/>
            <w:left w:val="none" w:sz="0" w:space="0" w:color="auto"/>
            <w:bottom w:val="none" w:sz="0" w:space="0" w:color="auto"/>
            <w:right w:val="none" w:sz="0" w:space="0" w:color="auto"/>
          </w:divBdr>
        </w:div>
        <w:div w:id="154152328">
          <w:marLeft w:val="480"/>
          <w:marRight w:val="0"/>
          <w:marTop w:val="0"/>
          <w:marBottom w:val="0"/>
          <w:divBdr>
            <w:top w:val="none" w:sz="0" w:space="0" w:color="auto"/>
            <w:left w:val="none" w:sz="0" w:space="0" w:color="auto"/>
            <w:bottom w:val="none" w:sz="0" w:space="0" w:color="auto"/>
            <w:right w:val="none" w:sz="0" w:space="0" w:color="auto"/>
          </w:divBdr>
        </w:div>
        <w:div w:id="1301157636">
          <w:marLeft w:val="480"/>
          <w:marRight w:val="0"/>
          <w:marTop w:val="0"/>
          <w:marBottom w:val="0"/>
          <w:divBdr>
            <w:top w:val="none" w:sz="0" w:space="0" w:color="auto"/>
            <w:left w:val="none" w:sz="0" w:space="0" w:color="auto"/>
            <w:bottom w:val="none" w:sz="0" w:space="0" w:color="auto"/>
            <w:right w:val="none" w:sz="0" w:space="0" w:color="auto"/>
          </w:divBdr>
        </w:div>
        <w:div w:id="102383368">
          <w:marLeft w:val="480"/>
          <w:marRight w:val="0"/>
          <w:marTop w:val="0"/>
          <w:marBottom w:val="0"/>
          <w:divBdr>
            <w:top w:val="none" w:sz="0" w:space="0" w:color="auto"/>
            <w:left w:val="none" w:sz="0" w:space="0" w:color="auto"/>
            <w:bottom w:val="none" w:sz="0" w:space="0" w:color="auto"/>
            <w:right w:val="none" w:sz="0" w:space="0" w:color="auto"/>
          </w:divBdr>
        </w:div>
        <w:div w:id="959458266">
          <w:marLeft w:val="480"/>
          <w:marRight w:val="0"/>
          <w:marTop w:val="0"/>
          <w:marBottom w:val="0"/>
          <w:divBdr>
            <w:top w:val="none" w:sz="0" w:space="0" w:color="auto"/>
            <w:left w:val="none" w:sz="0" w:space="0" w:color="auto"/>
            <w:bottom w:val="none" w:sz="0" w:space="0" w:color="auto"/>
            <w:right w:val="none" w:sz="0" w:space="0" w:color="auto"/>
          </w:divBdr>
        </w:div>
        <w:div w:id="1479615892">
          <w:marLeft w:val="480"/>
          <w:marRight w:val="0"/>
          <w:marTop w:val="0"/>
          <w:marBottom w:val="0"/>
          <w:divBdr>
            <w:top w:val="none" w:sz="0" w:space="0" w:color="auto"/>
            <w:left w:val="none" w:sz="0" w:space="0" w:color="auto"/>
            <w:bottom w:val="none" w:sz="0" w:space="0" w:color="auto"/>
            <w:right w:val="none" w:sz="0" w:space="0" w:color="auto"/>
          </w:divBdr>
        </w:div>
        <w:div w:id="726731175">
          <w:marLeft w:val="480"/>
          <w:marRight w:val="0"/>
          <w:marTop w:val="0"/>
          <w:marBottom w:val="0"/>
          <w:divBdr>
            <w:top w:val="none" w:sz="0" w:space="0" w:color="auto"/>
            <w:left w:val="none" w:sz="0" w:space="0" w:color="auto"/>
            <w:bottom w:val="none" w:sz="0" w:space="0" w:color="auto"/>
            <w:right w:val="none" w:sz="0" w:space="0" w:color="auto"/>
          </w:divBdr>
        </w:div>
        <w:div w:id="1494834421">
          <w:marLeft w:val="480"/>
          <w:marRight w:val="0"/>
          <w:marTop w:val="0"/>
          <w:marBottom w:val="0"/>
          <w:divBdr>
            <w:top w:val="none" w:sz="0" w:space="0" w:color="auto"/>
            <w:left w:val="none" w:sz="0" w:space="0" w:color="auto"/>
            <w:bottom w:val="none" w:sz="0" w:space="0" w:color="auto"/>
            <w:right w:val="none" w:sz="0" w:space="0" w:color="auto"/>
          </w:divBdr>
        </w:div>
        <w:div w:id="1022975556">
          <w:marLeft w:val="480"/>
          <w:marRight w:val="0"/>
          <w:marTop w:val="0"/>
          <w:marBottom w:val="0"/>
          <w:divBdr>
            <w:top w:val="none" w:sz="0" w:space="0" w:color="auto"/>
            <w:left w:val="none" w:sz="0" w:space="0" w:color="auto"/>
            <w:bottom w:val="none" w:sz="0" w:space="0" w:color="auto"/>
            <w:right w:val="none" w:sz="0" w:space="0" w:color="auto"/>
          </w:divBdr>
        </w:div>
        <w:div w:id="143746177">
          <w:marLeft w:val="480"/>
          <w:marRight w:val="0"/>
          <w:marTop w:val="0"/>
          <w:marBottom w:val="0"/>
          <w:divBdr>
            <w:top w:val="none" w:sz="0" w:space="0" w:color="auto"/>
            <w:left w:val="none" w:sz="0" w:space="0" w:color="auto"/>
            <w:bottom w:val="none" w:sz="0" w:space="0" w:color="auto"/>
            <w:right w:val="none" w:sz="0" w:space="0" w:color="auto"/>
          </w:divBdr>
        </w:div>
        <w:div w:id="1416440552">
          <w:marLeft w:val="480"/>
          <w:marRight w:val="0"/>
          <w:marTop w:val="0"/>
          <w:marBottom w:val="0"/>
          <w:divBdr>
            <w:top w:val="none" w:sz="0" w:space="0" w:color="auto"/>
            <w:left w:val="none" w:sz="0" w:space="0" w:color="auto"/>
            <w:bottom w:val="none" w:sz="0" w:space="0" w:color="auto"/>
            <w:right w:val="none" w:sz="0" w:space="0" w:color="auto"/>
          </w:divBdr>
        </w:div>
        <w:div w:id="246812460">
          <w:marLeft w:val="480"/>
          <w:marRight w:val="0"/>
          <w:marTop w:val="0"/>
          <w:marBottom w:val="0"/>
          <w:divBdr>
            <w:top w:val="none" w:sz="0" w:space="0" w:color="auto"/>
            <w:left w:val="none" w:sz="0" w:space="0" w:color="auto"/>
            <w:bottom w:val="none" w:sz="0" w:space="0" w:color="auto"/>
            <w:right w:val="none" w:sz="0" w:space="0" w:color="auto"/>
          </w:divBdr>
        </w:div>
        <w:div w:id="141046749">
          <w:marLeft w:val="480"/>
          <w:marRight w:val="0"/>
          <w:marTop w:val="0"/>
          <w:marBottom w:val="0"/>
          <w:divBdr>
            <w:top w:val="none" w:sz="0" w:space="0" w:color="auto"/>
            <w:left w:val="none" w:sz="0" w:space="0" w:color="auto"/>
            <w:bottom w:val="none" w:sz="0" w:space="0" w:color="auto"/>
            <w:right w:val="none" w:sz="0" w:space="0" w:color="auto"/>
          </w:divBdr>
        </w:div>
        <w:div w:id="883832988">
          <w:marLeft w:val="480"/>
          <w:marRight w:val="0"/>
          <w:marTop w:val="0"/>
          <w:marBottom w:val="0"/>
          <w:divBdr>
            <w:top w:val="none" w:sz="0" w:space="0" w:color="auto"/>
            <w:left w:val="none" w:sz="0" w:space="0" w:color="auto"/>
            <w:bottom w:val="none" w:sz="0" w:space="0" w:color="auto"/>
            <w:right w:val="none" w:sz="0" w:space="0" w:color="auto"/>
          </w:divBdr>
        </w:div>
        <w:div w:id="1168205186">
          <w:marLeft w:val="480"/>
          <w:marRight w:val="0"/>
          <w:marTop w:val="0"/>
          <w:marBottom w:val="0"/>
          <w:divBdr>
            <w:top w:val="none" w:sz="0" w:space="0" w:color="auto"/>
            <w:left w:val="none" w:sz="0" w:space="0" w:color="auto"/>
            <w:bottom w:val="none" w:sz="0" w:space="0" w:color="auto"/>
            <w:right w:val="none" w:sz="0" w:space="0" w:color="auto"/>
          </w:divBdr>
        </w:div>
        <w:div w:id="1199395582">
          <w:marLeft w:val="480"/>
          <w:marRight w:val="0"/>
          <w:marTop w:val="0"/>
          <w:marBottom w:val="0"/>
          <w:divBdr>
            <w:top w:val="none" w:sz="0" w:space="0" w:color="auto"/>
            <w:left w:val="none" w:sz="0" w:space="0" w:color="auto"/>
            <w:bottom w:val="none" w:sz="0" w:space="0" w:color="auto"/>
            <w:right w:val="none" w:sz="0" w:space="0" w:color="auto"/>
          </w:divBdr>
        </w:div>
        <w:div w:id="2004091120">
          <w:marLeft w:val="480"/>
          <w:marRight w:val="0"/>
          <w:marTop w:val="0"/>
          <w:marBottom w:val="0"/>
          <w:divBdr>
            <w:top w:val="none" w:sz="0" w:space="0" w:color="auto"/>
            <w:left w:val="none" w:sz="0" w:space="0" w:color="auto"/>
            <w:bottom w:val="none" w:sz="0" w:space="0" w:color="auto"/>
            <w:right w:val="none" w:sz="0" w:space="0" w:color="auto"/>
          </w:divBdr>
        </w:div>
        <w:div w:id="2001346889">
          <w:marLeft w:val="480"/>
          <w:marRight w:val="0"/>
          <w:marTop w:val="0"/>
          <w:marBottom w:val="0"/>
          <w:divBdr>
            <w:top w:val="none" w:sz="0" w:space="0" w:color="auto"/>
            <w:left w:val="none" w:sz="0" w:space="0" w:color="auto"/>
            <w:bottom w:val="none" w:sz="0" w:space="0" w:color="auto"/>
            <w:right w:val="none" w:sz="0" w:space="0" w:color="auto"/>
          </w:divBdr>
        </w:div>
        <w:div w:id="239796467">
          <w:marLeft w:val="480"/>
          <w:marRight w:val="0"/>
          <w:marTop w:val="0"/>
          <w:marBottom w:val="0"/>
          <w:divBdr>
            <w:top w:val="none" w:sz="0" w:space="0" w:color="auto"/>
            <w:left w:val="none" w:sz="0" w:space="0" w:color="auto"/>
            <w:bottom w:val="none" w:sz="0" w:space="0" w:color="auto"/>
            <w:right w:val="none" w:sz="0" w:space="0" w:color="auto"/>
          </w:divBdr>
        </w:div>
        <w:div w:id="51122219">
          <w:marLeft w:val="480"/>
          <w:marRight w:val="0"/>
          <w:marTop w:val="0"/>
          <w:marBottom w:val="0"/>
          <w:divBdr>
            <w:top w:val="none" w:sz="0" w:space="0" w:color="auto"/>
            <w:left w:val="none" w:sz="0" w:space="0" w:color="auto"/>
            <w:bottom w:val="none" w:sz="0" w:space="0" w:color="auto"/>
            <w:right w:val="none" w:sz="0" w:space="0" w:color="auto"/>
          </w:divBdr>
        </w:div>
        <w:div w:id="1101217080">
          <w:marLeft w:val="480"/>
          <w:marRight w:val="0"/>
          <w:marTop w:val="0"/>
          <w:marBottom w:val="0"/>
          <w:divBdr>
            <w:top w:val="none" w:sz="0" w:space="0" w:color="auto"/>
            <w:left w:val="none" w:sz="0" w:space="0" w:color="auto"/>
            <w:bottom w:val="none" w:sz="0" w:space="0" w:color="auto"/>
            <w:right w:val="none" w:sz="0" w:space="0" w:color="auto"/>
          </w:divBdr>
        </w:div>
        <w:div w:id="434059473">
          <w:marLeft w:val="480"/>
          <w:marRight w:val="0"/>
          <w:marTop w:val="0"/>
          <w:marBottom w:val="0"/>
          <w:divBdr>
            <w:top w:val="none" w:sz="0" w:space="0" w:color="auto"/>
            <w:left w:val="none" w:sz="0" w:space="0" w:color="auto"/>
            <w:bottom w:val="none" w:sz="0" w:space="0" w:color="auto"/>
            <w:right w:val="none" w:sz="0" w:space="0" w:color="auto"/>
          </w:divBdr>
        </w:div>
        <w:div w:id="931856401">
          <w:marLeft w:val="480"/>
          <w:marRight w:val="0"/>
          <w:marTop w:val="0"/>
          <w:marBottom w:val="0"/>
          <w:divBdr>
            <w:top w:val="none" w:sz="0" w:space="0" w:color="auto"/>
            <w:left w:val="none" w:sz="0" w:space="0" w:color="auto"/>
            <w:bottom w:val="none" w:sz="0" w:space="0" w:color="auto"/>
            <w:right w:val="none" w:sz="0" w:space="0" w:color="auto"/>
          </w:divBdr>
        </w:div>
        <w:div w:id="154611579">
          <w:marLeft w:val="480"/>
          <w:marRight w:val="0"/>
          <w:marTop w:val="0"/>
          <w:marBottom w:val="0"/>
          <w:divBdr>
            <w:top w:val="none" w:sz="0" w:space="0" w:color="auto"/>
            <w:left w:val="none" w:sz="0" w:space="0" w:color="auto"/>
            <w:bottom w:val="none" w:sz="0" w:space="0" w:color="auto"/>
            <w:right w:val="none" w:sz="0" w:space="0" w:color="auto"/>
          </w:divBdr>
        </w:div>
        <w:div w:id="658925262">
          <w:marLeft w:val="480"/>
          <w:marRight w:val="0"/>
          <w:marTop w:val="0"/>
          <w:marBottom w:val="0"/>
          <w:divBdr>
            <w:top w:val="none" w:sz="0" w:space="0" w:color="auto"/>
            <w:left w:val="none" w:sz="0" w:space="0" w:color="auto"/>
            <w:bottom w:val="none" w:sz="0" w:space="0" w:color="auto"/>
            <w:right w:val="none" w:sz="0" w:space="0" w:color="auto"/>
          </w:divBdr>
        </w:div>
        <w:div w:id="539051602">
          <w:marLeft w:val="480"/>
          <w:marRight w:val="0"/>
          <w:marTop w:val="0"/>
          <w:marBottom w:val="0"/>
          <w:divBdr>
            <w:top w:val="none" w:sz="0" w:space="0" w:color="auto"/>
            <w:left w:val="none" w:sz="0" w:space="0" w:color="auto"/>
            <w:bottom w:val="none" w:sz="0" w:space="0" w:color="auto"/>
            <w:right w:val="none" w:sz="0" w:space="0" w:color="auto"/>
          </w:divBdr>
        </w:div>
        <w:div w:id="1155679266">
          <w:marLeft w:val="480"/>
          <w:marRight w:val="0"/>
          <w:marTop w:val="0"/>
          <w:marBottom w:val="0"/>
          <w:divBdr>
            <w:top w:val="none" w:sz="0" w:space="0" w:color="auto"/>
            <w:left w:val="none" w:sz="0" w:space="0" w:color="auto"/>
            <w:bottom w:val="none" w:sz="0" w:space="0" w:color="auto"/>
            <w:right w:val="none" w:sz="0" w:space="0" w:color="auto"/>
          </w:divBdr>
        </w:div>
        <w:div w:id="1853951173">
          <w:marLeft w:val="480"/>
          <w:marRight w:val="0"/>
          <w:marTop w:val="0"/>
          <w:marBottom w:val="0"/>
          <w:divBdr>
            <w:top w:val="none" w:sz="0" w:space="0" w:color="auto"/>
            <w:left w:val="none" w:sz="0" w:space="0" w:color="auto"/>
            <w:bottom w:val="none" w:sz="0" w:space="0" w:color="auto"/>
            <w:right w:val="none" w:sz="0" w:space="0" w:color="auto"/>
          </w:divBdr>
        </w:div>
        <w:div w:id="1691838630">
          <w:marLeft w:val="480"/>
          <w:marRight w:val="0"/>
          <w:marTop w:val="0"/>
          <w:marBottom w:val="0"/>
          <w:divBdr>
            <w:top w:val="none" w:sz="0" w:space="0" w:color="auto"/>
            <w:left w:val="none" w:sz="0" w:space="0" w:color="auto"/>
            <w:bottom w:val="none" w:sz="0" w:space="0" w:color="auto"/>
            <w:right w:val="none" w:sz="0" w:space="0" w:color="auto"/>
          </w:divBdr>
        </w:div>
        <w:div w:id="1644693356">
          <w:marLeft w:val="480"/>
          <w:marRight w:val="0"/>
          <w:marTop w:val="0"/>
          <w:marBottom w:val="0"/>
          <w:divBdr>
            <w:top w:val="none" w:sz="0" w:space="0" w:color="auto"/>
            <w:left w:val="none" w:sz="0" w:space="0" w:color="auto"/>
            <w:bottom w:val="none" w:sz="0" w:space="0" w:color="auto"/>
            <w:right w:val="none" w:sz="0" w:space="0" w:color="auto"/>
          </w:divBdr>
        </w:div>
        <w:div w:id="1241669864">
          <w:marLeft w:val="480"/>
          <w:marRight w:val="0"/>
          <w:marTop w:val="0"/>
          <w:marBottom w:val="0"/>
          <w:divBdr>
            <w:top w:val="none" w:sz="0" w:space="0" w:color="auto"/>
            <w:left w:val="none" w:sz="0" w:space="0" w:color="auto"/>
            <w:bottom w:val="none" w:sz="0" w:space="0" w:color="auto"/>
            <w:right w:val="none" w:sz="0" w:space="0" w:color="auto"/>
          </w:divBdr>
        </w:div>
        <w:div w:id="1075859520">
          <w:marLeft w:val="480"/>
          <w:marRight w:val="0"/>
          <w:marTop w:val="0"/>
          <w:marBottom w:val="0"/>
          <w:divBdr>
            <w:top w:val="none" w:sz="0" w:space="0" w:color="auto"/>
            <w:left w:val="none" w:sz="0" w:space="0" w:color="auto"/>
            <w:bottom w:val="none" w:sz="0" w:space="0" w:color="auto"/>
            <w:right w:val="none" w:sz="0" w:space="0" w:color="auto"/>
          </w:divBdr>
        </w:div>
        <w:div w:id="1508255540">
          <w:marLeft w:val="480"/>
          <w:marRight w:val="0"/>
          <w:marTop w:val="0"/>
          <w:marBottom w:val="0"/>
          <w:divBdr>
            <w:top w:val="none" w:sz="0" w:space="0" w:color="auto"/>
            <w:left w:val="none" w:sz="0" w:space="0" w:color="auto"/>
            <w:bottom w:val="none" w:sz="0" w:space="0" w:color="auto"/>
            <w:right w:val="none" w:sz="0" w:space="0" w:color="auto"/>
          </w:divBdr>
        </w:div>
        <w:div w:id="293172457">
          <w:marLeft w:val="480"/>
          <w:marRight w:val="0"/>
          <w:marTop w:val="0"/>
          <w:marBottom w:val="0"/>
          <w:divBdr>
            <w:top w:val="none" w:sz="0" w:space="0" w:color="auto"/>
            <w:left w:val="none" w:sz="0" w:space="0" w:color="auto"/>
            <w:bottom w:val="none" w:sz="0" w:space="0" w:color="auto"/>
            <w:right w:val="none" w:sz="0" w:space="0" w:color="auto"/>
          </w:divBdr>
        </w:div>
        <w:div w:id="787697268">
          <w:marLeft w:val="480"/>
          <w:marRight w:val="0"/>
          <w:marTop w:val="0"/>
          <w:marBottom w:val="0"/>
          <w:divBdr>
            <w:top w:val="none" w:sz="0" w:space="0" w:color="auto"/>
            <w:left w:val="none" w:sz="0" w:space="0" w:color="auto"/>
            <w:bottom w:val="none" w:sz="0" w:space="0" w:color="auto"/>
            <w:right w:val="none" w:sz="0" w:space="0" w:color="auto"/>
          </w:divBdr>
        </w:div>
        <w:div w:id="1259875447">
          <w:marLeft w:val="480"/>
          <w:marRight w:val="0"/>
          <w:marTop w:val="0"/>
          <w:marBottom w:val="0"/>
          <w:divBdr>
            <w:top w:val="none" w:sz="0" w:space="0" w:color="auto"/>
            <w:left w:val="none" w:sz="0" w:space="0" w:color="auto"/>
            <w:bottom w:val="none" w:sz="0" w:space="0" w:color="auto"/>
            <w:right w:val="none" w:sz="0" w:space="0" w:color="auto"/>
          </w:divBdr>
        </w:div>
        <w:div w:id="1578782405">
          <w:marLeft w:val="480"/>
          <w:marRight w:val="0"/>
          <w:marTop w:val="0"/>
          <w:marBottom w:val="0"/>
          <w:divBdr>
            <w:top w:val="none" w:sz="0" w:space="0" w:color="auto"/>
            <w:left w:val="none" w:sz="0" w:space="0" w:color="auto"/>
            <w:bottom w:val="none" w:sz="0" w:space="0" w:color="auto"/>
            <w:right w:val="none" w:sz="0" w:space="0" w:color="auto"/>
          </w:divBdr>
        </w:div>
        <w:div w:id="189413248">
          <w:marLeft w:val="480"/>
          <w:marRight w:val="0"/>
          <w:marTop w:val="0"/>
          <w:marBottom w:val="0"/>
          <w:divBdr>
            <w:top w:val="none" w:sz="0" w:space="0" w:color="auto"/>
            <w:left w:val="none" w:sz="0" w:space="0" w:color="auto"/>
            <w:bottom w:val="none" w:sz="0" w:space="0" w:color="auto"/>
            <w:right w:val="none" w:sz="0" w:space="0" w:color="auto"/>
          </w:divBdr>
        </w:div>
        <w:div w:id="812337278">
          <w:marLeft w:val="480"/>
          <w:marRight w:val="0"/>
          <w:marTop w:val="0"/>
          <w:marBottom w:val="0"/>
          <w:divBdr>
            <w:top w:val="none" w:sz="0" w:space="0" w:color="auto"/>
            <w:left w:val="none" w:sz="0" w:space="0" w:color="auto"/>
            <w:bottom w:val="none" w:sz="0" w:space="0" w:color="auto"/>
            <w:right w:val="none" w:sz="0" w:space="0" w:color="auto"/>
          </w:divBdr>
        </w:div>
        <w:div w:id="555118831">
          <w:marLeft w:val="480"/>
          <w:marRight w:val="0"/>
          <w:marTop w:val="0"/>
          <w:marBottom w:val="0"/>
          <w:divBdr>
            <w:top w:val="none" w:sz="0" w:space="0" w:color="auto"/>
            <w:left w:val="none" w:sz="0" w:space="0" w:color="auto"/>
            <w:bottom w:val="none" w:sz="0" w:space="0" w:color="auto"/>
            <w:right w:val="none" w:sz="0" w:space="0" w:color="auto"/>
          </w:divBdr>
        </w:div>
        <w:div w:id="747847213">
          <w:marLeft w:val="480"/>
          <w:marRight w:val="0"/>
          <w:marTop w:val="0"/>
          <w:marBottom w:val="0"/>
          <w:divBdr>
            <w:top w:val="none" w:sz="0" w:space="0" w:color="auto"/>
            <w:left w:val="none" w:sz="0" w:space="0" w:color="auto"/>
            <w:bottom w:val="none" w:sz="0" w:space="0" w:color="auto"/>
            <w:right w:val="none" w:sz="0" w:space="0" w:color="auto"/>
          </w:divBdr>
        </w:div>
        <w:div w:id="1555851775">
          <w:marLeft w:val="480"/>
          <w:marRight w:val="0"/>
          <w:marTop w:val="0"/>
          <w:marBottom w:val="0"/>
          <w:divBdr>
            <w:top w:val="none" w:sz="0" w:space="0" w:color="auto"/>
            <w:left w:val="none" w:sz="0" w:space="0" w:color="auto"/>
            <w:bottom w:val="none" w:sz="0" w:space="0" w:color="auto"/>
            <w:right w:val="none" w:sz="0" w:space="0" w:color="auto"/>
          </w:divBdr>
        </w:div>
        <w:div w:id="106315487">
          <w:marLeft w:val="480"/>
          <w:marRight w:val="0"/>
          <w:marTop w:val="0"/>
          <w:marBottom w:val="0"/>
          <w:divBdr>
            <w:top w:val="none" w:sz="0" w:space="0" w:color="auto"/>
            <w:left w:val="none" w:sz="0" w:space="0" w:color="auto"/>
            <w:bottom w:val="none" w:sz="0" w:space="0" w:color="auto"/>
            <w:right w:val="none" w:sz="0" w:space="0" w:color="auto"/>
          </w:divBdr>
        </w:div>
        <w:div w:id="404953809">
          <w:marLeft w:val="480"/>
          <w:marRight w:val="0"/>
          <w:marTop w:val="0"/>
          <w:marBottom w:val="0"/>
          <w:divBdr>
            <w:top w:val="none" w:sz="0" w:space="0" w:color="auto"/>
            <w:left w:val="none" w:sz="0" w:space="0" w:color="auto"/>
            <w:bottom w:val="none" w:sz="0" w:space="0" w:color="auto"/>
            <w:right w:val="none" w:sz="0" w:space="0" w:color="auto"/>
          </w:divBdr>
        </w:div>
        <w:div w:id="1451246957">
          <w:marLeft w:val="480"/>
          <w:marRight w:val="0"/>
          <w:marTop w:val="0"/>
          <w:marBottom w:val="0"/>
          <w:divBdr>
            <w:top w:val="none" w:sz="0" w:space="0" w:color="auto"/>
            <w:left w:val="none" w:sz="0" w:space="0" w:color="auto"/>
            <w:bottom w:val="none" w:sz="0" w:space="0" w:color="auto"/>
            <w:right w:val="none" w:sz="0" w:space="0" w:color="auto"/>
          </w:divBdr>
        </w:div>
        <w:div w:id="1926643115">
          <w:marLeft w:val="480"/>
          <w:marRight w:val="0"/>
          <w:marTop w:val="0"/>
          <w:marBottom w:val="0"/>
          <w:divBdr>
            <w:top w:val="none" w:sz="0" w:space="0" w:color="auto"/>
            <w:left w:val="none" w:sz="0" w:space="0" w:color="auto"/>
            <w:bottom w:val="none" w:sz="0" w:space="0" w:color="auto"/>
            <w:right w:val="none" w:sz="0" w:space="0" w:color="auto"/>
          </w:divBdr>
        </w:div>
        <w:div w:id="1656832173">
          <w:marLeft w:val="480"/>
          <w:marRight w:val="0"/>
          <w:marTop w:val="0"/>
          <w:marBottom w:val="0"/>
          <w:divBdr>
            <w:top w:val="none" w:sz="0" w:space="0" w:color="auto"/>
            <w:left w:val="none" w:sz="0" w:space="0" w:color="auto"/>
            <w:bottom w:val="none" w:sz="0" w:space="0" w:color="auto"/>
            <w:right w:val="none" w:sz="0" w:space="0" w:color="auto"/>
          </w:divBdr>
        </w:div>
        <w:div w:id="1515999755">
          <w:marLeft w:val="480"/>
          <w:marRight w:val="0"/>
          <w:marTop w:val="0"/>
          <w:marBottom w:val="0"/>
          <w:divBdr>
            <w:top w:val="none" w:sz="0" w:space="0" w:color="auto"/>
            <w:left w:val="none" w:sz="0" w:space="0" w:color="auto"/>
            <w:bottom w:val="none" w:sz="0" w:space="0" w:color="auto"/>
            <w:right w:val="none" w:sz="0" w:space="0" w:color="auto"/>
          </w:divBdr>
        </w:div>
        <w:div w:id="429160182">
          <w:marLeft w:val="480"/>
          <w:marRight w:val="0"/>
          <w:marTop w:val="0"/>
          <w:marBottom w:val="0"/>
          <w:divBdr>
            <w:top w:val="none" w:sz="0" w:space="0" w:color="auto"/>
            <w:left w:val="none" w:sz="0" w:space="0" w:color="auto"/>
            <w:bottom w:val="none" w:sz="0" w:space="0" w:color="auto"/>
            <w:right w:val="none" w:sz="0" w:space="0" w:color="auto"/>
          </w:divBdr>
        </w:div>
        <w:div w:id="1468473180">
          <w:marLeft w:val="480"/>
          <w:marRight w:val="0"/>
          <w:marTop w:val="0"/>
          <w:marBottom w:val="0"/>
          <w:divBdr>
            <w:top w:val="none" w:sz="0" w:space="0" w:color="auto"/>
            <w:left w:val="none" w:sz="0" w:space="0" w:color="auto"/>
            <w:bottom w:val="none" w:sz="0" w:space="0" w:color="auto"/>
            <w:right w:val="none" w:sz="0" w:space="0" w:color="auto"/>
          </w:divBdr>
        </w:div>
        <w:div w:id="243299473">
          <w:marLeft w:val="480"/>
          <w:marRight w:val="0"/>
          <w:marTop w:val="0"/>
          <w:marBottom w:val="0"/>
          <w:divBdr>
            <w:top w:val="none" w:sz="0" w:space="0" w:color="auto"/>
            <w:left w:val="none" w:sz="0" w:space="0" w:color="auto"/>
            <w:bottom w:val="none" w:sz="0" w:space="0" w:color="auto"/>
            <w:right w:val="none" w:sz="0" w:space="0" w:color="auto"/>
          </w:divBdr>
        </w:div>
        <w:div w:id="2093895065">
          <w:marLeft w:val="480"/>
          <w:marRight w:val="0"/>
          <w:marTop w:val="0"/>
          <w:marBottom w:val="0"/>
          <w:divBdr>
            <w:top w:val="none" w:sz="0" w:space="0" w:color="auto"/>
            <w:left w:val="none" w:sz="0" w:space="0" w:color="auto"/>
            <w:bottom w:val="none" w:sz="0" w:space="0" w:color="auto"/>
            <w:right w:val="none" w:sz="0" w:space="0" w:color="auto"/>
          </w:divBdr>
        </w:div>
        <w:div w:id="141431201">
          <w:marLeft w:val="480"/>
          <w:marRight w:val="0"/>
          <w:marTop w:val="0"/>
          <w:marBottom w:val="0"/>
          <w:divBdr>
            <w:top w:val="none" w:sz="0" w:space="0" w:color="auto"/>
            <w:left w:val="none" w:sz="0" w:space="0" w:color="auto"/>
            <w:bottom w:val="none" w:sz="0" w:space="0" w:color="auto"/>
            <w:right w:val="none" w:sz="0" w:space="0" w:color="auto"/>
          </w:divBdr>
        </w:div>
        <w:div w:id="1781759431">
          <w:marLeft w:val="480"/>
          <w:marRight w:val="0"/>
          <w:marTop w:val="0"/>
          <w:marBottom w:val="0"/>
          <w:divBdr>
            <w:top w:val="none" w:sz="0" w:space="0" w:color="auto"/>
            <w:left w:val="none" w:sz="0" w:space="0" w:color="auto"/>
            <w:bottom w:val="none" w:sz="0" w:space="0" w:color="auto"/>
            <w:right w:val="none" w:sz="0" w:space="0" w:color="auto"/>
          </w:divBdr>
        </w:div>
        <w:div w:id="1838838592">
          <w:marLeft w:val="480"/>
          <w:marRight w:val="0"/>
          <w:marTop w:val="0"/>
          <w:marBottom w:val="0"/>
          <w:divBdr>
            <w:top w:val="none" w:sz="0" w:space="0" w:color="auto"/>
            <w:left w:val="none" w:sz="0" w:space="0" w:color="auto"/>
            <w:bottom w:val="none" w:sz="0" w:space="0" w:color="auto"/>
            <w:right w:val="none" w:sz="0" w:space="0" w:color="auto"/>
          </w:divBdr>
        </w:div>
        <w:div w:id="2093617966">
          <w:marLeft w:val="480"/>
          <w:marRight w:val="0"/>
          <w:marTop w:val="0"/>
          <w:marBottom w:val="0"/>
          <w:divBdr>
            <w:top w:val="none" w:sz="0" w:space="0" w:color="auto"/>
            <w:left w:val="none" w:sz="0" w:space="0" w:color="auto"/>
            <w:bottom w:val="none" w:sz="0" w:space="0" w:color="auto"/>
            <w:right w:val="none" w:sz="0" w:space="0" w:color="auto"/>
          </w:divBdr>
        </w:div>
        <w:div w:id="1438401642">
          <w:marLeft w:val="480"/>
          <w:marRight w:val="0"/>
          <w:marTop w:val="0"/>
          <w:marBottom w:val="0"/>
          <w:divBdr>
            <w:top w:val="none" w:sz="0" w:space="0" w:color="auto"/>
            <w:left w:val="none" w:sz="0" w:space="0" w:color="auto"/>
            <w:bottom w:val="none" w:sz="0" w:space="0" w:color="auto"/>
            <w:right w:val="none" w:sz="0" w:space="0" w:color="auto"/>
          </w:divBdr>
        </w:div>
        <w:div w:id="808091032">
          <w:marLeft w:val="480"/>
          <w:marRight w:val="0"/>
          <w:marTop w:val="0"/>
          <w:marBottom w:val="0"/>
          <w:divBdr>
            <w:top w:val="none" w:sz="0" w:space="0" w:color="auto"/>
            <w:left w:val="none" w:sz="0" w:space="0" w:color="auto"/>
            <w:bottom w:val="none" w:sz="0" w:space="0" w:color="auto"/>
            <w:right w:val="none" w:sz="0" w:space="0" w:color="auto"/>
          </w:divBdr>
        </w:div>
        <w:div w:id="1761948234">
          <w:marLeft w:val="480"/>
          <w:marRight w:val="0"/>
          <w:marTop w:val="0"/>
          <w:marBottom w:val="0"/>
          <w:divBdr>
            <w:top w:val="none" w:sz="0" w:space="0" w:color="auto"/>
            <w:left w:val="none" w:sz="0" w:space="0" w:color="auto"/>
            <w:bottom w:val="none" w:sz="0" w:space="0" w:color="auto"/>
            <w:right w:val="none" w:sz="0" w:space="0" w:color="auto"/>
          </w:divBdr>
        </w:div>
        <w:div w:id="1326321462">
          <w:marLeft w:val="480"/>
          <w:marRight w:val="0"/>
          <w:marTop w:val="0"/>
          <w:marBottom w:val="0"/>
          <w:divBdr>
            <w:top w:val="none" w:sz="0" w:space="0" w:color="auto"/>
            <w:left w:val="none" w:sz="0" w:space="0" w:color="auto"/>
            <w:bottom w:val="none" w:sz="0" w:space="0" w:color="auto"/>
            <w:right w:val="none" w:sz="0" w:space="0" w:color="auto"/>
          </w:divBdr>
        </w:div>
        <w:div w:id="658585022">
          <w:marLeft w:val="480"/>
          <w:marRight w:val="0"/>
          <w:marTop w:val="0"/>
          <w:marBottom w:val="0"/>
          <w:divBdr>
            <w:top w:val="none" w:sz="0" w:space="0" w:color="auto"/>
            <w:left w:val="none" w:sz="0" w:space="0" w:color="auto"/>
            <w:bottom w:val="none" w:sz="0" w:space="0" w:color="auto"/>
            <w:right w:val="none" w:sz="0" w:space="0" w:color="auto"/>
          </w:divBdr>
        </w:div>
        <w:div w:id="1414888941">
          <w:marLeft w:val="480"/>
          <w:marRight w:val="0"/>
          <w:marTop w:val="0"/>
          <w:marBottom w:val="0"/>
          <w:divBdr>
            <w:top w:val="none" w:sz="0" w:space="0" w:color="auto"/>
            <w:left w:val="none" w:sz="0" w:space="0" w:color="auto"/>
            <w:bottom w:val="none" w:sz="0" w:space="0" w:color="auto"/>
            <w:right w:val="none" w:sz="0" w:space="0" w:color="auto"/>
          </w:divBdr>
        </w:div>
        <w:div w:id="231619914">
          <w:marLeft w:val="480"/>
          <w:marRight w:val="0"/>
          <w:marTop w:val="0"/>
          <w:marBottom w:val="0"/>
          <w:divBdr>
            <w:top w:val="none" w:sz="0" w:space="0" w:color="auto"/>
            <w:left w:val="none" w:sz="0" w:space="0" w:color="auto"/>
            <w:bottom w:val="none" w:sz="0" w:space="0" w:color="auto"/>
            <w:right w:val="none" w:sz="0" w:space="0" w:color="auto"/>
          </w:divBdr>
        </w:div>
        <w:div w:id="1383165383">
          <w:marLeft w:val="480"/>
          <w:marRight w:val="0"/>
          <w:marTop w:val="0"/>
          <w:marBottom w:val="0"/>
          <w:divBdr>
            <w:top w:val="none" w:sz="0" w:space="0" w:color="auto"/>
            <w:left w:val="none" w:sz="0" w:space="0" w:color="auto"/>
            <w:bottom w:val="none" w:sz="0" w:space="0" w:color="auto"/>
            <w:right w:val="none" w:sz="0" w:space="0" w:color="auto"/>
          </w:divBdr>
        </w:div>
        <w:div w:id="361592976">
          <w:marLeft w:val="480"/>
          <w:marRight w:val="0"/>
          <w:marTop w:val="0"/>
          <w:marBottom w:val="0"/>
          <w:divBdr>
            <w:top w:val="none" w:sz="0" w:space="0" w:color="auto"/>
            <w:left w:val="none" w:sz="0" w:space="0" w:color="auto"/>
            <w:bottom w:val="none" w:sz="0" w:space="0" w:color="auto"/>
            <w:right w:val="none" w:sz="0" w:space="0" w:color="auto"/>
          </w:divBdr>
        </w:div>
        <w:div w:id="1493451681">
          <w:marLeft w:val="480"/>
          <w:marRight w:val="0"/>
          <w:marTop w:val="0"/>
          <w:marBottom w:val="0"/>
          <w:divBdr>
            <w:top w:val="none" w:sz="0" w:space="0" w:color="auto"/>
            <w:left w:val="none" w:sz="0" w:space="0" w:color="auto"/>
            <w:bottom w:val="none" w:sz="0" w:space="0" w:color="auto"/>
            <w:right w:val="none" w:sz="0" w:space="0" w:color="auto"/>
          </w:divBdr>
        </w:div>
        <w:div w:id="536235169">
          <w:marLeft w:val="480"/>
          <w:marRight w:val="0"/>
          <w:marTop w:val="0"/>
          <w:marBottom w:val="0"/>
          <w:divBdr>
            <w:top w:val="none" w:sz="0" w:space="0" w:color="auto"/>
            <w:left w:val="none" w:sz="0" w:space="0" w:color="auto"/>
            <w:bottom w:val="none" w:sz="0" w:space="0" w:color="auto"/>
            <w:right w:val="none" w:sz="0" w:space="0" w:color="auto"/>
          </w:divBdr>
        </w:div>
        <w:div w:id="1593203104">
          <w:marLeft w:val="480"/>
          <w:marRight w:val="0"/>
          <w:marTop w:val="0"/>
          <w:marBottom w:val="0"/>
          <w:divBdr>
            <w:top w:val="none" w:sz="0" w:space="0" w:color="auto"/>
            <w:left w:val="none" w:sz="0" w:space="0" w:color="auto"/>
            <w:bottom w:val="none" w:sz="0" w:space="0" w:color="auto"/>
            <w:right w:val="none" w:sz="0" w:space="0" w:color="auto"/>
          </w:divBdr>
        </w:div>
        <w:div w:id="1899047791">
          <w:marLeft w:val="480"/>
          <w:marRight w:val="0"/>
          <w:marTop w:val="0"/>
          <w:marBottom w:val="0"/>
          <w:divBdr>
            <w:top w:val="none" w:sz="0" w:space="0" w:color="auto"/>
            <w:left w:val="none" w:sz="0" w:space="0" w:color="auto"/>
            <w:bottom w:val="none" w:sz="0" w:space="0" w:color="auto"/>
            <w:right w:val="none" w:sz="0" w:space="0" w:color="auto"/>
          </w:divBdr>
        </w:div>
        <w:div w:id="1639527788">
          <w:marLeft w:val="480"/>
          <w:marRight w:val="0"/>
          <w:marTop w:val="0"/>
          <w:marBottom w:val="0"/>
          <w:divBdr>
            <w:top w:val="none" w:sz="0" w:space="0" w:color="auto"/>
            <w:left w:val="none" w:sz="0" w:space="0" w:color="auto"/>
            <w:bottom w:val="none" w:sz="0" w:space="0" w:color="auto"/>
            <w:right w:val="none" w:sz="0" w:space="0" w:color="auto"/>
          </w:divBdr>
        </w:div>
        <w:div w:id="252518299">
          <w:marLeft w:val="480"/>
          <w:marRight w:val="0"/>
          <w:marTop w:val="0"/>
          <w:marBottom w:val="0"/>
          <w:divBdr>
            <w:top w:val="none" w:sz="0" w:space="0" w:color="auto"/>
            <w:left w:val="none" w:sz="0" w:space="0" w:color="auto"/>
            <w:bottom w:val="none" w:sz="0" w:space="0" w:color="auto"/>
            <w:right w:val="none" w:sz="0" w:space="0" w:color="auto"/>
          </w:divBdr>
        </w:div>
        <w:div w:id="483470438">
          <w:marLeft w:val="480"/>
          <w:marRight w:val="0"/>
          <w:marTop w:val="0"/>
          <w:marBottom w:val="0"/>
          <w:divBdr>
            <w:top w:val="none" w:sz="0" w:space="0" w:color="auto"/>
            <w:left w:val="none" w:sz="0" w:space="0" w:color="auto"/>
            <w:bottom w:val="none" w:sz="0" w:space="0" w:color="auto"/>
            <w:right w:val="none" w:sz="0" w:space="0" w:color="auto"/>
          </w:divBdr>
        </w:div>
        <w:div w:id="1534076050">
          <w:marLeft w:val="480"/>
          <w:marRight w:val="0"/>
          <w:marTop w:val="0"/>
          <w:marBottom w:val="0"/>
          <w:divBdr>
            <w:top w:val="none" w:sz="0" w:space="0" w:color="auto"/>
            <w:left w:val="none" w:sz="0" w:space="0" w:color="auto"/>
            <w:bottom w:val="none" w:sz="0" w:space="0" w:color="auto"/>
            <w:right w:val="none" w:sz="0" w:space="0" w:color="auto"/>
          </w:divBdr>
        </w:div>
        <w:div w:id="389156094">
          <w:marLeft w:val="480"/>
          <w:marRight w:val="0"/>
          <w:marTop w:val="0"/>
          <w:marBottom w:val="0"/>
          <w:divBdr>
            <w:top w:val="none" w:sz="0" w:space="0" w:color="auto"/>
            <w:left w:val="none" w:sz="0" w:space="0" w:color="auto"/>
            <w:bottom w:val="none" w:sz="0" w:space="0" w:color="auto"/>
            <w:right w:val="none" w:sz="0" w:space="0" w:color="auto"/>
          </w:divBdr>
        </w:div>
        <w:div w:id="66654686">
          <w:marLeft w:val="480"/>
          <w:marRight w:val="0"/>
          <w:marTop w:val="0"/>
          <w:marBottom w:val="0"/>
          <w:divBdr>
            <w:top w:val="none" w:sz="0" w:space="0" w:color="auto"/>
            <w:left w:val="none" w:sz="0" w:space="0" w:color="auto"/>
            <w:bottom w:val="none" w:sz="0" w:space="0" w:color="auto"/>
            <w:right w:val="none" w:sz="0" w:space="0" w:color="auto"/>
          </w:divBdr>
        </w:div>
        <w:div w:id="2087528215">
          <w:marLeft w:val="480"/>
          <w:marRight w:val="0"/>
          <w:marTop w:val="0"/>
          <w:marBottom w:val="0"/>
          <w:divBdr>
            <w:top w:val="none" w:sz="0" w:space="0" w:color="auto"/>
            <w:left w:val="none" w:sz="0" w:space="0" w:color="auto"/>
            <w:bottom w:val="none" w:sz="0" w:space="0" w:color="auto"/>
            <w:right w:val="none" w:sz="0" w:space="0" w:color="auto"/>
          </w:divBdr>
        </w:div>
        <w:div w:id="753169507">
          <w:marLeft w:val="480"/>
          <w:marRight w:val="0"/>
          <w:marTop w:val="0"/>
          <w:marBottom w:val="0"/>
          <w:divBdr>
            <w:top w:val="none" w:sz="0" w:space="0" w:color="auto"/>
            <w:left w:val="none" w:sz="0" w:space="0" w:color="auto"/>
            <w:bottom w:val="none" w:sz="0" w:space="0" w:color="auto"/>
            <w:right w:val="none" w:sz="0" w:space="0" w:color="auto"/>
          </w:divBdr>
        </w:div>
        <w:div w:id="883252545">
          <w:marLeft w:val="480"/>
          <w:marRight w:val="0"/>
          <w:marTop w:val="0"/>
          <w:marBottom w:val="0"/>
          <w:divBdr>
            <w:top w:val="none" w:sz="0" w:space="0" w:color="auto"/>
            <w:left w:val="none" w:sz="0" w:space="0" w:color="auto"/>
            <w:bottom w:val="none" w:sz="0" w:space="0" w:color="auto"/>
            <w:right w:val="none" w:sz="0" w:space="0" w:color="auto"/>
          </w:divBdr>
        </w:div>
        <w:div w:id="949356322">
          <w:marLeft w:val="480"/>
          <w:marRight w:val="0"/>
          <w:marTop w:val="0"/>
          <w:marBottom w:val="0"/>
          <w:divBdr>
            <w:top w:val="none" w:sz="0" w:space="0" w:color="auto"/>
            <w:left w:val="none" w:sz="0" w:space="0" w:color="auto"/>
            <w:bottom w:val="none" w:sz="0" w:space="0" w:color="auto"/>
            <w:right w:val="none" w:sz="0" w:space="0" w:color="auto"/>
          </w:divBdr>
        </w:div>
        <w:div w:id="690452431">
          <w:marLeft w:val="480"/>
          <w:marRight w:val="0"/>
          <w:marTop w:val="0"/>
          <w:marBottom w:val="0"/>
          <w:divBdr>
            <w:top w:val="none" w:sz="0" w:space="0" w:color="auto"/>
            <w:left w:val="none" w:sz="0" w:space="0" w:color="auto"/>
            <w:bottom w:val="none" w:sz="0" w:space="0" w:color="auto"/>
            <w:right w:val="none" w:sz="0" w:space="0" w:color="auto"/>
          </w:divBdr>
        </w:div>
        <w:div w:id="1840465587">
          <w:marLeft w:val="480"/>
          <w:marRight w:val="0"/>
          <w:marTop w:val="0"/>
          <w:marBottom w:val="0"/>
          <w:divBdr>
            <w:top w:val="none" w:sz="0" w:space="0" w:color="auto"/>
            <w:left w:val="none" w:sz="0" w:space="0" w:color="auto"/>
            <w:bottom w:val="none" w:sz="0" w:space="0" w:color="auto"/>
            <w:right w:val="none" w:sz="0" w:space="0" w:color="auto"/>
          </w:divBdr>
        </w:div>
        <w:div w:id="1866285269">
          <w:marLeft w:val="480"/>
          <w:marRight w:val="0"/>
          <w:marTop w:val="0"/>
          <w:marBottom w:val="0"/>
          <w:divBdr>
            <w:top w:val="none" w:sz="0" w:space="0" w:color="auto"/>
            <w:left w:val="none" w:sz="0" w:space="0" w:color="auto"/>
            <w:bottom w:val="none" w:sz="0" w:space="0" w:color="auto"/>
            <w:right w:val="none" w:sz="0" w:space="0" w:color="auto"/>
          </w:divBdr>
        </w:div>
        <w:div w:id="1026059963">
          <w:marLeft w:val="480"/>
          <w:marRight w:val="0"/>
          <w:marTop w:val="0"/>
          <w:marBottom w:val="0"/>
          <w:divBdr>
            <w:top w:val="none" w:sz="0" w:space="0" w:color="auto"/>
            <w:left w:val="none" w:sz="0" w:space="0" w:color="auto"/>
            <w:bottom w:val="none" w:sz="0" w:space="0" w:color="auto"/>
            <w:right w:val="none" w:sz="0" w:space="0" w:color="auto"/>
          </w:divBdr>
        </w:div>
        <w:div w:id="475341452">
          <w:marLeft w:val="480"/>
          <w:marRight w:val="0"/>
          <w:marTop w:val="0"/>
          <w:marBottom w:val="0"/>
          <w:divBdr>
            <w:top w:val="none" w:sz="0" w:space="0" w:color="auto"/>
            <w:left w:val="none" w:sz="0" w:space="0" w:color="auto"/>
            <w:bottom w:val="none" w:sz="0" w:space="0" w:color="auto"/>
            <w:right w:val="none" w:sz="0" w:space="0" w:color="auto"/>
          </w:divBdr>
        </w:div>
        <w:div w:id="1940600235">
          <w:marLeft w:val="480"/>
          <w:marRight w:val="0"/>
          <w:marTop w:val="0"/>
          <w:marBottom w:val="0"/>
          <w:divBdr>
            <w:top w:val="none" w:sz="0" w:space="0" w:color="auto"/>
            <w:left w:val="none" w:sz="0" w:space="0" w:color="auto"/>
            <w:bottom w:val="none" w:sz="0" w:space="0" w:color="auto"/>
            <w:right w:val="none" w:sz="0" w:space="0" w:color="auto"/>
          </w:divBdr>
        </w:div>
        <w:div w:id="1931038752">
          <w:marLeft w:val="480"/>
          <w:marRight w:val="0"/>
          <w:marTop w:val="0"/>
          <w:marBottom w:val="0"/>
          <w:divBdr>
            <w:top w:val="none" w:sz="0" w:space="0" w:color="auto"/>
            <w:left w:val="none" w:sz="0" w:space="0" w:color="auto"/>
            <w:bottom w:val="none" w:sz="0" w:space="0" w:color="auto"/>
            <w:right w:val="none" w:sz="0" w:space="0" w:color="auto"/>
          </w:divBdr>
        </w:div>
        <w:div w:id="156188032">
          <w:marLeft w:val="480"/>
          <w:marRight w:val="0"/>
          <w:marTop w:val="0"/>
          <w:marBottom w:val="0"/>
          <w:divBdr>
            <w:top w:val="none" w:sz="0" w:space="0" w:color="auto"/>
            <w:left w:val="none" w:sz="0" w:space="0" w:color="auto"/>
            <w:bottom w:val="none" w:sz="0" w:space="0" w:color="auto"/>
            <w:right w:val="none" w:sz="0" w:space="0" w:color="auto"/>
          </w:divBdr>
        </w:div>
        <w:div w:id="1639610824">
          <w:marLeft w:val="480"/>
          <w:marRight w:val="0"/>
          <w:marTop w:val="0"/>
          <w:marBottom w:val="0"/>
          <w:divBdr>
            <w:top w:val="none" w:sz="0" w:space="0" w:color="auto"/>
            <w:left w:val="none" w:sz="0" w:space="0" w:color="auto"/>
            <w:bottom w:val="none" w:sz="0" w:space="0" w:color="auto"/>
            <w:right w:val="none" w:sz="0" w:space="0" w:color="auto"/>
          </w:divBdr>
        </w:div>
        <w:div w:id="466558238">
          <w:marLeft w:val="480"/>
          <w:marRight w:val="0"/>
          <w:marTop w:val="0"/>
          <w:marBottom w:val="0"/>
          <w:divBdr>
            <w:top w:val="none" w:sz="0" w:space="0" w:color="auto"/>
            <w:left w:val="none" w:sz="0" w:space="0" w:color="auto"/>
            <w:bottom w:val="none" w:sz="0" w:space="0" w:color="auto"/>
            <w:right w:val="none" w:sz="0" w:space="0" w:color="auto"/>
          </w:divBdr>
        </w:div>
        <w:div w:id="703751913">
          <w:marLeft w:val="480"/>
          <w:marRight w:val="0"/>
          <w:marTop w:val="0"/>
          <w:marBottom w:val="0"/>
          <w:divBdr>
            <w:top w:val="none" w:sz="0" w:space="0" w:color="auto"/>
            <w:left w:val="none" w:sz="0" w:space="0" w:color="auto"/>
            <w:bottom w:val="none" w:sz="0" w:space="0" w:color="auto"/>
            <w:right w:val="none" w:sz="0" w:space="0" w:color="auto"/>
          </w:divBdr>
        </w:div>
        <w:div w:id="753861535">
          <w:marLeft w:val="480"/>
          <w:marRight w:val="0"/>
          <w:marTop w:val="0"/>
          <w:marBottom w:val="0"/>
          <w:divBdr>
            <w:top w:val="none" w:sz="0" w:space="0" w:color="auto"/>
            <w:left w:val="none" w:sz="0" w:space="0" w:color="auto"/>
            <w:bottom w:val="none" w:sz="0" w:space="0" w:color="auto"/>
            <w:right w:val="none" w:sz="0" w:space="0" w:color="auto"/>
          </w:divBdr>
        </w:div>
        <w:div w:id="1816221819">
          <w:marLeft w:val="480"/>
          <w:marRight w:val="0"/>
          <w:marTop w:val="0"/>
          <w:marBottom w:val="0"/>
          <w:divBdr>
            <w:top w:val="none" w:sz="0" w:space="0" w:color="auto"/>
            <w:left w:val="none" w:sz="0" w:space="0" w:color="auto"/>
            <w:bottom w:val="none" w:sz="0" w:space="0" w:color="auto"/>
            <w:right w:val="none" w:sz="0" w:space="0" w:color="auto"/>
          </w:divBdr>
        </w:div>
        <w:div w:id="108940578">
          <w:marLeft w:val="480"/>
          <w:marRight w:val="0"/>
          <w:marTop w:val="0"/>
          <w:marBottom w:val="0"/>
          <w:divBdr>
            <w:top w:val="none" w:sz="0" w:space="0" w:color="auto"/>
            <w:left w:val="none" w:sz="0" w:space="0" w:color="auto"/>
            <w:bottom w:val="none" w:sz="0" w:space="0" w:color="auto"/>
            <w:right w:val="none" w:sz="0" w:space="0" w:color="auto"/>
          </w:divBdr>
        </w:div>
        <w:div w:id="620696054">
          <w:marLeft w:val="480"/>
          <w:marRight w:val="0"/>
          <w:marTop w:val="0"/>
          <w:marBottom w:val="0"/>
          <w:divBdr>
            <w:top w:val="none" w:sz="0" w:space="0" w:color="auto"/>
            <w:left w:val="none" w:sz="0" w:space="0" w:color="auto"/>
            <w:bottom w:val="none" w:sz="0" w:space="0" w:color="auto"/>
            <w:right w:val="none" w:sz="0" w:space="0" w:color="auto"/>
          </w:divBdr>
        </w:div>
        <w:div w:id="536431941">
          <w:marLeft w:val="480"/>
          <w:marRight w:val="0"/>
          <w:marTop w:val="0"/>
          <w:marBottom w:val="0"/>
          <w:divBdr>
            <w:top w:val="none" w:sz="0" w:space="0" w:color="auto"/>
            <w:left w:val="none" w:sz="0" w:space="0" w:color="auto"/>
            <w:bottom w:val="none" w:sz="0" w:space="0" w:color="auto"/>
            <w:right w:val="none" w:sz="0" w:space="0" w:color="auto"/>
          </w:divBdr>
        </w:div>
        <w:div w:id="1646735570">
          <w:marLeft w:val="480"/>
          <w:marRight w:val="0"/>
          <w:marTop w:val="0"/>
          <w:marBottom w:val="0"/>
          <w:divBdr>
            <w:top w:val="none" w:sz="0" w:space="0" w:color="auto"/>
            <w:left w:val="none" w:sz="0" w:space="0" w:color="auto"/>
            <w:bottom w:val="none" w:sz="0" w:space="0" w:color="auto"/>
            <w:right w:val="none" w:sz="0" w:space="0" w:color="auto"/>
          </w:divBdr>
        </w:div>
        <w:div w:id="1830444358">
          <w:marLeft w:val="480"/>
          <w:marRight w:val="0"/>
          <w:marTop w:val="0"/>
          <w:marBottom w:val="0"/>
          <w:divBdr>
            <w:top w:val="none" w:sz="0" w:space="0" w:color="auto"/>
            <w:left w:val="none" w:sz="0" w:space="0" w:color="auto"/>
            <w:bottom w:val="none" w:sz="0" w:space="0" w:color="auto"/>
            <w:right w:val="none" w:sz="0" w:space="0" w:color="auto"/>
          </w:divBdr>
        </w:div>
        <w:div w:id="2056808591">
          <w:marLeft w:val="480"/>
          <w:marRight w:val="0"/>
          <w:marTop w:val="0"/>
          <w:marBottom w:val="0"/>
          <w:divBdr>
            <w:top w:val="none" w:sz="0" w:space="0" w:color="auto"/>
            <w:left w:val="none" w:sz="0" w:space="0" w:color="auto"/>
            <w:bottom w:val="none" w:sz="0" w:space="0" w:color="auto"/>
            <w:right w:val="none" w:sz="0" w:space="0" w:color="auto"/>
          </w:divBdr>
        </w:div>
      </w:divsChild>
    </w:div>
    <w:div w:id="1736396727">
      <w:bodyDiv w:val="1"/>
      <w:marLeft w:val="0"/>
      <w:marRight w:val="0"/>
      <w:marTop w:val="0"/>
      <w:marBottom w:val="0"/>
      <w:divBdr>
        <w:top w:val="none" w:sz="0" w:space="0" w:color="auto"/>
        <w:left w:val="none" w:sz="0" w:space="0" w:color="auto"/>
        <w:bottom w:val="none" w:sz="0" w:space="0" w:color="auto"/>
        <w:right w:val="none" w:sz="0" w:space="0" w:color="auto"/>
      </w:divBdr>
    </w:div>
    <w:div w:id="1737782195">
      <w:bodyDiv w:val="1"/>
      <w:marLeft w:val="0"/>
      <w:marRight w:val="0"/>
      <w:marTop w:val="0"/>
      <w:marBottom w:val="0"/>
      <w:divBdr>
        <w:top w:val="none" w:sz="0" w:space="0" w:color="auto"/>
        <w:left w:val="none" w:sz="0" w:space="0" w:color="auto"/>
        <w:bottom w:val="none" w:sz="0" w:space="0" w:color="auto"/>
        <w:right w:val="none" w:sz="0" w:space="0" w:color="auto"/>
      </w:divBdr>
    </w:div>
    <w:div w:id="1737971942">
      <w:bodyDiv w:val="1"/>
      <w:marLeft w:val="0"/>
      <w:marRight w:val="0"/>
      <w:marTop w:val="0"/>
      <w:marBottom w:val="0"/>
      <w:divBdr>
        <w:top w:val="none" w:sz="0" w:space="0" w:color="auto"/>
        <w:left w:val="none" w:sz="0" w:space="0" w:color="auto"/>
        <w:bottom w:val="none" w:sz="0" w:space="0" w:color="auto"/>
        <w:right w:val="none" w:sz="0" w:space="0" w:color="auto"/>
      </w:divBdr>
    </w:div>
    <w:div w:id="1738356168">
      <w:bodyDiv w:val="1"/>
      <w:marLeft w:val="0"/>
      <w:marRight w:val="0"/>
      <w:marTop w:val="0"/>
      <w:marBottom w:val="0"/>
      <w:divBdr>
        <w:top w:val="none" w:sz="0" w:space="0" w:color="auto"/>
        <w:left w:val="none" w:sz="0" w:space="0" w:color="auto"/>
        <w:bottom w:val="none" w:sz="0" w:space="0" w:color="auto"/>
        <w:right w:val="none" w:sz="0" w:space="0" w:color="auto"/>
      </w:divBdr>
    </w:div>
    <w:div w:id="1739283443">
      <w:bodyDiv w:val="1"/>
      <w:marLeft w:val="0"/>
      <w:marRight w:val="0"/>
      <w:marTop w:val="0"/>
      <w:marBottom w:val="0"/>
      <w:divBdr>
        <w:top w:val="none" w:sz="0" w:space="0" w:color="auto"/>
        <w:left w:val="none" w:sz="0" w:space="0" w:color="auto"/>
        <w:bottom w:val="none" w:sz="0" w:space="0" w:color="auto"/>
        <w:right w:val="none" w:sz="0" w:space="0" w:color="auto"/>
      </w:divBdr>
    </w:div>
    <w:div w:id="1741557689">
      <w:bodyDiv w:val="1"/>
      <w:marLeft w:val="0"/>
      <w:marRight w:val="0"/>
      <w:marTop w:val="0"/>
      <w:marBottom w:val="0"/>
      <w:divBdr>
        <w:top w:val="none" w:sz="0" w:space="0" w:color="auto"/>
        <w:left w:val="none" w:sz="0" w:space="0" w:color="auto"/>
        <w:bottom w:val="none" w:sz="0" w:space="0" w:color="auto"/>
        <w:right w:val="none" w:sz="0" w:space="0" w:color="auto"/>
      </w:divBdr>
    </w:div>
    <w:div w:id="1742094465">
      <w:bodyDiv w:val="1"/>
      <w:marLeft w:val="0"/>
      <w:marRight w:val="0"/>
      <w:marTop w:val="0"/>
      <w:marBottom w:val="0"/>
      <w:divBdr>
        <w:top w:val="none" w:sz="0" w:space="0" w:color="auto"/>
        <w:left w:val="none" w:sz="0" w:space="0" w:color="auto"/>
        <w:bottom w:val="none" w:sz="0" w:space="0" w:color="auto"/>
        <w:right w:val="none" w:sz="0" w:space="0" w:color="auto"/>
      </w:divBdr>
    </w:div>
    <w:div w:id="1744058714">
      <w:bodyDiv w:val="1"/>
      <w:marLeft w:val="0"/>
      <w:marRight w:val="0"/>
      <w:marTop w:val="0"/>
      <w:marBottom w:val="0"/>
      <w:divBdr>
        <w:top w:val="none" w:sz="0" w:space="0" w:color="auto"/>
        <w:left w:val="none" w:sz="0" w:space="0" w:color="auto"/>
        <w:bottom w:val="none" w:sz="0" w:space="0" w:color="auto"/>
        <w:right w:val="none" w:sz="0" w:space="0" w:color="auto"/>
      </w:divBdr>
    </w:div>
    <w:div w:id="1745954847">
      <w:bodyDiv w:val="1"/>
      <w:marLeft w:val="0"/>
      <w:marRight w:val="0"/>
      <w:marTop w:val="0"/>
      <w:marBottom w:val="0"/>
      <w:divBdr>
        <w:top w:val="none" w:sz="0" w:space="0" w:color="auto"/>
        <w:left w:val="none" w:sz="0" w:space="0" w:color="auto"/>
        <w:bottom w:val="none" w:sz="0" w:space="0" w:color="auto"/>
        <w:right w:val="none" w:sz="0" w:space="0" w:color="auto"/>
      </w:divBdr>
    </w:div>
    <w:div w:id="1746217747">
      <w:bodyDiv w:val="1"/>
      <w:marLeft w:val="0"/>
      <w:marRight w:val="0"/>
      <w:marTop w:val="0"/>
      <w:marBottom w:val="0"/>
      <w:divBdr>
        <w:top w:val="none" w:sz="0" w:space="0" w:color="auto"/>
        <w:left w:val="none" w:sz="0" w:space="0" w:color="auto"/>
        <w:bottom w:val="none" w:sz="0" w:space="0" w:color="auto"/>
        <w:right w:val="none" w:sz="0" w:space="0" w:color="auto"/>
      </w:divBdr>
    </w:div>
    <w:div w:id="1748573824">
      <w:bodyDiv w:val="1"/>
      <w:marLeft w:val="0"/>
      <w:marRight w:val="0"/>
      <w:marTop w:val="0"/>
      <w:marBottom w:val="0"/>
      <w:divBdr>
        <w:top w:val="none" w:sz="0" w:space="0" w:color="auto"/>
        <w:left w:val="none" w:sz="0" w:space="0" w:color="auto"/>
        <w:bottom w:val="none" w:sz="0" w:space="0" w:color="auto"/>
        <w:right w:val="none" w:sz="0" w:space="0" w:color="auto"/>
      </w:divBdr>
    </w:div>
    <w:div w:id="1749183721">
      <w:bodyDiv w:val="1"/>
      <w:marLeft w:val="0"/>
      <w:marRight w:val="0"/>
      <w:marTop w:val="0"/>
      <w:marBottom w:val="0"/>
      <w:divBdr>
        <w:top w:val="none" w:sz="0" w:space="0" w:color="auto"/>
        <w:left w:val="none" w:sz="0" w:space="0" w:color="auto"/>
        <w:bottom w:val="none" w:sz="0" w:space="0" w:color="auto"/>
        <w:right w:val="none" w:sz="0" w:space="0" w:color="auto"/>
      </w:divBdr>
    </w:div>
    <w:div w:id="1750342419">
      <w:bodyDiv w:val="1"/>
      <w:marLeft w:val="0"/>
      <w:marRight w:val="0"/>
      <w:marTop w:val="0"/>
      <w:marBottom w:val="0"/>
      <w:divBdr>
        <w:top w:val="none" w:sz="0" w:space="0" w:color="auto"/>
        <w:left w:val="none" w:sz="0" w:space="0" w:color="auto"/>
        <w:bottom w:val="none" w:sz="0" w:space="0" w:color="auto"/>
        <w:right w:val="none" w:sz="0" w:space="0" w:color="auto"/>
      </w:divBdr>
    </w:div>
    <w:div w:id="1750426799">
      <w:bodyDiv w:val="1"/>
      <w:marLeft w:val="0"/>
      <w:marRight w:val="0"/>
      <w:marTop w:val="0"/>
      <w:marBottom w:val="0"/>
      <w:divBdr>
        <w:top w:val="none" w:sz="0" w:space="0" w:color="auto"/>
        <w:left w:val="none" w:sz="0" w:space="0" w:color="auto"/>
        <w:bottom w:val="none" w:sz="0" w:space="0" w:color="auto"/>
        <w:right w:val="none" w:sz="0" w:space="0" w:color="auto"/>
      </w:divBdr>
    </w:div>
    <w:div w:id="1750812861">
      <w:bodyDiv w:val="1"/>
      <w:marLeft w:val="0"/>
      <w:marRight w:val="0"/>
      <w:marTop w:val="0"/>
      <w:marBottom w:val="0"/>
      <w:divBdr>
        <w:top w:val="none" w:sz="0" w:space="0" w:color="auto"/>
        <w:left w:val="none" w:sz="0" w:space="0" w:color="auto"/>
        <w:bottom w:val="none" w:sz="0" w:space="0" w:color="auto"/>
        <w:right w:val="none" w:sz="0" w:space="0" w:color="auto"/>
      </w:divBdr>
    </w:div>
    <w:div w:id="1751344165">
      <w:bodyDiv w:val="1"/>
      <w:marLeft w:val="0"/>
      <w:marRight w:val="0"/>
      <w:marTop w:val="0"/>
      <w:marBottom w:val="0"/>
      <w:divBdr>
        <w:top w:val="none" w:sz="0" w:space="0" w:color="auto"/>
        <w:left w:val="none" w:sz="0" w:space="0" w:color="auto"/>
        <w:bottom w:val="none" w:sz="0" w:space="0" w:color="auto"/>
        <w:right w:val="none" w:sz="0" w:space="0" w:color="auto"/>
      </w:divBdr>
    </w:div>
    <w:div w:id="1752042584">
      <w:bodyDiv w:val="1"/>
      <w:marLeft w:val="0"/>
      <w:marRight w:val="0"/>
      <w:marTop w:val="0"/>
      <w:marBottom w:val="0"/>
      <w:divBdr>
        <w:top w:val="none" w:sz="0" w:space="0" w:color="auto"/>
        <w:left w:val="none" w:sz="0" w:space="0" w:color="auto"/>
        <w:bottom w:val="none" w:sz="0" w:space="0" w:color="auto"/>
        <w:right w:val="none" w:sz="0" w:space="0" w:color="auto"/>
      </w:divBdr>
    </w:div>
    <w:div w:id="1753694409">
      <w:bodyDiv w:val="1"/>
      <w:marLeft w:val="0"/>
      <w:marRight w:val="0"/>
      <w:marTop w:val="0"/>
      <w:marBottom w:val="0"/>
      <w:divBdr>
        <w:top w:val="none" w:sz="0" w:space="0" w:color="auto"/>
        <w:left w:val="none" w:sz="0" w:space="0" w:color="auto"/>
        <w:bottom w:val="none" w:sz="0" w:space="0" w:color="auto"/>
        <w:right w:val="none" w:sz="0" w:space="0" w:color="auto"/>
      </w:divBdr>
    </w:div>
    <w:div w:id="1754006983">
      <w:bodyDiv w:val="1"/>
      <w:marLeft w:val="0"/>
      <w:marRight w:val="0"/>
      <w:marTop w:val="0"/>
      <w:marBottom w:val="0"/>
      <w:divBdr>
        <w:top w:val="none" w:sz="0" w:space="0" w:color="auto"/>
        <w:left w:val="none" w:sz="0" w:space="0" w:color="auto"/>
        <w:bottom w:val="none" w:sz="0" w:space="0" w:color="auto"/>
        <w:right w:val="none" w:sz="0" w:space="0" w:color="auto"/>
      </w:divBdr>
    </w:div>
    <w:div w:id="1754357292">
      <w:bodyDiv w:val="1"/>
      <w:marLeft w:val="0"/>
      <w:marRight w:val="0"/>
      <w:marTop w:val="0"/>
      <w:marBottom w:val="0"/>
      <w:divBdr>
        <w:top w:val="none" w:sz="0" w:space="0" w:color="auto"/>
        <w:left w:val="none" w:sz="0" w:space="0" w:color="auto"/>
        <w:bottom w:val="none" w:sz="0" w:space="0" w:color="auto"/>
        <w:right w:val="none" w:sz="0" w:space="0" w:color="auto"/>
      </w:divBdr>
    </w:div>
    <w:div w:id="1755082406">
      <w:bodyDiv w:val="1"/>
      <w:marLeft w:val="0"/>
      <w:marRight w:val="0"/>
      <w:marTop w:val="0"/>
      <w:marBottom w:val="0"/>
      <w:divBdr>
        <w:top w:val="none" w:sz="0" w:space="0" w:color="auto"/>
        <w:left w:val="none" w:sz="0" w:space="0" w:color="auto"/>
        <w:bottom w:val="none" w:sz="0" w:space="0" w:color="auto"/>
        <w:right w:val="none" w:sz="0" w:space="0" w:color="auto"/>
      </w:divBdr>
    </w:div>
    <w:div w:id="1755082495">
      <w:bodyDiv w:val="1"/>
      <w:marLeft w:val="0"/>
      <w:marRight w:val="0"/>
      <w:marTop w:val="0"/>
      <w:marBottom w:val="0"/>
      <w:divBdr>
        <w:top w:val="none" w:sz="0" w:space="0" w:color="auto"/>
        <w:left w:val="none" w:sz="0" w:space="0" w:color="auto"/>
        <w:bottom w:val="none" w:sz="0" w:space="0" w:color="auto"/>
        <w:right w:val="none" w:sz="0" w:space="0" w:color="auto"/>
      </w:divBdr>
    </w:div>
    <w:div w:id="1755593076">
      <w:bodyDiv w:val="1"/>
      <w:marLeft w:val="0"/>
      <w:marRight w:val="0"/>
      <w:marTop w:val="0"/>
      <w:marBottom w:val="0"/>
      <w:divBdr>
        <w:top w:val="none" w:sz="0" w:space="0" w:color="auto"/>
        <w:left w:val="none" w:sz="0" w:space="0" w:color="auto"/>
        <w:bottom w:val="none" w:sz="0" w:space="0" w:color="auto"/>
        <w:right w:val="none" w:sz="0" w:space="0" w:color="auto"/>
      </w:divBdr>
      <w:divsChild>
        <w:div w:id="1980378136">
          <w:marLeft w:val="480"/>
          <w:marRight w:val="0"/>
          <w:marTop w:val="0"/>
          <w:marBottom w:val="0"/>
          <w:divBdr>
            <w:top w:val="none" w:sz="0" w:space="0" w:color="auto"/>
            <w:left w:val="none" w:sz="0" w:space="0" w:color="auto"/>
            <w:bottom w:val="none" w:sz="0" w:space="0" w:color="auto"/>
            <w:right w:val="none" w:sz="0" w:space="0" w:color="auto"/>
          </w:divBdr>
        </w:div>
        <w:div w:id="456920263">
          <w:marLeft w:val="480"/>
          <w:marRight w:val="0"/>
          <w:marTop w:val="0"/>
          <w:marBottom w:val="0"/>
          <w:divBdr>
            <w:top w:val="none" w:sz="0" w:space="0" w:color="auto"/>
            <w:left w:val="none" w:sz="0" w:space="0" w:color="auto"/>
            <w:bottom w:val="none" w:sz="0" w:space="0" w:color="auto"/>
            <w:right w:val="none" w:sz="0" w:space="0" w:color="auto"/>
          </w:divBdr>
        </w:div>
        <w:div w:id="753474773">
          <w:marLeft w:val="480"/>
          <w:marRight w:val="0"/>
          <w:marTop w:val="0"/>
          <w:marBottom w:val="0"/>
          <w:divBdr>
            <w:top w:val="none" w:sz="0" w:space="0" w:color="auto"/>
            <w:left w:val="none" w:sz="0" w:space="0" w:color="auto"/>
            <w:bottom w:val="none" w:sz="0" w:space="0" w:color="auto"/>
            <w:right w:val="none" w:sz="0" w:space="0" w:color="auto"/>
          </w:divBdr>
        </w:div>
        <w:div w:id="467623722">
          <w:marLeft w:val="480"/>
          <w:marRight w:val="0"/>
          <w:marTop w:val="0"/>
          <w:marBottom w:val="0"/>
          <w:divBdr>
            <w:top w:val="none" w:sz="0" w:space="0" w:color="auto"/>
            <w:left w:val="none" w:sz="0" w:space="0" w:color="auto"/>
            <w:bottom w:val="none" w:sz="0" w:space="0" w:color="auto"/>
            <w:right w:val="none" w:sz="0" w:space="0" w:color="auto"/>
          </w:divBdr>
        </w:div>
        <w:div w:id="1786920709">
          <w:marLeft w:val="480"/>
          <w:marRight w:val="0"/>
          <w:marTop w:val="0"/>
          <w:marBottom w:val="0"/>
          <w:divBdr>
            <w:top w:val="none" w:sz="0" w:space="0" w:color="auto"/>
            <w:left w:val="none" w:sz="0" w:space="0" w:color="auto"/>
            <w:bottom w:val="none" w:sz="0" w:space="0" w:color="auto"/>
            <w:right w:val="none" w:sz="0" w:space="0" w:color="auto"/>
          </w:divBdr>
        </w:div>
        <w:div w:id="1031030328">
          <w:marLeft w:val="480"/>
          <w:marRight w:val="0"/>
          <w:marTop w:val="0"/>
          <w:marBottom w:val="0"/>
          <w:divBdr>
            <w:top w:val="none" w:sz="0" w:space="0" w:color="auto"/>
            <w:left w:val="none" w:sz="0" w:space="0" w:color="auto"/>
            <w:bottom w:val="none" w:sz="0" w:space="0" w:color="auto"/>
            <w:right w:val="none" w:sz="0" w:space="0" w:color="auto"/>
          </w:divBdr>
        </w:div>
        <w:div w:id="1756366503">
          <w:marLeft w:val="480"/>
          <w:marRight w:val="0"/>
          <w:marTop w:val="0"/>
          <w:marBottom w:val="0"/>
          <w:divBdr>
            <w:top w:val="none" w:sz="0" w:space="0" w:color="auto"/>
            <w:left w:val="none" w:sz="0" w:space="0" w:color="auto"/>
            <w:bottom w:val="none" w:sz="0" w:space="0" w:color="auto"/>
            <w:right w:val="none" w:sz="0" w:space="0" w:color="auto"/>
          </w:divBdr>
        </w:div>
        <w:div w:id="1268541945">
          <w:marLeft w:val="480"/>
          <w:marRight w:val="0"/>
          <w:marTop w:val="0"/>
          <w:marBottom w:val="0"/>
          <w:divBdr>
            <w:top w:val="none" w:sz="0" w:space="0" w:color="auto"/>
            <w:left w:val="none" w:sz="0" w:space="0" w:color="auto"/>
            <w:bottom w:val="none" w:sz="0" w:space="0" w:color="auto"/>
            <w:right w:val="none" w:sz="0" w:space="0" w:color="auto"/>
          </w:divBdr>
        </w:div>
        <w:div w:id="588468689">
          <w:marLeft w:val="480"/>
          <w:marRight w:val="0"/>
          <w:marTop w:val="0"/>
          <w:marBottom w:val="0"/>
          <w:divBdr>
            <w:top w:val="none" w:sz="0" w:space="0" w:color="auto"/>
            <w:left w:val="none" w:sz="0" w:space="0" w:color="auto"/>
            <w:bottom w:val="none" w:sz="0" w:space="0" w:color="auto"/>
            <w:right w:val="none" w:sz="0" w:space="0" w:color="auto"/>
          </w:divBdr>
        </w:div>
        <w:div w:id="1643803476">
          <w:marLeft w:val="480"/>
          <w:marRight w:val="0"/>
          <w:marTop w:val="0"/>
          <w:marBottom w:val="0"/>
          <w:divBdr>
            <w:top w:val="none" w:sz="0" w:space="0" w:color="auto"/>
            <w:left w:val="none" w:sz="0" w:space="0" w:color="auto"/>
            <w:bottom w:val="none" w:sz="0" w:space="0" w:color="auto"/>
            <w:right w:val="none" w:sz="0" w:space="0" w:color="auto"/>
          </w:divBdr>
        </w:div>
        <w:div w:id="444274795">
          <w:marLeft w:val="480"/>
          <w:marRight w:val="0"/>
          <w:marTop w:val="0"/>
          <w:marBottom w:val="0"/>
          <w:divBdr>
            <w:top w:val="none" w:sz="0" w:space="0" w:color="auto"/>
            <w:left w:val="none" w:sz="0" w:space="0" w:color="auto"/>
            <w:bottom w:val="none" w:sz="0" w:space="0" w:color="auto"/>
            <w:right w:val="none" w:sz="0" w:space="0" w:color="auto"/>
          </w:divBdr>
        </w:div>
        <w:div w:id="1369258243">
          <w:marLeft w:val="480"/>
          <w:marRight w:val="0"/>
          <w:marTop w:val="0"/>
          <w:marBottom w:val="0"/>
          <w:divBdr>
            <w:top w:val="none" w:sz="0" w:space="0" w:color="auto"/>
            <w:left w:val="none" w:sz="0" w:space="0" w:color="auto"/>
            <w:bottom w:val="none" w:sz="0" w:space="0" w:color="auto"/>
            <w:right w:val="none" w:sz="0" w:space="0" w:color="auto"/>
          </w:divBdr>
        </w:div>
        <w:div w:id="1289355682">
          <w:marLeft w:val="480"/>
          <w:marRight w:val="0"/>
          <w:marTop w:val="0"/>
          <w:marBottom w:val="0"/>
          <w:divBdr>
            <w:top w:val="none" w:sz="0" w:space="0" w:color="auto"/>
            <w:left w:val="none" w:sz="0" w:space="0" w:color="auto"/>
            <w:bottom w:val="none" w:sz="0" w:space="0" w:color="auto"/>
            <w:right w:val="none" w:sz="0" w:space="0" w:color="auto"/>
          </w:divBdr>
        </w:div>
        <w:div w:id="895318195">
          <w:marLeft w:val="480"/>
          <w:marRight w:val="0"/>
          <w:marTop w:val="0"/>
          <w:marBottom w:val="0"/>
          <w:divBdr>
            <w:top w:val="none" w:sz="0" w:space="0" w:color="auto"/>
            <w:left w:val="none" w:sz="0" w:space="0" w:color="auto"/>
            <w:bottom w:val="none" w:sz="0" w:space="0" w:color="auto"/>
            <w:right w:val="none" w:sz="0" w:space="0" w:color="auto"/>
          </w:divBdr>
        </w:div>
        <w:div w:id="488060344">
          <w:marLeft w:val="480"/>
          <w:marRight w:val="0"/>
          <w:marTop w:val="0"/>
          <w:marBottom w:val="0"/>
          <w:divBdr>
            <w:top w:val="none" w:sz="0" w:space="0" w:color="auto"/>
            <w:left w:val="none" w:sz="0" w:space="0" w:color="auto"/>
            <w:bottom w:val="none" w:sz="0" w:space="0" w:color="auto"/>
            <w:right w:val="none" w:sz="0" w:space="0" w:color="auto"/>
          </w:divBdr>
        </w:div>
        <w:div w:id="1573005466">
          <w:marLeft w:val="480"/>
          <w:marRight w:val="0"/>
          <w:marTop w:val="0"/>
          <w:marBottom w:val="0"/>
          <w:divBdr>
            <w:top w:val="none" w:sz="0" w:space="0" w:color="auto"/>
            <w:left w:val="none" w:sz="0" w:space="0" w:color="auto"/>
            <w:bottom w:val="none" w:sz="0" w:space="0" w:color="auto"/>
            <w:right w:val="none" w:sz="0" w:space="0" w:color="auto"/>
          </w:divBdr>
        </w:div>
        <w:div w:id="553614825">
          <w:marLeft w:val="480"/>
          <w:marRight w:val="0"/>
          <w:marTop w:val="0"/>
          <w:marBottom w:val="0"/>
          <w:divBdr>
            <w:top w:val="none" w:sz="0" w:space="0" w:color="auto"/>
            <w:left w:val="none" w:sz="0" w:space="0" w:color="auto"/>
            <w:bottom w:val="none" w:sz="0" w:space="0" w:color="auto"/>
            <w:right w:val="none" w:sz="0" w:space="0" w:color="auto"/>
          </w:divBdr>
        </w:div>
        <w:div w:id="188183171">
          <w:marLeft w:val="480"/>
          <w:marRight w:val="0"/>
          <w:marTop w:val="0"/>
          <w:marBottom w:val="0"/>
          <w:divBdr>
            <w:top w:val="none" w:sz="0" w:space="0" w:color="auto"/>
            <w:left w:val="none" w:sz="0" w:space="0" w:color="auto"/>
            <w:bottom w:val="none" w:sz="0" w:space="0" w:color="auto"/>
            <w:right w:val="none" w:sz="0" w:space="0" w:color="auto"/>
          </w:divBdr>
        </w:div>
        <w:div w:id="1005206771">
          <w:marLeft w:val="480"/>
          <w:marRight w:val="0"/>
          <w:marTop w:val="0"/>
          <w:marBottom w:val="0"/>
          <w:divBdr>
            <w:top w:val="none" w:sz="0" w:space="0" w:color="auto"/>
            <w:left w:val="none" w:sz="0" w:space="0" w:color="auto"/>
            <w:bottom w:val="none" w:sz="0" w:space="0" w:color="auto"/>
            <w:right w:val="none" w:sz="0" w:space="0" w:color="auto"/>
          </w:divBdr>
        </w:div>
        <w:div w:id="1166628519">
          <w:marLeft w:val="480"/>
          <w:marRight w:val="0"/>
          <w:marTop w:val="0"/>
          <w:marBottom w:val="0"/>
          <w:divBdr>
            <w:top w:val="none" w:sz="0" w:space="0" w:color="auto"/>
            <w:left w:val="none" w:sz="0" w:space="0" w:color="auto"/>
            <w:bottom w:val="none" w:sz="0" w:space="0" w:color="auto"/>
            <w:right w:val="none" w:sz="0" w:space="0" w:color="auto"/>
          </w:divBdr>
        </w:div>
        <w:div w:id="1574046775">
          <w:marLeft w:val="480"/>
          <w:marRight w:val="0"/>
          <w:marTop w:val="0"/>
          <w:marBottom w:val="0"/>
          <w:divBdr>
            <w:top w:val="none" w:sz="0" w:space="0" w:color="auto"/>
            <w:left w:val="none" w:sz="0" w:space="0" w:color="auto"/>
            <w:bottom w:val="none" w:sz="0" w:space="0" w:color="auto"/>
            <w:right w:val="none" w:sz="0" w:space="0" w:color="auto"/>
          </w:divBdr>
        </w:div>
        <w:div w:id="354111865">
          <w:marLeft w:val="480"/>
          <w:marRight w:val="0"/>
          <w:marTop w:val="0"/>
          <w:marBottom w:val="0"/>
          <w:divBdr>
            <w:top w:val="none" w:sz="0" w:space="0" w:color="auto"/>
            <w:left w:val="none" w:sz="0" w:space="0" w:color="auto"/>
            <w:bottom w:val="none" w:sz="0" w:space="0" w:color="auto"/>
            <w:right w:val="none" w:sz="0" w:space="0" w:color="auto"/>
          </w:divBdr>
        </w:div>
        <w:div w:id="939681889">
          <w:marLeft w:val="480"/>
          <w:marRight w:val="0"/>
          <w:marTop w:val="0"/>
          <w:marBottom w:val="0"/>
          <w:divBdr>
            <w:top w:val="none" w:sz="0" w:space="0" w:color="auto"/>
            <w:left w:val="none" w:sz="0" w:space="0" w:color="auto"/>
            <w:bottom w:val="none" w:sz="0" w:space="0" w:color="auto"/>
            <w:right w:val="none" w:sz="0" w:space="0" w:color="auto"/>
          </w:divBdr>
        </w:div>
        <w:div w:id="1941528487">
          <w:marLeft w:val="480"/>
          <w:marRight w:val="0"/>
          <w:marTop w:val="0"/>
          <w:marBottom w:val="0"/>
          <w:divBdr>
            <w:top w:val="none" w:sz="0" w:space="0" w:color="auto"/>
            <w:left w:val="none" w:sz="0" w:space="0" w:color="auto"/>
            <w:bottom w:val="none" w:sz="0" w:space="0" w:color="auto"/>
            <w:right w:val="none" w:sz="0" w:space="0" w:color="auto"/>
          </w:divBdr>
        </w:div>
        <w:div w:id="674966158">
          <w:marLeft w:val="480"/>
          <w:marRight w:val="0"/>
          <w:marTop w:val="0"/>
          <w:marBottom w:val="0"/>
          <w:divBdr>
            <w:top w:val="none" w:sz="0" w:space="0" w:color="auto"/>
            <w:left w:val="none" w:sz="0" w:space="0" w:color="auto"/>
            <w:bottom w:val="none" w:sz="0" w:space="0" w:color="auto"/>
            <w:right w:val="none" w:sz="0" w:space="0" w:color="auto"/>
          </w:divBdr>
        </w:div>
        <w:div w:id="312415147">
          <w:marLeft w:val="480"/>
          <w:marRight w:val="0"/>
          <w:marTop w:val="0"/>
          <w:marBottom w:val="0"/>
          <w:divBdr>
            <w:top w:val="none" w:sz="0" w:space="0" w:color="auto"/>
            <w:left w:val="none" w:sz="0" w:space="0" w:color="auto"/>
            <w:bottom w:val="none" w:sz="0" w:space="0" w:color="auto"/>
            <w:right w:val="none" w:sz="0" w:space="0" w:color="auto"/>
          </w:divBdr>
        </w:div>
        <w:div w:id="55251502">
          <w:marLeft w:val="480"/>
          <w:marRight w:val="0"/>
          <w:marTop w:val="0"/>
          <w:marBottom w:val="0"/>
          <w:divBdr>
            <w:top w:val="none" w:sz="0" w:space="0" w:color="auto"/>
            <w:left w:val="none" w:sz="0" w:space="0" w:color="auto"/>
            <w:bottom w:val="none" w:sz="0" w:space="0" w:color="auto"/>
            <w:right w:val="none" w:sz="0" w:space="0" w:color="auto"/>
          </w:divBdr>
        </w:div>
        <w:div w:id="1851990956">
          <w:marLeft w:val="480"/>
          <w:marRight w:val="0"/>
          <w:marTop w:val="0"/>
          <w:marBottom w:val="0"/>
          <w:divBdr>
            <w:top w:val="none" w:sz="0" w:space="0" w:color="auto"/>
            <w:left w:val="none" w:sz="0" w:space="0" w:color="auto"/>
            <w:bottom w:val="none" w:sz="0" w:space="0" w:color="auto"/>
            <w:right w:val="none" w:sz="0" w:space="0" w:color="auto"/>
          </w:divBdr>
        </w:div>
        <w:div w:id="250050280">
          <w:marLeft w:val="480"/>
          <w:marRight w:val="0"/>
          <w:marTop w:val="0"/>
          <w:marBottom w:val="0"/>
          <w:divBdr>
            <w:top w:val="none" w:sz="0" w:space="0" w:color="auto"/>
            <w:left w:val="none" w:sz="0" w:space="0" w:color="auto"/>
            <w:bottom w:val="none" w:sz="0" w:space="0" w:color="auto"/>
            <w:right w:val="none" w:sz="0" w:space="0" w:color="auto"/>
          </w:divBdr>
        </w:div>
        <w:div w:id="1589147337">
          <w:marLeft w:val="480"/>
          <w:marRight w:val="0"/>
          <w:marTop w:val="0"/>
          <w:marBottom w:val="0"/>
          <w:divBdr>
            <w:top w:val="none" w:sz="0" w:space="0" w:color="auto"/>
            <w:left w:val="none" w:sz="0" w:space="0" w:color="auto"/>
            <w:bottom w:val="none" w:sz="0" w:space="0" w:color="auto"/>
            <w:right w:val="none" w:sz="0" w:space="0" w:color="auto"/>
          </w:divBdr>
        </w:div>
        <w:div w:id="700714574">
          <w:marLeft w:val="480"/>
          <w:marRight w:val="0"/>
          <w:marTop w:val="0"/>
          <w:marBottom w:val="0"/>
          <w:divBdr>
            <w:top w:val="none" w:sz="0" w:space="0" w:color="auto"/>
            <w:left w:val="none" w:sz="0" w:space="0" w:color="auto"/>
            <w:bottom w:val="none" w:sz="0" w:space="0" w:color="auto"/>
            <w:right w:val="none" w:sz="0" w:space="0" w:color="auto"/>
          </w:divBdr>
        </w:div>
        <w:div w:id="1223442787">
          <w:marLeft w:val="480"/>
          <w:marRight w:val="0"/>
          <w:marTop w:val="0"/>
          <w:marBottom w:val="0"/>
          <w:divBdr>
            <w:top w:val="none" w:sz="0" w:space="0" w:color="auto"/>
            <w:left w:val="none" w:sz="0" w:space="0" w:color="auto"/>
            <w:bottom w:val="none" w:sz="0" w:space="0" w:color="auto"/>
            <w:right w:val="none" w:sz="0" w:space="0" w:color="auto"/>
          </w:divBdr>
        </w:div>
        <w:div w:id="511653830">
          <w:marLeft w:val="480"/>
          <w:marRight w:val="0"/>
          <w:marTop w:val="0"/>
          <w:marBottom w:val="0"/>
          <w:divBdr>
            <w:top w:val="none" w:sz="0" w:space="0" w:color="auto"/>
            <w:left w:val="none" w:sz="0" w:space="0" w:color="auto"/>
            <w:bottom w:val="none" w:sz="0" w:space="0" w:color="auto"/>
            <w:right w:val="none" w:sz="0" w:space="0" w:color="auto"/>
          </w:divBdr>
        </w:div>
        <w:div w:id="893084196">
          <w:marLeft w:val="480"/>
          <w:marRight w:val="0"/>
          <w:marTop w:val="0"/>
          <w:marBottom w:val="0"/>
          <w:divBdr>
            <w:top w:val="none" w:sz="0" w:space="0" w:color="auto"/>
            <w:left w:val="none" w:sz="0" w:space="0" w:color="auto"/>
            <w:bottom w:val="none" w:sz="0" w:space="0" w:color="auto"/>
            <w:right w:val="none" w:sz="0" w:space="0" w:color="auto"/>
          </w:divBdr>
        </w:div>
        <w:div w:id="462499509">
          <w:marLeft w:val="480"/>
          <w:marRight w:val="0"/>
          <w:marTop w:val="0"/>
          <w:marBottom w:val="0"/>
          <w:divBdr>
            <w:top w:val="none" w:sz="0" w:space="0" w:color="auto"/>
            <w:left w:val="none" w:sz="0" w:space="0" w:color="auto"/>
            <w:bottom w:val="none" w:sz="0" w:space="0" w:color="auto"/>
            <w:right w:val="none" w:sz="0" w:space="0" w:color="auto"/>
          </w:divBdr>
        </w:div>
        <w:div w:id="1649626945">
          <w:marLeft w:val="480"/>
          <w:marRight w:val="0"/>
          <w:marTop w:val="0"/>
          <w:marBottom w:val="0"/>
          <w:divBdr>
            <w:top w:val="none" w:sz="0" w:space="0" w:color="auto"/>
            <w:left w:val="none" w:sz="0" w:space="0" w:color="auto"/>
            <w:bottom w:val="none" w:sz="0" w:space="0" w:color="auto"/>
            <w:right w:val="none" w:sz="0" w:space="0" w:color="auto"/>
          </w:divBdr>
        </w:div>
        <w:div w:id="427703803">
          <w:marLeft w:val="480"/>
          <w:marRight w:val="0"/>
          <w:marTop w:val="0"/>
          <w:marBottom w:val="0"/>
          <w:divBdr>
            <w:top w:val="none" w:sz="0" w:space="0" w:color="auto"/>
            <w:left w:val="none" w:sz="0" w:space="0" w:color="auto"/>
            <w:bottom w:val="none" w:sz="0" w:space="0" w:color="auto"/>
            <w:right w:val="none" w:sz="0" w:space="0" w:color="auto"/>
          </w:divBdr>
        </w:div>
        <w:div w:id="1456168689">
          <w:marLeft w:val="480"/>
          <w:marRight w:val="0"/>
          <w:marTop w:val="0"/>
          <w:marBottom w:val="0"/>
          <w:divBdr>
            <w:top w:val="none" w:sz="0" w:space="0" w:color="auto"/>
            <w:left w:val="none" w:sz="0" w:space="0" w:color="auto"/>
            <w:bottom w:val="none" w:sz="0" w:space="0" w:color="auto"/>
            <w:right w:val="none" w:sz="0" w:space="0" w:color="auto"/>
          </w:divBdr>
        </w:div>
        <w:div w:id="1520856760">
          <w:marLeft w:val="480"/>
          <w:marRight w:val="0"/>
          <w:marTop w:val="0"/>
          <w:marBottom w:val="0"/>
          <w:divBdr>
            <w:top w:val="none" w:sz="0" w:space="0" w:color="auto"/>
            <w:left w:val="none" w:sz="0" w:space="0" w:color="auto"/>
            <w:bottom w:val="none" w:sz="0" w:space="0" w:color="auto"/>
            <w:right w:val="none" w:sz="0" w:space="0" w:color="auto"/>
          </w:divBdr>
        </w:div>
        <w:div w:id="604970865">
          <w:marLeft w:val="480"/>
          <w:marRight w:val="0"/>
          <w:marTop w:val="0"/>
          <w:marBottom w:val="0"/>
          <w:divBdr>
            <w:top w:val="none" w:sz="0" w:space="0" w:color="auto"/>
            <w:left w:val="none" w:sz="0" w:space="0" w:color="auto"/>
            <w:bottom w:val="none" w:sz="0" w:space="0" w:color="auto"/>
            <w:right w:val="none" w:sz="0" w:space="0" w:color="auto"/>
          </w:divBdr>
        </w:div>
        <w:div w:id="839278200">
          <w:marLeft w:val="480"/>
          <w:marRight w:val="0"/>
          <w:marTop w:val="0"/>
          <w:marBottom w:val="0"/>
          <w:divBdr>
            <w:top w:val="none" w:sz="0" w:space="0" w:color="auto"/>
            <w:left w:val="none" w:sz="0" w:space="0" w:color="auto"/>
            <w:bottom w:val="none" w:sz="0" w:space="0" w:color="auto"/>
            <w:right w:val="none" w:sz="0" w:space="0" w:color="auto"/>
          </w:divBdr>
        </w:div>
        <w:div w:id="1038121211">
          <w:marLeft w:val="480"/>
          <w:marRight w:val="0"/>
          <w:marTop w:val="0"/>
          <w:marBottom w:val="0"/>
          <w:divBdr>
            <w:top w:val="none" w:sz="0" w:space="0" w:color="auto"/>
            <w:left w:val="none" w:sz="0" w:space="0" w:color="auto"/>
            <w:bottom w:val="none" w:sz="0" w:space="0" w:color="auto"/>
            <w:right w:val="none" w:sz="0" w:space="0" w:color="auto"/>
          </w:divBdr>
        </w:div>
        <w:div w:id="1474564396">
          <w:marLeft w:val="480"/>
          <w:marRight w:val="0"/>
          <w:marTop w:val="0"/>
          <w:marBottom w:val="0"/>
          <w:divBdr>
            <w:top w:val="none" w:sz="0" w:space="0" w:color="auto"/>
            <w:left w:val="none" w:sz="0" w:space="0" w:color="auto"/>
            <w:bottom w:val="none" w:sz="0" w:space="0" w:color="auto"/>
            <w:right w:val="none" w:sz="0" w:space="0" w:color="auto"/>
          </w:divBdr>
        </w:div>
        <w:div w:id="1684673081">
          <w:marLeft w:val="480"/>
          <w:marRight w:val="0"/>
          <w:marTop w:val="0"/>
          <w:marBottom w:val="0"/>
          <w:divBdr>
            <w:top w:val="none" w:sz="0" w:space="0" w:color="auto"/>
            <w:left w:val="none" w:sz="0" w:space="0" w:color="auto"/>
            <w:bottom w:val="none" w:sz="0" w:space="0" w:color="auto"/>
            <w:right w:val="none" w:sz="0" w:space="0" w:color="auto"/>
          </w:divBdr>
        </w:div>
        <w:div w:id="310789454">
          <w:marLeft w:val="480"/>
          <w:marRight w:val="0"/>
          <w:marTop w:val="0"/>
          <w:marBottom w:val="0"/>
          <w:divBdr>
            <w:top w:val="none" w:sz="0" w:space="0" w:color="auto"/>
            <w:left w:val="none" w:sz="0" w:space="0" w:color="auto"/>
            <w:bottom w:val="none" w:sz="0" w:space="0" w:color="auto"/>
            <w:right w:val="none" w:sz="0" w:space="0" w:color="auto"/>
          </w:divBdr>
        </w:div>
        <w:div w:id="1270703559">
          <w:marLeft w:val="480"/>
          <w:marRight w:val="0"/>
          <w:marTop w:val="0"/>
          <w:marBottom w:val="0"/>
          <w:divBdr>
            <w:top w:val="none" w:sz="0" w:space="0" w:color="auto"/>
            <w:left w:val="none" w:sz="0" w:space="0" w:color="auto"/>
            <w:bottom w:val="none" w:sz="0" w:space="0" w:color="auto"/>
            <w:right w:val="none" w:sz="0" w:space="0" w:color="auto"/>
          </w:divBdr>
        </w:div>
        <w:div w:id="581447586">
          <w:marLeft w:val="480"/>
          <w:marRight w:val="0"/>
          <w:marTop w:val="0"/>
          <w:marBottom w:val="0"/>
          <w:divBdr>
            <w:top w:val="none" w:sz="0" w:space="0" w:color="auto"/>
            <w:left w:val="none" w:sz="0" w:space="0" w:color="auto"/>
            <w:bottom w:val="none" w:sz="0" w:space="0" w:color="auto"/>
            <w:right w:val="none" w:sz="0" w:space="0" w:color="auto"/>
          </w:divBdr>
        </w:div>
        <w:div w:id="2044479418">
          <w:marLeft w:val="480"/>
          <w:marRight w:val="0"/>
          <w:marTop w:val="0"/>
          <w:marBottom w:val="0"/>
          <w:divBdr>
            <w:top w:val="none" w:sz="0" w:space="0" w:color="auto"/>
            <w:left w:val="none" w:sz="0" w:space="0" w:color="auto"/>
            <w:bottom w:val="none" w:sz="0" w:space="0" w:color="auto"/>
            <w:right w:val="none" w:sz="0" w:space="0" w:color="auto"/>
          </w:divBdr>
        </w:div>
        <w:div w:id="1059523904">
          <w:marLeft w:val="480"/>
          <w:marRight w:val="0"/>
          <w:marTop w:val="0"/>
          <w:marBottom w:val="0"/>
          <w:divBdr>
            <w:top w:val="none" w:sz="0" w:space="0" w:color="auto"/>
            <w:left w:val="none" w:sz="0" w:space="0" w:color="auto"/>
            <w:bottom w:val="none" w:sz="0" w:space="0" w:color="auto"/>
            <w:right w:val="none" w:sz="0" w:space="0" w:color="auto"/>
          </w:divBdr>
        </w:div>
        <w:div w:id="1404528431">
          <w:marLeft w:val="480"/>
          <w:marRight w:val="0"/>
          <w:marTop w:val="0"/>
          <w:marBottom w:val="0"/>
          <w:divBdr>
            <w:top w:val="none" w:sz="0" w:space="0" w:color="auto"/>
            <w:left w:val="none" w:sz="0" w:space="0" w:color="auto"/>
            <w:bottom w:val="none" w:sz="0" w:space="0" w:color="auto"/>
            <w:right w:val="none" w:sz="0" w:space="0" w:color="auto"/>
          </w:divBdr>
        </w:div>
        <w:div w:id="527767002">
          <w:marLeft w:val="480"/>
          <w:marRight w:val="0"/>
          <w:marTop w:val="0"/>
          <w:marBottom w:val="0"/>
          <w:divBdr>
            <w:top w:val="none" w:sz="0" w:space="0" w:color="auto"/>
            <w:left w:val="none" w:sz="0" w:space="0" w:color="auto"/>
            <w:bottom w:val="none" w:sz="0" w:space="0" w:color="auto"/>
            <w:right w:val="none" w:sz="0" w:space="0" w:color="auto"/>
          </w:divBdr>
        </w:div>
        <w:div w:id="1286892819">
          <w:marLeft w:val="480"/>
          <w:marRight w:val="0"/>
          <w:marTop w:val="0"/>
          <w:marBottom w:val="0"/>
          <w:divBdr>
            <w:top w:val="none" w:sz="0" w:space="0" w:color="auto"/>
            <w:left w:val="none" w:sz="0" w:space="0" w:color="auto"/>
            <w:bottom w:val="none" w:sz="0" w:space="0" w:color="auto"/>
            <w:right w:val="none" w:sz="0" w:space="0" w:color="auto"/>
          </w:divBdr>
        </w:div>
        <w:div w:id="393049730">
          <w:marLeft w:val="480"/>
          <w:marRight w:val="0"/>
          <w:marTop w:val="0"/>
          <w:marBottom w:val="0"/>
          <w:divBdr>
            <w:top w:val="none" w:sz="0" w:space="0" w:color="auto"/>
            <w:left w:val="none" w:sz="0" w:space="0" w:color="auto"/>
            <w:bottom w:val="none" w:sz="0" w:space="0" w:color="auto"/>
            <w:right w:val="none" w:sz="0" w:space="0" w:color="auto"/>
          </w:divBdr>
        </w:div>
        <w:div w:id="2138261029">
          <w:marLeft w:val="480"/>
          <w:marRight w:val="0"/>
          <w:marTop w:val="0"/>
          <w:marBottom w:val="0"/>
          <w:divBdr>
            <w:top w:val="none" w:sz="0" w:space="0" w:color="auto"/>
            <w:left w:val="none" w:sz="0" w:space="0" w:color="auto"/>
            <w:bottom w:val="none" w:sz="0" w:space="0" w:color="auto"/>
            <w:right w:val="none" w:sz="0" w:space="0" w:color="auto"/>
          </w:divBdr>
        </w:div>
        <w:div w:id="316610155">
          <w:marLeft w:val="480"/>
          <w:marRight w:val="0"/>
          <w:marTop w:val="0"/>
          <w:marBottom w:val="0"/>
          <w:divBdr>
            <w:top w:val="none" w:sz="0" w:space="0" w:color="auto"/>
            <w:left w:val="none" w:sz="0" w:space="0" w:color="auto"/>
            <w:bottom w:val="none" w:sz="0" w:space="0" w:color="auto"/>
            <w:right w:val="none" w:sz="0" w:space="0" w:color="auto"/>
          </w:divBdr>
        </w:div>
        <w:div w:id="160437883">
          <w:marLeft w:val="480"/>
          <w:marRight w:val="0"/>
          <w:marTop w:val="0"/>
          <w:marBottom w:val="0"/>
          <w:divBdr>
            <w:top w:val="none" w:sz="0" w:space="0" w:color="auto"/>
            <w:left w:val="none" w:sz="0" w:space="0" w:color="auto"/>
            <w:bottom w:val="none" w:sz="0" w:space="0" w:color="auto"/>
            <w:right w:val="none" w:sz="0" w:space="0" w:color="auto"/>
          </w:divBdr>
        </w:div>
        <w:div w:id="55587510">
          <w:marLeft w:val="480"/>
          <w:marRight w:val="0"/>
          <w:marTop w:val="0"/>
          <w:marBottom w:val="0"/>
          <w:divBdr>
            <w:top w:val="none" w:sz="0" w:space="0" w:color="auto"/>
            <w:left w:val="none" w:sz="0" w:space="0" w:color="auto"/>
            <w:bottom w:val="none" w:sz="0" w:space="0" w:color="auto"/>
            <w:right w:val="none" w:sz="0" w:space="0" w:color="auto"/>
          </w:divBdr>
        </w:div>
        <w:div w:id="2030836772">
          <w:marLeft w:val="480"/>
          <w:marRight w:val="0"/>
          <w:marTop w:val="0"/>
          <w:marBottom w:val="0"/>
          <w:divBdr>
            <w:top w:val="none" w:sz="0" w:space="0" w:color="auto"/>
            <w:left w:val="none" w:sz="0" w:space="0" w:color="auto"/>
            <w:bottom w:val="none" w:sz="0" w:space="0" w:color="auto"/>
            <w:right w:val="none" w:sz="0" w:space="0" w:color="auto"/>
          </w:divBdr>
        </w:div>
        <w:div w:id="565144889">
          <w:marLeft w:val="480"/>
          <w:marRight w:val="0"/>
          <w:marTop w:val="0"/>
          <w:marBottom w:val="0"/>
          <w:divBdr>
            <w:top w:val="none" w:sz="0" w:space="0" w:color="auto"/>
            <w:left w:val="none" w:sz="0" w:space="0" w:color="auto"/>
            <w:bottom w:val="none" w:sz="0" w:space="0" w:color="auto"/>
            <w:right w:val="none" w:sz="0" w:space="0" w:color="auto"/>
          </w:divBdr>
        </w:div>
        <w:div w:id="1331328087">
          <w:marLeft w:val="480"/>
          <w:marRight w:val="0"/>
          <w:marTop w:val="0"/>
          <w:marBottom w:val="0"/>
          <w:divBdr>
            <w:top w:val="none" w:sz="0" w:space="0" w:color="auto"/>
            <w:left w:val="none" w:sz="0" w:space="0" w:color="auto"/>
            <w:bottom w:val="none" w:sz="0" w:space="0" w:color="auto"/>
            <w:right w:val="none" w:sz="0" w:space="0" w:color="auto"/>
          </w:divBdr>
        </w:div>
        <w:div w:id="1356494514">
          <w:marLeft w:val="480"/>
          <w:marRight w:val="0"/>
          <w:marTop w:val="0"/>
          <w:marBottom w:val="0"/>
          <w:divBdr>
            <w:top w:val="none" w:sz="0" w:space="0" w:color="auto"/>
            <w:left w:val="none" w:sz="0" w:space="0" w:color="auto"/>
            <w:bottom w:val="none" w:sz="0" w:space="0" w:color="auto"/>
            <w:right w:val="none" w:sz="0" w:space="0" w:color="auto"/>
          </w:divBdr>
        </w:div>
        <w:div w:id="1044410012">
          <w:marLeft w:val="480"/>
          <w:marRight w:val="0"/>
          <w:marTop w:val="0"/>
          <w:marBottom w:val="0"/>
          <w:divBdr>
            <w:top w:val="none" w:sz="0" w:space="0" w:color="auto"/>
            <w:left w:val="none" w:sz="0" w:space="0" w:color="auto"/>
            <w:bottom w:val="none" w:sz="0" w:space="0" w:color="auto"/>
            <w:right w:val="none" w:sz="0" w:space="0" w:color="auto"/>
          </w:divBdr>
        </w:div>
        <w:div w:id="125899443">
          <w:marLeft w:val="480"/>
          <w:marRight w:val="0"/>
          <w:marTop w:val="0"/>
          <w:marBottom w:val="0"/>
          <w:divBdr>
            <w:top w:val="none" w:sz="0" w:space="0" w:color="auto"/>
            <w:left w:val="none" w:sz="0" w:space="0" w:color="auto"/>
            <w:bottom w:val="none" w:sz="0" w:space="0" w:color="auto"/>
            <w:right w:val="none" w:sz="0" w:space="0" w:color="auto"/>
          </w:divBdr>
        </w:div>
        <w:div w:id="1704282813">
          <w:marLeft w:val="480"/>
          <w:marRight w:val="0"/>
          <w:marTop w:val="0"/>
          <w:marBottom w:val="0"/>
          <w:divBdr>
            <w:top w:val="none" w:sz="0" w:space="0" w:color="auto"/>
            <w:left w:val="none" w:sz="0" w:space="0" w:color="auto"/>
            <w:bottom w:val="none" w:sz="0" w:space="0" w:color="auto"/>
            <w:right w:val="none" w:sz="0" w:space="0" w:color="auto"/>
          </w:divBdr>
        </w:div>
        <w:div w:id="1440838090">
          <w:marLeft w:val="480"/>
          <w:marRight w:val="0"/>
          <w:marTop w:val="0"/>
          <w:marBottom w:val="0"/>
          <w:divBdr>
            <w:top w:val="none" w:sz="0" w:space="0" w:color="auto"/>
            <w:left w:val="none" w:sz="0" w:space="0" w:color="auto"/>
            <w:bottom w:val="none" w:sz="0" w:space="0" w:color="auto"/>
            <w:right w:val="none" w:sz="0" w:space="0" w:color="auto"/>
          </w:divBdr>
        </w:div>
        <w:div w:id="1901476077">
          <w:marLeft w:val="480"/>
          <w:marRight w:val="0"/>
          <w:marTop w:val="0"/>
          <w:marBottom w:val="0"/>
          <w:divBdr>
            <w:top w:val="none" w:sz="0" w:space="0" w:color="auto"/>
            <w:left w:val="none" w:sz="0" w:space="0" w:color="auto"/>
            <w:bottom w:val="none" w:sz="0" w:space="0" w:color="auto"/>
            <w:right w:val="none" w:sz="0" w:space="0" w:color="auto"/>
          </w:divBdr>
        </w:div>
        <w:div w:id="1783650303">
          <w:marLeft w:val="480"/>
          <w:marRight w:val="0"/>
          <w:marTop w:val="0"/>
          <w:marBottom w:val="0"/>
          <w:divBdr>
            <w:top w:val="none" w:sz="0" w:space="0" w:color="auto"/>
            <w:left w:val="none" w:sz="0" w:space="0" w:color="auto"/>
            <w:bottom w:val="none" w:sz="0" w:space="0" w:color="auto"/>
            <w:right w:val="none" w:sz="0" w:space="0" w:color="auto"/>
          </w:divBdr>
        </w:div>
        <w:div w:id="2112580396">
          <w:marLeft w:val="480"/>
          <w:marRight w:val="0"/>
          <w:marTop w:val="0"/>
          <w:marBottom w:val="0"/>
          <w:divBdr>
            <w:top w:val="none" w:sz="0" w:space="0" w:color="auto"/>
            <w:left w:val="none" w:sz="0" w:space="0" w:color="auto"/>
            <w:bottom w:val="none" w:sz="0" w:space="0" w:color="auto"/>
            <w:right w:val="none" w:sz="0" w:space="0" w:color="auto"/>
          </w:divBdr>
        </w:div>
        <w:div w:id="205531248">
          <w:marLeft w:val="480"/>
          <w:marRight w:val="0"/>
          <w:marTop w:val="0"/>
          <w:marBottom w:val="0"/>
          <w:divBdr>
            <w:top w:val="none" w:sz="0" w:space="0" w:color="auto"/>
            <w:left w:val="none" w:sz="0" w:space="0" w:color="auto"/>
            <w:bottom w:val="none" w:sz="0" w:space="0" w:color="auto"/>
            <w:right w:val="none" w:sz="0" w:space="0" w:color="auto"/>
          </w:divBdr>
        </w:div>
        <w:div w:id="1895197512">
          <w:marLeft w:val="480"/>
          <w:marRight w:val="0"/>
          <w:marTop w:val="0"/>
          <w:marBottom w:val="0"/>
          <w:divBdr>
            <w:top w:val="none" w:sz="0" w:space="0" w:color="auto"/>
            <w:left w:val="none" w:sz="0" w:space="0" w:color="auto"/>
            <w:bottom w:val="none" w:sz="0" w:space="0" w:color="auto"/>
            <w:right w:val="none" w:sz="0" w:space="0" w:color="auto"/>
          </w:divBdr>
        </w:div>
        <w:div w:id="1513571583">
          <w:marLeft w:val="480"/>
          <w:marRight w:val="0"/>
          <w:marTop w:val="0"/>
          <w:marBottom w:val="0"/>
          <w:divBdr>
            <w:top w:val="none" w:sz="0" w:space="0" w:color="auto"/>
            <w:left w:val="none" w:sz="0" w:space="0" w:color="auto"/>
            <w:bottom w:val="none" w:sz="0" w:space="0" w:color="auto"/>
            <w:right w:val="none" w:sz="0" w:space="0" w:color="auto"/>
          </w:divBdr>
        </w:div>
        <w:div w:id="93939200">
          <w:marLeft w:val="480"/>
          <w:marRight w:val="0"/>
          <w:marTop w:val="0"/>
          <w:marBottom w:val="0"/>
          <w:divBdr>
            <w:top w:val="none" w:sz="0" w:space="0" w:color="auto"/>
            <w:left w:val="none" w:sz="0" w:space="0" w:color="auto"/>
            <w:bottom w:val="none" w:sz="0" w:space="0" w:color="auto"/>
            <w:right w:val="none" w:sz="0" w:space="0" w:color="auto"/>
          </w:divBdr>
        </w:div>
        <w:div w:id="771969803">
          <w:marLeft w:val="480"/>
          <w:marRight w:val="0"/>
          <w:marTop w:val="0"/>
          <w:marBottom w:val="0"/>
          <w:divBdr>
            <w:top w:val="none" w:sz="0" w:space="0" w:color="auto"/>
            <w:left w:val="none" w:sz="0" w:space="0" w:color="auto"/>
            <w:bottom w:val="none" w:sz="0" w:space="0" w:color="auto"/>
            <w:right w:val="none" w:sz="0" w:space="0" w:color="auto"/>
          </w:divBdr>
        </w:div>
        <w:div w:id="1779906958">
          <w:marLeft w:val="480"/>
          <w:marRight w:val="0"/>
          <w:marTop w:val="0"/>
          <w:marBottom w:val="0"/>
          <w:divBdr>
            <w:top w:val="none" w:sz="0" w:space="0" w:color="auto"/>
            <w:left w:val="none" w:sz="0" w:space="0" w:color="auto"/>
            <w:bottom w:val="none" w:sz="0" w:space="0" w:color="auto"/>
            <w:right w:val="none" w:sz="0" w:space="0" w:color="auto"/>
          </w:divBdr>
        </w:div>
        <w:div w:id="329674233">
          <w:marLeft w:val="480"/>
          <w:marRight w:val="0"/>
          <w:marTop w:val="0"/>
          <w:marBottom w:val="0"/>
          <w:divBdr>
            <w:top w:val="none" w:sz="0" w:space="0" w:color="auto"/>
            <w:left w:val="none" w:sz="0" w:space="0" w:color="auto"/>
            <w:bottom w:val="none" w:sz="0" w:space="0" w:color="auto"/>
            <w:right w:val="none" w:sz="0" w:space="0" w:color="auto"/>
          </w:divBdr>
        </w:div>
        <w:div w:id="47608672">
          <w:marLeft w:val="480"/>
          <w:marRight w:val="0"/>
          <w:marTop w:val="0"/>
          <w:marBottom w:val="0"/>
          <w:divBdr>
            <w:top w:val="none" w:sz="0" w:space="0" w:color="auto"/>
            <w:left w:val="none" w:sz="0" w:space="0" w:color="auto"/>
            <w:bottom w:val="none" w:sz="0" w:space="0" w:color="auto"/>
            <w:right w:val="none" w:sz="0" w:space="0" w:color="auto"/>
          </w:divBdr>
        </w:div>
        <w:div w:id="1251431590">
          <w:marLeft w:val="480"/>
          <w:marRight w:val="0"/>
          <w:marTop w:val="0"/>
          <w:marBottom w:val="0"/>
          <w:divBdr>
            <w:top w:val="none" w:sz="0" w:space="0" w:color="auto"/>
            <w:left w:val="none" w:sz="0" w:space="0" w:color="auto"/>
            <w:bottom w:val="none" w:sz="0" w:space="0" w:color="auto"/>
            <w:right w:val="none" w:sz="0" w:space="0" w:color="auto"/>
          </w:divBdr>
        </w:div>
        <w:div w:id="1925139951">
          <w:marLeft w:val="480"/>
          <w:marRight w:val="0"/>
          <w:marTop w:val="0"/>
          <w:marBottom w:val="0"/>
          <w:divBdr>
            <w:top w:val="none" w:sz="0" w:space="0" w:color="auto"/>
            <w:left w:val="none" w:sz="0" w:space="0" w:color="auto"/>
            <w:bottom w:val="none" w:sz="0" w:space="0" w:color="auto"/>
            <w:right w:val="none" w:sz="0" w:space="0" w:color="auto"/>
          </w:divBdr>
        </w:div>
        <w:div w:id="1617563654">
          <w:marLeft w:val="480"/>
          <w:marRight w:val="0"/>
          <w:marTop w:val="0"/>
          <w:marBottom w:val="0"/>
          <w:divBdr>
            <w:top w:val="none" w:sz="0" w:space="0" w:color="auto"/>
            <w:left w:val="none" w:sz="0" w:space="0" w:color="auto"/>
            <w:bottom w:val="none" w:sz="0" w:space="0" w:color="auto"/>
            <w:right w:val="none" w:sz="0" w:space="0" w:color="auto"/>
          </w:divBdr>
        </w:div>
        <w:div w:id="1156262212">
          <w:marLeft w:val="480"/>
          <w:marRight w:val="0"/>
          <w:marTop w:val="0"/>
          <w:marBottom w:val="0"/>
          <w:divBdr>
            <w:top w:val="none" w:sz="0" w:space="0" w:color="auto"/>
            <w:left w:val="none" w:sz="0" w:space="0" w:color="auto"/>
            <w:bottom w:val="none" w:sz="0" w:space="0" w:color="auto"/>
            <w:right w:val="none" w:sz="0" w:space="0" w:color="auto"/>
          </w:divBdr>
        </w:div>
        <w:div w:id="420564107">
          <w:marLeft w:val="480"/>
          <w:marRight w:val="0"/>
          <w:marTop w:val="0"/>
          <w:marBottom w:val="0"/>
          <w:divBdr>
            <w:top w:val="none" w:sz="0" w:space="0" w:color="auto"/>
            <w:left w:val="none" w:sz="0" w:space="0" w:color="auto"/>
            <w:bottom w:val="none" w:sz="0" w:space="0" w:color="auto"/>
            <w:right w:val="none" w:sz="0" w:space="0" w:color="auto"/>
          </w:divBdr>
        </w:div>
        <w:div w:id="235166113">
          <w:marLeft w:val="480"/>
          <w:marRight w:val="0"/>
          <w:marTop w:val="0"/>
          <w:marBottom w:val="0"/>
          <w:divBdr>
            <w:top w:val="none" w:sz="0" w:space="0" w:color="auto"/>
            <w:left w:val="none" w:sz="0" w:space="0" w:color="auto"/>
            <w:bottom w:val="none" w:sz="0" w:space="0" w:color="auto"/>
            <w:right w:val="none" w:sz="0" w:space="0" w:color="auto"/>
          </w:divBdr>
        </w:div>
        <w:div w:id="665743852">
          <w:marLeft w:val="480"/>
          <w:marRight w:val="0"/>
          <w:marTop w:val="0"/>
          <w:marBottom w:val="0"/>
          <w:divBdr>
            <w:top w:val="none" w:sz="0" w:space="0" w:color="auto"/>
            <w:left w:val="none" w:sz="0" w:space="0" w:color="auto"/>
            <w:bottom w:val="none" w:sz="0" w:space="0" w:color="auto"/>
            <w:right w:val="none" w:sz="0" w:space="0" w:color="auto"/>
          </w:divBdr>
        </w:div>
        <w:div w:id="69468592">
          <w:marLeft w:val="480"/>
          <w:marRight w:val="0"/>
          <w:marTop w:val="0"/>
          <w:marBottom w:val="0"/>
          <w:divBdr>
            <w:top w:val="none" w:sz="0" w:space="0" w:color="auto"/>
            <w:left w:val="none" w:sz="0" w:space="0" w:color="auto"/>
            <w:bottom w:val="none" w:sz="0" w:space="0" w:color="auto"/>
            <w:right w:val="none" w:sz="0" w:space="0" w:color="auto"/>
          </w:divBdr>
        </w:div>
        <w:div w:id="1249148306">
          <w:marLeft w:val="480"/>
          <w:marRight w:val="0"/>
          <w:marTop w:val="0"/>
          <w:marBottom w:val="0"/>
          <w:divBdr>
            <w:top w:val="none" w:sz="0" w:space="0" w:color="auto"/>
            <w:left w:val="none" w:sz="0" w:space="0" w:color="auto"/>
            <w:bottom w:val="none" w:sz="0" w:space="0" w:color="auto"/>
            <w:right w:val="none" w:sz="0" w:space="0" w:color="auto"/>
          </w:divBdr>
        </w:div>
        <w:div w:id="156575430">
          <w:marLeft w:val="480"/>
          <w:marRight w:val="0"/>
          <w:marTop w:val="0"/>
          <w:marBottom w:val="0"/>
          <w:divBdr>
            <w:top w:val="none" w:sz="0" w:space="0" w:color="auto"/>
            <w:left w:val="none" w:sz="0" w:space="0" w:color="auto"/>
            <w:bottom w:val="none" w:sz="0" w:space="0" w:color="auto"/>
            <w:right w:val="none" w:sz="0" w:space="0" w:color="auto"/>
          </w:divBdr>
        </w:div>
        <w:div w:id="278488118">
          <w:marLeft w:val="480"/>
          <w:marRight w:val="0"/>
          <w:marTop w:val="0"/>
          <w:marBottom w:val="0"/>
          <w:divBdr>
            <w:top w:val="none" w:sz="0" w:space="0" w:color="auto"/>
            <w:left w:val="none" w:sz="0" w:space="0" w:color="auto"/>
            <w:bottom w:val="none" w:sz="0" w:space="0" w:color="auto"/>
            <w:right w:val="none" w:sz="0" w:space="0" w:color="auto"/>
          </w:divBdr>
        </w:div>
        <w:div w:id="294414889">
          <w:marLeft w:val="480"/>
          <w:marRight w:val="0"/>
          <w:marTop w:val="0"/>
          <w:marBottom w:val="0"/>
          <w:divBdr>
            <w:top w:val="none" w:sz="0" w:space="0" w:color="auto"/>
            <w:left w:val="none" w:sz="0" w:space="0" w:color="auto"/>
            <w:bottom w:val="none" w:sz="0" w:space="0" w:color="auto"/>
            <w:right w:val="none" w:sz="0" w:space="0" w:color="auto"/>
          </w:divBdr>
        </w:div>
        <w:div w:id="1315523074">
          <w:marLeft w:val="480"/>
          <w:marRight w:val="0"/>
          <w:marTop w:val="0"/>
          <w:marBottom w:val="0"/>
          <w:divBdr>
            <w:top w:val="none" w:sz="0" w:space="0" w:color="auto"/>
            <w:left w:val="none" w:sz="0" w:space="0" w:color="auto"/>
            <w:bottom w:val="none" w:sz="0" w:space="0" w:color="auto"/>
            <w:right w:val="none" w:sz="0" w:space="0" w:color="auto"/>
          </w:divBdr>
        </w:div>
        <w:div w:id="1102920685">
          <w:marLeft w:val="480"/>
          <w:marRight w:val="0"/>
          <w:marTop w:val="0"/>
          <w:marBottom w:val="0"/>
          <w:divBdr>
            <w:top w:val="none" w:sz="0" w:space="0" w:color="auto"/>
            <w:left w:val="none" w:sz="0" w:space="0" w:color="auto"/>
            <w:bottom w:val="none" w:sz="0" w:space="0" w:color="auto"/>
            <w:right w:val="none" w:sz="0" w:space="0" w:color="auto"/>
          </w:divBdr>
        </w:div>
        <w:div w:id="476730855">
          <w:marLeft w:val="480"/>
          <w:marRight w:val="0"/>
          <w:marTop w:val="0"/>
          <w:marBottom w:val="0"/>
          <w:divBdr>
            <w:top w:val="none" w:sz="0" w:space="0" w:color="auto"/>
            <w:left w:val="none" w:sz="0" w:space="0" w:color="auto"/>
            <w:bottom w:val="none" w:sz="0" w:space="0" w:color="auto"/>
            <w:right w:val="none" w:sz="0" w:space="0" w:color="auto"/>
          </w:divBdr>
        </w:div>
        <w:div w:id="376398494">
          <w:marLeft w:val="480"/>
          <w:marRight w:val="0"/>
          <w:marTop w:val="0"/>
          <w:marBottom w:val="0"/>
          <w:divBdr>
            <w:top w:val="none" w:sz="0" w:space="0" w:color="auto"/>
            <w:left w:val="none" w:sz="0" w:space="0" w:color="auto"/>
            <w:bottom w:val="none" w:sz="0" w:space="0" w:color="auto"/>
            <w:right w:val="none" w:sz="0" w:space="0" w:color="auto"/>
          </w:divBdr>
        </w:div>
        <w:div w:id="1811286698">
          <w:marLeft w:val="480"/>
          <w:marRight w:val="0"/>
          <w:marTop w:val="0"/>
          <w:marBottom w:val="0"/>
          <w:divBdr>
            <w:top w:val="none" w:sz="0" w:space="0" w:color="auto"/>
            <w:left w:val="none" w:sz="0" w:space="0" w:color="auto"/>
            <w:bottom w:val="none" w:sz="0" w:space="0" w:color="auto"/>
            <w:right w:val="none" w:sz="0" w:space="0" w:color="auto"/>
          </w:divBdr>
        </w:div>
        <w:div w:id="683752390">
          <w:marLeft w:val="480"/>
          <w:marRight w:val="0"/>
          <w:marTop w:val="0"/>
          <w:marBottom w:val="0"/>
          <w:divBdr>
            <w:top w:val="none" w:sz="0" w:space="0" w:color="auto"/>
            <w:left w:val="none" w:sz="0" w:space="0" w:color="auto"/>
            <w:bottom w:val="none" w:sz="0" w:space="0" w:color="auto"/>
            <w:right w:val="none" w:sz="0" w:space="0" w:color="auto"/>
          </w:divBdr>
        </w:div>
        <w:div w:id="575481252">
          <w:marLeft w:val="480"/>
          <w:marRight w:val="0"/>
          <w:marTop w:val="0"/>
          <w:marBottom w:val="0"/>
          <w:divBdr>
            <w:top w:val="none" w:sz="0" w:space="0" w:color="auto"/>
            <w:left w:val="none" w:sz="0" w:space="0" w:color="auto"/>
            <w:bottom w:val="none" w:sz="0" w:space="0" w:color="auto"/>
            <w:right w:val="none" w:sz="0" w:space="0" w:color="auto"/>
          </w:divBdr>
        </w:div>
        <w:div w:id="491914970">
          <w:marLeft w:val="480"/>
          <w:marRight w:val="0"/>
          <w:marTop w:val="0"/>
          <w:marBottom w:val="0"/>
          <w:divBdr>
            <w:top w:val="none" w:sz="0" w:space="0" w:color="auto"/>
            <w:left w:val="none" w:sz="0" w:space="0" w:color="auto"/>
            <w:bottom w:val="none" w:sz="0" w:space="0" w:color="auto"/>
            <w:right w:val="none" w:sz="0" w:space="0" w:color="auto"/>
          </w:divBdr>
        </w:div>
        <w:div w:id="1822039101">
          <w:marLeft w:val="480"/>
          <w:marRight w:val="0"/>
          <w:marTop w:val="0"/>
          <w:marBottom w:val="0"/>
          <w:divBdr>
            <w:top w:val="none" w:sz="0" w:space="0" w:color="auto"/>
            <w:left w:val="none" w:sz="0" w:space="0" w:color="auto"/>
            <w:bottom w:val="none" w:sz="0" w:space="0" w:color="auto"/>
            <w:right w:val="none" w:sz="0" w:space="0" w:color="auto"/>
          </w:divBdr>
        </w:div>
        <w:div w:id="1908220642">
          <w:marLeft w:val="480"/>
          <w:marRight w:val="0"/>
          <w:marTop w:val="0"/>
          <w:marBottom w:val="0"/>
          <w:divBdr>
            <w:top w:val="none" w:sz="0" w:space="0" w:color="auto"/>
            <w:left w:val="none" w:sz="0" w:space="0" w:color="auto"/>
            <w:bottom w:val="none" w:sz="0" w:space="0" w:color="auto"/>
            <w:right w:val="none" w:sz="0" w:space="0" w:color="auto"/>
          </w:divBdr>
        </w:div>
        <w:div w:id="1020084332">
          <w:marLeft w:val="480"/>
          <w:marRight w:val="0"/>
          <w:marTop w:val="0"/>
          <w:marBottom w:val="0"/>
          <w:divBdr>
            <w:top w:val="none" w:sz="0" w:space="0" w:color="auto"/>
            <w:left w:val="none" w:sz="0" w:space="0" w:color="auto"/>
            <w:bottom w:val="none" w:sz="0" w:space="0" w:color="auto"/>
            <w:right w:val="none" w:sz="0" w:space="0" w:color="auto"/>
          </w:divBdr>
        </w:div>
        <w:div w:id="29652352">
          <w:marLeft w:val="480"/>
          <w:marRight w:val="0"/>
          <w:marTop w:val="0"/>
          <w:marBottom w:val="0"/>
          <w:divBdr>
            <w:top w:val="none" w:sz="0" w:space="0" w:color="auto"/>
            <w:left w:val="none" w:sz="0" w:space="0" w:color="auto"/>
            <w:bottom w:val="none" w:sz="0" w:space="0" w:color="auto"/>
            <w:right w:val="none" w:sz="0" w:space="0" w:color="auto"/>
          </w:divBdr>
        </w:div>
        <w:div w:id="1828476497">
          <w:marLeft w:val="480"/>
          <w:marRight w:val="0"/>
          <w:marTop w:val="0"/>
          <w:marBottom w:val="0"/>
          <w:divBdr>
            <w:top w:val="none" w:sz="0" w:space="0" w:color="auto"/>
            <w:left w:val="none" w:sz="0" w:space="0" w:color="auto"/>
            <w:bottom w:val="none" w:sz="0" w:space="0" w:color="auto"/>
            <w:right w:val="none" w:sz="0" w:space="0" w:color="auto"/>
          </w:divBdr>
        </w:div>
        <w:div w:id="177232265">
          <w:marLeft w:val="480"/>
          <w:marRight w:val="0"/>
          <w:marTop w:val="0"/>
          <w:marBottom w:val="0"/>
          <w:divBdr>
            <w:top w:val="none" w:sz="0" w:space="0" w:color="auto"/>
            <w:left w:val="none" w:sz="0" w:space="0" w:color="auto"/>
            <w:bottom w:val="none" w:sz="0" w:space="0" w:color="auto"/>
            <w:right w:val="none" w:sz="0" w:space="0" w:color="auto"/>
          </w:divBdr>
        </w:div>
        <w:div w:id="2046321839">
          <w:marLeft w:val="480"/>
          <w:marRight w:val="0"/>
          <w:marTop w:val="0"/>
          <w:marBottom w:val="0"/>
          <w:divBdr>
            <w:top w:val="none" w:sz="0" w:space="0" w:color="auto"/>
            <w:left w:val="none" w:sz="0" w:space="0" w:color="auto"/>
            <w:bottom w:val="none" w:sz="0" w:space="0" w:color="auto"/>
            <w:right w:val="none" w:sz="0" w:space="0" w:color="auto"/>
          </w:divBdr>
        </w:div>
        <w:div w:id="618222410">
          <w:marLeft w:val="480"/>
          <w:marRight w:val="0"/>
          <w:marTop w:val="0"/>
          <w:marBottom w:val="0"/>
          <w:divBdr>
            <w:top w:val="none" w:sz="0" w:space="0" w:color="auto"/>
            <w:left w:val="none" w:sz="0" w:space="0" w:color="auto"/>
            <w:bottom w:val="none" w:sz="0" w:space="0" w:color="auto"/>
            <w:right w:val="none" w:sz="0" w:space="0" w:color="auto"/>
          </w:divBdr>
        </w:div>
        <w:div w:id="1805585639">
          <w:marLeft w:val="480"/>
          <w:marRight w:val="0"/>
          <w:marTop w:val="0"/>
          <w:marBottom w:val="0"/>
          <w:divBdr>
            <w:top w:val="none" w:sz="0" w:space="0" w:color="auto"/>
            <w:left w:val="none" w:sz="0" w:space="0" w:color="auto"/>
            <w:bottom w:val="none" w:sz="0" w:space="0" w:color="auto"/>
            <w:right w:val="none" w:sz="0" w:space="0" w:color="auto"/>
          </w:divBdr>
        </w:div>
        <w:div w:id="102651288">
          <w:marLeft w:val="480"/>
          <w:marRight w:val="0"/>
          <w:marTop w:val="0"/>
          <w:marBottom w:val="0"/>
          <w:divBdr>
            <w:top w:val="none" w:sz="0" w:space="0" w:color="auto"/>
            <w:left w:val="none" w:sz="0" w:space="0" w:color="auto"/>
            <w:bottom w:val="none" w:sz="0" w:space="0" w:color="auto"/>
            <w:right w:val="none" w:sz="0" w:space="0" w:color="auto"/>
          </w:divBdr>
        </w:div>
        <w:div w:id="1117721497">
          <w:marLeft w:val="480"/>
          <w:marRight w:val="0"/>
          <w:marTop w:val="0"/>
          <w:marBottom w:val="0"/>
          <w:divBdr>
            <w:top w:val="none" w:sz="0" w:space="0" w:color="auto"/>
            <w:left w:val="none" w:sz="0" w:space="0" w:color="auto"/>
            <w:bottom w:val="none" w:sz="0" w:space="0" w:color="auto"/>
            <w:right w:val="none" w:sz="0" w:space="0" w:color="auto"/>
          </w:divBdr>
        </w:div>
        <w:div w:id="1681813550">
          <w:marLeft w:val="480"/>
          <w:marRight w:val="0"/>
          <w:marTop w:val="0"/>
          <w:marBottom w:val="0"/>
          <w:divBdr>
            <w:top w:val="none" w:sz="0" w:space="0" w:color="auto"/>
            <w:left w:val="none" w:sz="0" w:space="0" w:color="auto"/>
            <w:bottom w:val="none" w:sz="0" w:space="0" w:color="auto"/>
            <w:right w:val="none" w:sz="0" w:space="0" w:color="auto"/>
          </w:divBdr>
        </w:div>
        <w:div w:id="1064140194">
          <w:marLeft w:val="480"/>
          <w:marRight w:val="0"/>
          <w:marTop w:val="0"/>
          <w:marBottom w:val="0"/>
          <w:divBdr>
            <w:top w:val="none" w:sz="0" w:space="0" w:color="auto"/>
            <w:left w:val="none" w:sz="0" w:space="0" w:color="auto"/>
            <w:bottom w:val="none" w:sz="0" w:space="0" w:color="auto"/>
            <w:right w:val="none" w:sz="0" w:space="0" w:color="auto"/>
          </w:divBdr>
        </w:div>
        <w:div w:id="1567451857">
          <w:marLeft w:val="480"/>
          <w:marRight w:val="0"/>
          <w:marTop w:val="0"/>
          <w:marBottom w:val="0"/>
          <w:divBdr>
            <w:top w:val="none" w:sz="0" w:space="0" w:color="auto"/>
            <w:left w:val="none" w:sz="0" w:space="0" w:color="auto"/>
            <w:bottom w:val="none" w:sz="0" w:space="0" w:color="auto"/>
            <w:right w:val="none" w:sz="0" w:space="0" w:color="auto"/>
          </w:divBdr>
        </w:div>
        <w:div w:id="1769153155">
          <w:marLeft w:val="480"/>
          <w:marRight w:val="0"/>
          <w:marTop w:val="0"/>
          <w:marBottom w:val="0"/>
          <w:divBdr>
            <w:top w:val="none" w:sz="0" w:space="0" w:color="auto"/>
            <w:left w:val="none" w:sz="0" w:space="0" w:color="auto"/>
            <w:bottom w:val="none" w:sz="0" w:space="0" w:color="auto"/>
            <w:right w:val="none" w:sz="0" w:space="0" w:color="auto"/>
          </w:divBdr>
        </w:div>
        <w:div w:id="399644104">
          <w:marLeft w:val="480"/>
          <w:marRight w:val="0"/>
          <w:marTop w:val="0"/>
          <w:marBottom w:val="0"/>
          <w:divBdr>
            <w:top w:val="none" w:sz="0" w:space="0" w:color="auto"/>
            <w:left w:val="none" w:sz="0" w:space="0" w:color="auto"/>
            <w:bottom w:val="none" w:sz="0" w:space="0" w:color="auto"/>
            <w:right w:val="none" w:sz="0" w:space="0" w:color="auto"/>
          </w:divBdr>
        </w:div>
        <w:div w:id="377702384">
          <w:marLeft w:val="480"/>
          <w:marRight w:val="0"/>
          <w:marTop w:val="0"/>
          <w:marBottom w:val="0"/>
          <w:divBdr>
            <w:top w:val="none" w:sz="0" w:space="0" w:color="auto"/>
            <w:left w:val="none" w:sz="0" w:space="0" w:color="auto"/>
            <w:bottom w:val="none" w:sz="0" w:space="0" w:color="auto"/>
            <w:right w:val="none" w:sz="0" w:space="0" w:color="auto"/>
          </w:divBdr>
        </w:div>
        <w:div w:id="1778791209">
          <w:marLeft w:val="480"/>
          <w:marRight w:val="0"/>
          <w:marTop w:val="0"/>
          <w:marBottom w:val="0"/>
          <w:divBdr>
            <w:top w:val="none" w:sz="0" w:space="0" w:color="auto"/>
            <w:left w:val="none" w:sz="0" w:space="0" w:color="auto"/>
            <w:bottom w:val="none" w:sz="0" w:space="0" w:color="auto"/>
            <w:right w:val="none" w:sz="0" w:space="0" w:color="auto"/>
          </w:divBdr>
        </w:div>
        <w:div w:id="1446849462">
          <w:marLeft w:val="480"/>
          <w:marRight w:val="0"/>
          <w:marTop w:val="0"/>
          <w:marBottom w:val="0"/>
          <w:divBdr>
            <w:top w:val="none" w:sz="0" w:space="0" w:color="auto"/>
            <w:left w:val="none" w:sz="0" w:space="0" w:color="auto"/>
            <w:bottom w:val="none" w:sz="0" w:space="0" w:color="auto"/>
            <w:right w:val="none" w:sz="0" w:space="0" w:color="auto"/>
          </w:divBdr>
        </w:div>
        <w:div w:id="82722632">
          <w:marLeft w:val="480"/>
          <w:marRight w:val="0"/>
          <w:marTop w:val="0"/>
          <w:marBottom w:val="0"/>
          <w:divBdr>
            <w:top w:val="none" w:sz="0" w:space="0" w:color="auto"/>
            <w:left w:val="none" w:sz="0" w:space="0" w:color="auto"/>
            <w:bottom w:val="none" w:sz="0" w:space="0" w:color="auto"/>
            <w:right w:val="none" w:sz="0" w:space="0" w:color="auto"/>
          </w:divBdr>
        </w:div>
        <w:div w:id="1204946935">
          <w:marLeft w:val="480"/>
          <w:marRight w:val="0"/>
          <w:marTop w:val="0"/>
          <w:marBottom w:val="0"/>
          <w:divBdr>
            <w:top w:val="none" w:sz="0" w:space="0" w:color="auto"/>
            <w:left w:val="none" w:sz="0" w:space="0" w:color="auto"/>
            <w:bottom w:val="none" w:sz="0" w:space="0" w:color="auto"/>
            <w:right w:val="none" w:sz="0" w:space="0" w:color="auto"/>
          </w:divBdr>
        </w:div>
        <w:div w:id="693654414">
          <w:marLeft w:val="480"/>
          <w:marRight w:val="0"/>
          <w:marTop w:val="0"/>
          <w:marBottom w:val="0"/>
          <w:divBdr>
            <w:top w:val="none" w:sz="0" w:space="0" w:color="auto"/>
            <w:left w:val="none" w:sz="0" w:space="0" w:color="auto"/>
            <w:bottom w:val="none" w:sz="0" w:space="0" w:color="auto"/>
            <w:right w:val="none" w:sz="0" w:space="0" w:color="auto"/>
          </w:divBdr>
        </w:div>
        <w:div w:id="451633024">
          <w:marLeft w:val="480"/>
          <w:marRight w:val="0"/>
          <w:marTop w:val="0"/>
          <w:marBottom w:val="0"/>
          <w:divBdr>
            <w:top w:val="none" w:sz="0" w:space="0" w:color="auto"/>
            <w:left w:val="none" w:sz="0" w:space="0" w:color="auto"/>
            <w:bottom w:val="none" w:sz="0" w:space="0" w:color="auto"/>
            <w:right w:val="none" w:sz="0" w:space="0" w:color="auto"/>
          </w:divBdr>
        </w:div>
        <w:div w:id="1584337342">
          <w:marLeft w:val="480"/>
          <w:marRight w:val="0"/>
          <w:marTop w:val="0"/>
          <w:marBottom w:val="0"/>
          <w:divBdr>
            <w:top w:val="none" w:sz="0" w:space="0" w:color="auto"/>
            <w:left w:val="none" w:sz="0" w:space="0" w:color="auto"/>
            <w:bottom w:val="none" w:sz="0" w:space="0" w:color="auto"/>
            <w:right w:val="none" w:sz="0" w:space="0" w:color="auto"/>
          </w:divBdr>
        </w:div>
        <w:div w:id="799106282">
          <w:marLeft w:val="480"/>
          <w:marRight w:val="0"/>
          <w:marTop w:val="0"/>
          <w:marBottom w:val="0"/>
          <w:divBdr>
            <w:top w:val="none" w:sz="0" w:space="0" w:color="auto"/>
            <w:left w:val="none" w:sz="0" w:space="0" w:color="auto"/>
            <w:bottom w:val="none" w:sz="0" w:space="0" w:color="auto"/>
            <w:right w:val="none" w:sz="0" w:space="0" w:color="auto"/>
          </w:divBdr>
        </w:div>
        <w:div w:id="178810690">
          <w:marLeft w:val="480"/>
          <w:marRight w:val="0"/>
          <w:marTop w:val="0"/>
          <w:marBottom w:val="0"/>
          <w:divBdr>
            <w:top w:val="none" w:sz="0" w:space="0" w:color="auto"/>
            <w:left w:val="none" w:sz="0" w:space="0" w:color="auto"/>
            <w:bottom w:val="none" w:sz="0" w:space="0" w:color="auto"/>
            <w:right w:val="none" w:sz="0" w:space="0" w:color="auto"/>
          </w:divBdr>
        </w:div>
        <w:div w:id="1298758506">
          <w:marLeft w:val="480"/>
          <w:marRight w:val="0"/>
          <w:marTop w:val="0"/>
          <w:marBottom w:val="0"/>
          <w:divBdr>
            <w:top w:val="none" w:sz="0" w:space="0" w:color="auto"/>
            <w:left w:val="none" w:sz="0" w:space="0" w:color="auto"/>
            <w:bottom w:val="none" w:sz="0" w:space="0" w:color="auto"/>
            <w:right w:val="none" w:sz="0" w:space="0" w:color="auto"/>
          </w:divBdr>
        </w:div>
        <w:div w:id="1178617952">
          <w:marLeft w:val="480"/>
          <w:marRight w:val="0"/>
          <w:marTop w:val="0"/>
          <w:marBottom w:val="0"/>
          <w:divBdr>
            <w:top w:val="none" w:sz="0" w:space="0" w:color="auto"/>
            <w:left w:val="none" w:sz="0" w:space="0" w:color="auto"/>
            <w:bottom w:val="none" w:sz="0" w:space="0" w:color="auto"/>
            <w:right w:val="none" w:sz="0" w:space="0" w:color="auto"/>
          </w:divBdr>
        </w:div>
        <w:div w:id="998970474">
          <w:marLeft w:val="480"/>
          <w:marRight w:val="0"/>
          <w:marTop w:val="0"/>
          <w:marBottom w:val="0"/>
          <w:divBdr>
            <w:top w:val="none" w:sz="0" w:space="0" w:color="auto"/>
            <w:left w:val="none" w:sz="0" w:space="0" w:color="auto"/>
            <w:bottom w:val="none" w:sz="0" w:space="0" w:color="auto"/>
            <w:right w:val="none" w:sz="0" w:space="0" w:color="auto"/>
          </w:divBdr>
        </w:div>
        <w:div w:id="1039548436">
          <w:marLeft w:val="480"/>
          <w:marRight w:val="0"/>
          <w:marTop w:val="0"/>
          <w:marBottom w:val="0"/>
          <w:divBdr>
            <w:top w:val="none" w:sz="0" w:space="0" w:color="auto"/>
            <w:left w:val="none" w:sz="0" w:space="0" w:color="auto"/>
            <w:bottom w:val="none" w:sz="0" w:space="0" w:color="auto"/>
            <w:right w:val="none" w:sz="0" w:space="0" w:color="auto"/>
          </w:divBdr>
        </w:div>
        <w:div w:id="1515268863">
          <w:marLeft w:val="480"/>
          <w:marRight w:val="0"/>
          <w:marTop w:val="0"/>
          <w:marBottom w:val="0"/>
          <w:divBdr>
            <w:top w:val="none" w:sz="0" w:space="0" w:color="auto"/>
            <w:left w:val="none" w:sz="0" w:space="0" w:color="auto"/>
            <w:bottom w:val="none" w:sz="0" w:space="0" w:color="auto"/>
            <w:right w:val="none" w:sz="0" w:space="0" w:color="auto"/>
          </w:divBdr>
        </w:div>
        <w:div w:id="236984467">
          <w:marLeft w:val="480"/>
          <w:marRight w:val="0"/>
          <w:marTop w:val="0"/>
          <w:marBottom w:val="0"/>
          <w:divBdr>
            <w:top w:val="none" w:sz="0" w:space="0" w:color="auto"/>
            <w:left w:val="none" w:sz="0" w:space="0" w:color="auto"/>
            <w:bottom w:val="none" w:sz="0" w:space="0" w:color="auto"/>
            <w:right w:val="none" w:sz="0" w:space="0" w:color="auto"/>
          </w:divBdr>
        </w:div>
        <w:div w:id="1388869278">
          <w:marLeft w:val="480"/>
          <w:marRight w:val="0"/>
          <w:marTop w:val="0"/>
          <w:marBottom w:val="0"/>
          <w:divBdr>
            <w:top w:val="none" w:sz="0" w:space="0" w:color="auto"/>
            <w:left w:val="none" w:sz="0" w:space="0" w:color="auto"/>
            <w:bottom w:val="none" w:sz="0" w:space="0" w:color="auto"/>
            <w:right w:val="none" w:sz="0" w:space="0" w:color="auto"/>
          </w:divBdr>
        </w:div>
        <w:div w:id="1109590427">
          <w:marLeft w:val="480"/>
          <w:marRight w:val="0"/>
          <w:marTop w:val="0"/>
          <w:marBottom w:val="0"/>
          <w:divBdr>
            <w:top w:val="none" w:sz="0" w:space="0" w:color="auto"/>
            <w:left w:val="none" w:sz="0" w:space="0" w:color="auto"/>
            <w:bottom w:val="none" w:sz="0" w:space="0" w:color="auto"/>
            <w:right w:val="none" w:sz="0" w:space="0" w:color="auto"/>
          </w:divBdr>
        </w:div>
        <w:div w:id="729497706">
          <w:marLeft w:val="480"/>
          <w:marRight w:val="0"/>
          <w:marTop w:val="0"/>
          <w:marBottom w:val="0"/>
          <w:divBdr>
            <w:top w:val="none" w:sz="0" w:space="0" w:color="auto"/>
            <w:left w:val="none" w:sz="0" w:space="0" w:color="auto"/>
            <w:bottom w:val="none" w:sz="0" w:space="0" w:color="auto"/>
            <w:right w:val="none" w:sz="0" w:space="0" w:color="auto"/>
          </w:divBdr>
        </w:div>
        <w:div w:id="968586867">
          <w:marLeft w:val="480"/>
          <w:marRight w:val="0"/>
          <w:marTop w:val="0"/>
          <w:marBottom w:val="0"/>
          <w:divBdr>
            <w:top w:val="none" w:sz="0" w:space="0" w:color="auto"/>
            <w:left w:val="none" w:sz="0" w:space="0" w:color="auto"/>
            <w:bottom w:val="none" w:sz="0" w:space="0" w:color="auto"/>
            <w:right w:val="none" w:sz="0" w:space="0" w:color="auto"/>
          </w:divBdr>
        </w:div>
        <w:div w:id="1250042885">
          <w:marLeft w:val="480"/>
          <w:marRight w:val="0"/>
          <w:marTop w:val="0"/>
          <w:marBottom w:val="0"/>
          <w:divBdr>
            <w:top w:val="none" w:sz="0" w:space="0" w:color="auto"/>
            <w:left w:val="none" w:sz="0" w:space="0" w:color="auto"/>
            <w:bottom w:val="none" w:sz="0" w:space="0" w:color="auto"/>
            <w:right w:val="none" w:sz="0" w:space="0" w:color="auto"/>
          </w:divBdr>
        </w:div>
        <w:div w:id="2018191763">
          <w:marLeft w:val="480"/>
          <w:marRight w:val="0"/>
          <w:marTop w:val="0"/>
          <w:marBottom w:val="0"/>
          <w:divBdr>
            <w:top w:val="none" w:sz="0" w:space="0" w:color="auto"/>
            <w:left w:val="none" w:sz="0" w:space="0" w:color="auto"/>
            <w:bottom w:val="none" w:sz="0" w:space="0" w:color="auto"/>
            <w:right w:val="none" w:sz="0" w:space="0" w:color="auto"/>
          </w:divBdr>
        </w:div>
        <w:div w:id="18358104">
          <w:marLeft w:val="480"/>
          <w:marRight w:val="0"/>
          <w:marTop w:val="0"/>
          <w:marBottom w:val="0"/>
          <w:divBdr>
            <w:top w:val="none" w:sz="0" w:space="0" w:color="auto"/>
            <w:left w:val="none" w:sz="0" w:space="0" w:color="auto"/>
            <w:bottom w:val="none" w:sz="0" w:space="0" w:color="auto"/>
            <w:right w:val="none" w:sz="0" w:space="0" w:color="auto"/>
          </w:divBdr>
        </w:div>
        <w:div w:id="317269483">
          <w:marLeft w:val="480"/>
          <w:marRight w:val="0"/>
          <w:marTop w:val="0"/>
          <w:marBottom w:val="0"/>
          <w:divBdr>
            <w:top w:val="none" w:sz="0" w:space="0" w:color="auto"/>
            <w:left w:val="none" w:sz="0" w:space="0" w:color="auto"/>
            <w:bottom w:val="none" w:sz="0" w:space="0" w:color="auto"/>
            <w:right w:val="none" w:sz="0" w:space="0" w:color="auto"/>
          </w:divBdr>
        </w:div>
        <w:div w:id="945695284">
          <w:marLeft w:val="480"/>
          <w:marRight w:val="0"/>
          <w:marTop w:val="0"/>
          <w:marBottom w:val="0"/>
          <w:divBdr>
            <w:top w:val="none" w:sz="0" w:space="0" w:color="auto"/>
            <w:left w:val="none" w:sz="0" w:space="0" w:color="auto"/>
            <w:bottom w:val="none" w:sz="0" w:space="0" w:color="auto"/>
            <w:right w:val="none" w:sz="0" w:space="0" w:color="auto"/>
          </w:divBdr>
        </w:div>
        <w:div w:id="352999211">
          <w:marLeft w:val="480"/>
          <w:marRight w:val="0"/>
          <w:marTop w:val="0"/>
          <w:marBottom w:val="0"/>
          <w:divBdr>
            <w:top w:val="none" w:sz="0" w:space="0" w:color="auto"/>
            <w:left w:val="none" w:sz="0" w:space="0" w:color="auto"/>
            <w:bottom w:val="none" w:sz="0" w:space="0" w:color="auto"/>
            <w:right w:val="none" w:sz="0" w:space="0" w:color="auto"/>
          </w:divBdr>
        </w:div>
        <w:div w:id="644775809">
          <w:marLeft w:val="480"/>
          <w:marRight w:val="0"/>
          <w:marTop w:val="0"/>
          <w:marBottom w:val="0"/>
          <w:divBdr>
            <w:top w:val="none" w:sz="0" w:space="0" w:color="auto"/>
            <w:left w:val="none" w:sz="0" w:space="0" w:color="auto"/>
            <w:bottom w:val="none" w:sz="0" w:space="0" w:color="auto"/>
            <w:right w:val="none" w:sz="0" w:space="0" w:color="auto"/>
          </w:divBdr>
        </w:div>
        <w:div w:id="663167511">
          <w:marLeft w:val="480"/>
          <w:marRight w:val="0"/>
          <w:marTop w:val="0"/>
          <w:marBottom w:val="0"/>
          <w:divBdr>
            <w:top w:val="none" w:sz="0" w:space="0" w:color="auto"/>
            <w:left w:val="none" w:sz="0" w:space="0" w:color="auto"/>
            <w:bottom w:val="none" w:sz="0" w:space="0" w:color="auto"/>
            <w:right w:val="none" w:sz="0" w:space="0" w:color="auto"/>
          </w:divBdr>
        </w:div>
        <w:div w:id="1767847862">
          <w:marLeft w:val="480"/>
          <w:marRight w:val="0"/>
          <w:marTop w:val="0"/>
          <w:marBottom w:val="0"/>
          <w:divBdr>
            <w:top w:val="none" w:sz="0" w:space="0" w:color="auto"/>
            <w:left w:val="none" w:sz="0" w:space="0" w:color="auto"/>
            <w:bottom w:val="none" w:sz="0" w:space="0" w:color="auto"/>
            <w:right w:val="none" w:sz="0" w:space="0" w:color="auto"/>
          </w:divBdr>
        </w:div>
        <w:div w:id="1482651239">
          <w:marLeft w:val="480"/>
          <w:marRight w:val="0"/>
          <w:marTop w:val="0"/>
          <w:marBottom w:val="0"/>
          <w:divBdr>
            <w:top w:val="none" w:sz="0" w:space="0" w:color="auto"/>
            <w:left w:val="none" w:sz="0" w:space="0" w:color="auto"/>
            <w:bottom w:val="none" w:sz="0" w:space="0" w:color="auto"/>
            <w:right w:val="none" w:sz="0" w:space="0" w:color="auto"/>
          </w:divBdr>
        </w:div>
        <w:div w:id="2015107209">
          <w:marLeft w:val="480"/>
          <w:marRight w:val="0"/>
          <w:marTop w:val="0"/>
          <w:marBottom w:val="0"/>
          <w:divBdr>
            <w:top w:val="none" w:sz="0" w:space="0" w:color="auto"/>
            <w:left w:val="none" w:sz="0" w:space="0" w:color="auto"/>
            <w:bottom w:val="none" w:sz="0" w:space="0" w:color="auto"/>
            <w:right w:val="none" w:sz="0" w:space="0" w:color="auto"/>
          </w:divBdr>
        </w:div>
        <w:div w:id="1551964616">
          <w:marLeft w:val="480"/>
          <w:marRight w:val="0"/>
          <w:marTop w:val="0"/>
          <w:marBottom w:val="0"/>
          <w:divBdr>
            <w:top w:val="none" w:sz="0" w:space="0" w:color="auto"/>
            <w:left w:val="none" w:sz="0" w:space="0" w:color="auto"/>
            <w:bottom w:val="none" w:sz="0" w:space="0" w:color="auto"/>
            <w:right w:val="none" w:sz="0" w:space="0" w:color="auto"/>
          </w:divBdr>
        </w:div>
        <w:div w:id="795832781">
          <w:marLeft w:val="480"/>
          <w:marRight w:val="0"/>
          <w:marTop w:val="0"/>
          <w:marBottom w:val="0"/>
          <w:divBdr>
            <w:top w:val="none" w:sz="0" w:space="0" w:color="auto"/>
            <w:left w:val="none" w:sz="0" w:space="0" w:color="auto"/>
            <w:bottom w:val="none" w:sz="0" w:space="0" w:color="auto"/>
            <w:right w:val="none" w:sz="0" w:space="0" w:color="auto"/>
          </w:divBdr>
        </w:div>
        <w:div w:id="1584023953">
          <w:marLeft w:val="480"/>
          <w:marRight w:val="0"/>
          <w:marTop w:val="0"/>
          <w:marBottom w:val="0"/>
          <w:divBdr>
            <w:top w:val="none" w:sz="0" w:space="0" w:color="auto"/>
            <w:left w:val="none" w:sz="0" w:space="0" w:color="auto"/>
            <w:bottom w:val="none" w:sz="0" w:space="0" w:color="auto"/>
            <w:right w:val="none" w:sz="0" w:space="0" w:color="auto"/>
          </w:divBdr>
        </w:div>
        <w:div w:id="1323006645">
          <w:marLeft w:val="480"/>
          <w:marRight w:val="0"/>
          <w:marTop w:val="0"/>
          <w:marBottom w:val="0"/>
          <w:divBdr>
            <w:top w:val="none" w:sz="0" w:space="0" w:color="auto"/>
            <w:left w:val="none" w:sz="0" w:space="0" w:color="auto"/>
            <w:bottom w:val="none" w:sz="0" w:space="0" w:color="auto"/>
            <w:right w:val="none" w:sz="0" w:space="0" w:color="auto"/>
          </w:divBdr>
        </w:div>
        <w:div w:id="384531485">
          <w:marLeft w:val="480"/>
          <w:marRight w:val="0"/>
          <w:marTop w:val="0"/>
          <w:marBottom w:val="0"/>
          <w:divBdr>
            <w:top w:val="none" w:sz="0" w:space="0" w:color="auto"/>
            <w:left w:val="none" w:sz="0" w:space="0" w:color="auto"/>
            <w:bottom w:val="none" w:sz="0" w:space="0" w:color="auto"/>
            <w:right w:val="none" w:sz="0" w:space="0" w:color="auto"/>
          </w:divBdr>
        </w:div>
        <w:div w:id="424350128">
          <w:marLeft w:val="480"/>
          <w:marRight w:val="0"/>
          <w:marTop w:val="0"/>
          <w:marBottom w:val="0"/>
          <w:divBdr>
            <w:top w:val="none" w:sz="0" w:space="0" w:color="auto"/>
            <w:left w:val="none" w:sz="0" w:space="0" w:color="auto"/>
            <w:bottom w:val="none" w:sz="0" w:space="0" w:color="auto"/>
            <w:right w:val="none" w:sz="0" w:space="0" w:color="auto"/>
          </w:divBdr>
        </w:div>
        <w:div w:id="397672856">
          <w:marLeft w:val="480"/>
          <w:marRight w:val="0"/>
          <w:marTop w:val="0"/>
          <w:marBottom w:val="0"/>
          <w:divBdr>
            <w:top w:val="none" w:sz="0" w:space="0" w:color="auto"/>
            <w:left w:val="none" w:sz="0" w:space="0" w:color="auto"/>
            <w:bottom w:val="none" w:sz="0" w:space="0" w:color="auto"/>
            <w:right w:val="none" w:sz="0" w:space="0" w:color="auto"/>
          </w:divBdr>
        </w:div>
        <w:div w:id="801268105">
          <w:marLeft w:val="480"/>
          <w:marRight w:val="0"/>
          <w:marTop w:val="0"/>
          <w:marBottom w:val="0"/>
          <w:divBdr>
            <w:top w:val="none" w:sz="0" w:space="0" w:color="auto"/>
            <w:left w:val="none" w:sz="0" w:space="0" w:color="auto"/>
            <w:bottom w:val="none" w:sz="0" w:space="0" w:color="auto"/>
            <w:right w:val="none" w:sz="0" w:space="0" w:color="auto"/>
          </w:divBdr>
        </w:div>
        <w:div w:id="1562670082">
          <w:marLeft w:val="480"/>
          <w:marRight w:val="0"/>
          <w:marTop w:val="0"/>
          <w:marBottom w:val="0"/>
          <w:divBdr>
            <w:top w:val="none" w:sz="0" w:space="0" w:color="auto"/>
            <w:left w:val="none" w:sz="0" w:space="0" w:color="auto"/>
            <w:bottom w:val="none" w:sz="0" w:space="0" w:color="auto"/>
            <w:right w:val="none" w:sz="0" w:space="0" w:color="auto"/>
          </w:divBdr>
        </w:div>
        <w:div w:id="618530367">
          <w:marLeft w:val="480"/>
          <w:marRight w:val="0"/>
          <w:marTop w:val="0"/>
          <w:marBottom w:val="0"/>
          <w:divBdr>
            <w:top w:val="none" w:sz="0" w:space="0" w:color="auto"/>
            <w:left w:val="none" w:sz="0" w:space="0" w:color="auto"/>
            <w:bottom w:val="none" w:sz="0" w:space="0" w:color="auto"/>
            <w:right w:val="none" w:sz="0" w:space="0" w:color="auto"/>
          </w:divBdr>
        </w:div>
        <w:div w:id="705259592">
          <w:marLeft w:val="480"/>
          <w:marRight w:val="0"/>
          <w:marTop w:val="0"/>
          <w:marBottom w:val="0"/>
          <w:divBdr>
            <w:top w:val="none" w:sz="0" w:space="0" w:color="auto"/>
            <w:left w:val="none" w:sz="0" w:space="0" w:color="auto"/>
            <w:bottom w:val="none" w:sz="0" w:space="0" w:color="auto"/>
            <w:right w:val="none" w:sz="0" w:space="0" w:color="auto"/>
          </w:divBdr>
        </w:div>
        <w:div w:id="1091123026">
          <w:marLeft w:val="480"/>
          <w:marRight w:val="0"/>
          <w:marTop w:val="0"/>
          <w:marBottom w:val="0"/>
          <w:divBdr>
            <w:top w:val="none" w:sz="0" w:space="0" w:color="auto"/>
            <w:left w:val="none" w:sz="0" w:space="0" w:color="auto"/>
            <w:bottom w:val="none" w:sz="0" w:space="0" w:color="auto"/>
            <w:right w:val="none" w:sz="0" w:space="0" w:color="auto"/>
          </w:divBdr>
        </w:div>
        <w:div w:id="1688946017">
          <w:marLeft w:val="480"/>
          <w:marRight w:val="0"/>
          <w:marTop w:val="0"/>
          <w:marBottom w:val="0"/>
          <w:divBdr>
            <w:top w:val="none" w:sz="0" w:space="0" w:color="auto"/>
            <w:left w:val="none" w:sz="0" w:space="0" w:color="auto"/>
            <w:bottom w:val="none" w:sz="0" w:space="0" w:color="auto"/>
            <w:right w:val="none" w:sz="0" w:space="0" w:color="auto"/>
          </w:divBdr>
        </w:div>
        <w:div w:id="873931391">
          <w:marLeft w:val="480"/>
          <w:marRight w:val="0"/>
          <w:marTop w:val="0"/>
          <w:marBottom w:val="0"/>
          <w:divBdr>
            <w:top w:val="none" w:sz="0" w:space="0" w:color="auto"/>
            <w:left w:val="none" w:sz="0" w:space="0" w:color="auto"/>
            <w:bottom w:val="none" w:sz="0" w:space="0" w:color="auto"/>
            <w:right w:val="none" w:sz="0" w:space="0" w:color="auto"/>
          </w:divBdr>
        </w:div>
        <w:div w:id="55669349">
          <w:marLeft w:val="480"/>
          <w:marRight w:val="0"/>
          <w:marTop w:val="0"/>
          <w:marBottom w:val="0"/>
          <w:divBdr>
            <w:top w:val="none" w:sz="0" w:space="0" w:color="auto"/>
            <w:left w:val="none" w:sz="0" w:space="0" w:color="auto"/>
            <w:bottom w:val="none" w:sz="0" w:space="0" w:color="auto"/>
            <w:right w:val="none" w:sz="0" w:space="0" w:color="auto"/>
          </w:divBdr>
        </w:div>
        <w:div w:id="1213812036">
          <w:marLeft w:val="480"/>
          <w:marRight w:val="0"/>
          <w:marTop w:val="0"/>
          <w:marBottom w:val="0"/>
          <w:divBdr>
            <w:top w:val="none" w:sz="0" w:space="0" w:color="auto"/>
            <w:left w:val="none" w:sz="0" w:space="0" w:color="auto"/>
            <w:bottom w:val="none" w:sz="0" w:space="0" w:color="auto"/>
            <w:right w:val="none" w:sz="0" w:space="0" w:color="auto"/>
          </w:divBdr>
        </w:div>
        <w:div w:id="1063530854">
          <w:marLeft w:val="480"/>
          <w:marRight w:val="0"/>
          <w:marTop w:val="0"/>
          <w:marBottom w:val="0"/>
          <w:divBdr>
            <w:top w:val="none" w:sz="0" w:space="0" w:color="auto"/>
            <w:left w:val="none" w:sz="0" w:space="0" w:color="auto"/>
            <w:bottom w:val="none" w:sz="0" w:space="0" w:color="auto"/>
            <w:right w:val="none" w:sz="0" w:space="0" w:color="auto"/>
          </w:divBdr>
        </w:div>
        <w:div w:id="697707695">
          <w:marLeft w:val="480"/>
          <w:marRight w:val="0"/>
          <w:marTop w:val="0"/>
          <w:marBottom w:val="0"/>
          <w:divBdr>
            <w:top w:val="none" w:sz="0" w:space="0" w:color="auto"/>
            <w:left w:val="none" w:sz="0" w:space="0" w:color="auto"/>
            <w:bottom w:val="none" w:sz="0" w:space="0" w:color="auto"/>
            <w:right w:val="none" w:sz="0" w:space="0" w:color="auto"/>
          </w:divBdr>
        </w:div>
        <w:div w:id="1045644151">
          <w:marLeft w:val="480"/>
          <w:marRight w:val="0"/>
          <w:marTop w:val="0"/>
          <w:marBottom w:val="0"/>
          <w:divBdr>
            <w:top w:val="none" w:sz="0" w:space="0" w:color="auto"/>
            <w:left w:val="none" w:sz="0" w:space="0" w:color="auto"/>
            <w:bottom w:val="none" w:sz="0" w:space="0" w:color="auto"/>
            <w:right w:val="none" w:sz="0" w:space="0" w:color="auto"/>
          </w:divBdr>
        </w:div>
        <w:div w:id="1205287229">
          <w:marLeft w:val="480"/>
          <w:marRight w:val="0"/>
          <w:marTop w:val="0"/>
          <w:marBottom w:val="0"/>
          <w:divBdr>
            <w:top w:val="none" w:sz="0" w:space="0" w:color="auto"/>
            <w:left w:val="none" w:sz="0" w:space="0" w:color="auto"/>
            <w:bottom w:val="none" w:sz="0" w:space="0" w:color="auto"/>
            <w:right w:val="none" w:sz="0" w:space="0" w:color="auto"/>
          </w:divBdr>
        </w:div>
        <w:div w:id="1757938699">
          <w:marLeft w:val="480"/>
          <w:marRight w:val="0"/>
          <w:marTop w:val="0"/>
          <w:marBottom w:val="0"/>
          <w:divBdr>
            <w:top w:val="none" w:sz="0" w:space="0" w:color="auto"/>
            <w:left w:val="none" w:sz="0" w:space="0" w:color="auto"/>
            <w:bottom w:val="none" w:sz="0" w:space="0" w:color="auto"/>
            <w:right w:val="none" w:sz="0" w:space="0" w:color="auto"/>
          </w:divBdr>
        </w:div>
        <w:div w:id="848374221">
          <w:marLeft w:val="480"/>
          <w:marRight w:val="0"/>
          <w:marTop w:val="0"/>
          <w:marBottom w:val="0"/>
          <w:divBdr>
            <w:top w:val="none" w:sz="0" w:space="0" w:color="auto"/>
            <w:left w:val="none" w:sz="0" w:space="0" w:color="auto"/>
            <w:bottom w:val="none" w:sz="0" w:space="0" w:color="auto"/>
            <w:right w:val="none" w:sz="0" w:space="0" w:color="auto"/>
          </w:divBdr>
        </w:div>
        <w:div w:id="531265010">
          <w:marLeft w:val="480"/>
          <w:marRight w:val="0"/>
          <w:marTop w:val="0"/>
          <w:marBottom w:val="0"/>
          <w:divBdr>
            <w:top w:val="none" w:sz="0" w:space="0" w:color="auto"/>
            <w:left w:val="none" w:sz="0" w:space="0" w:color="auto"/>
            <w:bottom w:val="none" w:sz="0" w:space="0" w:color="auto"/>
            <w:right w:val="none" w:sz="0" w:space="0" w:color="auto"/>
          </w:divBdr>
        </w:div>
        <w:div w:id="19939106">
          <w:marLeft w:val="480"/>
          <w:marRight w:val="0"/>
          <w:marTop w:val="0"/>
          <w:marBottom w:val="0"/>
          <w:divBdr>
            <w:top w:val="none" w:sz="0" w:space="0" w:color="auto"/>
            <w:left w:val="none" w:sz="0" w:space="0" w:color="auto"/>
            <w:bottom w:val="none" w:sz="0" w:space="0" w:color="auto"/>
            <w:right w:val="none" w:sz="0" w:space="0" w:color="auto"/>
          </w:divBdr>
        </w:div>
        <w:div w:id="487749158">
          <w:marLeft w:val="480"/>
          <w:marRight w:val="0"/>
          <w:marTop w:val="0"/>
          <w:marBottom w:val="0"/>
          <w:divBdr>
            <w:top w:val="none" w:sz="0" w:space="0" w:color="auto"/>
            <w:left w:val="none" w:sz="0" w:space="0" w:color="auto"/>
            <w:bottom w:val="none" w:sz="0" w:space="0" w:color="auto"/>
            <w:right w:val="none" w:sz="0" w:space="0" w:color="auto"/>
          </w:divBdr>
        </w:div>
        <w:div w:id="1258750561">
          <w:marLeft w:val="480"/>
          <w:marRight w:val="0"/>
          <w:marTop w:val="0"/>
          <w:marBottom w:val="0"/>
          <w:divBdr>
            <w:top w:val="none" w:sz="0" w:space="0" w:color="auto"/>
            <w:left w:val="none" w:sz="0" w:space="0" w:color="auto"/>
            <w:bottom w:val="none" w:sz="0" w:space="0" w:color="auto"/>
            <w:right w:val="none" w:sz="0" w:space="0" w:color="auto"/>
          </w:divBdr>
        </w:div>
        <w:div w:id="980616313">
          <w:marLeft w:val="480"/>
          <w:marRight w:val="0"/>
          <w:marTop w:val="0"/>
          <w:marBottom w:val="0"/>
          <w:divBdr>
            <w:top w:val="none" w:sz="0" w:space="0" w:color="auto"/>
            <w:left w:val="none" w:sz="0" w:space="0" w:color="auto"/>
            <w:bottom w:val="none" w:sz="0" w:space="0" w:color="auto"/>
            <w:right w:val="none" w:sz="0" w:space="0" w:color="auto"/>
          </w:divBdr>
        </w:div>
        <w:div w:id="501166926">
          <w:marLeft w:val="480"/>
          <w:marRight w:val="0"/>
          <w:marTop w:val="0"/>
          <w:marBottom w:val="0"/>
          <w:divBdr>
            <w:top w:val="none" w:sz="0" w:space="0" w:color="auto"/>
            <w:left w:val="none" w:sz="0" w:space="0" w:color="auto"/>
            <w:bottom w:val="none" w:sz="0" w:space="0" w:color="auto"/>
            <w:right w:val="none" w:sz="0" w:space="0" w:color="auto"/>
          </w:divBdr>
        </w:div>
        <w:div w:id="1468006476">
          <w:marLeft w:val="480"/>
          <w:marRight w:val="0"/>
          <w:marTop w:val="0"/>
          <w:marBottom w:val="0"/>
          <w:divBdr>
            <w:top w:val="none" w:sz="0" w:space="0" w:color="auto"/>
            <w:left w:val="none" w:sz="0" w:space="0" w:color="auto"/>
            <w:bottom w:val="none" w:sz="0" w:space="0" w:color="auto"/>
            <w:right w:val="none" w:sz="0" w:space="0" w:color="auto"/>
          </w:divBdr>
        </w:div>
        <w:div w:id="1665932040">
          <w:marLeft w:val="480"/>
          <w:marRight w:val="0"/>
          <w:marTop w:val="0"/>
          <w:marBottom w:val="0"/>
          <w:divBdr>
            <w:top w:val="none" w:sz="0" w:space="0" w:color="auto"/>
            <w:left w:val="none" w:sz="0" w:space="0" w:color="auto"/>
            <w:bottom w:val="none" w:sz="0" w:space="0" w:color="auto"/>
            <w:right w:val="none" w:sz="0" w:space="0" w:color="auto"/>
          </w:divBdr>
        </w:div>
        <w:div w:id="182519901">
          <w:marLeft w:val="480"/>
          <w:marRight w:val="0"/>
          <w:marTop w:val="0"/>
          <w:marBottom w:val="0"/>
          <w:divBdr>
            <w:top w:val="none" w:sz="0" w:space="0" w:color="auto"/>
            <w:left w:val="none" w:sz="0" w:space="0" w:color="auto"/>
            <w:bottom w:val="none" w:sz="0" w:space="0" w:color="auto"/>
            <w:right w:val="none" w:sz="0" w:space="0" w:color="auto"/>
          </w:divBdr>
        </w:div>
        <w:div w:id="1533107390">
          <w:marLeft w:val="480"/>
          <w:marRight w:val="0"/>
          <w:marTop w:val="0"/>
          <w:marBottom w:val="0"/>
          <w:divBdr>
            <w:top w:val="none" w:sz="0" w:space="0" w:color="auto"/>
            <w:left w:val="none" w:sz="0" w:space="0" w:color="auto"/>
            <w:bottom w:val="none" w:sz="0" w:space="0" w:color="auto"/>
            <w:right w:val="none" w:sz="0" w:space="0" w:color="auto"/>
          </w:divBdr>
        </w:div>
        <w:div w:id="2051956721">
          <w:marLeft w:val="480"/>
          <w:marRight w:val="0"/>
          <w:marTop w:val="0"/>
          <w:marBottom w:val="0"/>
          <w:divBdr>
            <w:top w:val="none" w:sz="0" w:space="0" w:color="auto"/>
            <w:left w:val="none" w:sz="0" w:space="0" w:color="auto"/>
            <w:bottom w:val="none" w:sz="0" w:space="0" w:color="auto"/>
            <w:right w:val="none" w:sz="0" w:space="0" w:color="auto"/>
          </w:divBdr>
        </w:div>
        <w:div w:id="1105224749">
          <w:marLeft w:val="480"/>
          <w:marRight w:val="0"/>
          <w:marTop w:val="0"/>
          <w:marBottom w:val="0"/>
          <w:divBdr>
            <w:top w:val="none" w:sz="0" w:space="0" w:color="auto"/>
            <w:left w:val="none" w:sz="0" w:space="0" w:color="auto"/>
            <w:bottom w:val="none" w:sz="0" w:space="0" w:color="auto"/>
            <w:right w:val="none" w:sz="0" w:space="0" w:color="auto"/>
          </w:divBdr>
        </w:div>
        <w:div w:id="1058240169">
          <w:marLeft w:val="480"/>
          <w:marRight w:val="0"/>
          <w:marTop w:val="0"/>
          <w:marBottom w:val="0"/>
          <w:divBdr>
            <w:top w:val="none" w:sz="0" w:space="0" w:color="auto"/>
            <w:left w:val="none" w:sz="0" w:space="0" w:color="auto"/>
            <w:bottom w:val="none" w:sz="0" w:space="0" w:color="auto"/>
            <w:right w:val="none" w:sz="0" w:space="0" w:color="auto"/>
          </w:divBdr>
        </w:div>
        <w:div w:id="1802116456">
          <w:marLeft w:val="480"/>
          <w:marRight w:val="0"/>
          <w:marTop w:val="0"/>
          <w:marBottom w:val="0"/>
          <w:divBdr>
            <w:top w:val="none" w:sz="0" w:space="0" w:color="auto"/>
            <w:left w:val="none" w:sz="0" w:space="0" w:color="auto"/>
            <w:bottom w:val="none" w:sz="0" w:space="0" w:color="auto"/>
            <w:right w:val="none" w:sz="0" w:space="0" w:color="auto"/>
          </w:divBdr>
        </w:div>
        <w:div w:id="651494200">
          <w:marLeft w:val="480"/>
          <w:marRight w:val="0"/>
          <w:marTop w:val="0"/>
          <w:marBottom w:val="0"/>
          <w:divBdr>
            <w:top w:val="none" w:sz="0" w:space="0" w:color="auto"/>
            <w:left w:val="none" w:sz="0" w:space="0" w:color="auto"/>
            <w:bottom w:val="none" w:sz="0" w:space="0" w:color="auto"/>
            <w:right w:val="none" w:sz="0" w:space="0" w:color="auto"/>
          </w:divBdr>
        </w:div>
        <w:div w:id="2039886664">
          <w:marLeft w:val="480"/>
          <w:marRight w:val="0"/>
          <w:marTop w:val="0"/>
          <w:marBottom w:val="0"/>
          <w:divBdr>
            <w:top w:val="none" w:sz="0" w:space="0" w:color="auto"/>
            <w:left w:val="none" w:sz="0" w:space="0" w:color="auto"/>
            <w:bottom w:val="none" w:sz="0" w:space="0" w:color="auto"/>
            <w:right w:val="none" w:sz="0" w:space="0" w:color="auto"/>
          </w:divBdr>
        </w:div>
        <w:div w:id="1973292169">
          <w:marLeft w:val="480"/>
          <w:marRight w:val="0"/>
          <w:marTop w:val="0"/>
          <w:marBottom w:val="0"/>
          <w:divBdr>
            <w:top w:val="none" w:sz="0" w:space="0" w:color="auto"/>
            <w:left w:val="none" w:sz="0" w:space="0" w:color="auto"/>
            <w:bottom w:val="none" w:sz="0" w:space="0" w:color="auto"/>
            <w:right w:val="none" w:sz="0" w:space="0" w:color="auto"/>
          </w:divBdr>
        </w:div>
      </w:divsChild>
    </w:div>
    <w:div w:id="1757285842">
      <w:bodyDiv w:val="1"/>
      <w:marLeft w:val="0"/>
      <w:marRight w:val="0"/>
      <w:marTop w:val="0"/>
      <w:marBottom w:val="0"/>
      <w:divBdr>
        <w:top w:val="none" w:sz="0" w:space="0" w:color="auto"/>
        <w:left w:val="none" w:sz="0" w:space="0" w:color="auto"/>
        <w:bottom w:val="none" w:sz="0" w:space="0" w:color="auto"/>
        <w:right w:val="none" w:sz="0" w:space="0" w:color="auto"/>
      </w:divBdr>
    </w:div>
    <w:div w:id="1757365628">
      <w:bodyDiv w:val="1"/>
      <w:marLeft w:val="0"/>
      <w:marRight w:val="0"/>
      <w:marTop w:val="0"/>
      <w:marBottom w:val="0"/>
      <w:divBdr>
        <w:top w:val="none" w:sz="0" w:space="0" w:color="auto"/>
        <w:left w:val="none" w:sz="0" w:space="0" w:color="auto"/>
        <w:bottom w:val="none" w:sz="0" w:space="0" w:color="auto"/>
        <w:right w:val="none" w:sz="0" w:space="0" w:color="auto"/>
      </w:divBdr>
    </w:div>
    <w:div w:id="1758089089">
      <w:bodyDiv w:val="1"/>
      <w:marLeft w:val="0"/>
      <w:marRight w:val="0"/>
      <w:marTop w:val="0"/>
      <w:marBottom w:val="0"/>
      <w:divBdr>
        <w:top w:val="none" w:sz="0" w:space="0" w:color="auto"/>
        <w:left w:val="none" w:sz="0" w:space="0" w:color="auto"/>
        <w:bottom w:val="none" w:sz="0" w:space="0" w:color="auto"/>
        <w:right w:val="none" w:sz="0" w:space="0" w:color="auto"/>
      </w:divBdr>
    </w:div>
    <w:div w:id="1758821054">
      <w:bodyDiv w:val="1"/>
      <w:marLeft w:val="0"/>
      <w:marRight w:val="0"/>
      <w:marTop w:val="0"/>
      <w:marBottom w:val="0"/>
      <w:divBdr>
        <w:top w:val="none" w:sz="0" w:space="0" w:color="auto"/>
        <w:left w:val="none" w:sz="0" w:space="0" w:color="auto"/>
        <w:bottom w:val="none" w:sz="0" w:space="0" w:color="auto"/>
        <w:right w:val="none" w:sz="0" w:space="0" w:color="auto"/>
      </w:divBdr>
    </w:div>
    <w:div w:id="1760902194">
      <w:bodyDiv w:val="1"/>
      <w:marLeft w:val="0"/>
      <w:marRight w:val="0"/>
      <w:marTop w:val="0"/>
      <w:marBottom w:val="0"/>
      <w:divBdr>
        <w:top w:val="none" w:sz="0" w:space="0" w:color="auto"/>
        <w:left w:val="none" w:sz="0" w:space="0" w:color="auto"/>
        <w:bottom w:val="none" w:sz="0" w:space="0" w:color="auto"/>
        <w:right w:val="none" w:sz="0" w:space="0" w:color="auto"/>
      </w:divBdr>
    </w:div>
    <w:div w:id="1763255453">
      <w:bodyDiv w:val="1"/>
      <w:marLeft w:val="0"/>
      <w:marRight w:val="0"/>
      <w:marTop w:val="0"/>
      <w:marBottom w:val="0"/>
      <w:divBdr>
        <w:top w:val="none" w:sz="0" w:space="0" w:color="auto"/>
        <w:left w:val="none" w:sz="0" w:space="0" w:color="auto"/>
        <w:bottom w:val="none" w:sz="0" w:space="0" w:color="auto"/>
        <w:right w:val="none" w:sz="0" w:space="0" w:color="auto"/>
      </w:divBdr>
    </w:div>
    <w:div w:id="1765105831">
      <w:bodyDiv w:val="1"/>
      <w:marLeft w:val="0"/>
      <w:marRight w:val="0"/>
      <w:marTop w:val="0"/>
      <w:marBottom w:val="0"/>
      <w:divBdr>
        <w:top w:val="none" w:sz="0" w:space="0" w:color="auto"/>
        <w:left w:val="none" w:sz="0" w:space="0" w:color="auto"/>
        <w:bottom w:val="none" w:sz="0" w:space="0" w:color="auto"/>
        <w:right w:val="none" w:sz="0" w:space="0" w:color="auto"/>
      </w:divBdr>
    </w:div>
    <w:div w:id="1766219722">
      <w:bodyDiv w:val="1"/>
      <w:marLeft w:val="0"/>
      <w:marRight w:val="0"/>
      <w:marTop w:val="0"/>
      <w:marBottom w:val="0"/>
      <w:divBdr>
        <w:top w:val="none" w:sz="0" w:space="0" w:color="auto"/>
        <w:left w:val="none" w:sz="0" w:space="0" w:color="auto"/>
        <w:bottom w:val="none" w:sz="0" w:space="0" w:color="auto"/>
        <w:right w:val="none" w:sz="0" w:space="0" w:color="auto"/>
      </w:divBdr>
    </w:div>
    <w:div w:id="1766684417">
      <w:bodyDiv w:val="1"/>
      <w:marLeft w:val="0"/>
      <w:marRight w:val="0"/>
      <w:marTop w:val="0"/>
      <w:marBottom w:val="0"/>
      <w:divBdr>
        <w:top w:val="none" w:sz="0" w:space="0" w:color="auto"/>
        <w:left w:val="none" w:sz="0" w:space="0" w:color="auto"/>
        <w:bottom w:val="none" w:sz="0" w:space="0" w:color="auto"/>
        <w:right w:val="none" w:sz="0" w:space="0" w:color="auto"/>
      </w:divBdr>
    </w:div>
    <w:div w:id="1766805294">
      <w:bodyDiv w:val="1"/>
      <w:marLeft w:val="0"/>
      <w:marRight w:val="0"/>
      <w:marTop w:val="0"/>
      <w:marBottom w:val="0"/>
      <w:divBdr>
        <w:top w:val="none" w:sz="0" w:space="0" w:color="auto"/>
        <w:left w:val="none" w:sz="0" w:space="0" w:color="auto"/>
        <w:bottom w:val="none" w:sz="0" w:space="0" w:color="auto"/>
        <w:right w:val="none" w:sz="0" w:space="0" w:color="auto"/>
      </w:divBdr>
    </w:div>
    <w:div w:id="1767261848">
      <w:bodyDiv w:val="1"/>
      <w:marLeft w:val="0"/>
      <w:marRight w:val="0"/>
      <w:marTop w:val="0"/>
      <w:marBottom w:val="0"/>
      <w:divBdr>
        <w:top w:val="none" w:sz="0" w:space="0" w:color="auto"/>
        <w:left w:val="none" w:sz="0" w:space="0" w:color="auto"/>
        <w:bottom w:val="none" w:sz="0" w:space="0" w:color="auto"/>
        <w:right w:val="none" w:sz="0" w:space="0" w:color="auto"/>
      </w:divBdr>
    </w:div>
    <w:div w:id="1769041695">
      <w:bodyDiv w:val="1"/>
      <w:marLeft w:val="0"/>
      <w:marRight w:val="0"/>
      <w:marTop w:val="0"/>
      <w:marBottom w:val="0"/>
      <w:divBdr>
        <w:top w:val="none" w:sz="0" w:space="0" w:color="auto"/>
        <w:left w:val="none" w:sz="0" w:space="0" w:color="auto"/>
        <w:bottom w:val="none" w:sz="0" w:space="0" w:color="auto"/>
        <w:right w:val="none" w:sz="0" w:space="0" w:color="auto"/>
      </w:divBdr>
    </w:div>
    <w:div w:id="1769932453">
      <w:bodyDiv w:val="1"/>
      <w:marLeft w:val="0"/>
      <w:marRight w:val="0"/>
      <w:marTop w:val="0"/>
      <w:marBottom w:val="0"/>
      <w:divBdr>
        <w:top w:val="none" w:sz="0" w:space="0" w:color="auto"/>
        <w:left w:val="none" w:sz="0" w:space="0" w:color="auto"/>
        <w:bottom w:val="none" w:sz="0" w:space="0" w:color="auto"/>
        <w:right w:val="none" w:sz="0" w:space="0" w:color="auto"/>
      </w:divBdr>
    </w:div>
    <w:div w:id="1770657453">
      <w:bodyDiv w:val="1"/>
      <w:marLeft w:val="0"/>
      <w:marRight w:val="0"/>
      <w:marTop w:val="0"/>
      <w:marBottom w:val="0"/>
      <w:divBdr>
        <w:top w:val="none" w:sz="0" w:space="0" w:color="auto"/>
        <w:left w:val="none" w:sz="0" w:space="0" w:color="auto"/>
        <w:bottom w:val="none" w:sz="0" w:space="0" w:color="auto"/>
        <w:right w:val="none" w:sz="0" w:space="0" w:color="auto"/>
      </w:divBdr>
    </w:div>
    <w:div w:id="1771196849">
      <w:bodyDiv w:val="1"/>
      <w:marLeft w:val="0"/>
      <w:marRight w:val="0"/>
      <w:marTop w:val="0"/>
      <w:marBottom w:val="0"/>
      <w:divBdr>
        <w:top w:val="none" w:sz="0" w:space="0" w:color="auto"/>
        <w:left w:val="none" w:sz="0" w:space="0" w:color="auto"/>
        <w:bottom w:val="none" w:sz="0" w:space="0" w:color="auto"/>
        <w:right w:val="none" w:sz="0" w:space="0" w:color="auto"/>
      </w:divBdr>
    </w:div>
    <w:div w:id="1771241865">
      <w:bodyDiv w:val="1"/>
      <w:marLeft w:val="0"/>
      <w:marRight w:val="0"/>
      <w:marTop w:val="0"/>
      <w:marBottom w:val="0"/>
      <w:divBdr>
        <w:top w:val="none" w:sz="0" w:space="0" w:color="auto"/>
        <w:left w:val="none" w:sz="0" w:space="0" w:color="auto"/>
        <w:bottom w:val="none" w:sz="0" w:space="0" w:color="auto"/>
        <w:right w:val="none" w:sz="0" w:space="0" w:color="auto"/>
      </w:divBdr>
    </w:div>
    <w:div w:id="1772432140">
      <w:bodyDiv w:val="1"/>
      <w:marLeft w:val="0"/>
      <w:marRight w:val="0"/>
      <w:marTop w:val="0"/>
      <w:marBottom w:val="0"/>
      <w:divBdr>
        <w:top w:val="none" w:sz="0" w:space="0" w:color="auto"/>
        <w:left w:val="none" w:sz="0" w:space="0" w:color="auto"/>
        <w:bottom w:val="none" w:sz="0" w:space="0" w:color="auto"/>
        <w:right w:val="none" w:sz="0" w:space="0" w:color="auto"/>
      </w:divBdr>
    </w:div>
    <w:div w:id="1774125477">
      <w:bodyDiv w:val="1"/>
      <w:marLeft w:val="0"/>
      <w:marRight w:val="0"/>
      <w:marTop w:val="0"/>
      <w:marBottom w:val="0"/>
      <w:divBdr>
        <w:top w:val="none" w:sz="0" w:space="0" w:color="auto"/>
        <w:left w:val="none" w:sz="0" w:space="0" w:color="auto"/>
        <w:bottom w:val="none" w:sz="0" w:space="0" w:color="auto"/>
        <w:right w:val="none" w:sz="0" w:space="0" w:color="auto"/>
      </w:divBdr>
    </w:div>
    <w:div w:id="1775708112">
      <w:bodyDiv w:val="1"/>
      <w:marLeft w:val="0"/>
      <w:marRight w:val="0"/>
      <w:marTop w:val="0"/>
      <w:marBottom w:val="0"/>
      <w:divBdr>
        <w:top w:val="none" w:sz="0" w:space="0" w:color="auto"/>
        <w:left w:val="none" w:sz="0" w:space="0" w:color="auto"/>
        <w:bottom w:val="none" w:sz="0" w:space="0" w:color="auto"/>
        <w:right w:val="none" w:sz="0" w:space="0" w:color="auto"/>
      </w:divBdr>
    </w:div>
    <w:div w:id="1776291020">
      <w:bodyDiv w:val="1"/>
      <w:marLeft w:val="0"/>
      <w:marRight w:val="0"/>
      <w:marTop w:val="0"/>
      <w:marBottom w:val="0"/>
      <w:divBdr>
        <w:top w:val="none" w:sz="0" w:space="0" w:color="auto"/>
        <w:left w:val="none" w:sz="0" w:space="0" w:color="auto"/>
        <w:bottom w:val="none" w:sz="0" w:space="0" w:color="auto"/>
        <w:right w:val="none" w:sz="0" w:space="0" w:color="auto"/>
      </w:divBdr>
    </w:div>
    <w:div w:id="1777552960">
      <w:bodyDiv w:val="1"/>
      <w:marLeft w:val="0"/>
      <w:marRight w:val="0"/>
      <w:marTop w:val="0"/>
      <w:marBottom w:val="0"/>
      <w:divBdr>
        <w:top w:val="none" w:sz="0" w:space="0" w:color="auto"/>
        <w:left w:val="none" w:sz="0" w:space="0" w:color="auto"/>
        <w:bottom w:val="none" w:sz="0" w:space="0" w:color="auto"/>
        <w:right w:val="none" w:sz="0" w:space="0" w:color="auto"/>
      </w:divBdr>
    </w:div>
    <w:div w:id="1777627433">
      <w:bodyDiv w:val="1"/>
      <w:marLeft w:val="0"/>
      <w:marRight w:val="0"/>
      <w:marTop w:val="0"/>
      <w:marBottom w:val="0"/>
      <w:divBdr>
        <w:top w:val="none" w:sz="0" w:space="0" w:color="auto"/>
        <w:left w:val="none" w:sz="0" w:space="0" w:color="auto"/>
        <w:bottom w:val="none" w:sz="0" w:space="0" w:color="auto"/>
        <w:right w:val="none" w:sz="0" w:space="0" w:color="auto"/>
      </w:divBdr>
    </w:div>
    <w:div w:id="1785803328">
      <w:bodyDiv w:val="1"/>
      <w:marLeft w:val="0"/>
      <w:marRight w:val="0"/>
      <w:marTop w:val="0"/>
      <w:marBottom w:val="0"/>
      <w:divBdr>
        <w:top w:val="none" w:sz="0" w:space="0" w:color="auto"/>
        <w:left w:val="none" w:sz="0" w:space="0" w:color="auto"/>
        <w:bottom w:val="none" w:sz="0" w:space="0" w:color="auto"/>
        <w:right w:val="none" w:sz="0" w:space="0" w:color="auto"/>
      </w:divBdr>
    </w:div>
    <w:div w:id="1785880595">
      <w:bodyDiv w:val="1"/>
      <w:marLeft w:val="0"/>
      <w:marRight w:val="0"/>
      <w:marTop w:val="0"/>
      <w:marBottom w:val="0"/>
      <w:divBdr>
        <w:top w:val="none" w:sz="0" w:space="0" w:color="auto"/>
        <w:left w:val="none" w:sz="0" w:space="0" w:color="auto"/>
        <w:bottom w:val="none" w:sz="0" w:space="0" w:color="auto"/>
        <w:right w:val="none" w:sz="0" w:space="0" w:color="auto"/>
      </w:divBdr>
    </w:div>
    <w:div w:id="1786996617">
      <w:bodyDiv w:val="1"/>
      <w:marLeft w:val="0"/>
      <w:marRight w:val="0"/>
      <w:marTop w:val="0"/>
      <w:marBottom w:val="0"/>
      <w:divBdr>
        <w:top w:val="none" w:sz="0" w:space="0" w:color="auto"/>
        <w:left w:val="none" w:sz="0" w:space="0" w:color="auto"/>
        <w:bottom w:val="none" w:sz="0" w:space="0" w:color="auto"/>
        <w:right w:val="none" w:sz="0" w:space="0" w:color="auto"/>
      </w:divBdr>
    </w:div>
    <w:div w:id="1789204962">
      <w:bodyDiv w:val="1"/>
      <w:marLeft w:val="0"/>
      <w:marRight w:val="0"/>
      <w:marTop w:val="0"/>
      <w:marBottom w:val="0"/>
      <w:divBdr>
        <w:top w:val="none" w:sz="0" w:space="0" w:color="auto"/>
        <w:left w:val="none" w:sz="0" w:space="0" w:color="auto"/>
        <w:bottom w:val="none" w:sz="0" w:space="0" w:color="auto"/>
        <w:right w:val="none" w:sz="0" w:space="0" w:color="auto"/>
      </w:divBdr>
    </w:div>
    <w:div w:id="1792286739">
      <w:bodyDiv w:val="1"/>
      <w:marLeft w:val="0"/>
      <w:marRight w:val="0"/>
      <w:marTop w:val="0"/>
      <w:marBottom w:val="0"/>
      <w:divBdr>
        <w:top w:val="none" w:sz="0" w:space="0" w:color="auto"/>
        <w:left w:val="none" w:sz="0" w:space="0" w:color="auto"/>
        <w:bottom w:val="none" w:sz="0" w:space="0" w:color="auto"/>
        <w:right w:val="none" w:sz="0" w:space="0" w:color="auto"/>
      </w:divBdr>
    </w:div>
    <w:div w:id="1792817272">
      <w:bodyDiv w:val="1"/>
      <w:marLeft w:val="0"/>
      <w:marRight w:val="0"/>
      <w:marTop w:val="0"/>
      <w:marBottom w:val="0"/>
      <w:divBdr>
        <w:top w:val="none" w:sz="0" w:space="0" w:color="auto"/>
        <w:left w:val="none" w:sz="0" w:space="0" w:color="auto"/>
        <w:bottom w:val="none" w:sz="0" w:space="0" w:color="auto"/>
        <w:right w:val="none" w:sz="0" w:space="0" w:color="auto"/>
      </w:divBdr>
    </w:div>
    <w:div w:id="1799563351">
      <w:bodyDiv w:val="1"/>
      <w:marLeft w:val="0"/>
      <w:marRight w:val="0"/>
      <w:marTop w:val="0"/>
      <w:marBottom w:val="0"/>
      <w:divBdr>
        <w:top w:val="none" w:sz="0" w:space="0" w:color="auto"/>
        <w:left w:val="none" w:sz="0" w:space="0" w:color="auto"/>
        <w:bottom w:val="none" w:sz="0" w:space="0" w:color="auto"/>
        <w:right w:val="none" w:sz="0" w:space="0" w:color="auto"/>
      </w:divBdr>
    </w:div>
    <w:div w:id="1803495415">
      <w:bodyDiv w:val="1"/>
      <w:marLeft w:val="0"/>
      <w:marRight w:val="0"/>
      <w:marTop w:val="0"/>
      <w:marBottom w:val="0"/>
      <w:divBdr>
        <w:top w:val="none" w:sz="0" w:space="0" w:color="auto"/>
        <w:left w:val="none" w:sz="0" w:space="0" w:color="auto"/>
        <w:bottom w:val="none" w:sz="0" w:space="0" w:color="auto"/>
        <w:right w:val="none" w:sz="0" w:space="0" w:color="auto"/>
      </w:divBdr>
    </w:div>
    <w:div w:id="1804732342">
      <w:bodyDiv w:val="1"/>
      <w:marLeft w:val="0"/>
      <w:marRight w:val="0"/>
      <w:marTop w:val="0"/>
      <w:marBottom w:val="0"/>
      <w:divBdr>
        <w:top w:val="none" w:sz="0" w:space="0" w:color="auto"/>
        <w:left w:val="none" w:sz="0" w:space="0" w:color="auto"/>
        <w:bottom w:val="none" w:sz="0" w:space="0" w:color="auto"/>
        <w:right w:val="none" w:sz="0" w:space="0" w:color="auto"/>
      </w:divBdr>
    </w:div>
    <w:div w:id="1809279636">
      <w:bodyDiv w:val="1"/>
      <w:marLeft w:val="0"/>
      <w:marRight w:val="0"/>
      <w:marTop w:val="0"/>
      <w:marBottom w:val="0"/>
      <w:divBdr>
        <w:top w:val="none" w:sz="0" w:space="0" w:color="auto"/>
        <w:left w:val="none" w:sz="0" w:space="0" w:color="auto"/>
        <w:bottom w:val="none" w:sz="0" w:space="0" w:color="auto"/>
        <w:right w:val="none" w:sz="0" w:space="0" w:color="auto"/>
      </w:divBdr>
    </w:div>
    <w:div w:id="1809544567">
      <w:bodyDiv w:val="1"/>
      <w:marLeft w:val="0"/>
      <w:marRight w:val="0"/>
      <w:marTop w:val="0"/>
      <w:marBottom w:val="0"/>
      <w:divBdr>
        <w:top w:val="none" w:sz="0" w:space="0" w:color="auto"/>
        <w:left w:val="none" w:sz="0" w:space="0" w:color="auto"/>
        <w:bottom w:val="none" w:sz="0" w:space="0" w:color="auto"/>
        <w:right w:val="none" w:sz="0" w:space="0" w:color="auto"/>
      </w:divBdr>
    </w:div>
    <w:div w:id="1809977559">
      <w:bodyDiv w:val="1"/>
      <w:marLeft w:val="0"/>
      <w:marRight w:val="0"/>
      <w:marTop w:val="0"/>
      <w:marBottom w:val="0"/>
      <w:divBdr>
        <w:top w:val="none" w:sz="0" w:space="0" w:color="auto"/>
        <w:left w:val="none" w:sz="0" w:space="0" w:color="auto"/>
        <w:bottom w:val="none" w:sz="0" w:space="0" w:color="auto"/>
        <w:right w:val="none" w:sz="0" w:space="0" w:color="auto"/>
      </w:divBdr>
    </w:div>
    <w:div w:id="1812751846">
      <w:bodyDiv w:val="1"/>
      <w:marLeft w:val="0"/>
      <w:marRight w:val="0"/>
      <w:marTop w:val="0"/>
      <w:marBottom w:val="0"/>
      <w:divBdr>
        <w:top w:val="none" w:sz="0" w:space="0" w:color="auto"/>
        <w:left w:val="none" w:sz="0" w:space="0" w:color="auto"/>
        <w:bottom w:val="none" w:sz="0" w:space="0" w:color="auto"/>
        <w:right w:val="none" w:sz="0" w:space="0" w:color="auto"/>
      </w:divBdr>
    </w:div>
    <w:div w:id="1814372345">
      <w:bodyDiv w:val="1"/>
      <w:marLeft w:val="0"/>
      <w:marRight w:val="0"/>
      <w:marTop w:val="0"/>
      <w:marBottom w:val="0"/>
      <w:divBdr>
        <w:top w:val="none" w:sz="0" w:space="0" w:color="auto"/>
        <w:left w:val="none" w:sz="0" w:space="0" w:color="auto"/>
        <w:bottom w:val="none" w:sz="0" w:space="0" w:color="auto"/>
        <w:right w:val="none" w:sz="0" w:space="0" w:color="auto"/>
      </w:divBdr>
    </w:div>
    <w:div w:id="1815095984">
      <w:bodyDiv w:val="1"/>
      <w:marLeft w:val="0"/>
      <w:marRight w:val="0"/>
      <w:marTop w:val="0"/>
      <w:marBottom w:val="0"/>
      <w:divBdr>
        <w:top w:val="none" w:sz="0" w:space="0" w:color="auto"/>
        <w:left w:val="none" w:sz="0" w:space="0" w:color="auto"/>
        <w:bottom w:val="none" w:sz="0" w:space="0" w:color="auto"/>
        <w:right w:val="none" w:sz="0" w:space="0" w:color="auto"/>
      </w:divBdr>
    </w:div>
    <w:div w:id="1815679734">
      <w:bodyDiv w:val="1"/>
      <w:marLeft w:val="0"/>
      <w:marRight w:val="0"/>
      <w:marTop w:val="0"/>
      <w:marBottom w:val="0"/>
      <w:divBdr>
        <w:top w:val="none" w:sz="0" w:space="0" w:color="auto"/>
        <w:left w:val="none" w:sz="0" w:space="0" w:color="auto"/>
        <w:bottom w:val="none" w:sz="0" w:space="0" w:color="auto"/>
        <w:right w:val="none" w:sz="0" w:space="0" w:color="auto"/>
      </w:divBdr>
    </w:div>
    <w:div w:id="1815684111">
      <w:bodyDiv w:val="1"/>
      <w:marLeft w:val="0"/>
      <w:marRight w:val="0"/>
      <w:marTop w:val="0"/>
      <w:marBottom w:val="0"/>
      <w:divBdr>
        <w:top w:val="none" w:sz="0" w:space="0" w:color="auto"/>
        <w:left w:val="none" w:sz="0" w:space="0" w:color="auto"/>
        <w:bottom w:val="none" w:sz="0" w:space="0" w:color="auto"/>
        <w:right w:val="none" w:sz="0" w:space="0" w:color="auto"/>
      </w:divBdr>
    </w:div>
    <w:div w:id="1816213735">
      <w:bodyDiv w:val="1"/>
      <w:marLeft w:val="0"/>
      <w:marRight w:val="0"/>
      <w:marTop w:val="0"/>
      <w:marBottom w:val="0"/>
      <w:divBdr>
        <w:top w:val="none" w:sz="0" w:space="0" w:color="auto"/>
        <w:left w:val="none" w:sz="0" w:space="0" w:color="auto"/>
        <w:bottom w:val="none" w:sz="0" w:space="0" w:color="auto"/>
        <w:right w:val="none" w:sz="0" w:space="0" w:color="auto"/>
      </w:divBdr>
    </w:div>
    <w:div w:id="1817725216">
      <w:bodyDiv w:val="1"/>
      <w:marLeft w:val="0"/>
      <w:marRight w:val="0"/>
      <w:marTop w:val="0"/>
      <w:marBottom w:val="0"/>
      <w:divBdr>
        <w:top w:val="none" w:sz="0" w:space="0" w:color="auto"/>
        <w:left w:val="none" w:sz="0" w:space="0" w:color="auto"/>
        <w:bottom w:val="none" w:sz="0" w:space="0" w:color="auto"/>
        <w:right w:val="none" w:sz="0" w:space="0" w:color="auto"/>
      </w:divBdr>
    </w:div>
    <w:div w:id="1817912336">
      <w:bodyDiv w:val="1"/>
      <w:marLeft w:val="0"/>
      <w:marRight w:val="0"/>
      <w:marTop w:val="0"/>
      <w:marBottom w:val="0"/>
      <w:divBdr>
        <w:top w:val="none" w:sz="0" w:space="0" w:color="auto"/>
        <w:left w:val="none" w:sz="0" w:space="0" w:color="auto"/>
        <w:bottom w:val="none" w:sz="0" w:space="0" w:color="auto"/>
        <w:right w:val="none" w:sz="0" w:space="0" w:color="auto"/>
      </w:divBdr>
    </w:div>
    <w:div w:id="1819298469">
      <w:bodyDiv w:val="1"/>
      <w:marLeft w:val="0"/>
      <w:marRight w:val="0"/>
      <w:marTop w:val="0"/>
      <w:marBottom w:val="0"/>
      <w:divBdr>
        <w:top w:val="none" w:sz="0" w:space="0" w:color="auto"/>
        <w:left w:val="none" w:sz="0" w:space="0" w:color="auto"/>
        <w:bottom w:val="none" w:sz="0" w:space="0" w:color="auto"/>
        <w:right w:val="none" w:sz="0" w:space="0" w:color="auto"/>
      </w:divBdr>
    </w:div>
    <w:div w:id="1819685095">
      <w:bodyDiv w:val="1"/>
      <w:marLeft w:val="0"/>
      <w:marRight w:val="0"/>
      <w:marTop w:val="0"/>
      <w:marBottom w:val="0"/>
      <w:divBdr>
        <w:top w:val="none" w:sz="0" w:space="0" w:color="auto"/>
        <w:left w:val="none" w:sz="0" w:space="0" w:color="auto"/>
        <w:bottom w:val="none" w:sz="0" w:space="0" w:color="auto"/>
        <w:right w:val="none" w:sz="0" w:space="0" w:color="auto"/>
      </w:divBdr>
    </w:div>
    <w:div w:id="1820728233">
      <w:bodyDiv w:val="1"/>
      <w:marLeft w:val="0"/>
      <w:marRight w:val="0"/>
      <w:marTop w:val="0"/>
      <w:marBottom w:val="0"/>
      <w:divBdr>
        <w:top w:val="none" w:sz="0" w:space="0" w:color="auto"/>
        <w:left w:val="none" w:sz="0" w:space="0" w:color="auto"/>
        <w:bottom w:val="none" w:sz="0" w:space="0" w:color="auto"/>
        <w:right w:val="none" w:sz="0" w:space="0" w:color="auto"/>
      </w:divBdr>
    </w:div>
    <w:div w:id="1820806094">
      <w:bodyDiv w:val="1"/>
      <w:marLeft w:val="0"/>
      <w:marRight w:val="0"/>
      <w:marTop w:val="0"/>
      <w:marBottom w:val="0"/>
      <w:divBdr>
        <w:top w:val="none" w:sz="0" w:space="0" w:color="auto"/>
        <w:left w:val="none" w:sz="0" w:space="0" w:color="auto"/>
        <w:bottom w:val="none" w:sz="0" w:space="0" w:color="auto"/>
        <w:right w:val="none" w:sz="0" w:space="0" w:color="auto"/>
      </w:divBdr>
    </w:div>
    <w:div w:id="1821193496">
      <w:bodyDiv w:val="1"/>
      <w:marLeft w:val="0"/>
      <w:marRight w:val="0"/>
      <w:marTop w:val="0"/>
      <w:marBottom w:val="0"/>
      <w:divBdr>
        <w:top w:val="none" w:sz="0" w:space="0" w:color="auto"/>
        <w:left w:val="none" w:sz="0" w:space="0" w:color="auto"/>
        <w:bottom w:val="none" w:sz="0" w:space="0" w:color="auto"/>
        <w:right w:val="none" w:sz="0" w:space="0" w:color="auto"/>
      </w:divBdr>
    </w:div>
    <w:div w:id="1821923559">
      <w:bodyDiv w:val="1"/>
      <w:marLeft w:val="0"/>
      <w:marRight w:val="0"/>
      <w:marTop w:val="0"/>
      <w:marBottom w:val="0"/>
      <w:divBdr>
        <w:top w:val="none" w:sz="0" w:space="0" w:color="auto"/>
        <w:left w:val="none" w:sz="0" w:space="0" w:color="auto"/>
        <w:bottom w:val="none" w:sz="0" w:space="0" w:color="auto"/>
        <w:right w:val="none" w:sz="0" w:space="0" w:color="auto"/>
      </w:divBdr>
    </w:div>
    <w:div w:id="1823425907">
      <w:bodyDiv w:val="1"/>
      <w:marLeft w:val="0"/>
      <w:marRight w:val="0"/>
      <w:marTop w:val="0"/>
      <w:marBottom w:val="0"/>
      <w:divBdr>
        <w:top w:val="none" w:sz="0" w:space="0" w:color="auto"/>
        <w:left w:val="none" w:sz="0" w:space="0" w:color="auto"/>
        <w:bottom w:val="none" w:sz="0" w:space="0" w:color="auto"/>
        <w:right w:val="none" w:sz="0" w:space="0" w:color="auto"/>
      </w:divBdr>
    </w:div>
    <w:div w:id="1823616673">
      <w:bodyDiv w:val="1"/>
      <w:marLeft w:val="0"/>
      <w:marRight w:val="0"/>
      <w:marTop w:val="0"/>
      <w:marBottom w:val="0"/>
      <w:divBdr>
        <w:top w:val="none" w:sz="0" w:space="0" w:color="auto"/>
        <w:left w:val="none" w:sz="0" w:space="0" w:color="auto"/>
        <w:bottom w:val="none" w:sz="0" w:space="0" w:color="auto"/>
        <w:right w:val="none" w:sz="0" w:space="0" w:color="auto"/>
      </w:divBdr>
    </w:div>
    <w:div w:id="1824199330">
      <w:bodyDiv w:val="1"/>
      <w:marLeft w:val="0"/>
      <w:marRight w:val="0"/>
      <w:marTop w:val="0"/>
      <w:marBottom w:val="0"/>
      <w:divBdr>
        <w:top w:val="none" w:sz="0" w:space="0" w:color="auto"/>
        <w:left w:val="none" w:sz="0" w:space="0" w:color="auto"/>
        <w:bottom w:val="none" w:sz="0" w:space="0" w:color="auto"/>
        <w:right w:val="none" w:sz="0" w:space="0" w:color="auto"/>
      </w:divBdr>
    </w:div>
    <w:div w:id="1825702514">
      <w:bodyDiv w:val="1"/>
      <w:marLeft w:val="0"/>
      <w:marRight w:val="0"/>
      <w:marTop w:val="0"/>
      <w:marBottom w:val="0"/>
      <w:divBdr>
        <w:top w:val="none" w:sz="0" w:space="0" w:color="auto"/>
        <w:left w:val="none" w:sz="0" w:space="0" w:color="auto"/>
        <w:bottom w:val="none" w:sz="0" w:space="0" w:color="auto"/>
        <w:right w:val="none" w:sz="0" w:space="0" w:color="auto"/>
      </w:divBdr>
      <w:divsChild>
        <w:div w:id="781535151">
          <w:marLeft w:val="480"/>
          <w:marRight w:val="0"/>
          <w:marTop w:val="0"/>
          <w:marBottom w:val="0"/>
          <w:divBdr>
            <w:top w:val="none" w:sz="0" w:space="0" w:color="auto"/>
            <w:left w:val="none" w:sz="0" w:space="0" w:color="auto"/>
            <w:bottom w:val="none" w:sz="0" w:space="0" w:color="auto"/>
            <w:right w:val="none" w:sz="0" w:space="0" w:color="auto"/>
          </w:divBdr>
        </w:div>
        <w:div w:id="334578423">
          <w:marLeft w:val="480"/>
          <w:marRight w:val="0"/>
          <w:marTop w:val="0"/>
          <w:marBottom w:val="0"/>
          <w:divBdr>
            <w:top w:val="none" w:sz="0" w:space="0" w:color="auto"/>
            <w:left w:val="none" w:sz="0" w:space="0" w:color="auto"/>
            <w:bottom w:val="none" w:sz="0" w:space="0" w:color="auto"/>
            <w:right w:val="none" w:sz="0" w:space="0" w:color="auto"/>
          </w:divBdr>
        </w:div>
        <w:div w:id="157615956">
          <w:marLeft w:val="480"/>
          <w:marRight w:val="0"/>
          <w:marTop w:val="0"/>
          <w:marBottom w:val="0"/>
          <w:divBdr>
            <w:top w:val="none" w:sz="0" w:space="0" w:color="auto"/>
            <w:left w:val="none" w:sz="0" w:space="0" w:color="auto"/>
            <w:bottom w:val="none" w:sz="0" w:space="0" w:color="auto"/>
            <w:right w:val="none" w:sz="0" w:space="0" w:color="auto"/>
          </w:divBdr>
        </w:div>
        <w:div w:id="1001354956">
          <w:marLeft w:val="480"/>
          <w:marRight w:val="0"/>
          <w:marTop w:val="0"/>
          <w:marBottom w:val="0"/>
          <w:divBdr>
            <w:top w:val="none" w:sz="0" w:space="0" w:color="auto"/>
            <w:left w:val="none" w:sz="0" w:space="0" w:color="auto"/>
            <w:bottom w:val="none" w:sz="0" w:space="0" w:color="auto"/>
            <w:right w:val="none" w:sz="0" w:space="0" w:color="auto"/>
          </w:divBdr>
        </w:div>
        <w:div w:id="194006345">
          <w:marLeft w:val="480"/>
          <w:marRight w:val="0"/>
          <w:marTop w:val="0"/>
          <w:marBottom w:val="0"/>
          <w:divBdr>
            <w:top w:val="none" w:sz="0" w:space="0" w:color="auto"/>
            <w:left w:val="none" w:sz="0" w:space="0" w:color="auto"/>
            <w:bottom w:val="none" w:sz="0" w:space="0" w:color="auto"/>
            <w:right w:val="none" w:sz="0" w:space="0" w:color="auto"/>
          </w:divBdr>
        </w:div>
        <w:div w:id="2107726851">
          <w:marLeft w:val="480"/>
          <w:marRight w:val="0"/>
          <w:marTop w:val="0"/>
          <w:marBottom w:val="0"/>
          <w:divBdr>
            <w:top w:val="none" w:sz="0" w:space="0" w:color="auto"/>
            <w:left w:val="none" w:sz="0" w:space="0" w:color="auto"/>
            <w:bottom w:val="none" w:sz="0" w:space="0" w:color="auto"/>
            <w:right w:val="none" w:sz="0" w:space="0" w:color="auto"/>
          </w:divBdr>
        </w:div>
        <w:div w:id="117798436">
          <w:marLeft w:val="480"/>
          <w:marRight w:val="0"/>
          <w:marTop w:val="0"/>
          <w:marBottom w:val="0"/>
          <w:divBdr>
            <w:top w:val="none" w:sz="0" w:space="0" w:color="auto"/>
            <w:left w:val="none" w:sz="0" w:space="0" w:color="auto"/>
            <w:bottom w:val="none" w:sz="0" w:space="0" w:color="auto"/>
            <w:right w:val="none" w:sz="0" w:space="0" w:color="auto"/>
          </w:divBdr>
        </w:div>
        <w:div w:id="1594706019">
          <w:marLeft w:val="480"/>
          <w:marRight w:val="0"/>
          <w:marTop w:val="0"/>
          <w:marBottom w:val="0"/>
          <w:divBdr>
            <w:top w:val="none" w:sz="0" w:space="0" w:color="auto"/>
            <w:left w:val="none" w:sz="0" w:space="0" w:color="auto"/>
            <w:bottom w:val="none" w:sz="0" w:space="0" w:color="auto"/>
            <w:right w:val="none" w:sz="0" w:space="0" w:color="auto"/>
          </w:divBdr>
        </w:div>
        <w:div w:id="597375009">
          <w:marLeft w:val="480"/>
          <w:marRight w:val="0"/>
          <w:marTop w:val="0"/>
          <w:marBottom w:val="0"/>
          <w:divBdr>
            <w:top w:val="none" w:sz="0" w:space="0" w:color="auto"/>
            <w:left w:val="none" w:sz="0" w:space="0" w:color="auto"/>
            <w:bottom w:val="none" w:sz="0" w:space="0" w:color="auto"/>
            <w:right w:val="none" w:sz="0" w:space="0" w:color="auto"/>
          </w:divBdr>
        </w:div>
        <w:div w:id="1756438492">
          <w:marLeft w:val="480"/>
          <w:marRight w:val="0"/>
          <w:marTop w:val="0"/>
          <w:marBottom w:val="0"/>
          <w:divBdr>
            <w:top w:val="none" w:sz="0" w:space="0" w:color="auto"/>
            <w:left w:val="none" w:sz="0" w:space="0" w:color="auto"/>
            <w:bottom w:val="none" w:sz="0" w:space="0" w:color="auto"/>
            <w:right w:val="none" w:sz="0" w:space="0" w:color="auto"/>
          </w:divBdr>
        </w:div>
        <w:div w:id="1268540066">
          <w:marLeft w:val="480"/>
          <w:marRight w:val="0"/>
          <w:marTop w:val="0"/>
          <w:marBottom w:val="0"/>
          <w:divBdr>
            <w:top w:val="none" w:sz="0" w:space="0" w:color="auto"/>
            <w:left w:val="none" w:sz="0" w:space="0" w:color="auto"/>
            <w:bottom w:val="none" w:sz="0" w:space="0" w:color="auto"/>
            <w:right w:val="none" w:sz="0" w:space="0" w:color="auto"/>
          </w:divBdr>
        </w:div>
        <w:div w:id="2083749776">
          <w:marLeft w:val="480"/>
          <w:marRight w:val="0"/>
          <w:marTop w:val="0"/>
          <w:marBottom w:val="0"/>
          <w:divBdr>
            <w:top w:val="none" w:sz="0" w:space="0" w:color="auto"/>
            <w:left w:val="none" w:sz="0" w:space="0" w:color="auto"/>
            <w:bottom w:val="none" w:sz="0" w:space="0" w:color="auto"/>
            <w:right w:val="none" w:sz="0" w:space="0" w:color="auto"/>
          </w:divBdr>
        </w:div>
        <w:div w:id="2008168435">
          <w:marLeft w:val="480"/>
          <w:marRight w:val="0"/>
          <w:marTop w:val="0"/>
          <w:marBottom w:val="0"/>
          <w:divBdr>
            <w:top w:val="none" w:sz="0" w:space="0" w:color="auto"/>
            <w:left w:val="none" w:sz="0" w:space="0" w:color="auto"/>
            <w:bottom w:val="none" w:sz="0" w:space="0" w:color="auto"/>
            <w:right w:val="none" w:sz="0" w:space="0" w:color="auto"/>
          </w:divBdr>
        </w:div>
        <w:div w:id="250555330">
          <w:marLeft w:val="480"/>
          <w:marRight w:val="0"/>
          <w:marTop w:val="0"/>
          <w:marBottom w:val="0"/>
          <w:divBdr>
            <w:top w:val="none" w:sz="0" w:space="0" w:color="auto"/>
            <w:left w:val="none" w:sz="0" w:space="0" w:color="auto"/>
            <w:bottom w:val="none" w:sz="0" w:space="0" w:color="auto"/>
            <w:right w:val="none" w:sz="0" w:space="0" w:color="auto"/>
          </w:divBdr>
        </w:div>
        <w:div w:id="1111437136">
          <w:marLeft w:val="480"/>
          <w:marRight w:val="0"/>
          <w:marTop w:val="0"/>
          <w:marBottom w:val="0"/>
          <w:divBdr>
            <w:top w:val="none" w:sz="0" w:space="0" w:color="auto"/>
            <w:left w:val="none" w:sz="0" w:space="0" w:color="auto"/>
            <w:bottom w:val="none" w:sz="0" w:space="0" w:color="auto"/>
            <w:right w:val="none" w:sz="0" w:space="0" w:color="auto"/>
          </w:divBdr>
        </w:div>
        <w:div w:id="608127074">
          <w:marLeft w:val="480"/>
          <w:marRight w:val="0"/>
          <w:marTop w:val="0"/>
          <w:marBottom w:val="0"/>
          <w:divBdr>
            <w:top w:val="none" w:sz="0" w:space="0" w:color="auto"/>
            <w:left w:val="none" w:sz="0" w:space="0" w:color="auto"/>
            <w:bottom w:val="none" w:sz="0" w:space="0" w:color="auto"/>
            <w:right w:val="none" w:sz="0" w:space="0" w:color="auto"/>
          </w:divBdr>
        </w:div>
        <w:div w:id="1983341074">
          <w:marLeft w:val="480"/>
          <w:marRight w:val="0"/>
          <w:marTop w:val="0"/>
          <w:marBottom w:val="0"/>
          <w:divBdr>
            <w:top w:val="none" w:sz="0" w:space="0" w:color="auto"/>
            <w:left w:val="none" w:sz="0" w:space="0" w:color="auto"/>
            <w:bottom w:val="none" w:sz="0" w:space="0" w:color="auto"/>
            <w:right w:val="none" w:sz="0" w:space="0" w:color="auto"/>
          </w:divBdr>
        </w:div>
        <w:div w:id="1943028772">
          <w:marLeft w:val="480"/>
          <w:marRight w:val="0"/>
          <w:marTop w:val="0"/>
          <w:marBottom w:val="0"/>
          <w:divBdr>
            <w:top w:val="none" w:sz="0" w:space="0" w:color="auto"/>
            <w:left w:val="none" w:sz="0" w:space="0" w:color="auto"/>
            <w:bottom w:val="none" w:sz="0" w:space="0" w:color="auto"/>
            <w:right w:val="none" w:sz="0" w:space="0" w:color="auto"/>
          </w:divBdr>
        </w:div>
        <w:div w:id="887642067">
          <w:marLeft w:val="480"/>
          <w:marRight w:val="0"/>
          <w:marTop w:val="0"/>
          <w:marBottom w:val="0"/>
          <w:divBdr>
            <w:top w:val="none" w:sz="0" w:space="0" w:color="auto"/>
            <w:left w:val="none" w:sz="0" w:space="0" w:color="auto"/>
            <w:bottom w:val="none" w:sz="0" w:space="0" w:color="auto"/>
            <w:right w:val="none" w:sz="0" w:space="0" w:color="auto"/>
          </w:divBdr>
        </w:div>
        <w:div w:id="1722092939">
          <w:marLeft w:val="480"/>
          <w:marRight w:val="0"/>
          <w:marTop w:val="0"/>
          <w:marBottom w:val="0"/>
          <w:divBdr>
            <w:top w:val="none" w:sz="0" w:space="0" w:color="auto"/>
            <w:left w:val="none" w:sz="0" w:space="0" w:color="auto"/>
            <w:bottom w:val="none" w:sz="0" w:space="0" w:color="auto"/>
            <w:right w:val="none" w:sz="0" w:space="0" w:color="auto"/>
          </w:divBdr>
        </w:div>
        <w:div w:id="166749334">
          <w:marLeft w:val="480"/>
          <w:marRight w:val="0"/>
          <w:marTop w:val="0"/>
          <w:marBottom w:val="0"/>
          <w:divBdr>
            <w:top w:val="none" w:sz="0" w:space="0" w:color="auto"/>
            <w:left w:val="none" w:sz="0" w:space="0" w:color="auto"/>
            <w:bottom w:val="none" w:sz="0" w:space="0" w:color="auto"/>
            <w:right w:val="none" w:sz="0" w:space="0" w:color="auto"/>
          </w:divBdr>
        </w:div>
        <w:div w:id="49035108">
          <w:marLeft w:val="480"/>
          <w:marRight w:val="0"/>
          <w:marTop w:val="0"/>
          <w:marBottom w:val="0"/>
          <w:divBdr>
            <w:top w:val="none" w:sz="0" w:space="0" w:color="auto"/>
            <w:left w:val="none" w:sz="0" w:space="0" w:color="auto"/>
            <w:bottom w:val="none" w:sz="0" w:space="0" w:color="auto"/>
            <w:right w:val="none" w:sz="0" w:space="0" w:color="auto"/>
          </w:divBdr>
        </w:div>
        <w:div w:id="381754341">
          <w:marLeft w:val="480"/>
          <w:marRight w:val="0"/>
          <w:marTop w:val="0"/>
          <w:marBottom w:val="0"/>
          <w:divBdr>
            <w:top w:val="none" w:sz="0" w:space="0" w:color="auto"/>
            <w:left w:val="none" w:sz="0" w:space="0" w:color="auto"/>
            <w:bottom w:val="none" w:sz="0" w:space="0" w:color="auto"/>
            <w:right w:val="none" w:sz="0" w:space="0" w:color="auto"/>
          </w:divBdr>
        </w:div>
        <w:div w:id="875044546">
          <w:marLeft w:val="480"/>
          <w:marRight w:val="0"/>
          <w:marTop w:val="0"/>
          <w:marBottom w:val="0"/>
          <w:divBdr>
            <w:top w:val="none" w:sz="0" w:space="0" w:color="auto"/>
            <w:left w:val="none" w:sz="0" w:space="0" w:color="auto"/>
            <w:bottom w:val="none" w:sz="0" w:space="0" w:color="auto"/>
            <w:right w:val="none" w:sz="0" w:space="0" w:color="auto"/>
          </w:divBdr>
        </w:div>
        <w:div w:id="456799131">
          <w:marLeft w:val="480"/>
          <w:marRight w:val="0"/>
          <w:marTop w:val="0"/>
          <w:marBottom w:val="0"/>
          <w:divBdr>
            <w:top w:val="none" w:sz="0" w:space="0" w:color="auto"/>
            <w:left w:val="none" w:sz="0" w:space="0" w:color="auto"/>
            <w:bottom w:val="none" w:sz="0" w:space="0" w:color="auto"/>
            <w:right w:val="none" w:sz="0" w:space="0" w:color="auto"/>
          </w:divBdr>
        </w:div>
        <w:div w:id="1195268061">
          <w:marLeft w:val="480"/>
          <w:marRight w:val="0"/>
          <w:marTop w:val="0"/>
          <w:marBottom w:val="0"/>
          <w:divBdr>
            <w:top w:val="none" w:sz="0" w:space="0" w:color="auto"/>
            <w:left w:val="none" w:sz="0" w:space="0" w:color="auto"/>
            <w:bottom w:val="none" w:sz="0" w:space="0" w:color="auto"/>
            <w:right w:val="none" w:sz="0" w:space="0" w:color="auto"/>
          </w:divBdr>
        </w:div>
        <w:div w:id="1544170325">
          <w:marLeft w:val="480"/>
          <w:marRight w:val="0"/>
          <w:marTop w:val="0"/>
          <w:marBottom w:val="0"/>
          <w:divBdr>
            <w:top w:val="none" w:sz="0" w:space="0" w:color="auto"/>
            <w:left w:val="none" w:sz="0" w:space="0" w:color="auto"/>
            <w:bottom w:val="none" w:sz="0" w:space="0" w:color="auto"/>
            <w:right w:val="none" w:sz="0" w:space="0" w:color="auto"/>
          </w:divBdr>
        </w:div>
        <w:div w:id="1786924378">
          <w:marLeft w:val="480"/>
          <w:marRight w:val="0"/>
          <w:marTop w:val="0"/>
          <w:marBottom w:val="0"/>
          <w:divBdr>
            <w:top w:val="none" w:sz="0" w:space="0" w:color="auto"/>
            <w:left w:val="none" w:sz="0" w:space="0" w:color="auto"/>
            <w:bottom w:val="none" w:sz="0" w:space="0" w:color="auto"/>
            <w:right w:val="none" w:sz="0" w:space="0" w:color="auto"/>
          </w:divBdr>
        </w:div>
        <w:div w:id="290673800">
          <w:marLeft w:val="480"/>
          <w:marRight w:val="0"/>
          <w:marTop w:val="0"/>
          <w:marBottom w:val="0"/>
          <w:divBdr>
            <w:top w:val="none" w:sz="0" w:space="0" w:color="auto"/>
            <w:left w:val="none" w:sz="0" w:space="0" w:color="auto"/>
            <w:bottom w:val="none" w:sz="0" w:space="0" w:color="auto"/>
            <w:right w:val="none" w:sz="0" w:space="0" w:color="auto"/>
          </w:divBdr>
        </w:div>
        <w:div w:id="2004578016">
          <w:marLeft w:val="480"/>
          <w:marRight w:val="0"/>
          <w:marTop w:val="0"/>
          <w:marBottom w:val="0"/>
          <w:divBdr>
            <w:top w:val="none" w:sz="0" w:space="0" w:color="auto"/>
            <w:left w:val="none" w:sz="0" w:space="0" w:color="auto"/>
            <w:bottom w:val="none" w:sz="0" w:space="0" w:color="auto"/>
            <w:right w:val="none" w:sz="0" w:space="0" w:color="auto"/>
          </w:divBdr>
        </w:div>
        <w:div w:id="1014576452">
          <w:marLeft w:val="480"/>
          <w:marRight w:val="0"/>
          <w:marTop w:val="0"/>
          <w:marBottom w:val="0"/>
          <w:divBdr>
            <w:top w:val="none" w:sz="0" w:space="0" w:color="auto"/>
            <w:left w:val="none" w:sz="0" w:space="0" w:color="auto"/>
            <w:bottom w:val="none" w:sz="0" w:space="0" w:color="auto"/>
            <w:right w:val="none" w:sz="0" w:space="0" w:color="auto"/>
          </w:divBdr>
        </w:div>
        <w:div w:id="172233245">
          <w:marLeft w:val="480"/>
          <w:marRight w:val="0"/>
          <w:marTop w:val="0"/>
          <w:marBottom w:val="0"/>
          <w:divBdr>
            <w:top w:val="none" w:sz="0" w:space="0" w:color="auto"/>
            <w:left w:val="none" w:sz="0" w:space="0" w:color="auto"/>
            <w:bottom w:val="none" w:sz="0" w:space="0" w:color="auto"/>
            <w:right w:val="none" w:sz="0" w:space="0" w:color="auto"/>
          </w:divBdr>
        </w:div>
        <w:div w:id="1985314263">
          <w:marLeft w:val="480"/>
          <w:marRight w:val="0"/>
          <w:marTop w:val="0"/>
          <w:marBottom w:val="0"/>
          <w:divBdr>
            <w:top w:val="none" w:sz="0" w:space="0" w:color="auto"/>
            <w:left w:val="none" w:sz="0" w:space="0" w:color="auto"/>
            <w:bottom w:val="none" w:sz="0" w:space="0" w:color="auto"/>
            <w:right w:val="none" w:sz="0" w:space="0" w:color="auto"/>
          </w:divBdr>
        </w:div>
        <w:div w:id="1444182243">
          <w:marLeft w:val="480"/>
          <w:marRight w:val="0"/>
          <w:marTop w:val="0"/>
          <w:marBottom w:val="0"/>
          <w:divBdr>
            <w:top w:val="none" w:sz="0" w:space="0" w:color="auto"/>
            <w:left w:val="none" w:sz="0" w:space="0" w:color="auto"/>
            <w:bottom w:val="none" w:sz="0" w:space="0" w:color="auto"/>
            <w:right w:val="none" w:sz="0" w:space="0" w:color="auto"/>
          </w:divBdr>
        </w:div>
        <w:div w:id="1055471873">
          <w:marLeft w:val="480"/>
          <w:marRight w:val="0"/>
          <w:marTop w:val="0"/>
          <w:marBottom w:val="0"/>
          <w:divBdr>
            <w:top w:val="none" w:sz="0" w:space="0" w:color="auto"/>
            <w:left w:val="none" w:sz="0" w:space="0" w:color="auto"/>
            <w:bottom w:val="none" w:sz="0" w:space="0" w:color="auto"/>
            <w:right w:val="none" w:sz="0" w:space="0" w:color="auto"/>
          </w:divBdr>
        </w:div>
        <w:div w:id="2076855025">
          <w:marLeft w:val="480"/>
          <w:marRight w:val="0"/>
          <w:marTop w:val="0"/>
          <w:marBottom w:val="0"/>
          <w:divBdr>
            <w:top w:val="none" w:sz="0" w:space="0" w:color="auto"/>
            <w:left w:val="none" w:sz="0" w:space="0" w:color="auto"/>
            <w:bottom w:val="none" w:sz="0" w:space="0" w:color="auto"/>
            <w:right w:val="none" w:sz="0" w:space="0" w:color="auto"/>
          </w:divBdr>
        </w:div>
        <w:div w:id="183130084">
          <w:marLeft w:val="480"/>
          <w:marRight w:val="0"/>
          <w:marTop w:val="0"/>
          <w:marBottom w:val="0"/>
          <w:divBdr>
            <w:top w:val="none" w:sz="0" w:space="0" w:color="auto"/>
            <w:left w:val="none" w:sz="0" w:space="0" w:color="auto"/>
            <w:bottom w:val="none" w:sz="0" w:space="0" w:color="auto"/>
            <w:right w:val="none" w:sz="0" w:space="0" w:color="auto"/>
          </w:divBdr>
        </w:div>
        <w:div w:id="1636715232">
          <w:marLeft w:val="480"/>
          <w:marRight w:val="0"/>
          <w:marTop w:val="0"/>
          <w:marBottom w:val="0"/>
          <w:divBdr>
            <w:top w:val="none" w:sz="0" w:space="0" w:color="auto"/>
            <w:left w:val="none" w:sz="0" w:space="0" w:color="auto"/>
            <w:bottom w:val="none" w:sz="0" w:space="0" w:color="auto"/>
            <w:right w:val="none" w:sz="0" w:space="0" w:color="auto"/>
          </w:divBdr>
        </w:div>
        <w:div w:id="287250055">
          <w:marLeft w:val="480"/>
          <w:marRight w:val="0"/>
          <w:marTop w:val="0"/>
          <w:marBottom w:val="0"/>
          <w:divBdr>
            <w:top w:val="none" w:sz="0" w:space="0" w:color="auto"/>
            <w:left w:val="none" w:sz="0" w:space="0" w:color="auto"/>
            <w:bottom w:val="none" w:sz="0" w:space="0" w:color="auto"/>
            <w:right w:val="none" w:sz="0" w:space="0" w:color="auto"/>
          </w:divBdr>
        </w:div>
        <w:div w:id="1135292148">
          <w:marLeft w:val="480"/>
          <w:marRight w:val="0"/>
          <w:marTop w:val="0"/>
          <w:marBottom w:val="0"/>
          <w:divBdr>
            <w:top w:val="none" w:sz="0" w:space="0" w:color="auto"/>
            <w:left w:val="none" w:sz="0" w:space="0" w:color="auto"/>
            <w:bottom w:val="none" w:sz="0" w:space="0" w:color="auto"/>
            <w:right w:val="none" w:sz="0" w:space="0" w:color="auto"/>
          </w:divBdr>
        </w:div>
        <w:div w:id="1399745998">
          <w:marLeft w:val="480"/>
          <w:marRight w:val="0"/>
          <w:marTop w:val="0"/>
          <w:marBottom w:val="0"/>
          <w:divBdr>
            <w:top w:val="none" w:sz="0" w:space="0" w:color="auto"/>
            <w:left w:val="none" w:sz="0" w:space="0" w:color="auto"/>
            <w:bottom w:val="none" w:sz="0" w:space="0" w:color="auto"/>
            <w:right w:val="none" w:sz="0" w:space="0" w:color="auto"/>
          </w:divBdr>
        </w:div>
        <w:div w:id="523784444">
          <w:marLeft w:val="480"/>
          <w:marRight w:val="0"/>
          <w:marTop w:val="0"/>
          <w:marBottom w:val="0"/>
          <w:divBdr>
            <w:top w:val="none" w:sz="0" w:space="0" w:color="auto"/>
            <w:left w:val="none" w:sz="0" w:space="0" w:color="auto"/>
            <w:bottom w:val="none" w:sz="0" w:space="0" w:color="auto"/>
            <w:right w:val="none" w:sz="0" w:space="0" w:color="auto"/>
          </w:divBdr>
        </w:div>
        <w:div w:id="1848714207">
          <w:marLeft w:val="480"/>
          <w:marRight w:val="0"/>
          <w:marTop w:val="0"/>
          <w:marBottom w:val="0"/>
          <w:divBdr>
            <w:top w:val="none" w:sz="0" w:space="0" w:color="auto"/>
            <w:left w:val="none" w:sz="0" w:space="0" w:color="auto"/>
            <w:bottom w:val="none" w:sz="0" w:space="0" w:color="auto"/>
            <w:right w:val="none" w:sz="0" w:space="0" w:color="auto"/>
          </w:divBdr>
        </w:div>
        <w:div w:id="758059739">
          <w:marLeft w:val="480"/>
          <w:marRight w:val="0"/>
          <w:marTop w:val="0"/>
          <w:marBottom w:val="0"/>
          <w:divBdr>
            <w:top w:val="none" w:sz="0" w:space="0" w:color="auto"/>
            <w:left w:val="none" w:sz="0" w:space="0" w:color="auto"/>
            <w:bottom w:val="none" w:sz="0" w:space="0" w:color="auto"/>
            <w:right w:val="none" w:sz="0" w:space="0" w:color="auto"/>
          </w:divBdr>
        </w:div>
        <w:div w:id="1762144305">
          <w:marLeft w:val="480"/>
          <w:marRight w:val="0"/>
          <w:marTop w:val="0"/>
          <w:marBottom w:val="0"/>
          <w:divBdr>
            <w:top w:val="none" w:sz="0" w:space="0" w:color="auto"/>
            <w:left w:val="none" w:sz="0" w:space="0" w:color="auto"/>
            <w:bottom w:val="none" w:sz="0" w:space="0" w:color="auto"/>
            <w:right w:val="none" w:sz="0" w:space="0" w:color="auto"/>
          </w:divBdr>
        </w:div>
        <w:div w:id="1605380905">
          <w:marLeft w:val="480"/>
          <w:marRight w:val="0"/>
          <w:marTop w:val="0"/>
          <w:marBottom w:val="0"/>
          <w:divBdr>
            <w:top w:val="none" w:sz="0" w:space="0" w:color="auto"/>
            <w:left w:val="none" w:sz="0" w:space="0" w:color="auto"/>
            <w:bottom w:val="none" w:sz="0" w:space="0" w:color="auto"/>
            <w:right w:val="none" w:sz="0" w:space="0" w:color="auto"/>
          </w:divBdr>
        </w:div>
        <w:div w:id="1520003964">
          <w:marLeft w:val="480"/>
          <w:marRight w:val="0"/>
          <w:marTop w:val="0"/>
          <w:marBottom w:val="0"/>
          <w:divBdr>
            <w:top w:val="none" w:sz="0" w:space="0" w:color="auto"/>
            <w:left w:val="none" w:sz="0" w:space="0" w:color="auto"/>
            <w:bottom w:val="none" w:sz="0" w:space="0" w:color="auto"/>
            <w:right w:val="none" w:sz="0" w:space="0" w:color="auto"/>
          </w:divBdr>
        </w:div>
        <w:div w:id="541409002">
          <w:marLeft w:val="480"/>
          <w:marRight w:val="0"/>
          <w:marTop w:val="0"/>
          <w:marBottom w:val="0"/>
          <w:divBdr>
            <w:top w:val="none" w:sz="0" w:space="0" w:color="auto"/>
            <w:left w:val="none" w:sz="0" w:space="0" w:color="auto"/>
            <w:bottom w:val="none" w:sz="0" w:space="0" w:color="auto"/>
            <w:right w:val="none" w:sz="0" w:space="0" w:color="auto"/>
          </w:divBdr>
        </w:div>
        <w:div w:id="757671705">
          <w:marLeft w:val="480"/>
          <w:marRight w:val="0"/>
          <w:marTop w:val="0"/>
          <w:marBottom w:val="0"/>
          <w:divBdr>
            <w:top w:val="none" w:sz="0" w:space="0" w:color="auto"/>
            <w:left w:val="none" w:sz="0" w:space="0" w:color="auto"/>
            <w:bottom w:val="none" w:sz="0" w:space="0" w:color="auto"/>
            <w:right w:val="none" w:sz="0" w:space="0" w:color="auto"/>
          </w:divBdr>
        </w:div>
        <w:div w:id="246503921">
          <w:marLeft w:val="480"/>
          <w:marRight w:val="0"/>
          <w:marTop w:val="0"/>
          <w:marBottom w:val="0"/>
          <w:divBdr>
            <w:top w:val="none" w:sz="0" w:space="0" w:color="auto"/>
            <w:left w:val="none" w:sz="0" w:space="0" w:color="auto"/>
            <w:bottom w:val="none" w:sz="0" w:space="0" w:color="auto"/>
            <w:right w:val="none" w:sz="0" w:space="0" w:color="auto"/>
          </w:divBdr>
        </w:div>
        <w:div w:id="338311386">
          <w:marLeft w:val="480"/>
          <w:marRight w:val="0"/>
          <w:marTop w:val="0"/>
          <w:marBottom w:val="0"/>
          <w:divBdr>
            <w:top w:val="none" w:sz="0" w:space="0" w:color="auto"/>
            <w:left w:val="none" w:sz="0" w:space="0" w:color="auto"/>
            <w:bottom w:val="none" w:sz="0" w:space="0" w:color="auto"/>
            <w:right w:val="none" w:sz="0" w:space="0" w:color="auto"/>
          </w:divBdr>
        </w:div>
        <w:div w:id="289557338">
          <w:marLeft w:val="480"/>
          <w:marRight w:val="0"/>
          <w:marTop w:val="0"/>
          <w:marBottom w:val="0"/>
          <w:divBdr>
            <w:top w:val="none" w:sz="0" w:space="0" w:color="auto"/>
            <w:left w:val="none" w:sz="0" w:space="0" w:color="auto"/>
            <w:bottom w:val="none" w:sz="0" w:space="0" w:color="auto"/>
            <w:right w:val="none" w:sz="0" w:space="0" w:color="auto"/>
          </w:divBdr>
        </w:div>
        <w:div w:id="1624538998">
          <w:marLeft w:val="480"/>
          <w:marRight w:val="0"/>
          <w:marTop w:val="0"/>
          <w:marBottom w:val="0"/>
          <w:divBdr>
            <w:top w:val="none" w:sz="0" w:space="0" w:color="auto"/>
            <w:left w:val="none" w:sz="0" w:space="0" w:color="auto"/>
            <w:bottom w:val="none" w:sz="0" w:space="0" w:color="auto"/>
            <w:right w:val="none" w:sz="0" w:space="0" w:color="auto"/>
          </w:divBdr>
        </w:div>
        <w:div w:id="221529247">
          <w:marLeft w:val="480"/>
          <w:marRight w:val="0"/>
          <w:marTop w:val="0"/>
          <w:marBottom w:val="0"/>
          <w:divBdr>
            <w:top w:val="none" w:sz="0" w:space="0" w:color="auto"/>
            <w:left w:val="none" w:sz="0" w:space="0" w:color="auto"/>
            <w:bottom w:val="none" w:sz="0" w:space="0" w:color="auto"/>
            <w:right w:val="none" w:sz="0" w:space="0" w:color="auto"/>
          </w:divBdr>
        </w:div>
        <w:div w:id="707147868">
          <w:marLeft w:val="480"/>
          <w:marRight w:val="0"/>
          <w:marTop w:val="0"/>
          <w:marBottom w:val="0"/>
          <w:divBdr>
            <w:top w:val="none" w:sz="0" w:space="0" w:color="auto"/>
            <w:left w:val="none" w:sz="0" w:space="0" w:color="auto"/>
            <w:bottom w:val="none" w:sz="0" w:space="0" w:color="auto"/>
            <w:right w:val="none" w:sz="0" w:space="0" w:color="auto"/>
          </w:divBdr>
        </w:div>
        <w:div w:id="822355227">
          <w:marLeft w:val="480"/>
          <w:marRight w:val="0"/>
          <w:marTop w:val="0"/>
          <w:marBottom w:val="0"/>
          <w:divBdr>
            <w:top w:val="none" w:sz="0" w:space="0" w:color="auto"/>
            <w:left w:val="none" w:sz="0" w:space="0" w:color="auto"/>
            <w:bottom w:val="none" w:sz="0" w:space="0" w:color="auto"/>
            <w:right w:val="none" w:sz="0" w:space="0" w:color="auto"/>
          </w:divBdr>
        </w:div>
        <w:div w:id="65953274">
          <w:marLeft w:val="480"/>
          <w:marRight w:val="0"/>
          <w:marTop w:val="0"/>
          <w:marBottom w:val="0"/>
          <w:divBdr>
            <w:top w:val="none" w:sz="0" w:space="0" w:color="auto"/>
            <w:left w:val="none" w:sz="0" w:space="0" w:color="auto"/>
            <w:bottom w:val="none" w:sz="0" w:space="0" w:color="auto"/>
            <w:right w:val="none" w:sz="0" w:space="0" w:color="auto"/>
          </w:divBdr>
        </w:div>
        <w:div w:id="1814103542">
          <w:marLeft w:val="480"/>
          <w:marRight w:val="0"/>
          <w:marTop w:val="0"/>
          <w:marBottom w:val="0"/>
          <w:divBdr>
            <w:top w:val="none" w:sz="0" w:space="0" w:color="auto"/>
            <w:left w:val="none" w:sz="0" w:space="0" w:color="auto"/>
            <w:bottom w:val="none" w:sz="0" w:space="0" w:color="auto"/>
            <w:right w:val="none" w:sz="0" w:space="0" w:color="auto"/>
          </w:divBdr>
        </w:div>
        <w:div w:id="620183902">
          <w:marLeft w:val="480"/>
          <w:marRight w:val="0"/>
          <w:marTop w:val="0"/>
          <w:marBottom w:val="0"/>
          <w:divBdr>
            <w:top w:val="none" w:sz="0" w:space="0" w:color="auto"/>
            <w:left w:val="none" w:sz="0" w:space="0" w:color="auto"/>
            <w:bottom w:val="none" w:sz="0" w:space="0" w:color="auto"/>
            <w:right w:val="none" w:sz="0" w:space="0" w:color="auto"/>
          </w:divBdr>
        </w:div>
        <w:div w:id="1437365204">
          <w:marLeft w:val="480"/>
          <w:marRight w:val="0"/>
          <w:marTop w:val="0"/>
          <w:marBottom w:val="0"/>
          <w:divBdr>
            <w:top w:val="none" w:sz="0" w:space="0" w:color="auto"/>
            <w:left w:val="none" w:sz="0" w:space="0" w:color="auto"/>
            <w:bottom w:val="none" w:sz="0" w:space="0" w:color="auto"/>
            <w:right w:val="none" w:sz="0" w:space="0" w:color="auto"/>
          </w:divBdr>
        </w:div>
        <w:div w:id="1019698398">
          <w:marLeft w:val="480"/>
          <w:marRight w:val="0"/>
          <w:marTop w:val="0"/>
          <w:marBottom w:val="0"/>
          <w:divBdr>
            <w:top w:val="none" w:sz="0" w:space="0" w:color="auto"/>
            <w:left w:val="none" w:sz="0" w:space="0" w:color="auto"/>
            <w:bottom w:val="none" w:sz="0" w:space="0" w:color="auto"/>
            <w:right w:val="none" w:sz="0" w:space="0" w:color="auto"/>
          </w:divBdr>
        </w:div>
        <w:div w:id="1709453252">
          <w:marLeft w:val="480"/>
          <w:marRight w:val="0"/>
          <w:marTop w:val="0"/>
          <w:marBottom w:val="0"/>
          <w:divBdr>
            <w:top w:val="none" w:sz="0" w:space="0" w:color="auto"/>
            <w:left w:val="none" w:sz="0" w:space="0" w:color="auto"/>
            <w:bottom w:val="none" w:sz="0" w:space="0" w:color="auto"/>
            <w:right w:val="none" w:sz="0" w:space="0" w:color="auto"/>
          </w:divBdr>
        </w:div>
        <w:div w:id="305938029">
          <w:marLeft w:val="480"/>
          <w:marRight w:val="0"/>
          <w:marTop w:val="0"/>
          <w:marBottom w:val="0"/>
          <w:divBdr>
            <w:top w:val="none" w:sz="0" w:space="0" w:color="auto"/>
            <w:left w:val="none" w:sz="0" w:space="0" w:color="auto"/>
            <w:bottom w:val="none" w:sz="0" w:space="0" w:color="auto"/>
            <w:right w:val="none" w:sz="0" w:space="0" w:color="auto"/>
          </w:divBdr>
        </w:div>
        <w:div w:id="70348683">
          <w:marLeft w:val="480"/>
          <w:marRight w:val="0"/>
          <w:marTop w:val="0"/>
          <w:marBottom w:val="0"/>
          <w:divBdr>
            <w:top w:val="none" w:sz="0" w:space="0" w:color="auto"/>
            <w:left w:val="none" w:sz="0" w:space="0" w:color="auto"/>
            <w:bottom w:val="none" w:sz="0" w:space="0" w:color="auto"/>
            <w:right w:val="none" w:sz="0" w:space="0" w:color="auto"/>
          </w:divBdr>
        </w:div>
        <w:div w:id="1483959564">
          <w:marLeft w:val="480"/>
          <w:marRight w:val="0"/>
          <w:marTop w:val="0"/>
          <w:marBottom w:val="0"/>
          <w:divBdr>
            <w:top w:val="none" w:sz="0" w:space="0" w:color="auto"/>
            <w:left w:val="none" w:sz="0" w:space="0" w:color="auto"/>
            <w:bottom w:val="none" w:sz="0" w:space="0" w:color="auto"/>
            <w:right w:val="none" w:sz="0" w:space="0" w:color="auto"/>
          </w:divBdr>
        </w:div>
        <w:div w:id="471867086">
          <w:marLeft w:val="480"/>
          <w:marRight w:val="0"/>
          <w:marTop w:val="0"/>
          <w:marBottom w:val="0"/>
          <w:divBdr>
            <w:top w:val="none" w:sz="0" w:space="0" w:color="auto"/>
            <w:left w:val="none" w:sz="0" w:space="0" w:color="auto"/>
            <w:bottom w:val="none" w:sz="0" w:space="0" w:color="auto"/>
            <w:right w:val="none" w:sz="0" w:space="0" w:color="auto"/>
          </w:divBdr>
        </w:div>
        <w:div w:id="1612128936">
          <w:marLeft w:val="480"/>
          <w:marRight w:val="0"/>
          <w:marTop w:val="0"/>
          <w:marBottom w:val="0"/>
          <w:divBdr>
            <w:top w:val="none" w:sz="0" w:space="0" w:color="auto"/>
            <w:left w:val="none" w:sz="0" w:space="0" w:color="auto"/>
            <w:bottom w:val="none" w:sz="0" w:space="0" w:color="auto"/>
            <w:right w:val="none" w:sz="0" w:space="0" w:color="auto"/>
          </w:divBdr>
        </w:div>
        <w:div w:id="629938111">
          <w:marLeft w:val="480"/>
          <w:marRight w:val="0"/>
          <w:marTop w:val="0"/>
          <w:marBottom w:val="0"/>
          <w:divBdr>
            <w:top w:val="none" w:sz="0" w:space="0" w:color="auto"/>
            <w:left w:val="none" w:sz="0" w:space="0" w:color="auto"/>
            <w:bottom w:val="none" w:sz="0" w:space="0" w:color="auto"/>
            <w:right w:val="none" w:sz="0" w:space="0" w:color="auto"/>
          </w:divBdr>
        </w:div>
        <w:div w:id="2038965355">
          <w:marLeft w:val="480"/>
          <w:marRight w:val="0"/>
          <w:marTop w:val="0"/>
          <w:marBottom w:val="0"/>
          <w:divBdr>
            <w:top w:val="none" w:sz="0" w:space="0" w:color="auto"/>
            <w:left w:val="none" w:sz="0" w:space="0" w:color="auto"/>
            <w:bottom w:val="none" w:sz="0" w:space="0" w:color="auto"/>
            <w:right w:val="none" w:sz="0" w:space="0" w:color="auto"/>
          </w:divBdr>
        </w:div>
        <w:div w:id="909653145">
          <w:marLeft w:val="480"/>
          <w:marRight w:val="0"/>
          <w:marTop w:val="0"/>
          <w:marBottom w:val="0"/>
          <w:divBdr>
            <w:top w:val="none" w:sz="0" w:space="0" w:color="auto"/>
            <w:left w:val="none" w:sz="0" w:space="0" w:color="auto"/>
            <w:bottom w:val="none" w:sz="0" w:space="0" w:color="auto"/>
            <w:right w:val="none" w:sz="0" w:space="0" w:color="auto"/>
          </w:divBdr>
        </w:div>
        <w:div w:id="1727869641">
          <w:marLeft w:val="480"/>
          <w:marRight w:val="0"/>
          <w:marTop w:val="0"/>
          <w:marBottom w:val="0"/>
          <w:divBdr>
            <w:top w:val="none" w:sz="0" w:space="0" w:color="auto"/>
            <w:left w:val="none" w:sz="0" w:space="0" w:color="auto"/>
            <w:bottom w:val="none" w:sz="0" w:space="0" w:color="auto"/>
            <w:right w:val="none" w:sz="0" w:space="0" w:color="auto"/>
          </w:divBdr>
        </w:div>
        <w:div w:id="1514302052">
          <w:marLeft w:val="480"/>
          <w:marRight w:val="0"/>
          <w:marTop w:val="0"/>
          <w:marBottom w:val="0"/>
          <w:divBdr>
            <w:top w:val="none" w:sz="0" w:space="0" w:color="auto"/>
            <w:left w:val="none" w:sz="0" w:space="0" w:color="auto"/>
            <w:bottom w:val="none" w:sz="0" w:space="0" w:color="auto"/>
            <w:right w:val="none" w:sz="0" w:space="0" w:color="auto"/>
          </w:divBdr>
        </w:div>
        <w:div w:id="414396599">
          <w:marLeft w:val="480"/>
          <w:marRight w:val="0"/>
          <w:marTop w:val="0"/>
          <w:marBottom w:val="0"/>
          <w:divBdr>
            <w:top w:val="none" w:sz="0" w:space="0" w:color="auto"/>
            <w:left w:val="none" w:sz="0" w:space="0" w:color="auto"/>
            <w:bottom w:val="none" w:sz="0" w:space="0" w:color="auto"/>
            <w:right w:val="none" w:sz="0" w:space="0" w:color="auto"/>
          </w:divBdr>
        </w:div>
        <w:div w:id="1656256854">
          <w:marLeft w:val="480"/>
          <w:marRight w:val="0"/>
          <w:marTop w:val="0"/>
          <w:marBottom w:val="0"/>
          <w:divBdr>
            <w:top w:val="none" w:sz="0" w:space="0" w:color="auto"/>
            <w:left w:val="none" w:sz="0" w:space="0" w:color="auto"/>
            <w:bottom w:val="none" w:sz="0" w:space="0" w:color="auto"/>
            <w:right w:val="none" w:sz="0" w:space="0" w:color="auto"/>
          </w:divBdr>
        </w:div>
        <w:div w:id="2089617283">
          <w:marLeft w:val="480"/>
          <w:marRight w:val="0"/>
          <w:marTop w:val="0"/>
          <w:marBottom w:val="0"/>
          <w:divBdr>
            <w:top w:val="none" w:sz="0" w:space="0" w:color="auto"/>
            <w:left w:val="none" w:sz="0" w:space="0" w:color="auto"/>
            <w:bottom w:val="none" w:sz="0" w:space="0" w:color="auto"/>
            <w:right w:val="none" w:sz="0" w:space="0" w:color="auto"/>
          </w:divBdr>
        </w:div>
        <w:div w:id="982542887">
          <w:marLeft w:val="480"/>
          <w:marRight w:val="0"/>
          <w:marTop w:val="0"/>
          <w:marBottom w:val="0"/>
          <w:divBdr>
            <w:top w:val="none" w:sz="0" w:space="0" w:color="auto"/>
            <w:left w:val="none" w:sz="0" w:space="0" w:color="auto"/>
            <w:bottom w:val="none" w:sz="0" w:space="0" w:color="auto"/>
            <w:right w:val="none" w:sz="0" w:space="0" w:color="auto"/>
          </w:divBdr>
        </w:div>
        <w:div w:id="1908682633">
          <w:marLeft w:val="480"/>
          <w:marRight w:val="0"/>
          <w:marTop w:val="0"/>
          <w:marBottom w:val="0"/>
          <w:divBdr>
            <w:top w:val="none" w:sz="0" w:space="0" w:color="auto"/>
            <w:left w:val="none" w:sz="0" w:space="0" w:color="auto"/>
            <w:bottom w:val="none" w:sz="0" w:space="0" w:color="auto"/>
            <w:right w:val="none" w:sz="0" w:space="0" w:color="auto"/>
          </w:divBdr>
        </w:div>
        <w:div w:id="793796001">
          <w:marLeft w:val="480"/>
          <w:marRight w:val="0"/>
          <w:marTop w:val="0"/>
          <w:marBottom w:val="0"/>
          <w:divBdr>
            <w:top w:val="none" w:sz="0" w:space="0" w:color="auto"/>
            <w:left w:val="none" w:sz="0" w:space="0" w:color="auto"/>
            <w:bottom w:val="none" w:sz="0" w:space="0" w:color="auto"/>
            <w:right w:val="none" w:sz="0" w:space="0" w:color="auto"/>
          </w:divBdr>
        </w:div>
        <w:div w:id="2125928321">
          <w:marLeft w:val="480"/>
          <w:marRight w:val="0"/>
          <w:marTop w:val="0"/>
          <w:marBottom w:val="0"/>
          <w:divBdr>
            <w:top w:val="none" w:sz="0" w:space="0" w:color="auto"/>
            <w:left w:val="none" w:sz="0" w:space="0" w:color="auto"/>
            <w:bottom w:val="none" w:sz="0" w:space="0" w:color="auto"/>
            <w:right w:val="none" w:sz="0" w:space="0" w:color="auto"/>
          </w:divBdr>
        </w:div>
        <w:div w:id="931084438">
          <w:marLeft w:val="480"/>
          <w:marRight w:val="0"/>
          <w:marTop w:val="0"/>
          <w:marBottom w:val="0"/>
          <w:divBdr>
            <w:top w:val="none" w:sz="0" w:space="0" w:color="auto"/>
            <w:left w:val="none" w:sz="0" w:space="0" w:color="auto"/>
            <w:bottom w:val="none" w:sz="0" w:space="0" w:color="auto"/>
            <w:right w:val="none" w:sz="0" w:space="0" w:color="auto"/>
          </w:divBdr>
        </w:div>
        <w:div w:id="1739866516">
          <w:marLeft w:val="480"/>
          <w:marRight w:val="0"/>
          <w:marTop w:val="0"/>
          <w:marBottom w:val="0"/>
          <w:divBdr>
            <w:top w:val="none" w:sz="0" w:space="0" w:color="auto"/>
            <w:left w:val="none" w:sz="0" w:space="0" w:color="auto"/>
            <w:bottom w:val="none" w:sz="0" w:space="0" w:color="auto"/>
            <w:right w:val="none" w:sz="0" w:space="0" w:color="auto"/>
          </w:divBdr>
        </w:div>
        <w:div w:id="1869250486">
          <w:marLeft w:val="480"/>
          <w:marRight w:val="0"/>
          <w:marTop w:val="0"/>
          <w:marBottom w:val="0"/>
          <w:divBdr>
            <w:top w:val="none" w:sz="0" w:space="0" w:color="auto"/>
            <w:left w:val="none" w:sz="0" w:space="0" w:color="auto"/>
            <w:bottom w:val="none" w:sz="0" w:space="0" w:color="auto"/>
            <w:right w:val="none" w:sz="0" w:space="0" w:color="auto"/>
          </w:divBdr>
        </w:div>
        <w:div w:id="533883311">
          <w:marLeft w:val="480"/>
          <w:marRight w:val="0"/>
          <w:marTop w:val="0"/>
          <w:marBottom w:val="0"/>
          <w:divBdr>
            <w:top w:val="none" w:sz="0" w:space="0" w:color="auto"/>
            <w:left w:val="none" w:sz="0" w:space="0" w:color="auto"/>
            <w:bottom w:val="none" w:sz="0" w:space="0" w:color="auto"/>
            <w:right w:val="none" w:sz="0" w:space="0" w:color="auto"/>
          </w:divBdr>
        </w:div>
        <w:div w:id="3749512">
          <w:marLeft w:val="480"/>
          <w:marRight w:val="0"/>
          <w:marTop w:val="0"/>
          <w:marBottom w:val="0"/>
          <w:divBdr>
            <w:top w:val="none" w:sz="0" w:space="0" w:color="auto"/>
            <w:left w:val="none" w:sz="0" w:space="0" w:color="auto"/>
            <w:bottom w:val="none" w:sz="0" w:space="0" w:color="auto"/>
            <w:right w:val="none" w:sz="0" w:space="0" w:color="auto"/>
          </w:divBdr>
        </w:div>
        <w:div w:id="139545864">
          <w:marLeft w:val="480"/>
          <w:marRight w:val="0"/>
          <w:marTop w:val="0"/>
          <w:marBottom w:val="0"/>
          <w:divBdr>
            <w:top w:val="none" w:sz="0" w:space="0" w:color="auto"/>
            <w:left w:val="none" w:sz="0" w:space="0" w:color="auto"/>
            <w:bottom w:val="none" w:sz="0" w:space="0" w:color="auto"/>
            <w:right w:val="none" w:sz="0" w:space="0" w:color="auto"/>
          </w:divBdr>
        </w:div>
        <w:div w:id="1243023429">
          <w:marLeft w:val="480"/>
          <w:marRight w:val="0"/>
          <w:marTop w:val="0"/>
          <w:marBottom w:val="0"/>
          <w:divBdr>
            <w:top w:val="none" w:sz="0" w:space="0" w:color="auto"/>
            <w:left w:val="none" w:sz="0" w:space="0" w:color="auto"/>
            <w:bottom w:val="none" w:sz="0" w:space="0" w:color="auto"/>
            <w:right w:val="none" w:sz="0" w:space="0" w:color="auto"/>
          </w:divBdr>
        </w:div>
        <w:div w:id="1268000452">
          <w:marLeft w:val="480"/>
          <w:marRight w:val="0"/>
          <w:marTop w:val="0"/>
          <w:marBottom w:val="0"/>
          <w:divBdr>
            <w:top w:val="none" w:sz="0" w:space="0" w:color="auto"/>
            <w:left w:val="none" w:sz="0" w:space="0" w:color="auto"/>
            <w:bottom w:val="none" w:sz="0" w:space="0" w:color="auto"/>
            <w:right w:val="none" w:sz="0" w:space="0" w:color="auto"/>
          </w:divBdr>
        </w:div>
        <w:div w:id="890457717">
          <w:marLeft w:val="480"/>
          <w:marRight w:val="0"/>
          <w:marTop w:val="0"/>
          <w:marBottom w:val="0"/>
          <w:divBdr>
            <w:top w:val="none" w:sz="0" w:space="0" w:color="auto"/>
            <w:left w:val="none" w:sz="0" w:space="0" w:color="auto"/>
            <w:bottom w:val="none" w:sz="0" w:space="0" w:color="auto"/>
            <w:right w:val="none" w:sz="0" w:space="0" w:color="auto"/>
          </w:divBdr>
        </w:div>
        <w:div w:id="2024745752">
          <w:marLeft w:val="480"/>
          <w:marRight w:val="0"/>
          <w:marTop w:val="0"/>
          <w:marBottom w:val="0"/>
          <w:divBdr>
            <w:top w:val="none" w:sz="0" w:space="0" w:color="auto"/>
            <w:left w:val="none" w:sz="0" w:space="0" w:color="auto"/>
            <w:bottom w:val="none" w:sz="0" w:space="0" w:color="auto"/>
            <w:right w:val="none" w:sz="0" w:space="0" w:color="auto"/>
          </w:divBdr>
        </w:div>
        <w:div w:id="1597254051">
          <w:marLeft w:val="480"/>
          <w:marRight w:val="0"/>
          <w:marTop w:val="0"/>
          <w:marBottom w:val="0"/>
          <w:divBdr>
            <w:top w:val="none" w:sz="0" w:space="0" w:color="auto"/>
            <w:left w:val="none" w:sz="0" w:space="0" w:color="auto"/>
            <w:bottom w:val="none" w:sz="0" w:space="0" w:color="auto"/>
            <w:right w:val="none" w:sz="0" w:space="0" w:color="auto"/>
          </w:divBdr>
        </w:div>
        <w:div w:id="1903325654">
          <w:marLeft w:val="480"/>
          <w:marRight w:val="0"/>
          <w:marTop w:val="0"/>
          <w:marBottom w:val="0"/>
          <w:divBdr>
            <w:top w:val="none" w:sz="0" w:space="0" w:color="auto"/>
            <w:left w:val="none" w:sz="0" w:space="0" w:color="auto"/>
            <w:bottom w:val="none" w:sz="0" w:space="0" w:color="auto"/>
            <w:right w:val="none" w:sz="0" w:space="0" w:color="auto"/>
          </w:divBdr>
        </w:div>
        <w:div w:id="1253780356">
          <w:marLeft w:val="480"/>
          <w:marRight w:val="0"/>
          <w:marTop w:val="0"/>
          <w:marBottom w:val="0"/>
          <w:divBdr>
            <w:top w:val="none" w:sz="0" w:space="0" w:color="auto"/>
            <w:left w:val="none" w:sz="0" w:space="0" w:color="auto"/>
            <w:bottom w:val="none" w:sz="0" w:space="0" w:color="auto"/>
            <w:right w:val="none" w:sz="0" w:space="0" w:color="auto"/>
          </w:divBdr>
        </w:div>
        <w:div w:id="1939023421">
          <w:marLeft w:val="480"/>
          <w:marRight w:val="0"/>
          <w:marTop w:val="0"/>
          <w:marBottom w:val="0"/>
          <w:divBdr>
            <w:top w:val="none" w:sz="0" w:space="0" w:color="auto"/>
            <w:left w:val="none" w:sz="0" w:space="0" w:color="auto"/>
            <w:bottom w:val="none" w:sz="0" w:space="0" w:color="auto"/>
            <w:right w:val="none" w:sz="0" w:space="0" w:color="auto"/>
          </w:divBdr>
        </w:div>
        <w:div w:id="2098667923">
          <w:marLeft w:val="480"/>
          <w:marRight w:val="0"/>
          <w:marTop w:val="0"/>
          <w:marBottom w:val="0"/>
          <w:divBdr>
            <w:top w:val="none" w:sz="0" w:space="0" w:color="auto"/>
            <w:left w:val="none" w:sz="0" w:space="0" w:color="auto"/>
            <w:bottom w:val="none" w:sz="0" w:space="0" w:color="auto"/>
            <w:right w:val="none" w:sz="0" w:space="0" w:color="auto"/>
          </w:divBdr>
        </w:div>
        <w:div w:id="111561496">
          <w:marLeft w:val="480"/>
          <w:marRight w:val="0"/>
          <w:marTop w:val="0"/>
          <w:marBottom w:val="0"/>
          <w:divBdr>
            <w:top w:val="none" w:sz="0" w:space="0" w:color="auto"/>
            <w:left w:val="none" w:sz="0" w:space="0" w:color="auto"/>
            <w:bottom w:val="none" w:sz="0" w:space="0" w:color="auto"/>
            <w:right w:val="none" w:sz="0" w:space="0" w:color="auto"/>
          </w:divBdr>
        </w:div>
        <w:div w:id="45223715">
          <w:marLeft w:val="480"/>
          <w:marRight w:val="0"/>
          <w:marTop w:val="0"/>
          <w:marBottom w:val="0"/>
          <w:divBdr>
            <w:top w:val="none" w:sz="0" w:space="0" w:color="auto"/>
            <w:left w:val="none" w:sz="0" w:space="0" w:color="auto"/>
            <w:bottom w:val="none" w:sz="0" w:space="0" w:color="auto"/>
            <w:right w:val="none" w:sz="0" w:space="0" w:color="auto"/>
          </w:divBdr>
        </w:div>
        <w:div w:id="725496732">
          <w:marLeft w:val="480"/>
          <w:marRight w:val="0"/>
          <w:marTop w:val="0"/>
          <w:marBottom w:val="0"/>
          <w:divBdr>
            <w:top w:val="none" w:sz="0" w:space="0" w:color="auto"/>
            <w:left w:val="none" w:sz="0" w:space="0" w:color="auto"/>
            <w:bottom w:val="none" w:sz="0" w:space="0" w:color="auto"/>
            <w:right w:val="none" w:sz="0" w:space="0" w:color="auto"/>
          </w:divBdr>
        </w:div>
        <w:div w:id="2082673608">
          <w:marLeft w:val="480"/>
          <w:marRight w:val="0"/>
          <w:marTop w:val="0"/>
          <w:marBottom w:val="0"/>
          <w:divBdr>
            <w:top w:val="none" w:sz="0" w:space="0" w:color="auto"/>
            <w:left w:val="none" w:sz="0" w:space="0" w:color="auto"/>
            <w:bottom w:val="none" w:sz="0" w:space="0" w:color="auto"/>
            <w:right w:val="none" w:sz="0" w:space="0" w:color="auto"/>
          </w:divBdr>
        </w:div>
        <w:div w:id="1541017549">
          <w:marLeft w:val="480"/>
          <w:marRight w:val="0"/>
          <w:marTop w:val="0"/>
          <w:marBottom w:val="0"/>
          <w:divBdr>
            <w:top w:val="none" w:sz="0" w:space="0" w:color="auto"/>
            <w:left w:val="none" w:sz="0" w:space="0" w:color="auto"/>
            <w:bottom w:val="none" w:sz="0" w:space="0" w:color="auto"/>
            <w:right w:val="none" w:sz="0" w:space="0" w:color="auto"/>
          </w:divBdr>
        </w:div>
        <w:div w:id="1096559044">
          <w:marLeft w:val="480"/>
          <w:marRight w:val="0"/>
          <w:marTop w:val="0"/>
          <w:marBottom w:val="0"/>
          <w:divBdr>
            <w:top w:val="none" w:sz="0" w:space="0" w:color="auto"/>
            <w:left w:val="none" w:sz="0" w:space="0" w:color="auto"/>
            <w:bottom w:val="none" w:sz="0" w:space="0" w:color="auto"/>
            <w:right w:val="none" w:sz="0" w:space="0" w:color="auto"/>
          </w:divBdr>
        </w:div>
        <w:div w:id="1318654527">
          <w:marLeft w:val="480"/>
          <w:marRight w:val="0"/>
          <w:marTop w:val="0"/>
          <w:marBottom w:val="0"/>
          <w:divBdr>
            <w:top w:val="none" w:sz="0" w:space="0" w:color="auto"/>
            <w:left w:val="none" w:sz="0" w:space="0" w:color="auto"/>
            <w:bottom w:val="none" w:sz="0" w:space="0" w:color="auto"/>
            <w:right w:val="none" w:sz="0" w:space="0" w:color="auto"/>
          </w:divBdr>
        </w:div>
        <w:div w:id="165176111">
          <w:marLeft w:val="480"/>
          <w:marRight w:val="0"/>
          <w:marTop w:val="0"/>
          <w:marBottom w:val="0"/>
          <w:divBdr>
            <w:top w:val="none" w:sz="0" w:space="0" w:color="auto"/>
            <w:left w:val="none" w:sz="0" w:space="0" w:color="auto"/>
            <w:bottom w:val="none" w:sz="0" w:space="0" w:color="auto"/>
            <w:right w:val="none" w:sz="0" w:space="0" w:color="auto"/>
          </w:divBdr>
        </w:div>
        <w:div w:id="581833629">
          <w:marLeft w:val="480"/>
          <w:marRight w:val="0"/>
          <w:marTop w:val="0"/>
          <w:marBottom w:val="0"/>
          <w:divBdr>
            <w:top w:val="none" w:sz="0" w:space="0" w:color="auto"/>
            <w:left w:val="none" w:sz="0" w:space="0" w:color="auto"/>
            <w:bottom w:val="none" w:sz="0" w:space="0" w:color="auto"/>
            <w:right w:val="none" w:sz="0" w:space="0" w:color="auto"/>
          </w:divBdr>
        </w:div>
        <w:div w:id="143937098">
          <w:marLeft w:val="480"/>
          <w:marRight w:val="0"/>
          <w:marTop w:val="0"/>
          <w:marBottom w:val="0"/>
          <w:divBdr>
            <w:top w:val="none" w:sz="0" w:space="0" w:color="auto"/>
            <w:left w:val="none" w:sz="0" w:space="0" w:color="auto"/>
            <w:bottom w:val="none" w:sz="0" w:space="0" w:color="auto"/>
            <w:right w:val="none" w:sz="0" w:space="0" w:color="auto"/>
          </w:divBdr>
        </w:div>
        <w:div w:id="2065787206">
          <w:marLeft w:val="480"/>
          <w:marRight w:val="0"/>
          <w:marTop w:val="0"/>
          <w:marBottom w:val="0"/>
          <w:divBdr>
            <w:top w:val="none" w:sz="0" w:space="0" w:color="auto"/>
            <w:left w:val="none" w:sz="0" w:space="0" w:color="auto"/>
            <w:bottom w:val="none" w:sz="0" w:space="0" w:color="auto"/>
            <w:right w:val="none" w:sz="0" w:space="0" w:color="auto"/>
          </w:divBdr>
        </w:div>
        <w:div w:id="1121799923">
          <w:marLeft w:val="480"/>
          <w:marRight w:val="0"/>
          <w:marTop w:val="0"/>
          <w:marBottom w:val="0"/>
          <w:divBdr>
            <w:top w:val="none" w:sz="0" w:space="0" w:color="auto"/>
            <w:left w:val="none" w:sz="0" w:space="0" w:color="auto"/>
            <w:bottom w:val="none" w:sz="0" w:space="0" w:color="auto"/>
            <w:right w:val="none" w:sz="0" w:space="0" w:color="auto"/>
          </w:divBdr>
        </w:div>
        <w:div w:id="1821144197">
          <w:marLeft w:val="480"/>
          <w:marRight w:val="0"/>
          <w:marTop w:val="0"/>
          <w:marBottom w:val="0"/>
          <w:divBdr>
            <w:top w:val="none" w:sz="0" w:space="0" w:color="auto"/>
            <w:left w:val="none" w:sz="0" w:space="0" w:color="auto"/>
            <w:bottom w:val="none" w:sz="0" w:space="0" w:color="auto"/>
            <w:right w:val="none" w:sz="0" w:space="0" w:color="auto"/>
          </w:divBdr>
        </w:div>
        <w:div w:id="837308762">
          <w:marLeft w:val="480"/>
          <w:marRight w:val="0"/>
          <w:marTop w:val="0"/>
          <w:marBottom w:val="0"/>
          <w:divBdr>
            <w:top w:val="none" w:sz="0" w:space="0" w:color="auto"/>
            <w:left w:val="none" w:sz="0" w:space="0" w:color="auto"/>
            <w:bottom w:val="none" w:sz="0" w:space="0" w:color="auto"/>
            <w:right w:val="none" w:sz="0" w:space="0" w:color="auto"/>
          </w:divBdr>
        </w:div>
        <w:div w:id="299112268">
          <w:marLeft w:val="480"/>
          <w:marRight w:val="0"/>
          <w:marTop w:val="0"/>
          <w:marBottom w:val="0"/>
          <w:divBdr>
            <w:top w:val="none" w:sz="0" w:space="0" w:color="auto"/>
            <w:left w:val="none" w:sz="0" w:space="0" w:color="auto"/>
            <w:bottom w:val="none" w:sz="0" w:space="0" w:color="auto"/>
            <w:right w:val="none" w:sz="0" w:space="0" w:color="auto"/>
          </w:divBdr>
        </w:div>
        <w:div w:id="1452213547">
          <w:marLeft w:val="480"/>
          <w:marRight w:val="0"/>
          <w:marTop w:val="0"/>
          <w:marBottom w:val="0"/>
          <w:divBdr>
            <w:top w:val="none" w:sz="0" w:space="0" w:color="auto"/>
            <w:left w:val="none" w:sz="0" w:space="0" w:color="auto"/>
            <w:bottom w:val="none" w:sz="0" w:space="0" w:color="auto"/>
            <w:right w:val="none" w:sz="0" w:space="0" w:color="auto"/>
          </w:divBdr>
        </w:div>
        <w:div w:id="1012414828">
          <w:marLeft w:val="480"/>
          <w:marRight w:val="0"/>
          <w:marTop w:val="0"/>
          <w:marBottom w:val="0"/>
          <w:divBdr>
            <w:top w:val="none" w:sz="0" w:space="0" w:color="auto"/>
            <w:left w:val="none" w:sz="0" w:space="0" w:color="auto"/>
            <w:bottom w:val="none" w:sz="0" w:space="0" w:color="auto"/>
            <w:right w:val="none" w:sz="0" w:space="0" w:color="auto"/>
          </w:divBdr>
        </w:div>
        <w:div w:id="2059551161">
          <w:marLeft w:val="480"/>
          <w:marRight w:val="0"/>
          <w:marTop w:val="0"/>
          <w:marBottom w:val="0"/>
          <w:divBdr>
            <w:top w:val="none" w:sz="0" w:space="0" w:color="auto"/>
            <w:left w:val="none" w:sz="0" w:space="0" w:color="auto"/>
            <w:bottom w:val="none" w:sz="0" w:space="0" w:color="auto"/>
            <w:right w:val="none" w:sz="0" w:space="0" w:color="auto"/>
          </w:divBdr>
        </w:div>
        <w:div w:id="34699721">
          <w:marLeft w:val="480"/>
          <w:marRight w:val="0"/>
          <w:marTop w:val="0"/>
          <w:marBottom w:val="0"/>
          <w:divBdr>
            <w:top w:val="none" w:sz="0" w:space="0" w:color="auto"/>
            <w:left w:val="none" w:sz="0" w:space="0" w:color="auto"/>
            <w:bottom w:val="none" w:sz="0" w:space="0" w:color="auto"/>
            <w:right w:val="none" w:sz="0" w:space="0" w:color="auto"/>
          </w:divBdr>
        </w:div>
        <w:div w:id="1143694680">
          <w:marLeft w:val="480"/>
          <w:marRight w:val="0"/>
          <w:marTop w:val="0"/>
          <w:marBottom w:val="0"/>
          <w:divBdr>
            <w:top w:val="none" w:sz="0" w:space="0" w:color="auto"/>
            <w:left w:val="none" w:sz="0" w:space="0" w:color="auto"/>
            <w:bottom w:val="none" w:sz="0" w:space="0" w:color="auto"/>
            <w:right w:val="none" w:sz="0" w:space="0" w:color="auto"/>
          </w:divBdr>
        </w:div>
        <w:div w:id="385032288">
          <w:marLeft w:val="480"/>
          <w:marRight w:val="0"/>
          <w:marTop w:val="0"/>
          <w:marBottom w:val="0"/>
          <w:divBdr>
            <w:top w:val="none" w:sz="0" w:space="0" w:color="auto"/>
            <w:left w:val="none" w:sz="0" w:space="0" w:color="auto"/>
            <w:bottom w:val="none" w:sz="0" w:space="0" w:color="auto"/>
            <w:right w:val="none" w:sz="0" w:space="0" w:color="auto"/>
          </w:divBdr>
        </w:div>
        <w:div w:id="450132087">
          <w:marLeft w:val="480"/>
          <w:marRight w:val="0"/>
          <w:marTop w:val="0"/>
          <w:marBottom w:val="0"/>
          <w:divBdr>
            <w:top w:val="none" w:sz="0" w:space="0" w:color="auto"/>
            <w:left w:val="none" w:sz="0" w:space="0" w:color="auto"/>
            <w:bottom w:val="none" w:sz="0" w:space="0" w:color="auto"/>
            <w:right w:val="none" w:sz="0" w:space="0" w:color="auto"/>
          </w:divBdr>
        </w:div>
        <w:div w:id="122580551">
          <w:marLeft w:val="480"/>
          <w:marRight w:val="0"/>
          <w:marTop w:val="0"/>
          <w:marBottom w:val="0"/>
          <w:divBdr>
            <w:top w:val="none" w:sz="0" w:space="0" w:color="auto"/>
            <w:left w:val="none" w:sz="0" w:space="0" w:color="auto"/>
            <w:bottom w:val="none" w:sz="0" w:space="0" w:color="auto"/>
            <w:right w:val="none" w:sz="0" w:space="0" w:color="auto"/>
          </w:divBdr>
        </w:div>
        <w:div w:id="990645242">
          <w:marLeft w:val="480"/>
          <w:marRight w:val="0"/>
          <w:marTop w:val="0"/>
          <w:marBottom w:val="0"/>
          <w:divBdr>
            <w:top w:val="none" w:sz="0" w:space="0" w:color="auto"/>
            <w:left w:val="none" w:sz="0" w:space="0" w:color="auto"/>
            <w:bottom w:val="none" w:sz="0" w:space="0" w:color="auto"/>
            <w:right w:val="none" w:sz="0" w:space="0" w:color="auto"/>
          </w:divBdr>
        </w:div>
        <w:div w:id="1913928437">
          <w:marLeft w:val="480"/>
          <w:marRight w:val="0"/>
          <w:marTop w:val="0"/>
          <w:marBottom w:val="0"/>
          <w:divBdr>
            <w:top w:val="none" w:sz="0" w:space="0" w:color="auto"/>
            <w:left w:val="none" w:sz="0" w:space="0" w:color="auto"/>
            <w:bottom w:val="none" w:sz="0" w:space="0" w:color="auto"/>
            <w:right w:val="none" w:sz="0" w:space="0" w:color="auto"/>
          </w:divBdr>
        </w:div>
        <w:div w:id="1550266222">
          <w:marLeft w:val="480"/>
          <w:marRight w:val="0"/>
          <w:marTop w:val="0"/>
          <w:marBottom w:val="0"/>
          <w:divBdr>
            <w:top w:val="none" w:sz="0" w:space="0" w:color="auto"/>
            <w:left w:val="none" w:sz="0" w:space="0" w:color="auto"/>
            <w:bottom w:val="none" w:sz="0" w:space="0" w:color="auto"/>
            <w:right w:val="none" w:sz="0" w:space="0" w:color="auto"/>
          </w:divBdr>
        </w:div>
        <w:div w:id="399137743">
          <w:marLeft w:val="480"/>
          <w:marRight w:val="0"/>
          <w:marTop w:val="0"/>
          <w:marBottom w:val="0"/>
          <w:divBdr>
            <w:top w:val="none" w:sz="0" w:space="0" w:color="auto"/>
            <w:left w:val="none" w:sz="0" w:space="0" w:color="auto"/>
            <w:bottom w:val="none" w:sz="0" w:space="0" w:color="auto"/>
            <w:right w:val="none" w:sz="0" w:space="0" w:color="auto"/>
          </w:divBdr>
        </w:div>
        <w:div w:id="744038397">
          <w:marLeft w:val="480"/>
          <w:marRight w:val="0"/>
          <w:marTop w:val="0"/>
          <w:marBottom w:val="0"/>
          <w:divBdr>
            <w:top w:val="none" w:sz="0" w:space="0" w:color="auto"/>
            <w:left w:val="none" w:sz="0" w:space="0" w:color="auto"/>
            <w:bottom w:val="none" w:sz="0" w:space="0" w:color="auto"/>
            <w:right w:val="none" w:sz="0" w:space="0" w:color="auto"/>
          </w:divBdr>
        </w:div>
        <w:div w:id="885945382">
          <w:marLeft w:val="480"/>
          <w:marRight w:val="0"/>
          <w:marTop w:val="0"/>
          <w:marBottom w:val="0"/>
          <w:divBdr>
            <w:top w:val="none" w:sz="0" w:space="0" w:color="auto"/>
            <w:left w:val="none" w:sz="0" w:space="0" w:color="auto"/>
            <w:bottom w:val="none" w:sz="0" w:space="0" w:color="auto"/>
            <w:right w:val="none" w:sz="0" w:space="0" w:color="auto"/>
          </w:divBdr>
        </w:div>
        <w:div w:id="2145809281">
          <w:marLeft w:val="480"/>
          <w:marRight w:val="0"/>
          <w:marTop w:val="0"/>
          <w:marBottom w:val="0"/>
          <w:divBdr>
            <w:top w:val="none" w:sz="0" w:space="0" w:color="auto"/>
            <w:left w:val="none" w:sz="0" w:space="0" w:color="auto"/>
            <w:bottom w:val="none" w:sz="0" w:space="0" w:color="auto"/>
            <w:right w:val="none" w:sz="0" w:space="0" w:color="auto"/>
          </w:divBdr>
        </w:div>
        <w:div w:id="1095245807">
          <w:marLeft w:val="480"/>
          <w:marRight w:val="0"/>
          <w:marTop w:val="0"/>
          <w:marBottom w:val="0"/>
          <w:divBdr>
            <w:top w:val="none" w:sz="0" w:space="0" w:color="auto"/>
            <w:left w:val="none" w:sz="0" w:space="0" w:color="auto"/>
            <w:bottom w:val="none" w:sz="0" w:space="0" w:color="auto"/>
            <w:right w:val="none" w:sz="0" w:space="0" w:color="auto"/>
          </w:divBdr>
        </w:div>
        <w:div w:id="615334440">
          <w:marLeft w:val="480"/>
          <w:marRight w:val="0"/>
          <w:marTop w:val="0"/>
          <w:marBottom w:val="0"/>
          <w:divBdr>
            <w:top w:val="none" w:sz="0" w:space="0" w:color="auto"/>
            <w:left w:val="none" w:sz="0" w:space="0" w:color="auto"/>
            <w:bottom w:val="none" w:sz="0" w:space="0" w:color="auto"/>
            <w:right w:val="none" w:sz="0" w:space="0" w:color="auto"/>
          </w:divBdr>
        </w:div>
        <w:div w:id="225772171">
          <w:marLeft w:val="480"/>
          <w:marRight w:val="0"/>
          <w:marTop w:val="0"/>
          <w:marBottom w:val="0"/>
          <w:divBdr>
            <w:top w:val="none" w:sz="0" w:space="0" w:color="auto"/>
            <w:left w:val="none" w:sz="0" w:space="0" w:color="auto"/>
            <w:bottom w:val="none" w:sz="0" w:space="0" w:color="auto"/>
            <w:right w:val="none" w:sz="0" w:space="0" w:color="auto"/>
          </w:divBdr>
        </w:div>
        <w:div w:id="304089129">
          <w:marLeft w:val="480"/>
          <w:marRight w:val="0"/>
          <w:marTop w:val="0"/>
          <w:marBottom w:val="0"/>
          <w:divBdr>
            <w:top w:val="none" w:sz="0" w:space="0" w:color="auto"/>
            <w:left w:val="none" w:sz="0" w:space="0" w:color="auto"/>
            <w:bottom w:val="none" w:sz="0" w:space="0" w:color="auto"/>
            <w:right w:val="none" w:sz="0" w:space="0" w:color="auto"/>
          </w:divBdr>
        </w:div>
        <w:div w:id="347876666">
          <w:marLeft w:val="480"/>
          <w:marRight w:val="0"/>
          <w:marTop w:val="0"/>
          <w:marBottom w:val="0"/>
          <w:divBdr>
            <w:top w:val="none" w:sz="0" w:space="0" w:color="auto"/>
            <w:left w:val="none" w:sz="0" w:space="0" w:color="auto"/>
            <w:bottom w:val="none" w:sz="0" w:space="0" w:color="auto"/>
            <w:right w:val="none" w:sz="0" w:space="0" w:color="auto"/>
          </w:divBdr>
        </w:div>
        <w:div w:id="483543808">
          <w:marLeft w:val="480"/>
          <w:marRight w:val="0"/>
          <w:marTop w:val="0"/>
          <w:marBottom w:val="0"/>
          <w:divBdr>
            <w:top w:val="none" w:sz="0" w:space="0" w:color="auto"/>
            <w:left w:val="none" w:sz="0" w:space="0" w:color="auto"/>
            <w:bottom w:val="none" w:sz="0" w:space="0" w:color="auto"/>
            <w:right w:val="none" w:sz="0" w:space="0" w:color="auto"/>
          </w:divBdr>
        </w:div>
        <w:div w:id="1400252439">
          <w:marLeft w:val="480"/>
          <w:marRight w:val="0"/>
          <w:marTop w:val="0"/>
          <w:marBottom w:val="0"/>
          <w:divBdr>
            <w:top w:val="none" w:sz="0" w:space="0" w:color="auto"/>
            <w:left w:val="none" w:sz="0" w:space="0" w:color="auto"/>
            <w:bottom w:val="none" w:sz="0" w:space="0" w:color="auto"/>
            <w:right w:val="none" w:sz="0" w:space="0" w:color="auto"/>
          </w:divBdr>
        </w:div>
        <w:div w:id="124084755">
          <w:marLeft w:val="480"/>
          <w:marRight w:val="0"/>
          <w:marTop w:val="0"/>
          <w:marBottom w:val="0"/>
          <w:divBdr>
            <w:top w:val="none" w:sz="0" w:space="0" w:color="auto"/>
            <w:left w:val="none" w:sz="0" w:space="0" w:color="auto"/>
            <w:bottom w:val="none" w:sz="0" w:space="0" w:color="auto"/>
            <w:right w:val="none" w:sz="0" w:space="0" w:color="auto"/>
          </w:divBdr>
        </w:div>
        <w:div w:id="310253630">
          <w:marLeft w:val="480"/>
          <w:marRight w:val="0"/>
          <w:marTop w:val="0"/>
          <w:marBottom w:val="0"/>
          <w:divBdr>
            <w:top w:val="none" w:sz="0" w:space="0" w:color="auto"/>
            <w:left w:val="none" w:sz="0" w:space="0" w:color="auto"/>
            <w:bottom w:val="none" w:sz="0" w:space="0" w:color="auto"/>
            <w:right w:val="none" w:sz="0" w:space="0" w:color="auto"/>
          </w:divBdr>
        </w:div>
        <w:div w:id="156843385">
          <w:marLeft w:val="480"/>
          <w:marRight w:val="0"/>
          <w:marTop w:val="0"/>
          <w:marBottom w:val="0"/>
          <w:divBdr>
            <w:top w:val="none" w:sz="0" w:space="0" w:color="auto"/>
            <w:left w:val="none" w:sz="0" w:space="0" w:color="auto"/>
            <w:bottom w:val="none" w:sz="0" w:space="0" w:color="auto"/>
            <w:right w:val="none" w:sz="0" w:space="0" w:color="auto"/>
          </w:divBdr>
        </w:div>
        <w:div w:id="1388070899">
          <w:marLeft w:val="480"/>
          <w:marRight w:val="0"/>
          <w:marTop w:val="0"/>
          <w:marBottom w:val="0"/>
          <w:divBdr>
            <w:top w:val="none" w:sz="0" w:space="0" w:color="auto"/>
            <w:left w:val="none" w:sz="0" w:space="0" w:color="auto"/>
            <w:bottom w:val="none" w:sz="0" w:space="0" w:color="auto"/>
            <w:right w:val="none" w:sz="0" w:space="0" w:color="auto"/>
          </w:divBdr>
        </w:div>
        <w:div w:id="1326515132">
          <w:marLeft w:val="480"/>
          <w:marRight w:val="0"/>
          <w:marTop w:val="0"/>
          <w:marBottom w:val="0"/>
          <w:divBdr>
            <w:top w:val="none" w:sz="0" w:space="0" w:color="auto"/>
            <w:left w:val="none" w:sz="0" w:space="0" w:color="auto"/>
            <w:bottom w:val="none" w:sz="0" w:space="0" w:color="auto"/>
            <w:right w:val="none" w:sz="0" w:space="0" w:color="auto"/>
          </w:divBdr>
        </w:div>
        <w:div w:id="1416778114">
          <w:marLeft w:val="480"/>
          <w:marRight w:val="0"/>
          <w:marTop w:val="0"/>
          <w:marBottom w:val="0"/>
          <w:divBdr>
            <w:top w:val="none" w:sz="0" w:space="0" w:color="auto"/>
            <w:left w:val="none" w:sz="0" w:space="0" w:color="auto"/>
            <w:bottom w:val="none" w:sz="0" w:space="0" w:color="auto"/>
            <w:right w:val="none" w:sz="0" w:space="0" w:color="auto"/>
          </w:divBdr>
        </w:div>
        <w:div w:id="25570072">
          <w:marLeft w:val="480"/>
          <w:marRight w:val="0"/>
          <w:marTop w:val="0"/>
          <w:marBottom w:val="0"/>
          <w:divBdr>
            <w:top w:val="none" w:sz="0" w:space="0" w:color="auto"/>
            <w:left w:val="none" w:sz="0" w:space="0" w:color="auto"/>
            <w:bottom w:val="none" w:sz="0" w:space="0" w:color="auto"/>
            <w:right w:val="none" w:sz="0" w:space="0" w:color="auto"/>
          </w:divBdr>
        </w:div>
        <w:div w:id="1529299812">
          <w:marLeft w:val="480"/>
          <w:marRight w:val="0"/>
          <w:marTop w:val="0"/>
          <w:marBottom w:val="0"/>
          <w:divBdr>
            <w:top w:val="none" w:sz="0" w:space="0" w:color="auto"/>
            <w:left w:val="none" w:sz="0" w:space="0" w:color="auto"/>
            <w:bottom w:val="none" w:sz="0" w:space="0" w:color="auto"/>
            <w:right w:val="none" w:sz="0" w:space="0" w:color="auto"/>
          </w:divBdr>
        </w:div>
        <w:div w:id="19480927">
          <w:marLeft w:val="480"/>
          <w:marRight w:val="0"/>
          <w:marTop w:val="0"/>
          <w:marBottom w:val="0"/>
          <w:divBdr>
            <w:top w:val="none" w:sz="0" w:space="0" w:color="auto"/>
            <w:left w:val="none" w:sz="0" w:space="0" w:color="auto"/>
            <w:bottom w:val="none" w:sz="0" w:space="0" w:color="auto"/>
            <w:right w:val="none" w:sz="0" w:space="0" w:color="auto"/>
          </w:divBdr>
        </w:div>
        <w:div w:id="58138788">
          <w:marLeft w:val="480"/>
          <w:marRight w:val="0"/>
          <w:marTop w:val="0"/>
          <w:marBottom w:val="0"/>
          <w:divBdr>
            <w:top w:val="none" w:sz="0" w:space="0" w:color="auto"/>
            <w:left w:val="none" w:sz="0" w:space="0" w:color="auto"/>
            <w:bottom w:val="none" w:sz="0" w:space="0" w:color="auto"/>
            <w:right w:val="none" w:sz="0" w:space="0" w:color="auto"/>
          </w:divBdr>
        </w:div>
        <w:div w:id="1058213042">
          <w:marLeft w:val="480"/>
          <w:marRight w:val="0"/>
          <w:marTop w:val="0"/>
          <w:marBottom w:val="0"/>
          <w:divBdr>
            <w:top w:val="none" w:sz="0" w:space="0" w:color="auto"/>
            <w:left w:val="none" w:sz="0" w:space="0" w:color="auto"/>
            <w:bottom w:val="none" w:sz="0" w:space="0" w:color="auto"/>
            <w:right w:val="none" w:sz="0" w:space="0" w:color="auto"/>
          </w:divBdr>
        </w:div>
        <w:div w:id="588462650">
          <w:marLeft w:val="480"/>
          <w:marRight w:val="0"/>
          <w:marTop w:val="0"/>
          <w:marBottom w:val="0"/>
          <w:divBdr>
            <w:top w:val="none" w:sz="0" w:space="0" w:color="auto"/>
            <w:left w:val="none" w:sz="0" w:space="0" w:color="auto"/>
            <w:bottom w:val="none" w:sz="0" w:space="0" w:color="auto"/>
            <w:right w:val="none" w:sz="0" w:space="0" w:color="auto"/>
          </w:divBdr>
        </w:div>
        <w:div w:id="1330600441">
          <w:marLeft w:val="480"/>
          <w:marRight w:val="0"/>
          <w:marTop w:val="0"/>
          <w:marBottom w:val="0"/>
          <w:divBdr>
            <w:top w:val="none" w:sz="0" w:space="0" w:color="auto"/>
            <w:left w:val="none" w:sz="0" w:space="0" w:color="auto"/>
            <w:bottom w:val="none" w:sz="0" w:space="0" w:color="auto"/>
            <w:right w:val="none" w:sz="0" w:space="0" w:color="auto"/>
          </w:divBdr>
        </w:div>
        <w:div w:id="1447431680">
          <w:marLeft w:val="480"/>
          <w:marRight w:val="0"/>
          <w:marTop w:val="0"/>
          <w:marBottom w:val="0"/>
          <w:divBdr>
            <w:top w:val="none" w:sz="0" w:space="0" w:color="auto"/>
            <w:left w:val="none" w:sz="0" w:space="0" w:color="auto"/>
            <w:bottom w:val="none" w:sz="0" w:space="0" w:color="auto"/>
            <w:right w:val="none" w:sz="0" w:space="0" w:color="auto"/>
          </w:divBdr>
        </w:div>
        <w:div w:id="819082566">
          <w:marLeft w:val="480"/>
          <w:marRight w:val="0"/>
          <w:marTop w:val="0"/>
          <w:marBottom w:val="0"/>
          <w:divBdr>
            <w:top w:val="none" w:sz="0" w:space="0" w:color="auto"/>
            <w:left w:val="none" w:sz="0" w:space="0" w:color="auto"/>
            <w:bottom w:val="none" w:sz="0" w:space="0" w:color="auto"/>
            <w:right w:val="none" w:sz="0" w:space="0" w:color="auto"/>
          </w:divBdr>
        </w:div>
        <w:div w:id="1549489086">
          <w:marLeft w:val="480"/>
          <w:marRight w:val="0"/>
          <w:marTop w:val="0"/>
          <w:marBottom w:val="0"/>
          <w:divBdr>
            <w:top w:val="none" w:sz="0" w:space="0" w:color="auto"/>
            <w:left w:val="none" w:sz="0" w:space="0" w:color="auto"/>
            <w:bottom w:val="none" w:sz="0" w:space="0" w:color="auto"/>
            <w:right w:val="none" w:sz="0" w:space="0" w:color="auto"/>
          </w:divBdr>
        </w:div>
        <w:div w:id="1011832487">
          <w:marLeft w:val="480"/>
          <w:marRight w:val="0"/>
          <w:marTop w:val="0"/>
          <w:marBottom w:val="0"/>
          <w:divBdr>
            <w:top w:val="none" w:sz="0" w:space="0" w:color="auto"/>
            <w:left w:val="none" w:sz="0" w:space="0" w:color="auto"/>
            <w:bottom w:val="none" w:sz="0" w:space="0" w:color="auto"/>
            <w:right w:val="none" w:sz="0" w:space="0" w:color="auto"/>
          </w:divBdr>
        </w:div>
        <w:div w:id="1897350407">
          <w:marLeft w:val="480"/>
          <w:marRight w:val="0"/>
          <w:marTop w:val="0"/>
          <w:marBottom w:val="0"/>
          <w:divBdr>
            <w:top w:val="none" w:sz="0" w:space="0" w:color="auto"/>
            <w:left w:val="none" w:sz="0" w:space="0" w:color="auto"/>
            <w:bottom w:val="none" w:sz="0" w:space="0" w:color="auto"/>
            <w:right w:val="none" w:sz="0" w:space="0" w:color="auto"/>
          </w:divBdr>
        </w:div>
        <w:div w:id="1154834414">
          <w:marLeft w:val="480"/>
          <w:marRight w:val="0"/>
          <w:marTop w:val="0"/>
          <w:marBottom w:val="0"/>
          <w:divBdr>
            <w:top w:val="none" w:sz="0" w:space="0" w:color="auto"/>
            <w:left w:val="none" w:sz="0" w:space="0" w:color="auto"/>
            <w:bottom w:val="none" w:sz="0" w:space="0" w:color="auto"/>
            <w:right w:val="none" w:sz="0" w:space="0" w:color="auto"/>
          </w:divBdr>
        </w:div>
        <w:div w:id="1301691583">
          <w:marLeft w:val="480"/>
          <w:marRight w:val="0"/>
          <w:marTop w:val="0"/>
          <w:marBottom w:val="0"/>
          <w:divBdr>
            <w:top w:val="none" w:sz="0" w:space="0" w:color="auto"/>
            <w:left w:val="none" w:sz="0" w:space="0" w:color="auto"/>
            <w:bottom w:val="none" w:sz="0" w:space="0" w:color="auto"/>
            <w:right w:val="none" w:sz="0" w:space="0" w:color="auto"/>
          </w:divBdr>
        </w:div>
        <w:div w:id="86273250">
          <w:marLeft w:val="480"/>
          <w:marRight w:val="0"/>
          <w:marTop w:val="0"/>
          <w:marBottom w:val="0"/>
          <w:divBdr>
            <w:top w:val="none" w:sz="0" w:space="0" w:color="auto"/>
            <w:left w:val="none" w:sz="0" w:space="0" w:color="auto"/>
            <w:bottom w:val="none" w:sz="0" w:space="0" w:color="auto"/>
            <w:right w:val="none" w:sz="0" w:space="0" w:color="auto"/>
          </w:divBdr>
        </w:div>
        <w:div w:id="1306546853">
          <w:marLeft w:val="480"/>
          <w:marRight w:val="0"/>
          <w:marTop w:val="0"/>
          <w:marBottom w:val="0"/>
          <w:divBdr>
            <w:top w:val="none" w:sz="0" w:space="0" w:color="auto"/>
            <w:left w:val="none" w:sz="0" w:space="0" w:color="auto"/>
            <w:bottom w:val="none" w:sz="0" w:space="0" w:color="auto"/>
            <w:right w:val="none" w:sz="0" w:space="0" w:color="auto"/>
          </w:divBdr>
        </w:div>
        <w:div w:id="361901314">
          <w:marLeft w:val="480"/>
          <w:marRight w:val="0"/>
          <w:marTop w:val="0"/>
          <w:marBottom w:val="0"/>
          <w:divBdr>
            <w:top w:val="none" w:sz="0" w:space="0" w:color="auto"/>
            <w:left w:val="none" w:sz="0" w:space="0" w:color="auto"/>
            <w:bottom w:val="none" w:sz="0" w:space="0" w:color="auto"/>
            <w:right w:val="none" w:sz="0" w:space="0" w:color="auto"/>
          </w:divBdr>
        </w:div>
        <w:div w:id="1165514361">
          <w:marLeft w:val="480"/>
          <w:marRight w:val="0"/>
          <w:marTop w:val="0"/>
          <w:marBottom w:val="0"/>
          <w:divBdr>
            <w:top w:val="none" w:sz="0" w:space="0" w:color="auto"/>
            <w:left w:val="none" w:sz="0" w:space="0" w:color="auto"/>
            <w:bottom w:val="none" w:sz="0" w:space="0" w:color="auto"/>
            <w:right w:val="none" w:sz="0" w:space="0" w:color="auto"/>
          </w:divBdr>
        </w:div>
        <w:div w:id="212695649">
          <w:marLeft w:val="480"/>
          <w:marRight w:val="0"/>
          <w:marTop w:val="0"/>
          <w:marBottom w:val="0"/>
          <w:divBdr>
            <w:top w:val="none" w:sz="0" w:space="0" w:color="auto"/>
            <w:left w:val="none" w:sz="0" w:space="0" w:color="auto"/>
            <w:bottom w:val="none" w:sz="0" w:space="0" w:color="auto"/>
            <w:right w:val="none" w:sz="0" w:space="0" w:color="auto"/>
          </w:divBdr>
        </w:div>
        <w:div w:id="190800513">
          <w:marLeft w:val="480"/>
          <w:marRight w:val="0"/>
          <w:marTop w:val="0"/>
          <w:marBottom w:val="0"/>
          <w:divBdr>
            <w:top w:val="none" w:sz="0" w:space="0" w:color="auto"/>
            <w:left w:val="none" w:sz="0" w:space="0" w:color="auto"/>
            <w:bottom w:val="none" w:sz="0" w:space="0" w:color="auto"/>
            <w:right w:val="none" w:sz="0" w:space="0" w:color="auto"/>
          </w:divBdr>
        </w:div>
        <w:div w:id="329716864">
          <w:marLeft w:val="480"/>
          <w:marRight w:val="0"/>
          <w:marTop w:val="0"/>
          <w:marBottom w:val="0"/>
          <w:divBdr>
            <w:top w:val="none" w:sz="0" w:space="0" w:color="auto"/>
            <w:left w:val="none" w:sz="0" w:space="0" w:color="auto"/>
            <w:bottom w:val="none" w:sz="0" w:space="0" w:color="auto"/>
            <w:right w:val="none" w:sz="0" w:space="0" w:color="auto"/>
          </w:divBdr>
        </w:div>
        <w:div w:id="1925261675">
          <w:marLeft w:val="480"/>
          <w:marRight w:val="0"/>
          <w:marTop w:val="0"/>
          <w:marBottom w:val="0"/>
          <w:divBdr>
            <w:top w:val="none" w:sz="0" w:space="0" w:color="auto"/>
            <w:left w:val="none" w:sz="0" w:space="0" w:color="auto"/>
            <w:bottom w:val="none" w:sz="0" w:space="0" w:color="auto"/>
            <w:right w:val="none" w:sz="0" w:space="0" w:color="auto"/>
          </w:divBdr>
        </w:div>
        <w:div w:id="332925262">
          <w:marLeft w:val="480"/>
          <w:marRight w:val="0"/>
          <w:marTop w:val="0"/>
          <w:marBottom w:val="0"/>
          <w:divBdr>
            <w:top w:val="none" w:sz="0" w:space="0" w:color="auto"/>
            <w:left w:val="none" w:sz="0" w:space="0" w:color="auto"/>
            <w:bottom w:val="none" w:sz="0" w:space="0" w:color="auto"/>
            <w:right w:val="none" w:sz="0" w:space="0" w:color="auto"/>
          </w:divBdr>
        </w:div>
        <w:div w:id="2032995908">
          <w:marLeft w:val="480"/>
          <w:marRight w:val="0"/>
          <w:marTop w:val="0"/>
          <w:marBottom w:val="0"/>
          <w:divBdr>
            <w:top w:val="none" w:sz="0" w:space="0" w:color="auto"/>
            <w:left w:val="none" w:sz="0" w:space="0" w:color="auto"/>
            <w:bottom w:val="none" w:sz="0" w:space="0" w:color="auto"/>
            <w:right w:val="none" w:sz="0" w:space="0" w:color="auto"/>
          </w:divBdr>
        </w:div>
        <w:div w:id="1545756998">
          <w:marLeft w:val="480"/>
          <w:marRight w:val="0"/>
          <w:marTop w:val="0"/>
          <w:marBottom w:val="0"/>
          <w:divBdr>
            <w:top w:val="none" w:sz="0" w:space="0" w:color="auto"/>
            <w:left w:val="none" w:sz="0" w:space="0" w:color="auto"/>
            <w:bottom w:val="none" w:sz="0" w:space="0" w:color="auto"/>
            <w:right w:val="none" w:sz="0" w:space="0" w:color="auto"/>
          </w:divBdr>
        </w:div>
        <w:div w:id="1663506140">
          <w:marLeft w:val="480"/>
          <w:marRight w:val="0"/>
          <w:marTop w:val="0"/>
          <w:marBottom w:val="0"/>
          <w:divBdr>
            <w:top w:val="none" w:sz="0" w:space="0" w:color="auto"/>
            <w:left w:val="none" w:sz="0" w:space="0" w:color="auto"/>
            <w:bottom w:val="none" w:sz="0" w:space="0" w:color="auto"/>
            <w:right w:val="none" w:sz="0" w:space="0" w:color="auto"/>
          </w:divBdr>
        </w:div>
        <w:div w:id="2027321975">
          <w:marLeft w:val="480"/>
          <w:marRight w:val="0"/>
          <w:marTop w:val="0"/>
          <w:marBottom w:val="0"/>
          <w:divBdr>
            <w:top w:val="none" w:sz="0" w:space="0" w:color="auto"/>
            <w:left w:val="none" w:sz="0" w:space="0" w:color="auto"/>
            <w:bottom w:val="none" w:sz="0" w:space="0" w:color="auto"/>
            <w:right w:val="none" w:sz="0" w:space="0" w:color="auto"/>
          </w:divBdr>
        </w:div>
        <w:div w:id="1512991436">
          <w:marLeft w:val="480"/>
          <w:marRight w:val="0"/>
          <w:marTop w:val="0"/>
          <w:marBottom w:val="0"/>
          <w:divBdr>
            <w:top w:val="none" w:sz="0" w:space="0" w:color="auto"/>
            <w:left w:val="none" w:sz="0" w:space="0" w:color="auto"/>
            <w:bottom w:val="none" w:sz="0" w:space="0" w:color="auto"/>
            <w:right w:val="none" w:sz="0" w:space="0" w:color="auto"/>
          </w:divBdr>
        </w:div>
        <w:div w:id="1214463548">
          <w:marLeft w:val="480"/>
          <w:marRight w:val="0"/>
          <w:marTop w:val="0"/>
          <w:marBottom w:val="0"/>
          <w:divBdr>
            <w:top w:val="none" w:sz="0" w:space="0" w:color="auto"/>
            <w:left w:val="none" w:sz="0" w:space="0" w:color="auto"/>
            <w:bottom w:val="none" w:sz="0" w:space="0" w:color="auto"/>
            <w:right w:val="none" w:sz="0" w:space="0" w:color="auto"/>
          </w:divBdr>
        </w:div>
        <w:div w:id="411708387">
          <w:marLeft w:val="480"/>
          <w:marRight w:val="0"/>
          <w:marTop w:val="0"/>
          <w:marBottom w:val="0"/>
          <w:divBdr>
            <w:top w:val="none" w:sz="0" w:space="0" w:color="auto"/>
            <w:left w:val="none" w:sz="0" w:space="0" w:color="auto"/>
            <w:bottom w:val="none" w:sz="0" w:space="0" w:color="auto"/>
            <w:right w:val="none" w:sz="0" w:space="0" w:color="auto"/>
          </w:divBdr>
        </w:div>
        <w:div w:id="1241252092">
          <w:marLeft w:val="480"/>
          <w:marRight w:val="0"/>
          <w:marTop w:val="0"/>
          <w:marBottom w:val="0"/>
          <w:divBdr>
            <w:top w:val="none" w:sz="0" w:space="0" w:color="auto"/>
            <w:left w:val="none" w:sz="0" w:space="0" w:color="auto"/>
            <w:bottom w:val="none" w:sz="0" w:space="0" w:color="auto"/>
            <w:right w:val="none" w:sz="0" w:space="0" w:color="auto"/>
          </w:divBdr>
        </w:div>
        <w:div w:id="1357586041">
          <w:marLeft w:val="480"/>
          <w:marRight w:val="0"/>
          <w:marTop w:val="0"/>
          <w:marBottom w:val="0"/>
          <w:divBdr>
            <w:top w:val="none" w:sz="0" w:space="0" w:color="auto"/>
            <w:left w:val="none" w:sz="0" w:space="0" w:color="auto"/>
            <w:bottom w:val="none" w:sz="0" w:space="0" w:color="auto"/>
            <w:right w:val="none" w:sz="0" w:space="0" w:color="auto"/>
          </w:divBdr>
        </w:div>
        <w:div w:id="569119183">
          <w:marLeft w:val="480"/>
          <w:marRight w:val="0"/>
          <w:marTop w:val="0"/>
          <w:marBottom w:val="0"/>
          <w:divBdr>
            <w:top w:val="none" w:sz="0" w:space="0" w:color="auto"/>
            <w:left w:val="none" w:sz="0" w:space="0" w:color="auto"/>
            <w:bottom w:val="none" w:sz="0" w:space="0" w:color="auto"/>
            <w:right w:val="none" w:sz="0" w:space="0" w:color="auto"/>
          </w:divBdr>
        </w:div>
        <w:div w:id="928392880">
          <w:marLeft w:val="480"/>
          <w:marRight w:val="0"/>
          <w:marTop w:val="0"/>
          <w:marBottom w:val="0"/>
          <w:divBdr>
            <w:top w:val="none" w:sz="0" w:space="0" w:color="auto"/>
            <w:left w:val="none" w:sz="0" w:space="0" w:color="auto"/>
            <w:bottom w:val="none" w:sz="0" w:space="0" w:color="auto"/>
            <w:right w:val="none" w:sz="0" w:space="0" w:color="auto"/>
          </w:divBdr>
        </w:div>
        <w:div w:id="841160183">
          <w:marLeft w:val="480"/>
          <w:marRight w:val="0"/>
          <w:marTop w:val="0"/>
          <w:marBottom w:val="0"/>
          <w:divBdr>
            <w:top w:val="none" w:sz="0" w:space="0" w:color="auto"/>
            <w:left w:val="none" w:sz="0" w:space="0" w:color="auto"/>
            <w:bottom w:val="none" w:sz="0" w:space="0" w:color="auto"/>
            <w:right w:val="none" w:sz="0" w:space="0" w:color="auto"/>
          </w:divBdr>
        </w:div>
        <w:div w:id="823357546">
          <w:marLeft w:val="480"/>
          <w:marRight w:val="0"/>
          <w:marTop w:val="0"/>
          <w:marBottom w:val="0"/>
          <w:divBdr>
            <w:top w:val="none" w:sz="0" w:space="0" w:color="auto"/>
            <w:left w:val="none" w:sz="0" w:space="0" w:color="auto"/>
            <w:bottom w:val="none" w:sz="0" w:space="0" w:color="auto"/>
            <w:right w:val="none" w:sz="0" w:space="0" w:color="auto"/>
          </w:divBdr>
        </w:div>
        <w:div w:id="989484389">
          <w:marLeft w:val="480"/>
          <w:marRight w:val="0"/>
          <w:marTop w:val="0"/>
          <w:marBottom w:val="0"/>
          <w:divBdr>
            <w:top w:val="none" w:sz="0" w:space="0" w:color="auto"/>
            <w:left w:val="none" w:sz="0" w:space="0" w:color="auto"/>
            <w:bottom w:val="none" w:sz="0" w:space="0" w:color="auto"/>
            <w:right w:val="none" w:sz="0" w:space="0" w:color="auto"/>
          </w:divBdr>
        </w:div>
        <w:div w:id="413549907">
          <w:marLeft w:val="480"/>
          <w:marRight w:val="0"/>
          <w:marTop w:val="0"/>
          <w:marBottom w:val="0"/>
          <w:divBdr>
            <w:top w:val="none" w:sz="0" w:space="0" w:color="auto"/>
            <w:left w:val="none" w:sz="0" w:space="0" w:color="auto"/>
            <w:bottom w:val="none" w:sz="0" w:space="0" w:color="auto"/>
            <w:right w:val="none" w:sz="0" w:space="0" w:color="auto"/>
          </w:divBdr>
        </w:div>
        <w:div w:id="300773986">
          <w:marLeft w:val="480"/>
          <w:marRight w:val="0"/>
          <w:marTop w:val="0"/>
          <w:marBottom w:val="0"/>
          <w:divBdr>
            <w:top w:val="none" w:sz="0" w:space="0" w:color="auto"/>
            <w:left w:val="none" w:sz="0" w:space="0" w:color="auto"/>
            <w:bottom w:val="none" w:sz="0" w:space="0" w:color="auto"/>
            <w:right w:val="none" w:sz="0" w:space="0" w:color="auto"/>
          </w:divBdr>
        </w:div>
        <w:div w:id="955017446">
          <w:marLeft w:val="480"/>
          <w:marRight w:val="0"/>
          <w:marTop w:val="0"/>
          <w:marBottom w:val="0"/>
          <w:divBdr>
            <w:top w:val="none" w:sz="0" w:space="0" w:color="auto"/>
            <w:left w:val="none" w:sz="0" w:space="0" w:color="auto"/>
            <w:bottom w:val="none" w:sz="0" w:space="0" w:color="auto"/>
            <w:right w:val="none" w:sz="0" w:space="0" w:color="auto"/>
          </w:divBdr>
        </w:div>
        <w:div w:id="1449352789">
          <w:marLeft w:val="480"/>
          <w:marRight w:val="0"/>
          <w:marTop w:val="0"/>
          <w:marBottom w:val="0"/>
          <w:divBdr>
            <w:top w:val="none" w:sz="0" w:space="0" w:color="auto"/>
            <w:left w:val="none" w:sz="0" w:space="0" w:color="auto"/>
            <w:bottom w:val="none" w:sz="0" w:space="0" w:color="auto"/>
            <w:right w:val="none" w:sz="0" w:space="0" w:color="auto"/>
          </w:divBdr>
        </w:div>
        <w:div w:id="83721067">
          <w:marLeft w:val="480"/>
          <w:marRight w:val="0"/>
          <w:marTop w:val="0"/>
          <w:marBottom w:val="0"/>
          <w:divBdr>
            <w:top w:val="none" w:sz="0" w:space="0" w:color="auto"/>
            <w:left w:val="none" w:sz="0" w:space="0" w:color="auto"/>
            <w:bottom w:val="none" w:sz="0" w:space="0" w:color="auto"/>
            <w:right w:val="none" w:sz="0" w:space="0" w:color="auto"/>
          </w:divBdr>
        </w:div>
        <w:div w:id="1393582001">
          <w:marLeft w:val="480"/>
          <w:marRight w:val="0"/>
          <w:marTop w:val="0"/>
          <w:marBottom w:val="0"/>
          <w:divBdr>
            <w:top w:val="none" w:sz="0" w:space="0" w:color="auto"/>
            <w:left w:val="none" w:sz="0" w:space="0" w:color="auto"/>
            <w:bottom w:val="none" w:sz="0" w:space="0" w:color="auto"/>
            <w:right w:val="none" w:sz="0" w:space="0" w:color="auto"/>
          </w:divBdr>
        </w:div>
        <w:div w:id="667946909">
          <w:marLeft w:val="480"/>
          <w:marRight w:val="0"/>
          <w:marTop w:val="0"/>
          <w:marBottom w:val="0"/>
          <w:divBdr>
            <w:top w:val="none" w:sz="0" w:space="0" w:color="auto"/>
            <w:left w:val="none" w:sz="0" w:space="0" w:color="auto"/>
            <w:bottom w:val="none" w:sz="0" w:space="0" w:color="auto"/>
            <w:right w:val="none" w:sz="0" w:space="0" w:color="auto"/>
          </w:divBdr>
        </w:div>
        <w:div w:id="293416661">
          <w:marLeft w:val="480"/>
          <w:marRight w:val="0"/>
          <w:marTop w:val="0"/>
          <w:marBottom w:val="0"/>
          <w:divBdr>
            <w:top w:val="none" w:sz="0" w:space="0" w:color="auto"/>
            <w:left w:val="none" w:sz="0" w:space="0" w:color="auto"/>
            <w:bottom w:val="none" w:sz="0" w:space="0" w:color="auto"/>
            <w:right w:val="none" w:sz="0" w:space="0" w:color="auto"/>
          </w:divBdr>
        </w:div>
        <w:div w:id="967662100">
          <w:marLeft w:val="480"/>
          <w:marRight w:val="0"/>
          <w:marTop w:val="0"/>
          <w:marBottom w:val="0"/>
          <w:divBdr>
            <w:top w:val="none" w:sz="0" w:space="0" w:color="auto"/>
            <w:left w:val="none" w:sz="0" w:space="0" w:color="auto"/>
            <w:bottom w:val="none" w:sz="0" w:space="0" w:color="auto"/>
            <w:right w:val="none" w:sz="0" w:space="0" w:color="auto"/>
          </w:divBdr>
        </w:div>
        <w:div w:id="1603220670">
          <w:marLeft w:val="480"/>
          <w:marRight w:val="0"/>
          <w:marTop w:val="0"/>
          <w:marBottom w:val="0"/>
          <w:divBdr>
            <w:top w:val="none" w:sz="0" w:space="0" w:color="auto"/>
            <w:left w:val="none" w:sz="0" w:space="0" w:color="auto"/>
            <w:bottom w:val="none" w:sz="0" w:space="0" w:color="auto"/>
            <w:right w:val="none" w:sz="0" w:space="0" w:color="auto"/>
          </w:divBdr>
        </w:div>
        <w:div w:id="1790468866">
          <w:marLeft w:val="480"/>
          <w:marRight w:val="0"/>
          <w:marTop w:val="0"/>
          <w:marBottom w:val="0"/>
          <w:divBdr>
            <w:top w:val="none" w:sz="0" w:space="0" w:color="auto"/>
            <w:left w:val="none" w:sz="0" w:space="0" w:color="auto"/>
            <w:bottom w:val="none" w:sz="0" w:space="0" w:color="auto"/>
            <w:right w:val="none" w:sz="0" w:space="0" w:color="auto"/>
          </w:divBdr>
        </w:div>
      </w:divsChild>
    </w:div>
    <w:div w:id="1826121389">
      <w:bodyDiv w:val="1"/>
      <w:marLeft w:val="0"/>
      <w:marRight w:val="0"/>
      <w:marTop w:val="0"/>
      <w:marBottom w:val="0"/>
      <w:divBdr>
        <w:top w:val="none" w:sz="0" w:space="0" w:color="auto"/>
        <w:left w:val="none" w:sz="0" w:space="0" w:color="auto"/>
        <w:bottom w:val="none" w:sz="0" w:space="0" w:color="auto"/>
        <w:right w:val="none" w:sz="0" w:space="0" w:color="auto"/>
      </w:divBdr>
    </w:div>
    <w:div w:id="1826816152">
      <w:bodyDiv w:val="1"/>
      <w:marLeft w:val="0"/>
      <w:marRight w:val="0"/>
      <w:marTop w:val="0"/>
      <w:marBottom w:val="0"/>
      <w:divBdr>
        <w:top w:val="none" w:sz="0" w:space="0" w:color="auto"/>
        <w:left w:val="none" w:sz="0" w:space="0" w:color="auto"/>
        <w:bottom w:val="none" w:sz="0" w:space="0" w:color="auto"/>
        <w:right w:val="none" w:sz="0" w:space="0" w:color="auto"/>
      </w:divBdr>
    </w:div>
    <w:div w:id="1827280495">
      <w:bodyDiv w:val="1"/>
      <w:marLeft w:val="0"/>
      <w:marRight w:val="0"/>
      <w:marTop w:val="0"/>
      <w:marBottom w:val="0"/>
      <w:divBdr>
        <w:top w:val="none" w:sz="0" w:space="0" w:color="auto"/>
        <w:left w:val="none" w:sz="0" w:space="0" w:color="auto"/>
        <w:bottom w:val="none" w:sz="0" w:space="0" w:color="auto"/>
        <w:right w:val="none" w:sz="0" w:space="0" w:color="auto"/>
      </w:divBdr>
    </w:div>
    <w:div w:id="1828353460">
      <w:bodyDiv w:val="1"/>
      <w:marLeft w:val="0"/>
      <w:marRight w:val="0"/>
      <w:marTop w:val="0"/>
      <w:marBottom w:val="0"/>
      <w:divBdr>
        <w:top w:val="none" w:sz="0" w:space="0" w:color="auto"/>
        <w:left w:val="none" w:sz="0" w:space="0" w:color="auto"/>
        <w:bottom w:val="none" w:sz="0" w:space="0" w:color="auto"/>
        <w:right w:val="none" w:sz="0" w:space="0" w:color="auto"/>
      </w:divBdr>
    </w:div>
    <w:div w:id="1831169804">
      <w:bodyDiv w:val="1"/>
      <w:marLeft w:val="0"/>
      <w:marRight w:val="0"/>
      <w:marTop w:val="0"/>
      <w:marBottom w:val="0"/>
      <w:divBdr>
        <w:top w:val="none" w:sz="0" w:space="0" w:color="auto"/>
        <w:left w:val="none" w:sz="0" w:space="0" w:color="auto"/>
        <w:bottom w:val="none" w:sz="0" w:space="0" w:color="auto"/>
        <w:right w:val="none" w:sz="0" w:space="0" w:color="auto"/>
      </w:divBdr>
    </w:div>
    <w:div w:id="1836067913">
      <w:bodyDiv w:val="1"/>
      <w:marLeft w:val="0"/>
      <w:marRight w:val="0"/>
      <w:marTop w:val="0"/>
      <w:marBottom w:val="0"/>
      <w:divBdr>
        <w:top w:val="none" w:sz="0" w:space="0" w:color="auto"/>
        <w:left w:val="none" w:sz="0" w:space="0" w:color="auto"/>
        <w:bottom w:val="none" w:sz="0" w:space="0" w:color="auto"/>
        <w:right w:val="none" w:sz="0" w:space="0" w:color="auto"/>
      </w:divBdr>
    </w:div>
    <w:div w:id="1837762408">
      <w:bodyDiv w:val="1"/>
      <w:marLeft w:val="0"/>
      <w:marRight w:val="0"/>
      <w:marTop w:val="0"/>
      <w:marBottom w:val="0"/>
      <w:divBdr>
        <w:top w:val="none" w:sz="0" w:space="0" w:color="auto"/>
        <w:left w:val="none" w:sz="0" w:space="0" w:color="auto"/>
        <w:bottom w:val="none" w:sz="0" w:space="0" w:color="auto"/>
        <w:right w:val="none" w:sz="0" w:space="0" w:color="auto"/>
      </w:divBdr>
    </w:div>
    <w:div w:id="1838230577">
      <w:bodyDiv w:val="1"/>
      <w:marLeft w:val="0"/>
      <w:marRight w:val="0"/>
      <w:marTop w:val="0"/>
      <w:marBottom w:val="0"/>
      <w:divBdr>
        <w:top w:val="none" w:sz="0" w:space="0" w:color="auto"/>
        <w:left w:val="none" w:sz="0" w:space="0" w:color="auto"/>
        <w:bottom w:val="none" w:sz="0" w:space="0" w:color="auto"/>
        <w:right w:val="none" w:sz="0" w:space="0" w:color="auto"/>
      </w:divBdr>
    </w:div>
    <w:div w:id="1838767141">
      <w:bodyDiv w:val="1"/>
      <w:marLeft w:val="0"/>
      <w:marRight w:val="0"/>
      <w:marTop w:val="0"/>
      <w:marBottom w:val="0"/>
      <w:divBdr>
        <w:top w:val="none" w:sz="0" w:space="0" w:color="auto"/>
        <w:left w:val="none" w:sz="0" w:space="0" w:color="auto"/>
        <w:bottom w:val="none" w:sz="0" w:space="0" w:color="auto"/>
        <w:right w:val="none" w:sz="0" w:space="0" w:color="auto"/>
      </w:divBdr>
    </w:div>
    <w:div w:id="1839808426">
      <w:bodyDiv w:val="1"/>
      <w:marLeft w:val="0"/>
      <w:marRight w:val="0"/>
      <w:marTop w:val="0"/>
      <w:marBottom w:val="0"/>
      <w:divBdr>
        <w:top w:val="none" w:sz="0" w:space="0" w:color="auto"/>
        <w:left w:val="none" w:sz="0" w:space="0" w:color="auto"/>
        <w:bottom w:val="none" w:sz="0" w:space="0" w:color="auto"/>
        <w:right w:val="none" w:sz="0" w:space="0" w:color="auto"/>
      </w:divBdr>
    </w:div>
    <w:div w:id="1840459510">
      <w:bodyDiv w:val="1"/>
      <w:marLeft w:val="0"/>
      <w:marRight w:val="0"/>
      <w:marTop w:val="0"/>
      <w:marBottom w:val="0"/>
      <w:divBdr>
        <w:top w:val="none" w:sz="0" w:space="0" w:color="auto"/>
        <w:left w:val="none" w:sz="0" w:space="0" w:color="auto"/>
        <w:bottom w:val="none" w:sz="0" w:space="0" w:color="auto"/>
        <w:right w:val="none" w:sz="0" w:space="0" w:color="auto"/>
      </w:divBdr>
    </w:div>
    <w:div w:id="1840998162">
      <w:bodyDiv w:val="1"/>
      <w:marLeft w:val="0"/>
      <w:marRight w:val="0"/>
      <w:marTop w:val="0"/>
      <w:marBottom w:val="0"/>
      <w:divBdr>
        <w:top w:val="none" w:sz="0" w:space="0" w:color="auto"/>
        <w:left w:val="none" w:sz="0" w:space="0" w:color="auto"/>
        <w:bottom w:val="none" w:sz="0" w:space="0" w:color="auto"/>
        <w:right w:val="none" w:sz="0" w:space="0" w:color="auto"/>
      </w:divBdr>
    </w:div>
    <w:div w:id="1841039842">
      <w:bodyDiv w:val="1"/>
      <w:marLeft w:val="0"/>
      <w:marRight w:val="0"/>
      <w:marTop w:val="0"/>
      <w:marBottom w:val="0"/>
      <w:divBdr>
        <w:top w:val="none" w:sz="0" w:space="0" w:color="auto"/>
        <w:left w:val="none" w:sz="0" w:space="0" w:color="auto"/>
        <w:bottom w:val="none" w:sz="0" w:space="0" w:color="auto"/>
        <w:right w:val="none" w:sz="0" w:space="0" w:color="auto"/>
      </w:divBdr>
    </w:div>
    <w:div w:id="1842962348">
      <w:bodyDiv w:val="1"/>
      <w:marLeft w:val="0"/>
      <w:marRight w:val="0"/>
      <w:marTop w:val="0"/>
      <w:marBottom w:val="0"/>
      <w:divBdr>
        <w:top w:val="none" w:sz="0" w:space="0" w:color="auto"/>
        <w:left w:val="none" w:sz="0" w:space="0" w:color="auto"/>
        <w:bottom w:val="none" w:sz="0" w:space="0" w:color="auto"/>
        <w:right w:val="none" w:sz="0" w:space="0" w:color="auto"/>
      </w:divBdr>
    </w:div>
    <w:div w:id="1842962438">
      <w:bodyDiv w:val="1"/>
      <w:marLeft w:val="0"/>
      <w:marRight w:val="0"/>
      <w:marTop w:val="0"/>
      <w:marBottom w:val="0"/>
      <w:divBdr>
        <w:top w:val="none" w:sz="0" w:space="0" w:color="auto"/>
        <w:left w:val="none" w:sz="0" w:space="0" w:color="auto"/>
        <w:bottom w:val="none" w:sz="0" w:space="0" w:color="auto"/>
        <w:right w:val="none" w:sz="0" w:space="0" w:color="auto"/>
      </w:divBdr>
    </w:div>
    <w:div w:id="1843887343">
      <w:bodyDiv w:val="1"/>
      <w:marLeft w:val="0"/>
      <w:marRight w:val="0"/>
      <w:marTop w:val="0"/>
      <w:marBottom w:val="0"/>
      <w:divBdr>
        <w:top w:val="none" w:sz="0" w:space="0" w:color="auto"/>
        <w:left w:val="none" w:sz="0" w:space="0" w:color="auto"/>
        <w:bottom w:val="none" w:sz="0" w:space="0" w:color="auto"/>
        <w:right w:val="none" w:sz="0" w:space="0" w:color="auto"/>
      </w:divBdr>
    </w:div>
    <w:div w:id="1844204689">
      <w:bodyDiv w:val="1"/>
      <w:marLeft w:val="0"/>
      <w:marRight w:val="0"/>
      <w:marTop w:val="0"/>
      <w:marBottom w:val="0"/>
      <w:divBdr>
        <w:top w:val="none" w:sz="0" w:space="0" w:color="auto"/>
        <w:left w:val="none" w:sz="0" w:space="0" w:color="auto"/>
        <w:bottom w:val="none" w:sz="0" w:space="0" w:color="auto"/>
        <w:right w:val="none" w:sz="0" w:space="0" w:color="auto"/>
      </w:divBdr>
    </w:div>
    <w:div w:id="1844391901">
      <w:bodyDiv w:val="1"/>
      <w:marLeft w:val="0"/>
      <w:marRight w:val="0"/>
      <w:marTop w:val="0"/>
      <w:marBottom w:val="0"/>
      <w:divBdr>
        <w:top w:val="none" w:sz="0" w:space="0" w:color="auto"/>
        <w:left w:val="none" w:sz="0" w:space="0" w:color="auto"/>
        <w:bottom w:val="none" w:sz="0" w:space="0" w:color="auto"/>
        <w:right w:val="none" w:sz="0" w:space="0" w:color="auto"/>
      </w:divBdr>
    </w:div>
    <w:div w:id="1844855888">
      <w:bodyDiv w:val="1"/>
      <w:marLeft w:val="0"/>
      <w:marRight w:val="0"/>
      <w:marTop w:val="0"/>
      <w:marBottom w:val="0"/>
      <w:divBdr>
        <w:top w:val="none" w:sz="0" w:space="0" w:color="auto"/>
        <w:left w:val="none" w:sz="0" w:space="0" w:color="auto"/>
        <w:bottom w:val="none" w:sz="0" w:space="0" w:color="auto"/>
        <w:right w:val="none" w:sz="0" w:space="0" w:color="auto"/>
      </w:divBdr>
    </w:div>
    <w:div w:id="1845584300">
      <w:bodyDiv w:val="1"/>
      <w:marLeft w:val="0"/>
      <w:marRight w:val="0"/>
      <w:marTop w:val="0"/>
      <w:marBottom w:val="0"/>
      <w:divBdr>
        <w:top w:val="none" w:sz="0" w:space="0" w:color="auto"/>
        <w:left w:val="none" w:sz="0" w:space="0" w:color="auto"/>
        <w:bottom w:val="none" w:sz="0" w:space="0" w:color="auto"/>
        <w:right w:val="none" w:sz="0" w:space="0" w:color="auto"/>
      </w:divBdr>
    </w:div>
    <w:div w:id="1847283510">
      <w:bodyDiv w:val="1"/>
      <w:marLeft w:val="0"/>
      <w:marRight w:val="0"/>
      <w:marTop w:val="0"/>
      <w:marBottom w:val="0"/>
      <w:divBdr>
        <w:top w:val="none" w:sz="0" w:space="0" w:color="auto"/>
        <w:left w:val="none" w:sz="0" w:space="0" w:color="auto"/>
        <w:bottom w:val="none" w:sz="0" w:space="0" w:color="auto"/>
        <w:right w:val="none" w:sz="0" w:space="0" w:color="auto"/>
      </w:divBdr>
    </w:div>
    <w:div w:id="1848204659">
      <w:bodyDiv w:val="1"/>
      <w:marLeft w:val="0"/>
      <w:marRight w:val="0"/>
      <w:marTop w:val="0"/>
      <w:marBottom w:val="0"/>
      <w:divBdr>
        <w:top w:val="none" w:sz="0" w:space="0" w:color="auto"/>
        <w:left w:val="none" w:sz="0" w:space="0" w:color="auto"/>
        <w:bottom w:val="none" w:sz="0" w:space="0" w:color="auto"/>
        <w:right w:val="none" w:sz="0" w:space="0" w:color="auto"/>
      </w:divBdr>
    </w:div>
    <w:div w:id="1848595839">
      <w:bodyDiv w:val="1"/>
      <w:marLeft w:val="0"/>
      <w:marRight w:val="0"/>
      <w:marTop w:val="0"/>
      <w:marBottom w:val="0"/>
      <w:divBdr>
        <w:top w:val="none" w:sz="0" w:space="0" w:color="auto"/>
        <w:left w:val="none" w:sz="0" w:space="0" w:color="auto"/>
        <w:bottom w:val="none" w:sz="0" w:space="0" w:color="auto"/>
        <w:right w:val="none" w:sz="0" w:space="0" w:color="auto"/>
      </w:divBdr>
    </w:div>
    <w:div w:id="1850026226">
      <w:bodyDiv w:val="1"/>
      <w:marLeft w:val="0"/>
      <w:marRight w:val="0"/>
      <w:marTop w:val="0"/>
      <w:marBottom w:val="0"/>
      <w:divBdr>
        <w:top w:val="none" w:sz="0" w:space="0" w:color="auto"/>
        <w:left w:val="none" w:sz="0" w:space="0" w:color="auto"/>
        <w:bottom w:val="none" w:sz="0" w:space="0" w:color="auto"/>
        <w:right w:val="none" w:sz="0" w:space="0" w:color="auto"/>
      </w:divBdr>
    </w:div>
    <w:div w:id="1851288113">
      <w:bodyDiv w:val="1"/>
      <w:marLeft w:val="0"/>
      <w:marRight w:val="0"/>
      <w:marTop w:val="0"/>
      <w:marBottom w:val="0"/>
      <w:divBdr>
        <w:top w:val="none" w:sz="0" w:space="0" w:color="auto"/>
        <w:left w:val="none" w:sz="0" w:space="0" w:color="auto"/>
        <w:bottom w:val="none" w:sz="0" w:space="0" w:color="auto"/>
        <w:right w:val="none" w:sz="0" w:space="0" w:color="auto"/>
      </w:divBdr>
    </w:div>
    <w:div w:id="1851335186">
      <w:bodyDiv w:val="1"/>
      <w:marLeft w:val="0"/>
      <w:marRight w:val="0"/>
      <w:marTop w:val="0"/>
      <w:marBottom w:val="0"/>
      <w:divBdr>
        <w:top w:val="none" w:sz="0" w:space="0" w:color="auto"/>
        <w:left w:val="none" w:sz="0" w:space="0" w:color="auto"/>
        <w:bottom w:val="none" w:sz="0" w:space="0" w:color="auto"/>
        <w:right w:val="none" w:sz="0" w:space="0" w:color="auto"/>
      </w:divBdr>
    </w:div>
    <w:div w:id="1851487810">
      <w:bodyDiv w:val="1"/>
      <w:marLeft w:val="0"/>
      <w:marRight w:val="0"/>
      <w:marTop w:val="0"/>
      <w:marBottom w:val="0"/>
      <w:divBdr>
        <w:top w:val="none" w:sz="0" w:space="0" w:color="auto"/>
        <w:left w:val="none" w:sz="0" w:space="0" w:color="auto"/>
        <w:bottom w:val="none" w:sz="0" w:space="0" w:color="auto"/>
        <w:right w:val="none" w:sz="0" w:space="0" w:color="auto"/>
      </w:divBdr>
    </w:div>
    <w:div w:id="1851989443">
      <w:bodyDiv w:val="1"/>
      <w:marLeft w:val="0"/>
      <w:marRight w:val="0"/>
      <w:marTop w:val="0"/>
      <w:marBottom w:val="0"/>
      <w:divBdr>
        <w:top w:val="none" w:sz="0" w:space="0" w:color="auto"/>
        <w:left w:val="none" w:sz="0" w:space="0" w:color="auto"/>
        <w:bottom w:val="none" w:sz="0" w:space="0" w:color="auto"/>
        <w:right w:val="none" w:sz="0" w:space="0" w:color="auto"/>
      </w:divBdr>
    </w:div>
    <w:div w:id="1855534766">
      <w:bodyDiv w:val="1"/>
      <w:marLeft w:val="0"/>
      <w:marRight w:val="0"/>
      <w:marTop w:val="0"/>
      <w:marBottom w:val="0"/>
      <w:divBdr>
        <w:top w:val="none" w:sz="0" w:space="0" w:color="auto"/>
        <w:left w:val="none" w:sz="0" w:space="0" w:color="auto"/>
        <w:bottom w:val="none" w:sz="0" w:space="0" w:color="auto"/>
        <w:right w:val="none" w:sz="0" w:space="0" w:color="auto"/>
      </w:divBdr>
    </w:div>
    <w:div w:id="1855682589">
      <w:bodyDiv w:val="1"/>
      <w:marLeft w:val="0"/>
      <w:marRight w:val="0"/>
      <w:marTop w:val="0"/>
      <w:marBottom w:val="0"/>
      <w:divBdr>
        <w:top w:val="none" w:sz="0" w:space="0" w:color="auto"/>
        <w:left w:val="none" w:sz="0" w:space="0" w:color="auto"/>
        <w:bottom w:val="none" w:sz="0" w:space="0" w:color="auto"/>
        <w:right w:val="none" w:sz="0" w:space="0" w:color="auto"/>
      </w:divBdr>
    </w:div>
    <w:div w:id="1858083626">
      <w:bodyDiv w:val="1"/>
      <w:marLeft w:val="0"/>
      <w:marRight w:val="0"/>
      <w:marTop w:val="0"/>
      <w:marBottom w:val="0"/>
      <w:divBdr>
        <w:top w:val="none" w:sz="0" w:space="0" w:color="auto"/>
        <w:left w:val="none" w:sz="0" w:space="0" w:color="auto"/>
        <w:bottom w:val="none" w:sz="0" w:space="0" w:color="auto"/>
        <w:right w:val="none" w:sz="0" w:space="0" w:color="auto"/>
      </w:divBdr>
    </w:div>
    <w:div w:id="1858497668">
      <w:bodyDiv w:val="1"/>
      <w:marLeft w:val="0"/>
      <w:marRight w:val="0"/>
      <w:marTop w:val="0"/>
      <w:marBottom w:val="0"/>
      <w:divBdr>
        <w:top w:val="none" w:sz="0" w:space="0" w:color="auto"/>
        <w:left w:val="none" w:sz="0" w:space="0" w:color="auto"/>
        <w:bottom w:val="none" w:sz="0" w:space="0" w:color="auto"/>
        <w:right w:val="none" w:sz="0" w:space="0" w:color="auto"/>
      </w:divBdr>
    </w:div>
    <w:div w:id="1858619531">
      <w:bodyDiv w:val="1"/>
      <w:marLeft w:val="0"/>
      <w:marRight w:val="0"/>
      <w:marTop w:val="0"/>
      <w:marBottom w:val="0"/>
      <w:divBdr>
        <w:top w:val="none" w:sz="0" w:space="0" w:color="auto"/>
        <w:left w:val="none" w:sz="0" w:space="0" w:color="auto"/>
        <w:bottom w:val="none" w:sz="0" w:space="0" w:color="auto"/>
        <w:right w:val="none" w:sz="0" w:space="0" w:color="auto"/>
      </w:divBdr>
    </w:div>
    <w:div w:id="1858693454">
      <w:bodyDiv w:val="1"/>
      <w:marLeft w:val="0"/>
      <w:marRight w:val="0"/>
      <w:marTop w:val="0"/>
      <w:marBottom w:val="0"/>
      <w:divBdr>
        <w:top w:val="none" w:sz="0" w:space="0" w:color="auto"/>
        <w:left w:val="none" w:sz="0" w:space="0" w:color="auto"/>
        <w:bottom w:val="none" w:sz="0" w:space="0" w:color="auto"/>
        <w:right w:val="none" w:sz="0" w:space="0" w:color="auto"/>
      </w:divBdr>
      <w:divsChild>
        <w:div w:id="2039087763">
          <w:marLeft w:val="480"/>
          <w:marRight w:val="0"/>
          <w:marTop w:val="0"/>
          <w:marBottom w:val="0"/>
          <w:divBdr>
            <w:top w:val="none" w:sz="0" w:space="0" w:color="auto"/>
            <w:left w:val="none" w:sz="0" w:space="0" w:color="auto"/>
            <w:bottom w:val="none" w:sz="0" w:space="0" w:color="auto"/>
            <w:right w:val="none" w:sz="0" w:space="0" w:color="auto"/>
          </w:divBdr>
        </w:div>
        <w:div w:id="1083644229">
          <w:marLeft w:val="480"/>
          <w:marRight w:val="0"/>
          <w:marTop w:val="0"/>
          <w:marBottom w:val="0"/>
          <w:divBdr>
            <w:top w:val="none" w:sz="0" w:space="0" w:color="auto"/>
            <w:left w:val="none" w:sz="0" w:space="0" w:color="auto"/>
            <w:bottom w:val="none" w:sz="0" w:space="0" w:color="auto"/>
            <w:right w:val="none" w:sz="0" w:space="0" w:color="auto"/>
          </w:divBdr>
        </w:div>
        <w:div w:id="1987781124">
          <w:marLeft w:val="480"/>
          <w:marRight w:val="0"/>
          <w:marTop w:val="0"/>
          <w:marBottom w:val="0"/>
          <w:divBdr>
            <w:top w:val="none" w:sz="0" w:space="0" w:color="auto"/>
            <w:left w:val="none" w:sz="0" w:space="0" w:color="auto"/>
            <w:bottom w:val="none" w:sz="0" w:space="0" w:color="auto"/>
            <w:right w:val="none" w:sz="0" w:space="0" w:color="auto"/>
          </w:divBdr>
        </w:div>
        <w:div w:id="326831873">
          <w:marLeft w:val="480"/>
          <w:marRight w:val="0"/>
          <w:marTop w:val="0"/>
          <w:marBottom w:val="0"/>
          <w:divBdr>
            <w:top w:val="none" w:sz="0" w:space="0" w:color="auto"/>
            <w:left w:val="none" w:sz="0" w:space="0" w:color="auto"/>
            <w:bottom w:val="none" w:sz="0" w:space="0" w:color="auto"/>
            <w:right w:val="none" w:sz="0" w:space="0" w:color="auto"/>
          </w:divBdr>
        </w:div>
        <w:div w:id="932710333">
          <w:marLeft w:val="480"/>
          <w:marRight w:val="0"/>
          <w:marTop w:val="0"/>
          <w:marBottom w:val="0"/>
          <w:divBdr>
            <w:top w:val="none" w:sz="0" w:space="0" w:color="auto"/>
            <w:left w:val="none" w:sz="0" w:space="0" w:color="auto"/>
            <w:bottom w:val="none" w:sz="0" w:space="0" w:color="auto"/>
            <w:right w:val="none" w:sz="0" w:space="0" w:color="auto"/>
          </w:divBdr>
        </w:div>
        <w:div w:id="1537349689">
          <w:marLeft w:val="480"/>
          <w:marRight w:val="0"/>
          <w:marTop w:val="0"/>
          <w:marBottom w:val="0"/>
          <w:divBdr>
            <w:top w:val="none" w:sz="0" w:space="0" w:color="auto"/>
            <w:left w:val="none" w:sz="0" w:space="0" w:color="auto"/>
            <w:bottom w:val="none" w:sz="0" w:space="0" w:color="auto"/>
            <w:right w:val="none" w:sz="0" w:space="0" w:color="auto"/>
          </w:divBdr>
        </w:div>
        <w:div w:id="1188787077">
          <w:marLeft w:val="480"/>
          <w:marRight w:val="0"/>
          <w:marTop w:val="0"/>
          <w:marBottom w:val="0"/>
          <w:divBdr>
            <w:top w:val="none" w:sz="0" w:space="0" w:color="auto"/>
            <w:left w:val="none" w:sz="0" w:space="0" w:color="auto"/>
            <w:bottom w:val="none" w:sz="0" w:space="0" w:color="auto"/>
            <w:right w:val="none" w:sz="0" w:space="0" w:color="auto"/>
          </w:divBdr>
        </w:div>
        <w:div w:id="1349991468">
          <w:marLeft w:val="480"/>
          <w:marRight w:val="0"/>
          <w:marTop w:val="0"/>
          <w:marBottom w:val="0"/>
          <w:divBdr>
            <w:top w:val="none" w:sz="0" w:space="0" w:color="auto"/>
            <w:left w:val="none" w:sz="0" w:space="0" w:color="auto"/>
            <w:bottom w:val="none" w:sz="0" w:space="0" w:color="auto"/>
            <w:right w:val="none" w:sz="0" w:space="0" w:color="auto"/>
          </w:divBdr>
        </w:div>
        <w:div w:id="1821538964">
          <w:marLeft w:val="480"/>
          <w:marRight w:val="0"/>
          <w:marTop w:val="0"/>
          <w:marBottom w:val="0"/>
          <w:divBdr>
            <w:top w:val="none" w:sz="0" w:space="0" w:color="auto"/>
            <w:left w:val="none" w:sz="0" w:space="0" w:color="auto"/>
            <w:bottom w:val="none" w:sz="0" w:space="0" w:color="auto"/>
            <w:right w:val="none" w:sz="0" w:space="0" w:color="auto"/>
          </w:divBdr>
        </w:div>
        <w:div w:id="627708869">
          <w:marLeft w:val="480"/>
          <w:marRight w:val="0"/>
          <w:marTop w:val="0"/>
          <w:marBottom w:val="0"/>
          <w:divBdr>
            <w:top w:val="none" w:sz="0" w:space="0" w:color="auto"/>
            <w:left w:val="none" w:sz="0" w:space="0" w:color="auto"/>
            <w:bottom w:val="none" w:sz="0" w:space="0" w:color="auto"/>
            <w:right w:val="none" w:sz="0" w:space="0" w:color="auto"/>
          </w:divBdr>
        </w:div>
        <w:div w:id="7946485">
          <w:marLeft w:val="480"/>
          <w:marRight w:val="0"/>
          <w:marTop w:val="0"/>
          <w:marBottom w:val="0"/>
          <w:divBdr>
            <w:top w:val="none" w:sz="0" w:space="0" w:color="auto"/>
            <w:left w:val="none" w:sz="0" w:space="0" w:color="auto"/>
            <w:bottom w:val="none" w:sz="0" w:space="0" w:color="auto"/>
            <w:right w:val="none" w:sz="0" w:space="0" w:color="auto"/>
          </w:divBdr>
        </w:div>
        <w:div w:id="242182211">
          <w:marLeft w:val="480"/>
          <w:marRight w:val="0"/>
          <w:marTop w:val="0"/>
          <w:marBottom w:val="0"/>
          <w:divBdr>
            <w:top w:val="none" w:sz="0" w:space="0" w:color="auto"/>
            <w:left w:val="none" w:sz="0" w:space="0" w:color="auto"/>
            <w:bottom w:val="none" w:sz="0" w:space="0" w:color="auto"/>
            <w:right w:val="none" w:sz="0" w:space="0" w:color="auto"/>
          </w:divBdr>
        </w:div>
        <w:div w:id="1893535024">
          <w:marLeft w:val="480"/>
          <w:marRight w:val="0"/>
          <w:marTop w:val="0"/>
          <w:marBottom w:val="0"/>
          <w:divBdr>
            <w:top w:val="none" w:sz="0" w:space="0" w:color="auto"/>
            <w:left w:val="none" w:sz="0" w:space="0" w:color="auto"/>
            <w:bottom w:val="none" w:sz="0" w:space="0" w:color="auto"/>
            <w:right w:val="none" w:sz="0" w:space="0" w:color="auto"/>
          </w:divBdr>
        </w:div>
        <w:div w:id="150024154">
          <w:marLeft w:val="480"/>
          <w:marRight w:val="0"/>
          <w:marTop w:val="0"/>
          <w:marBottom w:val="0"/>
          <w:divBdr>
            <w:top w:val="none" w:sz="0" w:space="0" w:color="auto"/>
            <w:left w:val="none" w:sz="0" w:space="0" w:color="auto"/>
            <w:bottom w:val="none" w:sz="0" w:space="0" w:color="auto"/>
            <w:right w:val="none" w:sz="0" w:space="0" w:color="auto"/>
          </w:divBdr>
        </w:div>
        <w:div w:id="1109161703">
          <w:marLeft w:val="480"/>
          <w:marRight w:val="0"/>
          <w:marTop w:val="0"/>
          <w:marBottom w:val="0"/>
          <w:divBdr>
            <w:top w:val="none" w:sz="0" w:space="0" w:color="auto"/>
            <w:left w:val="none" w:sz="0" w:space="0" w:color="auto"/>
            <w:bottom w:val="none" w:sz="0" w:space="0" w:color="auto"/>
            <w:right w:val="none" w:sz="0" w:space="0" w:color="auto"/>
          </w:divBdr>
        </w:div>
        <w:div w:id="731540760">
          <w:marLeft w:val="480"/>
          <w:marRight w:val="0"/>
          <w:marTop w:val="0"/>
          <w:marBottom w:val="0"/>
          <w:divBdr>
            <w:top w:val="none" w:sz="0" w:space="0" w:color="auto"/>
            <w:left w:val="none" w:sz="0" w:space="0" w:color="auto"/>
            <w:bottom w:val="none" w:sz="0" w:space="0" w:color="auto"/>
            <w:right w:val="none" w:sz="0" w:space="0" w:color="auto"/>
          </w:divBdr>
        </w:div>
        <w:div w:id="1453204487">
          <w:marLeft w:val="480"/>
          <w:marRight w:val="0"/>
          <w:marTop w:val="0"/>
          <w:marBottom w:val="0"/>
          <w:divBdr>
            <w:top w:val="none" w:sz="0" w:space="0" w:color="auto"/>
            <w:left w:val="none" w:sz="0" w:space="0" w:color="auto"/>
            <w:bottom w:val="none" w:sz="0" w:space="0" w:color="auto"/>
            <w:right w:val="none" w:sz="0" w:space="0" w:color="auto"/>
          </w:divBdr>
        </w:div>
        <w:div w:id="950236110">
          <w:marLeft w:val="480"/>
          <w:marRight w:val="0"/>
          <w:marTop w:val="0"/>
          <w:marBottom w:val="0"/>
          <w:divBdr>
            <w:top w:val="none" w:sz="0" w:space="0" w:color="auto"/>
            <w:left w:val="none" w:sz="0" w:space="0" w:color="auto"/>
            <w:bottom w:val="none" w:sz="0" w:space="0" w:color="auto"/>
            <w:right w:val="none" w:sz="0" w:space="0" w:color="auto"/>
          </w:divBdr>
        </w:div>
        <w:div w:id="1048187230">
          <w:marLeft w:val="480"/>
          <w:marRight w:val="0"/>
          <w:marTop w:val="0"/>
          <w:marBottom w:val="0"/>
          <w:divBdr>
            <w:top w:val="none" w:sz="0" w:space="0" w:color="auto"/>
            <w:left w:val="none" w:sz="0" w:space="0" w:color="auto"/>
            <w:bottom w:val="none" w:sz="0" w:space="0" w:color="auto"/>
            <w:right w:val="none" w:sz="0" w:space="0" w:color="auto"/>
          </w:divBdr>
        </w:div>
        <w:div w:id="1662391495">
          <w:marLeft w:val="480"/>
          <w:marRight w:val="0"/>
          <w:marTop w:val="0"/>
          <w:marBottom w:val="0"/>
          <w:divBdr>
            <w:top w:val="none" w:sz="0" w:space="0" w:color="auto"/>
            <w:left w:val="none" w:sz="0" w:space="0" w:color="auto"/>
            <w:bottom w:val="none" w:sz="0" w:space="0" w:color="auto"/>
            <w:right w:val="none" w:sz="0" w:space="0" w:color="auto"/>
          </w:divBdr>
        </w:div>
        <w:div w:id="863327634">
          <w:marLeft w:val="480"/>
          <w:marRight w:val="0"/>
          <w:marTop w:val="0"/>
          <w:marBottom w:val="0"/>
          <w:divBdr>
            <w:top w:val="none" w:sz="0" w:space="0" w:color="auto"/>
            <w:left w:val="none" w:sz="0" w:space="0" w:color="auto"/>
            <w:bottom w:val="none" w:sz="0" w:space="0" w:color="auto"/>
            <w:right w:val="none" w:sz="0" w:space="0" w:color="auto"/>
          </w:divBdr>
        </w:div>
        <w:div w:id="1425999921">
          <w:marLeft w:val="480"/>
          <w:marRight w:val="0"/>
          <w:marTop w:val="0"/>
          <w:marBottom w:val="0"/>
          <w:divBdr>
            <w:top w:val="none" w:sz="0" w:space="0" w:color="auto"/>
            <w:left w:val="none" w:sz="0" w:space="0" w:color="auto"/>
            <w:bottom w:val="none" w:sz="0" w:space="0" w:color="auto"/>
            <w:right w:val="none" w:sz="0" w:space="0" w:color="auto"/>
          </w:divBdr>
        </w:div>
        <w:div w:id="1027371977">
          <w:marLeft w:val="480"/>
          <w:marRight w:val="0"/>
          <w:marTop w:val="0"/>
          <w:marBottom w:val="0"/>
          <w:divBdr>
            <w:top w:val="none" w:sz="0" w:space="0" w:color="auto"/>
            <w:left w:val="none" w:sz="0" w:space="0" w:color="auto"/>
            <w:bottom w:val="none" w:sz="0" w:space="0" w:color="auto"/>
            <w:right w:val="none" w:sz="0" w:space="0" w:color="auto"/>
          </w:divBdr>
        </w:div>
        <w:div w:id="170876499">
          <w:marLeft w:val="480"/>
          <w:marRight w:val="0"/>
          <w:marTop w:val="0"/>
          <w:marBottom w:val="0"/>
          <w:divBdr>
            <w:top w:val="none" w:sz="0" w:space="0" w:color="auto"/>
            <w:left w:val="none" w:sz="0" w:space="0" w:color="auto"/>
            <w:bottom w:val="none" w:sz="0" w:space="0" w:color="auto"/>
            <w:right w:val="none" w:sz="0" w:space="0" w:color="auto"/>
          </w:divBdr>
        </w:div>
        <w:div w:id="820315224">
          <w:marLeft w:val="480"/>
          <w:marRight w:val="0"/>
          <w:marTop w:val="0"/>
          <w:marBottom w:val="0"/>
          <w:divBdr>
            <w:top w:val="none" w:sz="0" w:space="0" w:color="auto"/>
            <w:left w:val="none" w:sz="0" w:space="0" w:color="auto"/>
            <w:bottom w:val="none" w:sz="0" w:space="0" w:color="auto"/>
            <w:right w:val="none" w:sz="0" w:space="0" w:color="auto"/>
          </w:divBdr>
        </w:div>
        <w:div w:id="437792175">
          <w:marLeft w:val="480"/>
          <w:marRight w:val="0"/>
          <w:marTop w:val="0"/>
          <w:marBottom w:val="0"/>
          <w:divBdr>
            <w:top w:val="none" w:sz="0" w:space="0" w:color="auto"/>
            <w:left w:val="none" w:sz="0" w:space="0" w:color="auto"/>
            <w:bottom w:val="none" w:sz="0" w:space="0" w:color="auto"/>
            <w:right w:val="none" w:sz="0" w:space="0" w:color="auto"/>
          </w:divBdr>
        </w:div>
        <w:div w:id="582377738">
          <w:marLeft w:val="480"/>
          <w:marRight w:val="0"/>
          <w:marTop w:val="0"/>
          <w:marBottom w:val="0"/>
          <w:divBdr>
            <w:top w:val="none" w:sz="0" w:space="0" w:color="auto"/>
            <w:left w:val="none" w:sz="0" w:space="0" w:color="auto"/>
            <w:bottom w:val="none" w:sz="0" w:space="0" w:color="auto"/>
            <w:right w:val="none" w:sz="0" w:space="0" w:color="auto"/>
          </w:divBdr>
        </w:div>
        <w:div w:id="1931115381">
          <w:marLeft w:val="480"/>
          <w:marRight w:val="0"/>
          <w:marTop w:val="0"/>
          <w:marBottom w:val="0"/>
          <w:divBdr>
            <w:top w:val="none" w:sz="0" w:space="0" w:color="auto"/>
            <w:left w:val="none" w:sz="0" w:space="0" w:color="auto"/>
            <w:bottom w:val="none" w:sz="0" w:space="0" w:color="auto"/>
            <w:right w:val="none" w:sz="0" w:space="0" w:color="auto"/>
          </w:divBdr>
        </w:div>
        <w:div w:id="1796175298">
          <w:marLeft w:val="480"/>
          <w:marRight w:val="0"/>
          <w:marTop w:val="0"/>
          <w:marBottom w:val="0"/>
          <w:divBdr>
            <w:top w:val="none" w:sz="0" w:space="0" w:color="auto"/>
            <w:left w:val="none" w:sz="0" w:space="0" w:color="auto"/>
            <w:bottom w:val="none" w:sz="0" w:space="0" w:color="auto"/>
            <w:right w:val="none" w:sz="0" w:space="0" w:color="auto"/>
          </w:divBdr>
        </w:div>
        <w:div w:id="1091701310">
          <w:marLeft w:val="480"/>
          <w:marRight w:val="0"/>
          <w:marTop w:val="0"/>
          <w:marBottom w:val="0"/>
          <w:divBdr>
            <w:top w:val="none" w:sz="0" w:space="0" w:color="auto"/>
            <w:left w:val="none" w:sz="0" w:space="0" w:color="auto"/>
            <w:bottom w:val="none" w:sz="0" w:space="0" w:color="auto"/>
            <w:right w:val="none" w:sz="0" w:space="0" w:color="auto"/>
          </w:divBdr>
        </w:div>
        <w:div w:id="2042396492">
          <w:marLeft w:val="480"/>
          <w:marRight w:val="0"/>
          <w:marTop w:val="0"/>
          <w:marBottom w:val="0"/>
          <w:divBdr>
            <w:top w:val="none" w:sz="0" w:space="0" w:color="auto"/>
            <w:left w:val="none" w:sz="0" w:space="0" w:color="auto"/>
            <w:bottom w:val="none" w:sz="0" w:space="0" w:color="auto"/>
            <w:right w:val="none" w:sz="0" w:space="0" w:color="auto"/>
          </w:divBdr>
        </w:div>
        <w:div w:id="1000499286">
          <w:marLeft w:val="480"/>
          <w:marRight w:val="0"/>
          <w:marTop w:val="0"/>
          <w:marBottom w:val="0"/>
          <w:divBdr>
            <w:top w:val="none" w:sz="0" w:space="0" w:color="auto"/>
            <w:left w:val="none" w:sz="0" w:space="0" w:color="auto"/>
            <w:bottom w:val="none" w:sz="0" w:space="0" w:color="auto"/>
            <w:right w:val="none" w:sz="0" w:space="0" w:color="auto"/>
          </w:divBdr>
        </w:div>
        <w:div w:id="1125201978">
          <w:marLeft w:val="480"/>
          <w:marRight w:val="0"/>
          <w:marTop w:val="0"/>
          <w:marBottom w:val="0"/>
          <w:divBdr>
            <w:top w:val="none" w:sz="0" w:space="0" w:color="auto"/>
            <w:left w:val="none" w:sz="0" w:space="0" w:color="auto"/>
            <w:bottom w:val="none" w:sz="0" w:space="0" w:color="auto"/>
            <w:right w:val="none" w:sz="0" w:space="0" w:color="auto"/>
          </w:divBdr>
        </w:div>
        <w:div w:id="799348877">
          <w:marLeft w:val="480"/>
          <w:marRight w:val="0"/>
          <w:marTop w:val="0"/>
          <w:marBottom w:val="0"/>
          <w:divBdr>
            <w:top w:val="none" w:sz="0" w:space="0" w:color="auto"/>
            <w:left w:val="none" w:sz="0" w:space="0" w:color="auto"/>
            <w:bottom w:val="none" w:sz="0" w:space="0" w:color="auto"/>
            <w:right w:val="none" w:sz="0" w:space="0" w:color="auto"/>
          </w:divBdr>
        </w:div>
        <w:div w:id="2026008144">
          <w:marLeft w:val="480"/>
          <w:marRight w:val="0"/>
          <w:marTop w:val="0"/>
          <w:marBottom w:val="0"/>
          <w:divBdr>
            <w:top w:val="none" w:sz="0" w:space="0" w:color="auto"/>
            <w:left w:val="none" w:sz="0" w:space="0" w:color="auto"/>
            <w:bottom w:val="none" w:sz="0" w:space="0" w:color="auto"/>
            <w:right w:val="none" w:sz="0" w:space="0" w:color="auto"/>
          </w:divBdr>
        </w:div>
        <w:div w:id="532963780">
          <w:marLeft w:val="480"/>
          <w:marRight w:val="0"/>
          <w:marTop w:val="0"/>
          <w:marBottom w:val="0"/>
          <w:divBdr>
            <w:top w:val="none" w:sz="0" w:space="0" w:color="auto"/>
            <w:left w:val="none" w:sz="0" w:space="0" w:color="auto"/>
            <w:bottom w:val="none" w:sz="0" w:space="0" w:color="auto"/>
            <w:right w:val="none" w:sz="0" w:space="0" w:color="auto"/>
          </w:divBdr>
        </w:div>
        <w:div w:id="893276112">
          <w:marLeft w:val="480"/>
          <w:marRight w:val="0"/>
          <w:marTop w:val="0"/>
          <w:marBottom w:val="0"/>
          <w:divBdr>
            <w:top w:val="none" w:sz="0" w:space="0" w:color="auto"/>
            <w:left w:val="none" w:sz="0" w:space="0" w:color="auto"/>
            <w:bottom w:val="none" w:sz="0" w:space="0" w:color="auto"/>
            <w:right w:val="none" w:sz="0" w:space="0" w:color="auto"/>
          </w:divBdr>
        </w:div>
        <w:div w:id="227571467">
          <w:marLeft w:val="480"/>
          <w:marRight w:val="0"/>
          <w:marTop w:val="0"/>
          <w:marBottom w:val="0"/>
          <w:divBdr>
            <w:top w:val="none" w:sz="0" w:space="0" w:color="auto"/>
            <w:left w:val="none" w:sz="0" w:space="0" w:color="auto"/>
            <w:bottom w:val="none" w:sz="0" w:space="0" w:color="auto"/>
            <w:right w:val="none" w:sz="0" w:space="0" w:color="auto"/>
          </w:divBdr>
        </w:div>
        <w:div w:id="525289317">
          <w:marLeft w:val="480"/>
          <w:marRight w:val="0"/>
          <w:marTop w:val="0"/>
          <w:marBottom w:val="0"/>
          <w:divBdr>
            <w:top w:val="none" w:sz="0" w:space="0" w:color="auto"/>
            <w:left w:val="none" w:sz="0" w:space="0" w:color="auto"/>
            <w:bottom w:val="none" w:sz="0" w:space="0" w:color="auto"/>
            <w:right w:val="none" w:sz="0" w:space="0" w:color="auto"/>
          </w:divBdr>
        </w:div>
        <w:div w:id="2029794750">
          <w:marLeft w:val="480"/>
          <w:marRight w:val="0"/>
          <w:marTop w:val="0"/>
          <w:marBottom w:val="0"/>
          <w:divBdr>
            <w:top w:val="none" w:sz="0" w:space="0" w:color="auto"/>
            <w:left w:val="none" w:sz="0" w:space="0" w:color="auto"/>
            <w:bottom w:val="none" w:sz="0" w:space="0" w:color="auto"/>
            <w:right w:val="none" w:sz="0" w:space="0" w:color="auto"/>
          </w:divBdr>
        </w:div>
        <w:div w:id="1145466671">
          <w:marLeft w:val="480"/>
          <w:marRight w:val="0"/>
          <w:marTop w:val="0"/>
          <w:marBottom w:val="0"/>
          <w:divBdr>
            <w:top w:val="none" w:sz="0" w:space="0" w:color="auto"/>
            <w:left w:val="none" w:sz="0" w:space="0" w:color="auto"/>
            <w:bottom w:val="none" w:sz="0" w:space="0" w:color="auto"/>
            <w:right w:val="none" w:sz="0" w:space="0" w:color="auto"/>
          </w:divBdr>
        </w:div>
        <w:div w:id="82459517">
          <w:marLeft w:val="480"/>
          <w:marRight w:val="0"/>
          <w:marTop w:val="0"/>
          <w:marBottom w:val="0"/>
          <w:divBdr>
            <w:top w:val="none" w:sz="0" w:space="0" w:color="auto"/>
            <w:left w:val="none" w:sz="0" w:space="0" w:color="auto"/>
            <w:bottom w:val="none" w:sz="0" w:space="0" w:color="auto"/>
            <w:right w:val="none" w:sz="0" w:space="0" w:color="auto"/>
          </w:divBdr>
        </w:div>
        <w:div w:id="1052848789">
          <w:marLeft w:val="480"/>
          <w:marRight w:val="0"/>
          <w:marTop w:val="0"/>
          <w:marBottom w:val="0"/>
          <w:divBdr>
            <w:top w:val="none" w:sz="0" w:space="0" w:color="auto"/>
            <w:left w:val="none" w:sz="0" w:space="0" w:color="auto"/>
            <w:bottom w:val="none" w:sz="0" w:space="0" w:color="auto"/>
            <w:right w:val="none" w:sz="0" w:space="0" w:color="auto"/>
          </w:divBdr>
        </w:div>
        <w:div w:id="479274061">
          <w:marLeft w:val="480"/>
          <w:marRight w:val="0"/>
          <w:marTop w:val="0"/>
          <w:marBottom w:val="0"/>
          <w:divBdr>
            <w:top w:val="none" w:sz="0" w:space="0" w:color="auto"/>
            <w:left w:val="none" w:sz="0" w:space="0" w:color="auto"/>
            <w:bottom w:val="none" w:sz="0" w:space="0" w:color="auto"/>
            <w:right w:val="none" w:sz="0" w:space="0" w:color="auto"/>
          </w:divBdr>
        </w:div>
        <w:div w:id="953025848">
          <w:marLeft w:val="480"/>
          <w:marRight w:val="0"/>
          <w:marTop w:val="0"/>
          <w:marBottom w:val="0"/>
          <w:divBdr>
            <w:top w:val="none" w:sz="0" w:space="0" w:color="auto"/>
            <w:left w:val="none" w:sz="0" w:space="0" w:color="auto"/>
            <w:bottom w:val="none" w:sz="0" w:space="0" w:color="auto"/>
            <w:right w:val="none" w:sz="0" w:space="0" w:color="auto"/>
          </w:divBdr>
        </w:div>
        <w:div w:id="759376405">
          <w:marLeft w:val="480"/>
          <w:marRight w:val="0"/>
          <w:marTop w:val="0"/>
          <w:marBottom w:val="0"/>
          <w:divBdr>
            <w:top w:val="none" w:sz="0" w:space="0" w:color="auto"/>
            <w:left w:val="none" w:sz="0" w:space="0" w:color="auto"/>
            <w:bottom w:val="none" w:sz="0" w:space="0" w:color="auto"/>
            <w:right w:val="none" w:sz="0" w:space="0" w:color="auto"/>
          </w:divBdr>
        </w:div>
        <w:div w:id="124810279">
          <w:marLeft w:val="480"/>
          <w:marRight w:val="0"/>
          <w:marTop w:val="0"/>
          <w:marBottom w:val="0"/>
          <w:divBdr>
            <w:top w:val="none" w:sz="0" w:space="0" w:color="auto"/>
            <w:left w:val="none" w:sz="0" w:space="0" w:color="auto"/>
            <w:bottom w:val="none" w:sz="0" w:space="0" w:color="auto"/>
            <w:right w:val="none" w:sz="0" w:space="0" w:color="auto"/>
          </w:divBdr>
        </w:div>
        <w:div w:id="860553390">
          <w:marLeft w:val="480"/>
          <w:marRight w:val="0"/>
          <w:marTop w:val="0"/>
          <w:marBottom w:val="0"/>
          <w:divBdr>
            <w:top w:val="none" w:sz="0" w:space="0" w:color="auto"/>
            <w:left w:val="none" w:sz="0" w:space="0" w:color="auto"/>
            <w:bottom w:val="none" w:sz="0" w:space="0" w:color="auto"/>
            <w:right w:val="none" w:sz="0" w:space="0" w:color="auto"/>
          </w:divBdr>
        </w:div>
        <w:div w:id="620116352">
          <w:marLeft w:val="480"/>
          <w:marRight w:val="0"/>
          <w:marTop w:val="0"/>
          <w:marBottom w:val="0"/>
          <w:divBdr>
            <w:top w:val="none" w:sz="0" w:space="0" w:color="auto"/>
            <w:left w:val="none" w:sz="0" w:space="0" w:color="auto"/>
            <w:bottom w:val="none" w:sz="0" w:space="0" w:color="auto"/>
            <w:right w:val="none" w:sz="0" w:space="0" w:color="auto"/>
          </w:divBdr>
        </w:div>
        <w:div w:id="171575256">
          <w:marLeft w:val="480"/>
          <w:marRight w:val="0"/>
          <w:marTop w:val="0"/>
          <w:marBottom w:val="0"/>
          <w:divBdr>
            <w:top w:val="none" w:sz="0" w:space="0" w:color="auto"/>
            <w:left w:val="none" w:sz="0" w:space="0" w:color="auto"/>
            <w:bottom w:val="none" w:sz="0" w:space="0" w:color="auto"/>
            <w:right w:val="none" w:sz="0" w:space="0" w:color="auto"/>
          </w:divBdr>
        </w:div>
        <w:div w:id="1993673904">
          <w:marLeft w:val="480"/>
          <w:marRight w:val="0"/>
          <w:marTop w:val="0"/>
          <w:marBottom w:val="0"/>
          <w:divBdr>
            <w:top w:val="none" w:sz="0" w:space="0" w:color="auto"/>
            <w:left w:val="none" w:sz="0" w:space="0" w:color="auto"/>
            <w:bottom w:val="none" w:sz="0" w:space="0" w:color="auto"/>
            <w:right w:val="none" w:sz="0" w:space="0" w:color="auto"/>
          </w:divBdr>
        </w:div>
        <w:div w:id="1339846464">
          <w:marLeft w:val="480"/>
          <w:marRight w:val="0"/>
          <w:marTop w:val="0"/>
          <w:marBottom w:val="0"/>
          <w:divBdr>
            <w:top w:val="none" w:sz="0" w:space="0" w:color="auto"/>
            <w:left w:val="none" w:sz="0" w:space="0" w:color="auto"/>
            <w:bottom w:val="none" w:sz="0" w:space="0" w:color="auto"/>
            <w:right w:val="none" w:sz="0" w:space="0" w:color="auto"/>
          </w:divBdr>
        </w:div>
        <w:div w:id="376705822">
          <w:marLeft w:val="480"/>
          <w:marRight w:val="0"/>
          <w:marTop w:val="0"/>
          <w:marBottom w:val="0"/>
          <w:divBdr>
            <w:top w:val="none" w:sz="0" w:space="0" w:color="auto"/>
            <w:left w:val="none" w:sz="0" w:space="0" w:color="auto"/>
            <w:bottom w:val="none" w:sz="0" w:space="0" w:color="auto"/>
            <w:right w:val="none" w:sz="0" w:space="0" w:color="auto"/>
          </w:divBdr>
        </w:div>
        <w:div w:id="1642925447">
          <w:marLeft w:val="480"/>
          <w:marRight w:val="0"/>
          <w:marTop w:val="0"/>
          <w:marBottom w:val="0"/>
          <w:divBdr>
            <w:top w:val="none" w:sz="0" w:space="0" w:color="auto"/>
            <w:left w:val="none" w:sz="0" w:space="0" w:color="auto"/>
            <w:bottom w:val="none" w:sz="0" w:space="0" w:color="auto"/>
            <w:right w:val="none" w:sz="0" w:space="0" w:color="auto"/>
          </w:divBdr>
        </w:div>
        <w:div w:id="170293642">
          <w:marLeft w:val="480"/>
          <w:marRight w:val="0"/>
          <w:marTop w:val="0"/>
          <w:marBottom w:val="0"/>
          <w:divBdr>
            <w:top w:val="none" w:sz="0" w:space="0" w:color="auto"/>
            <w:left w:val="none" w:sz="0" w:space="0" w:color="auto"/>
            <w:bottom w:val="none" w:sz="0" w:space="0" w:color="auto"/>
            <w:right w:val="none" w:sz="0" w:space="0" w:color="auto"/>
          </w:divBdr>
        </w:div>
        <w:div w:id="1440417089">
          <w:marLeft w:val="480"/>
          <w:marRight w:val="0"/>
          <w:marTop w:val="0"/>
          <w:marBottom w:val="0"/>
          <w:divBdr>
            <w:top w:val="none" w:sz="0" w:space="0" w:color="auto"/>
            <w:left w:val="none" w:sz="0" w:space="0" w:color="auto"/>
            <w:bottom w:val="none" w:sz="0" w:space="0" w:color="auto"/>
            <w:right w:val="none" w:sz="0" w:space="0" w:color="auto"/>
          </w:divBdr>
        </w:div>
        <w:div w:id="507715931">
          <w:marLeft w:val="480"/>
          <w:marRight w:val="0"/>
          <w:marTop w:val="0"/>
          <w:marBottom w:val="0"/>
          <w:divBdr>
            <w:top w:val="none" w:sz="0" w:space="0" w:color="auto"/>
            <w:left w:val="none" w:sz="0" w:space="0" w:color="auto"/>
            <w:bottom w:val="none" w:sz="0" w:space="0" w:color="auto"/>
            <w:right w:val="none" w:sz="0" w:space="0" w:color="auto"/>
          </w:divBdr>
        </w:div>
        <w:div w:id="785735348">
          <w:marLeft w:val="480"/>
          <w:marRight w:val="0"/>
          <w:marTop w:val="0"/>
          <w:marBottom w:val="0"/>
          <w:divBdr>
            <w:top w:val="none" w:sz="0" w:space="0" w:color="auto"/>
            <w:left w:val="none" w:sz="0" w:space="0" w:color="auto"/>
            <w:bottom w:val="none" w:sz="0" w:space="0" w:color="auto"/>
            <w:right w:val="none" w:sz="0" w:space="0" w:color="auto"/>
          </w:divBdr>
        </w:div>
        <w:div w:id="1301685830">
          <w:marLeft w:val="480"/>
          <w:marRight w:val="0"/>
          <w:marTop w:val="0"/>
          <w:marBottom w:val="0"/>
          <w:divBdr>
            <w:top w:val="none" w:sz="0" w:space="0" w:color="auto"/>
            <w:left w:val="none" w:sz="0" w:space="0" w:color="auto"/>
            <w:bottom w:val="none" w:sz="0" w:space="0" w:color="auto"/>
            <w:right w:val="none" w:sz="0" w:space="0" w:color="auto"/>
          </w:divBdr>
        </w:div>
        <w:div w:id="1601640936">
          <w:marLeft w:val="480"/>
          <w:marRight w:val="0"/>
          <w:marTop w:val="0"/>
          <w:marBottom w:val="0"/>
          <w:divBdr>
            <w:top w:val="none" w:sz="0" w:space="0" w:color="auto"/>
            <w:left w:val="none" w:sz="0" w:space="0" w:color="auto"/>
            <w:bottom w:val="none" w:sz="0" w:space="0" w:color="auto"/>
            <w:right w:val="none" w:sz="0" w:space="0" w:color="auto"/>
          </w:divBdr>
        </w:div>
        <w:div w:id="1879392551">
          <w:marLeft w:val="480"/>
          <w:marRight w:val="0"/>
          <w:marTop w:val="0"/>
          <w:marBottom w:val="0"/>
          <w:divBdr>
            <w:top w:val="none" w:sz="0" w:space="0" w:color="auto"/>
            <w:left w:val="none" w:sz="0" w:space="0" w:color="auto"/>
            <w:bottom w:val="none" w:sz="0" w:space="0" w:color="auto"/>
            <w:right w:val="none" w:sz="0" w:space="0" w:color="auto"/>
          </w:divBdr>
        </w:div>
        <w:div w:id="2126340961">
          <w:marLeft w:val="480"/>
          <w:marRight w:val="0"/>
          <w:marTop w:val="0"/>
          <w:marBottom w:val="0"/>
          <w:divBdr>
            <w:top w:val="none" w:sz="0" w:space="0" w:color="auto"/>
            <w:left w:val="none" w:sz="0" w:space="0" w:color="auto"/>
            <w:bottom w:val="none" w:sz="0" w:space="0" w:color="auto"/>
            <w:right w:val="none" w:sz="0" w:space="0" w:color="auto"/>
          </w:divBdr>
        </w:div>
        <w:div w:id="327368975">
          <w:marLeft w:val="480"/>
          <w:marRight w:val="0"/>
          <w:marTop w:val="0"/>
          <w:marBottom w:val="0"/>
          <w:divBdr>
            <w:top w:val="none" w:sz="0" w:space="0" w:color="auto"/>
            <w:left w:val="none" w:sz="0" w:space="0" w:color="auto"/>
            <w:bottom w:val="none" w:sz="0" w:space="0" w:color="auto"/>
            <w:right w:val="none" w:sz="0" w:space="0" w:color="auto"/>
          </w:divBdr>
        </w:div>
        <w:div w:id="2002267470">
          <w:marLeft w:val="480"/>
          <w:marRight w:val="0"/>
          <w:marTop w:val="0"/>
          <w:marBottom w:val="0"/>
          <w:divBdr>
            <w:top w:val="none" w:sz="0" w:space="0" w:color="auto"/>
            <w:left w:val="none" w:sz="0" w:space="0" w:color="auto"/>
            <w:bottom w:val="none" w:sz="0" w:space="0" w:color="auto"/>
            <w:right w:val="none" w:sz="0" w:space="0" w:color="auto"/>
          </w:divBdr>
        </w:div>
        <w:div w:id="536552826">
          <w:marLeft w:val="480"/>
          <w:marRight w:val="0"/>
          <w:marTop w:val="0"/>
          <w:marBottom w:val="0"/>
          <w:divBdr>
            <w:top w:val="none" w:sz="0" w:space="0" w:color="auto"/>
            <w:left w:val="none" w:sz="0" w:space="0" w:color="auto"/>
            <w:bottom w:val="none" w:sz="0" w:space="0" w:color="auto"/>
            <w:right w:val="none" w:sz="0" w:space="0" w:color="auto"/>
          </w:divBdr>
        </w:div>
        <w:div w:id="1019743047">
          <w:marLeft w:val="480"/>
          <w:marRight w:val="0"/>
          <w:marTop w:val="0"/>
          <w:marBottom w:val="0"/>
          <w:divBdr>
            <w:top w:val="none" w:sz="0" w:space="0" w:color="auto"/>
            <w:left w:val="none" w:sz="0" w:space="0" w:color="auto"/>
            <w:bottom w:val="none" w:sz="0" w:space="0" w:color="auto"/>
            <w:right w:val="none" w:sz="0" w:space="0" w:color="auto"/>
          </w:divBdr>
        </w:div>
        <w:div w:id="676080464">
          <w:marLeft w:val="480"/>
          <w:marRight w:val="0"/>
          <w:marTop w:val="0"/>
          <w:marBottom w:val="0"/>
          <w:divBdr>
            <w:top w:val="none" w:sz="0" w:space="0" w:color="auto"/>
            <w:left w:val="none" w:sz="0" w:space="0" w:color="auto"/>
            <w:bottom w:val="none" w:sz="0" w:space="0" w:color="auto"/>
            <w:right w:val="none" w:sz="0" w:space="0" w:color="auto"/>
          </w:divBdr>
        </w:div>
        <w:div w:id="798495852">
          <w:marLeft w:val="480"/>
          <w:marRight w:val="0"/>
          <w:marTop w:val="0"/>
          <w:marBottom w:val="0"/>
          <w:divBdr>
            <w:top w:val="none" w:sz="0" w:space="0" w:color="auto"/>
            <w:left w:val="none" w:sz="0" w:space="0" w:color="auto"/>
            <w:bottom w:val="none" w:sz="0" w:space="0" w:color="auto"/>
            <w:right w:val="none" w:sz="0" w:space="0" w:color="auto"/>
          </w:divBdr>
        </w:div>
        <w:div w:id="80226411">
          <w:marLeft w:val="480"/>
          <w:marRight w:val="0"/>
          <w:marTop w:val="0"/>
          <w:marBottom w:val="0"/>
          <w:divBdr>
            <w:top w:val="none" w:sz="0" w:space="0" w:color="auto"/>
            <w:left w:val="none" w:sz="0" w:space="0" w:color="auto"/>
            <w:bottom w:val="none" w:sz="0" w:space="0" w:color="auto"/>
            <w:right w:val="none" w:sz="0" w:space="0" w:color="auto"/>
          </w:divBdr>
        </w:div>
        <w:div w:id="889849243">
          <w:marLeft w:val="480"/>
          <w:marRight w:val="0"/>
          <w:marTop w:val="0"/>
          <w:marBottom w:val="0"/>
          <w:divBdr>
            <w:top w:val="none" w:sz="0" w:space="0" w:color="auto"/>
            <w:left w:val="none" w:sz="0" w:space="0" w:color="auto"/>
            <w:bottom w:val="none" w:sz="0" w:space="0" w:color="auto"/>
            <w:right w:val="none" w:sz="0" w:space="0" w:color="auto"/>
          </w:divBdr>
        </w:div>
        <w:div w:id="485052330">
          <w:marLeft w:val="480"/>
          <w:marRight w:val="0"/>
          <w:marTop w:val="0"/>
          <w:marBottom w:val="0"/>
          <w:divBdr>
            <w:top w:val="none" w:sz="0" w:space="0" w:color="auto"/>
            <w:left w:val="none" w:sz="0" w:space="0" w:color="auto"/>
            <w:bottom w:val="none" w:sz="0" w:space="0" w:color="auto"/>
            <w:right w:val="none" w:sz="0" w:space="0" w:color="auto"/>
          </w:divBdr>
        </w:div>
        <w:div w:id="1009871846">
          <w:marLeft w:val="480"/>
          <w:marRight w:val="0"/>
          <w:marTop w:val="0"/>
          <w:marBottom w:val="0"/>
          <w:divBdr>
            <w:top w:val="none" w:sz="0" w:space="0" w:color="auto"/>
            <w:left w:val="none" w:sz="0" w:space="0" w:color="auto"/>
            <w:bottom w:val="none" w:sz="0" w:space="0" w:color="auto"/>
            <w:right w:val="none" w:sz="0" w:space="0" w:color="auto"/>
          </w:divBdr>
        </w:div>
        <w:div w:id="206532270">
          <w:marLeft w:val="480"/>
          <w:marRight w:val="0"/>
          <w:marTop w:val="0"/>
          <w:marBottom w:val="0"/>
          <w:divBdr>
            <w:top w:val="none" w:sz="0" w:space="0" w:color="auto"/>
            <w:left w:val="none" w:sz="0" w:space="0" w:color="auto"/>
            <w:bottom w:val="none" w:sz="0" w:space="0" w:color="auto"/>
            <w:right w:val="none" w:sz="0" w:space="0" w:color="auto"/>
          </w:divBdr>
        </w:div>
        <w:div w:id="593977001">
          <w:marLeft w:val="480"/>
          <w:marRight w:val="0"/>
          <w:marTop w:val="0"/>
          <w:marBottom w:val="0"/>
          <w:divBdr>
            <w:top w:val="none" w:sz="0" w:space="0" w:color="auto"/>
            <w:left w:val="none" w:sz="0" w:space="0" w:color="auto"/>
            <w:bottom w:val="none" w:sz="0" w:space="0" w:color="auto"/>
            <w:right w:val="none" w:sz="0" w:space="0" w:color="auto"/>
          </w:divBdr>
        </w:div>
        <w:div w:id="274482460">
          <w:marLeft w:val="480"/>
          <w:marRight w:val="0"/>
          <w:marTop w:val="0"/>
          <w:marBottom w:val="0"/>
          <w:divBdr>
            <w:top w:val="none" w:sz="0" w:space="0" w:color="auto"/>
            <w:left w:val="none" w:sz="0" w:space="0" w:color="auto"/>
            <w:bottom w:val="none" w:sz="0" w:space="0" w:color="auto"/>
            <w:right w:val="none" w:sz="0" w:space="0" w:color="auto"/>
          </w:divBdr>
        </w:div>
        <w:div w:id="1503818383">
          <w:marLeft w:val="480"/>
          <w:marRight w:val="0"/>
          <w:marTop w:val="0"/>
          <w:marBottom w:val="0"/>
          <w:divBdr>
            <w:top w:val="none" w:sz="0" w:space="0" w:color="auto"/>
            <w:left w:val="none" w:sz="0" w:space="0" w:color="auto"/>
            <w:bottom w:val="none" w:sz="0" w:space="0" w:color="auto"/>
            <w:right w:val="none" w:sz="0" w:space="0" w:color="auto"/>
          </w:divBdr>
        </w:div>
        <w:div w:id="6098714">
          <w:marLeft w:val="480"/>
          <w:marRight w:val="0"/>
          <w:marTop w:val="0"/>
          <w:marBottom w:val="0"/>
          <w:divBdr>
            <w:top w:val="none" w:sz="0" w:space="0" w:color="auto"/>
            <w:left w:val="none" w:sz="0" w:space="0" w:color="auto"/>
            <w:bottom w:val="none" w:sz="0" w:space="0" w:color="auto"/>
            <w:right w:val="none" w:sz="0" w:space="0" w:color="auto"/>
          </w:divBdr>
        </w:div>
        <w:div w:id="1883590901">
          <w:marLeft w:val="480"/>
          <w:marRight w:val="0"/>
          <w:marTop w:val="0"/>
          <w:marBottom w:val="0"/>
          <w:divBdr>
            <w:top w:val="none" w:sz="0" w:space="0" w:color="auto"/>
            <w:left w:val="none" w:sz="0" w:space="0" w:color="auto"/>
            <w:bottom w:val="none" w:sz="0" w:space="0" w:color="auto"/>
            <w:right w:val="none" w:sz="0" w:space="0" w:color="auto"/>
          </w:divBdr>
        </w:div>
        <w:div w:id="1715037568">
          <w:marLeft w:val="480"/>
          <w:marRight w:val="0"/>
          <w:marTop w:val="0"/>
          <w:marBottom w:val="0"/>
          <w:divBdr>
            <w:top w:val="none" w:sz="0" w:space="0" w:color="auto"/>
            <w:left w:val="none" w:sz="0" w:space="0" w:color="auto"/>
            <w:bottom w:val="none" w:sz="0" w:space="0" w:color="auto"/>
            <w:right w:val="none" w:sz="0" w:space="0" w:color="auto"/>
          </w:divBdr>
        </w:div>
        <w:div w:id="61682225">
          <w:marLeft w:val="480"/>
          <w:marRight w:val="0"/>
          <w:marTop w:val="0"/>
          <w:marBottom w:val="0"/>
          <w:divBdr>
            <w:top w:val="none" w:sz="0" w:space="0" w:color="auto"/>
            <w:left w:val="none" w:sz="0" w:space="0" w:color="auto"/>
            <w:bottom w:val="none" w:sz="0" w:space="0" w:color="auto"/>
            <w:right w:val="none" w:sz="0" w:space="0" w:color="auto"/>
          </w:divBdr>
        </w:div>
        <w:div w:id="528954124">
          <w:marLeft w:val="480"/>
          <w:marRight w:val="0"/>
          <w:marTop w:val="0"/>
          <w:marBottom w:val="0"/>
          <w:divBdr>
            <w:top w:val="none" w:sz="0" w:space="0" w:color="auto"/>
            <w:left w:val="none" w:sz="0" w:space="0" w:color="auto"/>
            <w:bottom w:val="none" w:sz="0" w:space="0" w:color="auto"/>
            <w:right w:val="none" w:sz="0" w:space="0" w:color="auto"/>
          </w:divBdr>
        </w:div>
        <w:div w:id="1941374859">
          <w:marLeft w:val="480"/>
          <w:marRight w:val="0"/>
          <w:marTop w:val="0"/>
          <w:marBottom w:val="0"/>
          <w:divBdr>
            <w:top w:val="none" w:sz="0" w:space="0" w:color="auto"/>
            <w:left w:val="none" w:sz="0" w:space="0" w:color="auto"/>
            <w:bottom w:val="none" w:sz="0" w:space="0" w:color="auto"/>
            <w:right w:val="none" w:sz="0" w:space="0" w:color="auto"/>
          </w:divBdr>
        </w:div>
        <w:div w:id="1989164519">
          <w:marLeft w:val="480"/>
          <w:marRight w:val="0"/>
          <w:marTop w:val="0"/>
          <w:marBottom w:val="0"/>
          <w:divBdr>
            <w:top w:val="none" w:sz="0" w:space="0" w:color="auto"/>
            <w:left w:val="none" w:sz="0" w:space="0" w:color="auto"/>
            <w:bottom w:val="none" w:sz="0" w:space="0" w:color="auto"/>
            <w:right w:val="none" w:sz="0" w:space="0" w:color="auto"/>
          </w:divBdr>
        </w:div>
        <w:div w:id="1929464750">
          <w:marLeft w:val="480"/>
          <w:marRight w:val="0"/>
          <w:marTop w:val="0"/>
          <w:marBottom w:val="0"/>
          <w:divBdr>
            <w:top w:val="none" w:sz="0" w:space="0" w:color="auto"/>
            <w:left w:val="none" w:sz="0" w:space="0" w:color="auto"/>
            <w:bottom w:val="none" w:sz="0" w:space="0" w:color="auto"/>
            <w:right w:val="none" w:sz="0" w:space="0" w:color="auto"/>
          </w:divBdr>
        </w:div>
        <w:div w:id="1685668025">
          <w:marLeft w:val="480"/>
          <w:marRight w:val="0"/>
          <w:marTop w:val="0"/>
          <w:marBottom w:val="0"/>
          <w:divBdr>
            <w:top w:val="none" w:sz="0" w:space="0" w:color="auto"/>
            <w:left w:val="none" w:sz="0" w:space="0" w:color="auto"/>
            <w:bottom w:val="none" w:sz="0" w:space="0" w:color="auto"/>
            <w:right w:val="none" w:sz="0" w:space="0" w:color="auto"/>
          </w:divBdr>
        </w:div>
        <w:div w:id="311326577">
          <w:marLeft w:val="480"/>
          <w:marRight w:val="0"/>
          <w:marTop w:val="0"/>
          <w:marBottom w:val="0"/>
          <w:divBdr>
            <w:top w:val="none" w:sz="0" w:space="0" w:color="auto"/>
            <w:left w:val="none" w:sz="0" w:space="0" w:color="auto"/>
            <w:bottom w:val="none" w:sz="0" w:space="0" w:color="auto"/>
            <w:right w:val="none" w:sz="0" w:space="0" w:color="auto"/>
          </w:divBdr>
        </w:div>
        <w:div w:id="1423603548">
          <w:marLeft w:val="480"/>
          <w:marRight w:val="0"/>
          <w:marTop w:val="0"/>
          <w:marBottom w:val="0"/>
          <w:divBdr>
            <w:top w:val="none" w:sz="0" w:space="0" w:color="auto"/>
            <w:left w:val="none" w:sz="0" w:space="0" w:color="auto"/>
            <w:bottom w:val="none" w:sz="0" w:space="0" w:color="auto"/>
            <w:right w:val="none" w:sz="0" w:space="0" w:color="auto"/>
          </w:divBdr>
        </w:div>
        <w:div w:id="1088111432">
          <w:marLeft w:val="480"/>
          <w:marRight w:val="0"/>
          <w:marTop w:val="0"/>
          <w:marBottom w:val="0"/>
          <w:divBdr>
            <w:top w:val="none" w:sz="0" w:space="0" w:color="auto"/>
            <w:left w:val="none" w:sz="0" w:space="0" w:color="auto"/>
            <w:bottom w:val="none" w:sz="0" w:space="0" w:color="auto"/>
            <w:right w:val="none" w:sz="0" w:space="0" w:color="auto"/>
          </w:divBdr>
        </w:div>
        <w:div w:id="921182412">
          <w:marLeft w:val="480"/>
          <w:marRight w:val="0"/>
          <w:marTop w:val="0"/>
          <w:marBottom w:val="0"/>
          <w:divBdr>
            <w:top w:val="none" w:sz="0" w:space="0" w:color="auto"/>
            <w:left w:val="none" w:sz="0" w:space="0" w:color="auto"/>
            <w:bottom w:val="none" w:sz="0" w:space="0" w:color="auto"/>
            <w:right w:val="none" w:sz="0" w:space="0" w:color="auto"/>
          </w:divBdr>
        </w:div>
        <w:div w:id="1016493703">
          <w:marLeft w:val="480"/>
          <w:marRight w:val="0"/>
          <w:marTop w:val="0"/>
          <w:marBottom w:val="0"/>
          <w:divBdr>
            <w:top w:val="none" w:sz="0" w:space="0" w:color="auto"/>
            <w:left w:val="none" w:sz="0" w:space="0" w:color="auto"/>
            <w:bottom w:val="none" w:sz="0" w:space="0" w:color="auto"/>
            <w:right w:val="none" w:sz="0" w:space="0" w:color="auto"/>
          </w:divBdr>
        </w:div>
        <w:div w:id="997490378">
          <w:marLeft w:val="480"/>
          <w:marRight w:val="0"/>
          <w:marTop w:val="0"/>
          <w:marBottom w:val="0"/>
          <w:divBdr>
            <w:top w:val="none" w:sz="0" w:space="0" w:color="auto"/>
            <w:left w:val="none" w:sz="0" w:space="0" w:color="auto"/>
            <w:bottom w:val="none" w:sz="0" w:space="0" w:color="auto"/>
            <w:right w:val="none" w:sz="0" w:space="0" w:color="auto"/>
          </w:divBdr>
        </w:div>
        <w:div w:id="1208487530">
          <w:marLeft w:val="480"/>
          <w:marRight w:val="0"/>
          <w:marTop w:val="0"/>
          <w:marBottom w:val="0"/>
          <w:divBdr>
            <w:top w:val="none" w:sz="0" w:space="0" w:color="auto"/>
            <w:left w:val="none" w:sz="0" w:space="0" w:color="auto"/>
            <w:bottom w:val="none" w:sz="0" w:space="0" w:color="auto"/>
            <w:right w:val="none" w:sz="0" w:space="0" w:color="auto"/>
          </w:divBdr>
        </w:div>
        <w:div w:id="232811427">
          <w:marLeft w:val="480"/>
          <w:marRight w:val="0"/>
          <w:marTop w:val="0"/>
          <w:marBottom w:val="0"/>
          <w:divBdr>
            <w:top w:val="none" w:sz="0" w:space="0" w:color="auto"/>
            <w:left w:val="none" w:sz="0" w:space="0" w:color="auto"/>
            <w:bottom w:val="none" w:sz="0" w:space="0" w:color="auto"/>
            <w:right w:val="none" w:sz="0" w:space="0" w:color="auto"/>
          </w:divBdr>
        </w:div>
        <w:div w:id="1752778550">
          <w:marLeft w:val="480"/>
          <w:marRight w:val="0"/>
          <w:marTop w:val="0"/>
          <w:marBottom w:val="0"/>
          <w:divBdr>
            <w:top w:val="none" w:sz="0" w:space="0" w:color="auto"/>
            <w:left w:val="none" w:sz="0" w:space="0" w:color="auto"/>
            <w:bottom w:val="none" w:sz="0" w:space="0" w:color="auto"/>
            <w:right w:val="none" w:sz="0" w:space="0" w:color="auto"/>
          </w:divBdr>
        </w:div>
        <w:div w:id="235482896">
          <w:marLeft w:val="480"/>
          <w:marRight w:val="0"/>
          <w:marTop w:val="0"/>
          <w:marBottom w:val="0"/>
          <w:divBdr>
            <w:top w:val="none" w:sz="0" w:space="0" w:color="auto"/>
            <w:left w:val="none" w:sz="0" w:space="0" w:color="auto"/>
            <w:bottom w:val="none" w:sz="0" w:space="0" w:color="auto"/>
            <w:right w:val="none" w:sz="0" w:space="0" w:color="auto"/>
          </w:divBdr>
        </w:div>
        <w:div w:id="278151435">
          <w:marLeft w:val="480"/>
          <w:marRight w:val="0"/>
          <w:marTop w:val="0"/>
          <w:marBottom w:val="0"/>
          <w:divBdr>
            <w:top w:val="none" w:sz="0" w:space="0" w:color="auto"/>
            <w:left w:val="none" w:sz="0" w:space="0" w:color="auto"/>
            <w:bottom w:val="none" w:sz="0" w:space="0" w:color="auto"/>
            <w:right w:val="none" w:sz="0" w:space="0" w:color="auto"/>
          </w:divBdr>
        </w:div>
        <w:div w:id="1571424064">
          <w:marLeft w:val="480"/>
          <w:marRight w:val="0"/>
          <w:marTop w:val="0"/>
          <w:marBottom w:val="0"/>
          <w:divBdr>
            <w:top w:val="none" w:sz="0" w:space="0" w:color="auto"/>
            <w:left w:val="none" w:sz="0" w:space="0" w:color="auto"/>
            <w:bottom w:val="none" w:sz="0" w:space="0" w:color="auto"/>
            <w:right w:val="none" w:sz="0" w:space="0" w:color="auto"/>
          </w:divBdr>
        </w:div>
        <w:div w:id="559285835">
          <w:marLeft w:val="480"/>
          <w:marRight w:val="0"/>
          <w:marTop w:val="0"/>
          <w:marBottom w:val="0"/>
          <w:divBdr>
            <w:top w:val="none" w:sz="0" w:space="0" w:color="auto"/>
            <w:left w:val="none" w:sz="0" w:space="0" w:color="auto"/>
            <w:bottom w:val="none" w:sz="0" w:space="0" w:color="auto"/>
            <w:right w:val="none" w:sz="0" w:space="0" w:color="auto"/>
          </w:divBdr>
        </w:div>
        <w:div w:id="2023623092">
          <w:marLeft w:val="480"/>
          <w:marRight w:val="0"/>
          <w:marTop w:val="0"/>
          <w:marBottom w:val="0"/>
          <w:divBdr>
            <w:top w:val="none" w:sz="0" w:space="0" w:color="auto"/>
            <w:left w:val="none" w:sz="0" w:space="0" w:color="auto"/>
            <w:bottom w:val="none" w:sz="0" w:space="0" w:color="auto"/>
            <w:right w:val="none" w:sz="0" w:space="0" w:color="auto"/>
          </w:divBdr>
        </w:div>
        <w:div w:id="1543904660">
          <w:marLeft w:val="480"/>
          <w:marRight w:val="0"/>
          <w:marTop w:val="0"/>
          <w:marBottom w:val="0"/>
          <w:divBdr>
            <w:top w:val="none" w:sz="0" w:space="0" w:color="auto"/>
            <w:left w:val="none" w:sz="0" w:space="0" w:color="auto"/>
            <w:bottom w:val="none" w:sz="0" w:space="0" w:color="auto"/>
            <w:right w:val="none" w:sz="0" w:space="0" w:color="auto"/>
          </w:divBdr>
        </w:div>
        <w:div w:id="1407875429">
          <w:marLeft w:val="480"/>
          <w:marRight w:val="0"/>
          <w:marTop w:val="0"/>
          <w:marBottom w:val="0"/>
          <w:divBdr>
            <w:top w:val="none" w:sz="0" w:space="0" w:color="auto"/>
            <w:left w:val="none" w:sz="0" w:space="0" w:color="auto"/>
            <w:bottom w:val="none" w:sz="0" w:space="0" w:color="auto"/>
            <w:right w:val="none" w:sz="0" w:space="0" w:color="auto"/>
          </w:divBdr>
        </w:div>
        <w:div w:id="1030570861">
          <w:marLeft w:val="480"/>
          <w:marRight w:val="0"/>
          <w:marTop w:val="0"/>
          <w:marBottom w:val="0"/>
          <w:divBdr>
            <w:top w:val="none" w:sz="0" w:space="0" w:color="auto"/>
            <w:left w:val="none" w:sz="0" w:space="0" w:color="auto"/>
            <w:bottom w:val="none" w:sz="0" w:space="0" w:color="auto"/>
            <w:right w:val="none" w:sz="0" w:space="0" w:color="auto"/>
          </w:divBdr>
        </w:div>
        <w:div w:id="1289780354">
          <w:marLeft w:val="480"/>
          <w:marRight w:val="0"/>
          <w:marTop w:val="0"/>
          <w:marBottom w:val="0"/>
          <w:divBdr>
            <w:top w:val="none" w:sz="0" w:space="0" w:color="auto"/>
            <w:left w:val="none" w:sz="0" w:space="0" w:color="auto"/>
            <w:bottom w:val="none" w:sz="0" w:space="0" w:color="auto"/>
            <w:right w:val="none" w:sz="0" w:space="0" w:color="auto"/>
          </w:divBdr>
        </w:div>
        <w:div w:id="583345803">
          <w:marLeft w:val="480"/>
          <w:marRight w:val="0"/>
          <w:marTop w:val="0"/>
          <w:marBottom w:val="0"/>
          <w:divBdr>
            <w:top w:val="none" w:sz="0" w:space="0" w:color="auto"/>
            <w:left w:val="none" w:sz="0" w:space="0" w:color="auto"/>
            <w:bottom w:val="none" w:sz="0" w:space="0" w:color="auto"/>
            <w:right w:val="none" w:sz="0" w:space="0" w:color="auto"/>
          </w:divBdr>
        </w:div>
        <w:div w:id="1055854080">
          <w:marLeft w:val="480"/>
          <w:marRight w:val="0"/>
          <w:marTop w:val="0"/>
          <w:marBottom w:val="0"/>
          <w:divBdr>
            <w:top w:val="none" w:sz="0" w:space="0" w:color="auto"/>
            <w:left w:val="none" w:sz="0" w:space="0" w:color="auto"/>
            <w:bottom w:val="none" w:sz="0" w:space="0" w:color="auto"/>
            <w:right w:val="none" w:sz="0" w:space="0" w:color="auto"/>
          </w:divBdr>
        </w:div>
        <w:div w:id="336540088">
          <w:marLeft w:val="480"/>
          <w:marRight w:val="0"/>
          <w:marTop w:val="0"/>
          <w:marBottom w:val="0"/>
          <w:divBdr>
            <w:top w:val="none" w:sz="0" w:space="0" w:color="auto"/>
            <w:left w:val="none" w:sz="0" w:space="0" w:color="auto"/>
            <w:bottom w:val="none" w:sz="0" w:space="0" w:color="auto"/>
            <w:right w:val="none" w:sz="0" w:space="0" w:color="auto"/>
          </w:divBdr>
        </w:div>
        <w:div w:id="1714574136">
          <w:marLeft w:val="480"/>
          <w:marRight w:val="0"/>
          <w:marTop w:val="0"/>
          <w:marBottom w:val="0"/>
          <w:divBdr>
            <w:top w:val="none" w:sz="0" w:space="0" w:color="auto"/>
            <w:left w:val="none" w:sz="0" w:space="0" w:color="auto"/>
            <w:bottom w:val="none" w:sz="0" w:space="0" w:color="auto"/>
            <w:right w:val="none" w:sz="0" w:space="0" w:color="auto"/>
          </w:divBdr>
        </w:div>
        <w:div w:id="520126201">
          <w:marLeft w:val="480"/>
          <w:marRight w:val="0"/>
          <w:marTop w:val="0"/>
          <w:marBottom w:val="0"/>
          <w:divBdr>
            <w:top w:val="none" w:sz="0" w:space="0" w:color="auto"/>
            <w:left w:val="none" w:sz="0" w:space="0" w:color="auto"/>
            <w:bottom w:val="none" w:sz="0" w:space="0" w:color="auto"/>
            <w:right w:val="none" w:sz="0" w:space="0" w:color="auto"/>
          </w:divBdr>
        </w:div>
        <w:div w:id="1033774685">
          <w:marLeft w:val="480"/>
          <w:marRight w:val="0"/>
          <w:marTop w:val="0"/>
          <w:marBottom w:val="0"/>
          <w:divBdr>
            <w:top w:val="none" w:sz="0" w:space="0" w:color="auto"/>
            <w:left w:val="none" w:sz="0" w:space="0" w:color="auto"/>
            <w:bottom w:val="none" w:sz="0" w:space="0" w:color="auto"/>
            <w:right w:val="none" w:sz="0" w:space="0" w:color="auto"/>
          </w:divBdr>
        </w:div>
        <w:div w:id="1665207184">
          <w:marLeft w:val="480"/>
          <w:marRight w:val="0"/>
          <w:marTop w:val="0"/>
          <w:marBottom w:val="0"/>
          <w:divBdr>
            <w:top w:val="none" w:sz="0" w:space="0" w:color="auto"/>
            <w:left w:val="none" w:sz="0" w:space="0" w:color="auto"/>
            <w:bottom w:val="none" w:sz="0" w:space="0" w:color="auto"/>
            <w:right w:val="none" w:sz="0" w:space="0" w:color="auto"/>
          </w:divBdr>
        </w:div>
        <w:div w:id="818688983">
          <w:marLeft w:val="480"/>
          <w:marRight w:val="0"/>
          <w:marTop w:val="0"/>
          <w:marBottom w:val="0"/>
          <w:divBdr>
            <w:top w:val="none" w:sz="0" w:space="0" w:color="auto"/>
            <w:left w:val="none" w:sz="0" w:space="0" w:color="auto"/>
            <w:bottom w:val="none" w:sz="0" w:space="0" w:color="auto"/>
            <w:right w:val="none" w:sz="0" w:space="0" w:color="auto"/>
          </w:divBdr>
        </w:div>
        <w:div w:id="1140878102">
          <w:marLeft w:val="480"/>
          <w:marRight w:val="0"/>
          <w:marTop w:val="0"/>
          <w:marBottom w:val="0"/>
          <w:divBdr>
            <w:top w:val="none" w:sz="0" w:space="0" w:color="auto"/>
            <w:left w:val="none" w:sz="0" w:space="0" w:color="auto"/>
            <w:bottom w:val="none" w:sz="0" w:space="0" w:color="auto"/>
            <w:right w:val="none" w:sz="0" w:space="0" w:color="auto"/>
          </w:divBdr>
        </w:div>
        <w:div w:id="1221403306">
          <w:marLeft w:val="480"/>
          <w:marRight w:val="0"/>
          <w:marTop w:val="0"/>
          <w:marBottom w:val="0"/>
          <w:divBdr>
            <w:top w:val="none" w:sz="0" w:space="0" w:color="auto"/>
            <w:left w:val="none" w:sz="0" w:space="0" w:color="auto"/>
            <w:bottom w:val="none" w:sz="0" w:space="0" w:color="auto"/>
            <w:right w:val="none" w:sz="0" w:space="0" w:color="auto"/>
          </w:divBdr>
        </w:div>
        <w:div w:id="1810241730">
          <w:marLeft w:val="480"/>
          <w:marRight w:val="0"/>
          <w:marTop w:val="0"/>
          <w:marBottom w:val="0"/>
          <w:divBdr>
            <w:top w:val="none" w:sz="0" w:space="0" w:color="auto"/>
            <w:left w:val="none" w:sz="0" w:space="0" w:color="auto"/>
            <w:bottom w:val="none" w:sz="0" w:space="0" w:color="auto"/>
            <w:right w:val="none" w:sz="0" w:space="0" w:color="auto"/>
          </w:divBdr>
        </w:div>
        <w:div w:id="1763065340">
          <w:marLeft w:val="480"/>
          <w:marRight w:val="0"/>
          <w:marTop w:val="0"/>
          <w:marBottom w:val="0"/>
          <w:divBdr>
            <w:top w:val="none" w:sz="0" w:space="0" w:color="auto"/>
            <w:left w:val="none" w:sz="0" w:space="0" w:color="auto"/>
            <w:bottom w:val="none" w:sz="0" w:space="0" w:color="auto"/>
            <w:right w:val="none" w:sz="0" w:space="0" w:color="auto"/>
          </w:divBdr>
        </w:div>
        <w:div w:id="117336382">
          <w:marLeft w:val="480"/>
          <w:marRight w:val="0"/>
          <w:marTop w:val="0"/>
          <w:marBottom w:val="0"/>
          <w:divBdr>
            <w:top w:val="none" w:sz="0" w:space="0" w:color="auto"/>
            <w:left w:val="none" w:sz="0" w:space="0" w:color="auto"/>
            <w:bottom w:val="none" w:sz="0" w:space="0" w:color="auto"/>
            <w:right w:val="none" w:sz="0" w:space="0" w:color="auto"/>
          </w:divBdr>
        </w:div>
        <w:div w:id="290669035">
          <w:marLeft w:val="480"/>
          <w:marRight w:val="0"/>
          <w:marTop w:val="0"/>
          <w:marBottom w:val="0"/>
          <w:divBdr>
            <w:top w:val="none" w:sz="0" w:space="0" w:color="auto"/>
            <w:left w:val="none" w:sz="0" w:space="0" w:color="auto"/>
            <w:bottom w:val="none" w:sz="0" w:space="0" w:color="auto"/>
            <w:right w:val="none" w:sz="0" w:space="0" w:color="auto"/>
          </w:divBdr>
        </w:div>
        <w:div w:id="1969621080">
          <w:marLeft w:val="480"/>
          <w:marRight w:val="0"/>
          <w:marTop w:val="0"/>
          <w:marBottom w:val="0"/>
          <w:divBdr>
            <w:top w:val="none" w:sz="0" w:space="0" w:color="auto"/>
            <w:left w:val="none" w:sz="0" w:space="0" w:color="auto"/>
            <w:bottom w:val="none" w:sz="0" w:space="0" w:color="auto"/>
            <w:right w:val="none" w:sz="0" w:space="0" w:color="auto"/>
          </w:divBdr>
        </w:div>
        <w:div w:id="537133107">
          <w:marLeft w:val="480"/>
          <w:marRight w:val="0"/>
          <w:marTop w:val="0"/>
          <w:marBottom w:val="0"/>
          <w:divBdr>
            <w:top w:val="none" w:sz="0" w:space="0" w:color="auto"/>
            <w:left w:val="none" w:sz="0" w:space="0" w:color="auto"/>
            <w:bottom w:val="none" w:sz="0" w:space="0" w:color="auto"/>
            <w:right w:val="none" w:sz="0" w:space="0" w:color="auto"/>
          </w:divBdr>
        </w:div>
        <w:div w:id="818348196">
          <w:marLeft w:val="480"/>
          <w:marRight w:val="0"/>
          <w:marTop w:val="0"/>
          <w:marBottom w:val="0"/>
          <w:divBdr>
            <w:top w:val="none" w:sz="0" w:space="0" w:color="auto"/>
            <w:left w:val="none" w:sz="0" w:space="0" w:color="auto"/>
            <w:bottom w:val="none" w:sz="0" w:space="0" w:color="auto"/>
            <w:right w:val="none" w:sz="0" w:space="0" w:color="auto"/>
          </w:divBdr>
        </w:div>
        <w:div w:id="506288612">
          <w:marLeft w:val="480"/>
          <w:marRight w:val="0"/>
          <w:marTop w:val="0"/>
          <w:marBottom w:val="0"/>
          <w:divBdr>
            <w:top w:val="none" w:sz="0" w:space="0" w:color="auto"/>
            <w:left w:val="none" w:sz="0" w:space="0" w:color="auto"/>
            <w:bottom w:val="none" w:sz="0" w:space="0" w:color="auto"/>
            <w:right w:val="none" w:sz="0" w:space="0" w:color="auto"/>
          </w:divBdr>
        </w:div>
        <w:div w:id="330792463">
          <w:marLeft w:val="480"/>
          <w:marRight w:val="0"/>
          <w:marTop w:val="0"/>
          <w:marBottom w:val="0"/>
          <w:divBdr>
            <w:top w:val="none" w:sz="0" w:space="0" w:color="auto"/>
            <w:left w:val="none" w:sz="0" w:space="0" w:color="auto"/>
            <w:bottom w:val="none" w:sz="0" w:space="0" w:color="auto"/>
            <w:right w:val="none" w:sz="0" w:space="0" w:color="auto"/>
          </w:divBdr>
        </w:div>
        <w:div w:id="1158040646">
          <w:marLeft w:val="480"/>
          <w:marRight w:val="0"/>
          <w:marTop w:val="0"/>
          <w:marBottom w:val="0"/>
          <w:divBdr>
            <w:top w:val="none" w:sz="0" w:space="0" w:color="auto"/>
            <w:left w:val="none" w:sz="0" w:space="0" w:color="auto"/>
            <w:bottom w:val="none" w:sz="0" w:space="0" w:color="auto"/>
            <w:right w:val="none" w:sz="0" w:space="0" w:color="auto"/>
          </w:divBdr>
        </w:div>
        <w:div w:id="1167136721">
          <w:marLeft w:val="480"/>
          <w:marRight w:val="0"/>
          <w:marTop w:val="0"/>
          <w:marBottom w:val="0"/>
          <w:divBdr>
            <w:top w:val="none" w:sz="0" w:space="0" w:color="auto"/>
            <w:left w:val="none" w:sz="0" w:space="0" w:color="auto"/>
            <w:bottom w:val="none" w:sz="0" w:space="0" w:color="auto"/>
            <w:right w:val="none" w:sz="0" w:space="0" w:color="auto"/>
          </w:divBdr>
        </w:div>
        <w:div w:id="902369796">
          <w:marLeft w:val="480"/>
          <w:marRight w:val="0"/>
          <w:marTop w:val="0"/>
          <w:marBottom w:val="0"/>
          <w:divBdr>
            <w:top w:val="none" w:sz="0" w:space="0" w:color="auto"/>
            <w:left w:val="none" w:sz="0" w:space="0" w:color="auto"/>
            <w:bottom w:val="none" w:sz="0" w:space="0" w:color="auto"/>
            <w:right w:val="none" w:sz="0" w:space="0" w:color="auto"/>
          </w:divBdr>
        </w:div>
        <w:div w:id="994410071">
          <w:marLeft w:val="480"/>
          <w:marRight w:val="0"/>
          <w:marTop w:val="0"/>
          <w:marBottom w:val="0"/>
          <w:divBdr>
            <w:top w:val="none" w:sz="0" w:space="0" w:color="auto"/>
            <w:left w:val="none" w:sz="0" w:space="0" w:color="auto"/>
            <w:bottom w:val="none" w:sz="0" w:space="0" w:color="auto"/>
            <w:right w:val="none" w:sz="0" w:space="0" w:color="auto"/>
          </w:divBdr>
        </w:div>
        <w:div w:id="2141459628">
          <w:marLeft w:val="480"/>
          <w:marRight w:val="0"/>
          <w:marTop w:val="0"/>
          <w:marBottom w:val="0"/>
          <w:divBdr>
            <w:top w:val="none" w:sz="0" w:space="0" w:color="auto"/>
            <w:left w:val="none" w:sz="0" w:space="0" w:color="auto"/>
            <w:bottom w:val="none" w:sz="0" w:space="0" w:color="auto"/>
            <w:right w:val="none" w:sz="0" w:space="0" w:color="auto"/>
          </w:divBdr>
        </w:div>
        <w:div w:id="259528450">
          <w:marLeft w:val="480"/>
          <w:marRight w:val="0"/>
          <w:marTop w:val="0"/>
          <w:marBottom w:val="0"/>
          <w:divBdr>
            <w:top w:val="none" w:sz="0" w:space="0" w:color="auto"/>
            <w:left w:val="none" w:sz="0" w:space="0" w:color="auto"/>
            <w:bottom w:val="none" w:sz="0" w:space="0" w:color="auto"/>
            <w:right w:val="none" w:sz="0" w:space="0" w:color="auto"/>
          </w:divBdr>
        </w:div>
        <w:div w:id="901017636">
          <w:marLeft w:val="480"/>
          <w:marRight w:val="0"/>
          <w:marTop w:val="0"/>
          <w:marBottom w:val="0"/>
          <w:divBdr>
            <w:top w:val="none" w:sz="0" w:space="0" w:color="auto"/>
            <w:left w:val="none" w:sz="0" w:space="0" w:color="auto"/>
            <w:bottom w:val="none" w:sz="0" w:space="0" w:color="auto"/>
            <w:right w:val="none" w:sz="0" w:space="0" w:color="auto"/>
          </w:divBdr>
        </w:div>
        <w:div w:id="1172916661">
          <w:marLeft w:val="480"/>
          <w:marRight w:val="0"/>
          <w:marTop w:val="0"/>
          <w:marBottom w:val="0"/>
          <w:divBdr>
            <w:top w:val="none" w:sz="0" w:space="0" w:color="auto"/>
            <w:left w:val="none" w:sz="0" w:space="0" w:color="auto"/>
            <w:bottom w:val="none" w:sz="0" w:space="0" w:color="auto"/>
            <w:right w:val="none" w:sz="0" w:space="0" w:color="auto"/>
          </w:divBdr>
        </w:div>
        <w:div w:id="1178693359">
          <w:marLeft w:val="480"/>
          <w:marRight w:val="0"/>
          <w:marTop w:val="0"/>
          <w:marBottom w:val="0"/>
          <w:divBdr>
            <w:top w:val="none" w:sz="0" w:space="0" w:color="auto"/>
            <w:left w:val="none" w:sz="0" w:space="0" w:color="auto"/>
            <w:bottom w:val="none" w:sz="0" w:space="0" w:color="auto"/>
            <w:right w:val="none" w:sz="0" w:space="0" w:color="auto"/>
          </w:divBdr>
        </w:div>
        <w:div w:id="1840148322">
          <w:marLeft w:val="480"/>
          <w:marRight w:val="0"/>
          <w:marTop w:val="0"/>
          <w:marBottom w:val="0"/>
          <w:divBdr>
            <w:top w:val="none" w:sz="0" w:space="0" w:color="auto"/>
            <w:left w:val="none" w:sz="0" w:space="0" w:color="auto"/>
            <w:bottom w:val="none" w:sz="0" w:space="0" w:color="auto"/>
            <w:right w:val="none" w:sz="0" w:space="0" w:color="auto"/>
          </w:divBdr>
        </w:div>
        <w:div w:id="963998217">
          <w:marLeft w:val="480"/>
          <w:marRight w:val="0"/>
          <w:marTop w:val="0"/>
          <w:marBottom w:val="0"/>
          <w:divBdr>
            <w:top w:val="none" w:sz="0" w:space="0" w:color="auto"/>
            <w:left w:val="none" w:sz="0" w:space="0" w:color="auto"/>
            <w:bottom w:val="none" w:sz="0" w:space="0" w:color="auto"/>
            <w:right w:val="none" w:sz="0" w:space="0" w:color="auto"/>
          </w:divBdr>
        </w:div>
        <w:div w:id="1796097992">
          <w:marLeft w:val="480"/>
          <w:marRight w:val="0"/>
          <w:marTop w:val="0"/>
          <w:marBottom w:val="0"/>
          <w:divBdr>
            <w:top w:val="none" w:sz="0" w:space="0" w:color="auto"/>
            <w:left w:val="none" w:sz="0" w:space="0" w:color="auto"/>
            <w:bottom w:val="none" w:sz="0" w:space="0" w:color="auto"/>
            <w:right w:val="none" w:sz="0" w:space="0" w:color="auto"/>
          </w:divBdr>
        </w:div>
        <w:div w:id="1669089786">
          <w:marLeft w:val="480"/>
          <w:marRight w:val="0"/>
          <w:marTop w:val="0"/>
          <w:marBottom w:val="0"/>
          <w:divBdr>
            <w:top w:val="none" w:sz="0" w:space="0" w:color="auto"/>
            <w:left w:val="none" w:sz="0" w:space="0" w:color="auto"/>
            <w:bottom w:val="none" w:sz="0" w:space="0" w:color="auto"/>
            <w:right w:val="none" w:sz="0" w:space="0" w:color="auto"/>
          </w:divBdr>
        </w:div>
        <w:div w:id="642001011">
          <w:marLeft w:val="480"/>
          <w:marRight w:val="0"/>
          <w:marTop w:val="0"/>
          <w:marBottom w:val="0"/>
          <w:divBdr>
            <w:top w:val="none" w:sz="0" w:space="0" w:color="auto"/>
            <w:left w:val="none" w:sz="0" w:space="0" w:color="auto"/>
            <w:bottom w:val="none" w:sz="0" w:space="0" w:color="auto"/>
            <w:right w:val="none" w:sz="0" w:space="0" w:color="auto"/>
          </w:divBdr>
        </w:div>
        <w:div w:id="1464887323">
          <w:marLeft w:val="480"/>
          <w:marRight w:val="0"/>
          <w:marTop w:val="0"/>
          <w:marBottom w:val="0"/>
          <w:divBdr>
            <w:top w:val="none" w:sz="0" w:space="0" w:color="auto"/>
            <w:left w:val="none" w:sz="0" w:space="0" w:color="auto"/>
            <w:bottom w:val="none" w:sz="0" w:space="0" w:color="auto"/>
            <w:right w:val="none" w:sz="0" w:space="0" w:color="auto"/>
          </w:divBdr>
        </w:div>
        <w:div w:id="223181670">
          <w:marLeft w:val="480"/>
          <w:marRight w:val="0"/>
          <w:marTop w:val="0"/>
          <w:marBottom w:val="0"/>
          <w:divBdr>
            <w:top w:val="none" w:sz="0" w:space="0" w:color="auto"/>
            <w:left w:val="none" w:sz="0" w:space="0" w:color="auto"/>
            <w:bottom w:val="none" w:sz="0" w:space="0" w:color="auto"/>
            <w:right w:val="none" w:sz="0" w:space="0" w:color="auto"/>
          </w:divBdr>
        </w:div>
        <w:div w:id="391125995">
          <w:marLeft w:val="480"/>
          <w:marRight w:val="0"/>
          <w:marTop w:val="0"/>
          <w:marBottom w:val="0"/>
          <w:divBdr>
            <w:top w:val="none" w:sz="0" w:space="0" w:color="auto"/>
            <w:left w:val="none" w:sz="0" w:space="0" w:color="auto"/>
            <w:bottom w:val="none" w:sz="0" w:space="0" w:color="auto"/>
            <w:right w:val="none" w:sz="0" w:space="0" w:color="auto"/>
          </w:divBdr>
        </w:div>
        <w:div w:id="644622151">
          <w:marLeft w:val="480"/>
          <w:marRight w:val="0"/>
          <w:marTop w:val="0"/>
          <w:marBottom w:val="0"/>
          <w:divBdr>
            <w:top w:val="none" w:sz="0" w:space="0" w:color="auto"/>
            <w:left w:val="none" w:sz="0" w:space="0" w:color="auto"/>
            <w:bottom w:val="none" w:sz="0" w:space="0" w:color="auto"/>
            <w:right w:val="none" w:sz="0" w:space="0" w:color="auto"/>
          </w:divBdr>
        </w:div>
        <w:div w:id="1800999076">
          <w:marLeft w:val="480"/>
          <w:marRight w:val="0"/>
          <w:marTop w:val="0"/>
          <w:marBottom w:val="0"/>
          <w:divBdr>
            <w:top w:val="none" w:sz="0" w:space="0" w:color="auto"/>
            <w:left w:val="none" w:sz="0" w:space="0" w:color="auto"/>
            <w:bottom w:val="none" w:sz="0" w:space="0" w:color="auto"/>
            <w:right w:val="none" w:sz="0" w:space="0" w:color="auto"/>
          </w:divBdr>
        </w:div>
        <w:div w:id="1698850054">
          <w:marLeft w:val="480"/>
          <w:marRight w:val="0"/>
          <w:marTop w:val="0"/>
          <w:marBottom w:val="0"/>
          <w:divBdr>
            <w:top w:val="none" w:sz="0" w:space="0" w:color="auto"/>
            <w:left w:val="none" w:sz="0" w:space="0" w:color="auto"/>
            <w:bottom w:val="none" w:sz="0" w:space="0" w:color="auto"/>
            <w:right w:val="none" w:sz="0" w:space="0" w:color="auto"/>
          </w:divBdr>
        </w:div>
        <w:div w:id="1047412229">
          <w:marLeft w:val="480"/>
          <w:marRight w:val="0"/>
          <w:marTop w:val="0"/>
          <w:marBottom w:val="0"/>
          <w:divBdr>
            <w:top w:val="none" w:sz="0" w:space="0" w:color="auto"/>
            <w:left w:val="none" w:sz="0" w:space="0" w:color="auto"/>
            <w:bottom w:val="none" w:sz="0" w:space="0" w:color="auto"/>
            <w:right w:val="none" w:sz="0" w:space="0" w:color="auto"/>
          </w:divBdr>
        </w:div>
        <w:div w:id="1846747865">
          <w:marLeft w:val="480"/>
          <w:marRight w:val="0"/>
          <w:marTop w:val="0"/>
          <w:marBottom w:val="0"/>
          <w:divBdr>
            <w:top w:val="none" w:sz="0" w:space="0" w:color="auto"/>
            <w:left w:val="none" w:sz="0" w:space="0" w:color="auto"/>
            <w:bottom w:val="none" w:sz="0" w:space="0" w:color="auto"/>
            <w:right w:val="none" w:sz="0" w:space="0" w:color="auto"/>
          </w:divBdr>
        </w:div>
        <w:div w:id="1860050204">
          <w:marLeft w:val="480"/>
          <w:marRight w:val="0"/>
          <w:marTop w:val="0"/>
          <w:marBottom w:val="0"/>
          <w:divBdr>
            <w:top w:val="none" w:sz="0" w:space="0" w:color="auto"/>
            <w:left w:val="none" w:sz="0" w:space="0" w:color="auto"/>
            <w:bottom w:val="none" w:sz="0" w:space="0" w:color="auto"/>
            <w:right w:val="none" w:sz="0" w:space="0" w:color="auto"/>
          </w:divBdr>
        </w:div>
        <w:div w:id="1257902965">
          <w:marLeft w:val="480"/>
          <w:marRight w:val="0"/>
          <w:marTop w:val="0"/>
          <w:marBottom w:val="0"/>
          <w:divBdr>
            <w:top w:val="none" w:sz="0" w:space="0" w:color="auto"/>
            <w:left w:val="none" w:sz="0" w:space="0" w:color="auto"/>
            <w:bottom w:val="none" w:sz="0" w:space="0" w:color="auto"/>
            <w:right w:val="none" w:sz="0" w:space="0" w:color="auto"/>
          </w:divBdr>
        </w:div>
        <w:div w:id="230042456">
          <w:marLeft w:val="480"/>
          <w:marRight w:val="0"/>
          <w:marTop w:val="0"/>
          <w:marBottom w:val="0"/>
          <w:divBdr>
            <w:top w:val="none" w:sz="0" w:space="0" w:color="auto"/>
            <w:left w:val="none" w:sz="0" w:space="0" w:color="auto"/>
            <w:bottom w:val="none" w:sz="0" w:space="0" w:color="auto"/>
            <w:right w:val="none" w:sz="0" w:space="0" w:color="auto"/>
          </w:divBdr>
        </w:div>
        <w:div w:id="1608730772">
          <w:marLeft w:val="480"/>
          <w:marRight w:val="0"/>
          <w:marTop w:val="0"/>
          <w:marBottom w:val="0"/>
          <w:divBdr>
            <w:top w:val="none" w:sz="0" w:space="0" w:color="auto"/>
            <w:left w:val="none" w:sz="0" w:space="0" w:color="auto"/>
            <w:bottom w:val="none" w:sz="0" w:space="0" w:color="auto"/>
            <w:right w:val="none" w:sz="0" w:space="0" w:color="auto"/>
          </w:divBdr>
        </w:div>
        <w:div w:id="2138645087">
          <w:marLeft w:val="480"/>
          <w:marRight w:val="0"/>
          <w:marTop w:val="0"/>
          <w:marBottom w:val="0"/>
          <w:divBdr>
            <w:top w:val="none" w:sz="0" w:space="0" w:color="auto"/>
            <w:left w:val="none" w:sz="0" w:space="0" w:color="auto"/>
            <w:bottom w:val="none" w:sz="0" w:space="0" w:color="auto"/>
            <w:right w:val="none" w:sz="0" w:space="0" w:color="auto"/>
          </w:divBdr>
        </w:div>
        <w:div w:id="633755639">
          <w:marLeft w:val="480"/>
          <w:marRight w:val="0"/>
          <w:marTop w:val="0"/>
          <w:marBottom w:val="0"/>
          <w:divBdr>
            <w:top w:val="none" w:sz="0" w:space="0" w:color="auto"/>
            <w:left w:val="none" w:sz="0" w:space="0" w:color="auto"/>
            <w:bottom w:val="none" w:sz="0" w:space="0" w:color="auto"/>
            <w:right w:val="none" w:sz="0" w:space="0" w:color="auto"/>
          </w:divBdr>
        </w:div>
        <w:div w:id="955059526">
          <w:marLeft w:val="480"/>
          <w:marRight w:val="0"/>
          <w:marTop w:val="0"/>
          <w:marBottom w:val="0"/>
          <w:divBdr>
            <w:top w:val="none" w:sz="0" w:space="0" w:color="auto"/>
            <w:left w:val="none" w:sz="0" w:space="0" w:color="auto"/>
            <w:bottom w:val="none" w:sz="0" w:space="0" w:color="auto"/>
            <w:right w:val="none" w:sz="0" w:space="0" w:color="auto"/>
          </w:divBdr>
        </w:div>
        <w:div w:id="794493059">
          <w:marLeft w:val="480"/>
          <w:marRight w:val="0"/>
          <w:marTop w:val="0"/>
          <w:marBottom w:val="0"/>
          <w:divBdr>
            <w:top w:val="none" w:sz="0" w:space="0" w:color="auto"/>
            <w:left w:val="none" w:sz="0" w:space="0" w:color="auto"/>
            <w:bottom w:val="none" w:sz="0" w:space="0" w:color="auto"/>
            <w:right w:val="none" w:sz="0" w:space="0" w:color="auto"/>
          </w:divBdr>
        </w:div>
        <w:div w:id="390151163">
          <w:marLeft w:val="480"/>
          <w:marRight w:val="0"/>
          <w:marTop w:val="0"/>
          <w:marBottom w:val="0"/>
          <w:divBdr>
            <w:top w:val="none" w:sz="0" w:space="0" w:color="auto"/>
            <w:left w:val="none" w:sz="0" w:space="0" w:color="auto"/>
            <w:bottom w:val="none" w:sz="0" w:space="0" w:color="auto"/>
            <w:right w:val="none" w:sz="0" w:space="0" w:color="auto"/>
          </w:divBdr>
        </w:div>
        <w:div w:id="490802020">
          <w:marLeft w:val="480"/>
          <w:marRight w:val="0"/>
          <w:marTop w:val="0"/>
          <w:marBottom w:val="0"/>
          <w:divBdr>
            <w:top w:val="none" w:sz="0" w:space="0" w:color="auto"/>
            <w:left w:val="none" w:sz="0" w:space="0" w:color="auto"/>
            <w:bottom w:val="none" w:sz="0" w:space="0" w:color="auto"/>
            <w:right w:val="none" w:sz="0" w:space="0" w:color="auto"/>
          </w:divBdr>
        </w:div>
        <w:div w:id="192814639">
          <w:marLeft w:val="480"/>
          <w:marRight w:val="0"/>
          <w:marTop w:val="0"/>
          <w:marBottom w:val="0"/>
          <w:divBdr>
            <w:top w:val="none" w:sz="0" w:space="0" w:color="auto"/>
            <w:left w:val="none" w:sz="0" w:space="0" w:color="auto"/>
            <w:bottom w:val="none" w:sz="0" w:space="0" w:color="auto"/>
            <w:right w:val="none" w:sz="0" w:space="0" w:color="auto"/>
          </w:divBdr>
        </w:div>
        <w:div w:id="1975018561">
          <w:marLeft w:val="480"/>
          <w:marRight w:val="0"/>
          <w:marTop w:val="0"/>
          <w:marBottom w:val="0"/>
          <w:divBdr>
            <w:top w:val="none" w:sz="0" w:space="0" w:color="auto"/>
            <w:left w:val="none" w:sz="0" w:space="0" w:color="auto"/>
            <w:bottom w:val="none" w:sz="0" w:space="0" w:color="auto"/>
            <w:right w:val="none" w:sz="0" w:space="0" w:color="auto"/>
          </w:divBdr>
        </w:div>
        <w:div w:id="923883735">
          <w:marLeft w:val="480"/>
          <w:marRight w:val="0"/>
          <w:marTop w:val="0"/>
          <w:marBottom w:val="0"/>
          <w:divBdr>
            <w:top w:val="none" w:sz="0" w:space="0" w:color="auto"/>
            <w:left w:val="none" w:sz="0" w:space="0" w:color="auto"/>
            <w:bottom w:val="none" w:sz="0" w:space="0" w:color="auto"/>
            <w:right w:val="none" w:sz="0" w:space="0" w:color="auto"/>
          </w:divBdr>
        </w:div>
        <w:div w:id="1473402305">
          <w:marLeft w:val="480"/>
          <w:marRight w:val="0"/>
          <w:marTop w:val="0"/>
          <w:marBottom w:val="0"/>
          <w:divBdr>
            <w:top w:val="none" w:sz="0" w:space="0" w:color="auto"/>
            <w:left w:val="none" w:sz="0" w:space="0" w:color="auto"/>
            <w:bottom w:val="none" w:sz="0" w:space="0" w:color="auto"/>
            <w:right w:val="none" w:sz="0" w:space="0" w:color="auto"/>
          </w:divBdr>
        </w:div>
        <w:div w:id="2013142838">
          <w:marLeft w:val="480"/>
          <w:marRight w:val="0"/>
          <w:marTop w:val="0"/>
          <w:marBottom w:val="0"/>
          <w:divBdr>
            <w:top w:val="none" w:sz="0" w:space="0" w:color="auto"/>
            <w:left w:val="none" w:sz="0" w:space="0" w:color="auto"/>
            <w:bottom w:val="none" w:sz="0" w:space="0" w:color="auto"/>
            <w:right w:val="none" w:sz="0" w:space="0" w:color="auto"/>
          </w:divBdr>
        </w:div>
        <w:div w:id="1536842345">
          <w:marLeft w:val="480"/>
          <w:marRight w:val="0"/>
          <w:marTop w:val="0"/>
          <w:marBottom w:val="0"/>
          <w:divBdr>
            <w:top w:val="none" w:sz="0" w:space="0" w:color="auto"/>
            <w:left w:val="none" w:sz="0" w:space="0" w:color="auto"/>
            <w:bottom w:val="none" w:sz="0" w:space="0" w:color="auto"/>
            <w:right w:val="none" w:sz="0" w:space="0" w:color="auto"/>
          </w:divBdr>
        </w:div>
        <w:div w:id="573321832">
          <w:marLeft w:val="480"/>
          <w:marRight w:val="0"/>
          <w:marTop w:val="0"/>
          <w:marBottom w:val="0"/>
          <w:divBdr>
            <w:top w:val="none" w:sz="0" w:space="0" w:color="auto"/>
            <w:left w:val="none" w:sz="0" w:space="0" w:color="auto"/>
            <w:bottom w:val="none" w:sz="0" w:space="0" w:color="auto"/>
            <w:right w:val="none" w:sz="0" w:space="0" w:color="auto"/>
          </w:divBdr>
        </w:div>
        <w:div w:id="1148981264">
          <w:marLeft w:val="480"/>
          <w:marRight w:val="0"/>
          <w:marTop w:val="0"/>
          <w:marBottom w:val="0"/>
          <w:divBdr>
            <w:top w:val="none" w:sz="0" w:space="0" w:color="auto"/>
            <w:left w:val="none" w:sz="0" w:space="0" w:color="auto"/>
            <w:bottom w:val="none" w:sz="0" w:space="0" w:color="auto"/>
            <w:right w:val="none" w:sz="0" w:space="0" w:color="auto"/>
          </w:divBdr>
        </w:div>
        <w:div w:id="908804642">
          <w:marLeft w:val="480"/>
          <w:marRight w:val="0"/>
          <w:marTop w:val="0"/>
          <w:marBottom w:val="0"/>
          <w:divBdr>
            <w:top w:val="none" w:sz="0" w:space="0" w:color="auto"/>
            <w:left w:val="none" w:sz="0" w:space="0" w:color="auto"/>
            <w:bottom w:val="none" w:sz="0" w:space="0" w:color="auto"/>
            <w:right w:val="none" w:sz="0" w:space="0" w:color="auto"/>
          </w:divBdr>
        </w:div>
        <w:div w:id="767699154">
          <w:marLeft w:val="480"/>
          <w:marRight w:val="0"/>
          <w:marTop w:val="0"/>
          <w:marBottom w:val="0"/>
          <w:divBdr>
            <w:top w:val="none" w:sz="0" w:space="0" w:color="auto"/>
            <w:left w:val="none" w:sz="0" w:space="0" w:color="auto"/>
            <w:bottom w:val="none" w:sz="0" w:space="0" w:color="auto"/>
            <w:right w:val="none" w:sz="0" w:space="0" w:color="auto"/>
          </w:divBdr>
        </w:div>
        <w:div w:id="300622311">
          <w:marLeft w:val="480"/>
          <w:marRight w:val="0"/>
          <w:marTop w:val="0"/>
          <w:marBottom w:val="0"/>
          <w:divBdr>
            <w:top w:val="none" w:sz="0" w:space="0" w:color="auto"/>
            <w:left w:val="none" w:sz="0" w:space="0" w:color="auto"/>
            <w:bottom w:val="none" w:sz="0" w:space="0" w:color="auto"/>
            <w:right w:val="none" w:sz="0" w:space="0" w:color="auto"/>
          </w:divBdr>
        </w:div>
        <w:div w:id="688068601">
          <w:marLeft w:val="480"/>
          <w:marRight w:val="0"/>
          <w:marTop w:val="0"/>
          <w:marBottom w:val="0"/>
          <w:divBdr>
            <w:top w:val="none" w:sz="0" w:space="0" w:color="auto"/>
            <w:left w:val="none" w:sz="0" w:space="0" w:color="auto"/>
            <w:bottom w:val="none" w:sz="0" w:space="0" w:color="auto"/>
            <w:right w:val="none" w:sz="0" w:space="0" w:color="auto"/>
          </w:divBdr>
        </w:div>
        <w:div w:id="753168660">
          <w:marLeft w:val="480"/>
          <w:marRight w:val="0"/>
          <w:marTop w:val="0"/>
          <w:marBottom w:val="0"/>
          <w:divBdr>
            <w:top w:val="none" w:sz="0" w:space="0" w:color="auto"/>
            <w:left w:val="none" w:sz="0" w:space="0" w:color="auto"/>
            <w:bottom w:val="none" w:sz="0" w:space="0" w:color="auto"/>
            <w:right w:val="none" w:sz="0" w:space="0" w:color="auto"/>
          </w:divBdr>
        </w:div>
        <w:div w:id="1024211206">
          <w:marLeft w:val="480"/>
          <w:marRight w:val="0"/>
          <w:marTop w:val="0"/>
          <w:marBottom w:val="0"/>
          <w:divBdr>
            <w:top w:val="none" w:sz="0" w:space="0" w:color="auto"/>
            <w:left w:val="none" w:sz="0" w:space="0" w:color="auto"/>
            <w:bottom w:val="none" w:sz="0" w:space="0" w:color="auto"/>
            <w:right w:val="none" w:sz="0" w:space="0" w:color="auto"/>
          </w:divBdr>
        </w:div>
        <w:div w:id="796531834">
          <w:marLeft w:val="480"/>
          <w:marRight w:val="0"/>
          <w:marTop w:val="0"/>
          <w:marBottom w:val="0"/>
          <w:divBdr>
            <w:top w:val="none" w:sz="0" w:space="0" w:color="auto"/>
            <w:left w:val="none" w:sz="0" w:space="0" w:color="auto"/>
            <w:bottom w:val="none" w:sz="0" w:space="0" w:color="auto"/>
            <w:right w:val="none" w:sz="0" w:space="0" w:color="auto"/>
          </w:divBdr>
        </w:div>
        <w:div w:id="270358164">
          <w:marLeft w:val="480"/>
          <w:marRight w:val="0"/>
          <w:marTop w:val="0"/>
          <w:marBottom w:val="0"/>
          <w:divBdr>
            <w:top w:val="none" w:sz="0" w:space="0" w:color="auto"/>
            <w:left w:val="none" w:sz="0" w:space="0" w:color="auto"/>
            <w:bottom w:val="none" w:sz="0" w:space="0" w:color="auto"/>
            <w:right w:val="none" w:sz="0" w:space="0" w:color="auto"/>
          </w:divBdr>
        </w:div>
        <w:div w:id="400254609">
          <w:marLeft w:val="480"/>
          <w:marRight w:val="0"/>
          <w:marTop w:val="0"/>
          <w:marBottom w:val="0"/>
          <w:divBdr>
            <w:top w:val="none" w:sz="0" w:space="0" w:color="auto"/>
            <w:left w:val="none" w:sz="0" w:space="0" w:color="auto"/>
            <w:bottom w:val="none" w:sz="0" w:space="0" w:color="auto"/>
            <w:right w:val="none" w:sz="0" w:space="0" w:color="auto"/>
          </w:divBdr>
        </w:div>
        <w:div w:id="1546673283">
          <w:marLeft w:val="480"/>
          <w:marRight w:val="0"/>
          <w:marTop w:val="0"/>
          <w:marBottom w:val="0"/>
          <w:divBdr>
            <w:top w:val="none" w:sz="0" w:space="0" w:color="auto"/>
            <w:left w:val="none" w:sz="0" w:space="0" w:color="auto"/>
            <w:bottom w:val="none" w:sz="0" w:space="0" w:color="auto"/>
            <w:right w:val="none" w:sz="0" w:space="0" w:color="auto"/>
          </w:divBdr>
        </w:div>
        <w:div w:id="867185008">
          <w:marLeft w:val="480"/>
          <w:marRight w:val="0"/>
          <w:marTop w:val="0"/>
          <w:marBottom w:val="0"/>
          <w:divBdr>
            <w:top w:val="none" w:sz="0" w:space="0" w:color="auto"/>
            <w:left w:val="none" w:sz="0" w:space="0" w:color="auto"/>
            <w:bottom w:val="none" w:sz="0" w:space="0" w:color="auto"/>
            <w:right w:val="none" w:sz="0" w:space="0" w:color="auto"/>
          </w:divBdr>
        </w:div>
        <w:div w:id="971054175">
          <w:marLeft w:val="480"/>
          <w:marRight w:val="0"/>
          <w:marTop w:val="0"/>
          <w:marBottom w:val="0"/>
          <w:divBdr>
            <w:top w:val="none" w:sz="0" w:space="0" w:color="auto"/>
            <w:left w:val="none" w:sz="0" w:space="0" w:color="auto"/>
            <w:bottom w:val="none" w:sz="0" w:space="0" w:color="auto"/>
            <w:right w:val="none" w:sz="0" w:space="0" w:color="auto"/>
          </w:divBdr>
        </w:div>
        <w:div w:id="1874414870">
          <w:marLeft w:val="480"/>
          <w:marRight w:val="0"/>
          <w:marTop w:val="0"/>
          <w:marBottom w:val="0"/>
          <w:divBdr>
            <w:top w:val="none" w:sz="0" w:space="0" w:color="auto"/>
            <w:left w:val="none" w:sz="0" w:space="0" w:color="auto"/>
            <w:bottom w:val="none" w:sz="0" w:space="0" w:color="auto"/>
            <w:right w:val="none" w:sz="0" w:space="0" w:color="auto"/>
          </w:divBdr>
        </w:div>
        <w:div w:id="1364286189">
          <w:marLeft w:val="480"/>
          <w:marRight w:val="0"/>
          <w:marTop w:val="0"/>
          <w:marBottom w:val="0"/>
          <w:divBdr>
            <w:top w:val="none" w:sz="0" w:space="0" w:color="auto"/>
            <w:left w:val="none" w:sz="0" w:space="0" w:color="auto"/>
            <w:bottom w:val="none" w:sz="0" w:space="0" w:color="auto"/>
            <w:right w:val="none" w:sz="0" w:space="0" w:color="auto"/>
          </w:divBdr>
        </w:div>
        <w:div w:id="1670526460">
          <w:marLeft w:val="480"/>
          <w:marRight w:val="0"/>
          <w:marTop w:val="0"/>
          <w:marBottom w:val="0"/>
          <w:divBdr>
            <w:top w:val="none" w:sz="0" w:space="0" w:color="auto"/>
            <w:left w:val="none" w:sz="0" w:space="0" w:color="auto"/>
            <w:bottom w:val="none" w:sz="0" w:space="0" w:color="auto"/>
            <w:right w:val="none" w:sz="0" w:space="0" w:color="auto"/>
          </w:divBdr>
        </w:div>
        <w:div w:id="246505658">
          <w:marLeft w:val="480"/>
          <w:marRight w:val="0"/>
          <w:marTop w:val="0"/>
          <w:marBottom w:val="0"/>
          <w:divBdr>
            <w:top w:val="none" w:sz="0" w:space="0" w:color="auto"/>
            <w:left w:val="none" w:sz="0" w:space="0" w:color="auto"/>
            <w:bottom w:val="none" w:sz="0" w:space="0" w:color="auto"/>
            <w:right w:val="none" w:sz="0" w:space="0" w:color="auto"/>
          </w:divBdr>
        </w:div>
        <w:div w:id="1751389225">
          <w:marLeft w:val="480"/>
          <w:marRight w:val="0"/>
          <w:marTop w:val="0"/>
          <w:marBottom w:val="0"/>
          <w:divBdr>
            <w:top w:val="none" w:sz="0" w:space="0" w:color="auto"/>
            <w:left w:val="none" w:sz="0" w:space="0" w:color="auto"/>
            <w:bottom w:val="none" w:sz="0" w:space="0" w:color="auto"/>
            <w:right w:val="none" w:sz="0" w:space="0" w:color="auto"/>
          </w:divBdr>
        </w:div>
        <w:div w:id="1798403686">
          <w:marLeft w:val="480"/>
          <w:marRight w:val="0"/>
          <w:marTop w:val="0"/>
          <w:marBottom w:val="0"/>
          <w:divBdr>
            <w:top w:val="none" w:sz="0" w:space="0" w:color="auto"/>
            <w:left w:val="none" w:sz="0" w:space="0" w:color="auto"/>
            <w:bottom w:val="none" w:sz="0" w:space="0" w:color="auto"/>
            <w:right w:val="none" w:sz="0" w:space="0" w:color="auto"/>
          </w:divBdr>
        </w:div>
        <w:div w:id="1495754361">
          <w:marLeft w:val="480"/>
          <w:marRight w:val="0"/>
          <w:marTop w:val="0"/>
          <w:marBottom w:val="0"/>
          <w:divBdr>
            <w:top w:val="none" w:sz="0" w:space="0" w:color="auto"/>
            <w:left w:val="none" w:sz="0" w:space="0" w:color="auto"/>
            <w:bottom w:val="none" w:sz="0" w:space="0" w:color="auto"/>
            <w:right w:val="none" w:sz="0" w:space="0" w:color="auto"/>
          </w:divBdr>
        </w:div>
        <w:div w:id="1663579326">
          <w:marLeft w:val="480"/>
          <w:marRight w:val="0"/>
          <w:marTop w:val="0"/>
          <w:marBottom w:val="0"/>
          <w:divBdr>
            <w:top w:val="none" w:sz="0" w:space="0" w:color="auto"/>
            <w:left w:val="none" w:sz="0" w:space="0" w:color="auto"/>
            <w:bottom w:val="none" w:sz="0" w:space="0" w:color="auto"/>
            <w:right w:val="none" w:sz="0" w:space="0" w:color="auto"/>
          </w:divBdr>
        </w:div>
      </w:divsChild>
    </w:div>
    <w:div w:id="1860073328">
      <w:bodyDiv w:val="1"/>
      <w:marLeft w:val="0"/>
      <w:marRight w:val="0"/>
      <w:marTop w:val="0"/>
      <w:marBottom w:val="0"/>
      <w:divBdr>
        <w:top w:val="none" w:sz="0" w:space="0" w:color="auto"/>
        <w:left w:val="none" w:sz="0" w:space="0" w:color="auto"/>
        <w:bottom w:val="none" w:sz="0" w:space="0" w:color="auto"/>
        <w:right w:val="none" w:sz="0" w:space="0" w:color="auto"/>
      </w:divBdr>
    </w:div>
    <w:div w:id="1860579350">
      <w:bodyDiv w:val="1"/>
      <w:marLeft w:val="0"/>
      <w:marRight w:val="0"/>
      <w:marTop w:val="0"/>
      <w:marBottom w:val="0"/>
      <w:divBdr>
        <w:top w:val="none" w:sz="0" w:space="0" w:color="auto"/>
        <w:left w:val="none" w:sz="0" w:space="0" w:color="auto"/>
        <w:bottom w:val="none" w:sz="0" w:space="0" w:color="auto"/>
        <w:right w:val="none" w:sz="0" w:space="0" w:color="auto"/>
      </w:divBdr>
    </w:div>
    <w:div w:id="1861700230">
      <w:bodyDiv w:val="1"/>
      <w:marLeft w:val="0"/>
      <w:marRight w:val="0"/>
      <w:marTop w:val="0"/>
      <w:marBottom w:val="0"/>
      <w:divBdr>
        <w:top w:val="none" w:sz="0" w:space="0" w:color="auto"/>
        <w:left w:val="none" w:sz="0" w:space="0" w:color="auto"/>
        <w:bottom w:val="none" w:sz="0" w:space="0" w:color="auto"/>
        <w:right w:val="none" w:sz="0" w:space="0" w:color="auto"/>
      </w:divBdr>
    </w:div>
    <w:div w:id="1865023600">
      <w:bodyDiv w:val="1"/>
      <w:marLeft w:val="0"/>
      <w:marRight w:val="0"/>
      <w:marTop w:val="0"/>
      <w:marBottom w:val="0"/>
      <w:divBdr>
        <w:top w:val="none" w:sz="0" w:space="0" w:color="auto"/>
        <w:left w:val="none" w:sz="0" w:space="0" w:color="auto"/>
        <w:bottom w:val="none" w:sz="0" w:space="0" w:color="auto"/>
        <w:right w:val="none" w:sz="0" w:space="0" w:color="auto"/>
      </w:divBdr>
    </w:div>
    <w:div w:id="1865165813">
      <w:bodyDiv w:val="1"/>
      <w:marLeft w:val="0"/>
      <w:marRight w:val="0"/>
      <w:marTop w:val="0"/>
      <w:marBottom w:val="0"/>
      <w:divBdr>
        <w:top w:val="none" w:sz="0" w:space="0" w:color="auto"/>
        <w:left w:val="none" w:sz="0" w:space="0" w:color="auto"/>
        <w:bottom w:val="none" w:sz="0" w:space="0" w:color="auto"/>
        <w:right w:val="none" w:sz="0" w:space="0" w:color="auto"/>
      </w:divBdr>
    </w:div>
    <w:div w:id="1865822073">
      <w:bodyDiv w:val="1"/>
      <w:marLeft w:val="0"/>
      <w:marRight w:val="0"/>
      <w:marTop w:val="0"/>
      <w:marBottom w:val="0"/>
      <w:divBdr>
        <w:top w:val="none" w:sz="0" w:space="0" w:color="auto"/>
        <w:left w:val="none" w:sz="0" w:space="0" w:color="auto"/>
        <w:bottom w:val="none" w:sz="0" w:space="0" w:color="auto"/>
        <w:right w:val="none" w:sz="0" w:space="0" w:color="auto"/>
      </w:divBdr>
    </w:div>
    <w:div w:id="1866794182">
      <w:bodyDiv w:val="1"/>
      <w:marLeft w:val="0"/>
      <w:marRight w:val="0"/>
      <w:marTop w:val="0"/>
      <w:marBottom w:val="0"/>
      <w:divBdr>
        <w:top w:val="none" w:sz="0" w:space="0" w:color="auto"/>
        <w:left w:val="none" w:sz="0" w:space="0" w:color="auto"/>
        <w:bottom w:val="none" w:sz="0" w:space="0" w:color="auto"/>
        <w:right w:val="none" w:sz="0" w:space="0" w:color="auto"/>
      </w:divBdr>
    </w:div>
    <w:div w:id="1869028362">
      <w:bodyDiv w:val="1"/>
      <w:marLeft w:val="0"/>
      <w:marRight w:val="0"/>
      <w:marTop w:val="0"/>
      <w:marBottom w:val="0"/>
      <w:divBdr>
        <w:top w:val="none" w:sz="0" w:space="0" w:color="auto"/>
        <w:left w:val="none" w:sz="0" w:space="0" w:color="auto"/>
        <w:bottom w:val="none" w:sz="0" w:space="0" w:color="auto"/>
        <w:right w:val="none" w:sz="0" w:space="0" w:color="auto"/>
      </w:divBdr>
    </w:div>
    <w:div w:id="1871721395">
      <w:bodyDiv w:val="1"/>
      <w:marLeft w:val="0"/>
      <w:marRight w:val="0"/>
      <w:marTop w:val="0"/>
      <w:marBottom w:val="0"/>
      <w:divBdr>
        <w:top w:val="none" w:sz="0" w:space="0" w:color="auto"/>
        <w:left w:val="none" w:sz="0" w:space="0" w:color="auto"/>
        <w:bottom w:val="none" w:sz="0" w:space="0" w:color="auto"/>
        <w:right w:val="none" w:sz="0" w:space="0" w:color="auto"/>
      </w:divBdr>
    </w:div>
    <w:div w:id="1872759527">
      <w:bodyDiv w:val="1"/>
      <w:marLeft w:val="0"/>
      <w:marRight w:val="0"/>
      <w:marTop w:val="0"/>
      <w:marBottom w:val="0"/>
      <w:divBdr>
        <w:top w:val="none" w:sz="0" w:space="0" w:color="auto"/>
        <w:left w:val="none" w:sz="0" w:space="0" w:color="auto"/>
        <w:bottom w:val="none" w:sz="0" w:space="0" w:color="auto"/>
        <w:right w:val="none" w:sz="0" w:space="0" w:color="auto"/>
      </w:divBdr>
    </w:div>
    <w:div w:id="1874489472">
      <w:bodyDiv w:val="1"/>
      <w:marLeft w:val="0"/>
      <w:marRight w:val="0"/>
      <w:marTop w:val="0"/>
      <w:marBottom w:val="0"/>
      <w:divBdr>
        <w:top w:val="none" w:sz="0" w:space="0" w:color="auto"/>
        <w:left w:val="none" w:sz="0" w:space="0" w:color="auto"/>
        <w:bottom w:val="none" w:sz="0" w:space="0" w:color="auto"/>
        <w:right w:val="none" w:sz="0" w:space="0" w:color="auto"/>
      </w:divBdr>
    </w:div>
    <w:div w:id="1877959646">
      <w:bodyDiv w:val="1"/>
      <w:marLeft w:val="0"/>
      <w:marRight w:val="0"/>
      <w:marTop w:val="0"/>
      <w:marBottom w:val="0"/>
      <w:divBdr>
        <w:top w:val="none" w:sz="0" w:space="0" w:color="auto"/>
        <w:left w:val="none" w:sz="0" w:space="0" w:color="auto"/>
        <w:bottom w:val="none" w:sz="0" w:space="0" w:color="auto"/>
        <w:right w:val="none" w:sz="0" w:space="0" w:color="auto"/>
      </w:divBdr>
    </w:div>
    <w:div w:id="1877962806">
      <w:bodyDiv w:val="1"/>
      <w:marLeft w:val="0"/>
      <w:marRight w:val="0"/>
      <w:marTop w:val="0"/>
      <w:marBottom w:val="0"/>
      <w:divBdr>
        <w:top w:val="none" w:sz="0" w:space="0" w:color="auto"/>
        <w:left w:val="none" w:sz="0" w:space="0" w:color="auto"/>
        <w:bottom w:val="none" w:sz="0" w:space="0" w:color="auto"/>
        <w:right w:val="none" w:sz="0" w:space="0" w:color="auto"/>
      </w:divBdr>
    </w:div>
    <w:div w:id="1882747689">
      <w:bodyDiv w:val="1"/>
      <w:marLeft w:val="0"/>
      <w:marRight w:val="0"/>
      <w:marTop w:val="0"/>
      <w:marBottom w:val="0"/>
      <w:divBdr>
        <w:top w:val="none" w:sz="0" w:space="0" w:color="auto"/>
        <w:left w:val="none" w:sz="0" w:space="0" w:color="auto"/>
        <w:bottom w:val="none" w:sz="0" w:space="0" w:color="auto"/>
        <w:right w:val="none" w:sz="0" w:space="0" w:color="auto"/>
      </w:divBdr>
    </w:div>
    <w:div w:id="1884096141">
      <w:bodyDiv w:val="1"/>
      <w:marLeft w:val="0"/>
      <w:marRight w:val="0"/>
      <w:marTop w:val="0"/>
      <w:marBottom w:val="0"/>
      <w:divBdr>
        <w:top w:val="none" w:sz="0" w:space="0" w:color="auto"/>
        <w:left w:val="none" w:sz="0" w:space="0" w:color="auto"/>
        <w:bottom w:val="none" w:sz="0" w:space="0" w:color="auto"/>
        <w:right w:val="none" w:sz="0" w:space="0" w:color="auto"/>
      </w:divBdr>
    </w:div>
    <w:div w:id="1885289287">
      <w:bodyDiv w:val="1"/>
      <w:marLeft w:val="0"/>
      <w:marRight w:val="0"/>
      <w:marTop w:val="0"/>
      <w:marBottom w:val="0"/>
      <w:divBdr>
        <w:top w:val="none" w:sz="0" w:space="0" w:color="auto"/>
        <w:left w:val="none" w:sz="0" w:space="0" w:color="auto"/>
        <w:bottom w:val="none" w:sz="0" w:space="0" w:color="auto"/>
        <w:right w:val="none" w:sz="0" w:space="0" w:color="auto"/>
      </w:divBdr>
      <w:divsChild>
        <w:div w:id="480852302">
          <w:marLeft w:val="480"/>
          <w:marRight w:val="0"/>
          <w:marTop w:val="0"/>
          <w:marBottom w:val="0"/>
          <w:divBdr>
            <w:top w:val="none" w:sz="0" w:space="0" w:color="auto"/>
            <w:left w:val="none" w:sz="0" w:space="0" w:color="auto"/>
            <w:bottom w:val="none" w:sz="0" w:space="0" w:color="auto"/>
            <w:right w:val="none" w:sz="0" w:space="0" w:color="auto"/>
          </w:divBdr>
        </w:div>
        <w:div w:id="268633676">
          <w:marLeft w:val="480"/>
          <w:marRight w:val="0"/>
          <w:marTop w:val="0"/>
          <w:marBottom w:val="0"/>
          <w:divBdr>
            <w:top w:val="none" w:sz="0" w:space="0" w:color="auto"/>
            <w:left w:val="none" w:sz="0" w:space="0" w:color="auto"/>
            <w:bottom w:val="none" w:sz="0" w:space="0" w:color="auto"/>
            <w:right w:val="none" w:sz="0" w:space="0" w:color="auto"/>
          </w:divBdr>
        </w:div>
        <w:div w:id="717048635">
          <w:marLeft w:val="480"/>
          <w:marRight w:val="0"/>
          <w:marTop w:val="0"/>
          <w:marBottom w:val="0"/>
          <w:divBdr>
            <w:top w:val="none" w:sz="0" w:space="0" w:color="auto"/>
            <w:left w:val="none" w:sz="0" w:space="0" w:color="auto"/>
            <w:bottom w:val="none" w:sz="0" w:space="0" w:color="auto"/>
            <w:right w:val="none" w:sz="0" w:space="0" w:color="auto"/>
          </w:divBdr>
        </w:div>
        <w:div w:id="1112942336">
          <w:marLeft w:val="480"/>
          <w:marRight w:val="0"/>
          <w:marTop w:val="0"/>
          <w:marBottom w:val="0"/>
          <w:divBdr>
            <w:top w:val="none" w:sz="0" w:space="0" w:color="auto"/>
            <w:left w:val="none" w:sz="0" w:space="0" w:color="auto"/>
            <w:bottom w:val="none" w:sz="0" w:space="0" w:color="auto"/>
            <w:right w:val="none" w:sz="0" w:space="0" w:color="auto"/>
          </w:divBdr>
        </w:div>
        <w:div w:id="1299189447">
          <w:marLeft w:val="480"/>
          <w:marRight w:val="0"/>
          <w:marTop w:val="0"/>
          <w:marBottom w:val="0"/>
          <w:divBdr>
            <w:top w:val="none" w:sz="0" w:space="0" w:color="auto"/>
            <w:left w:val="none" w:sz="0" w:space="0" w:color="auto"/>
            <w:bottom w:val="none" w:sz="0" w:space="0" w:color="auto"/>
            <w:right w:val="none" w:sz="0" w:space="0" w:color="auto"/>
          </w:divBdr>
        </w:div>
        <w:div w:id="2125922357">
          <w:marLeft w:val="480"/>
          <w:marRight w:val="0"/>
          <w:marTop w:val="0"/>
          <w:marBottom w:val="0"/>
          <w:divBdr>
            <w:top w:val="none" w:sz="0" w:space="0" w:color="auto"/>
            <w:left w:val="none" w:sz="0" w:space="0" w:color="auto"/>
            <w:bottom w:val="none" w:sz="0" w:space="0" w:color="auto"/>
            <w:right w:val="none" w:sz="0" w:space="0" w:color="auto"/>
          </w:divBdr>
        </w:div>
        <w:div w:id="53479270">
          <w:marLeft w:val="480"/>
          <w:marRight w:val="0"/>
          <w:marTop w:val="0"/>
          <w:marBottom w:val="0"/>
          <w:divBdr>
            <w:top w:val="none" w:sz="0" w:space="0" w:color="auto"/>
            <w:left w:val="none" w:sz="0" w:space="0" w:color="auto"/>
            <w:bottom w:val="none" w:sz="0" w:space="0" w:color="auto"/>
            <w:right w:val="none" w:sz="0" w:space="0" w:color="auto"/>
          </w:divBdr>
        </w:div>
        <w:div w:id="1362245797">
          <w:marLeft w:val="480"/>
          <w:marRight w:val="0"/>
          <w:marTop w:val="0"/>
          <w:marBottom w:val="0"/>
          <w:divBdr>
            <w:top w:val="none" w:sz="0" w:space="0" w:color="auto"/>
            <w:left w:val="none" w:sz="0" w:space="0" w:color="auto"/>
            <w:bottom w:val="none" w:sz="0" w:space="0" w:color="auto"/>
            <w:right w:val="none" w:sz="0" w:space="0" w:color="auto"/>
          </w:divBdr>
        </w:div>
        <w:div w:id="974215762">
          <w:marLeft w:val="480"/>
          <w:marRight w:val="0"/>
          <w:marTop w:val="0"/>
          <w:marBottom w:val="0"/>
          <w:divBdr>
            <w:top w:val="none" w:sz="0" w:space="0" w:color="auto"/>
            <w:left w:val="none" w:sz="0" w:space="0" w:color="auto"/>
            <w:bottom w:val="none" w:sz="0" w:space="0" w:color="auto"/>
            <w:right w:val="none" w:sz="0" w:space="0" w:color="auto"/>
          </w:divBdr>
        </w:div>
        <w:div w:id="362363242">
          <w:marLeft w:val="480"/>
          <w:marRight w:val="0"/>
          <w:marTop w:val="0"/>
          <w:marBottom w:val="0"/>
          <w:divBdr>
            <w:top w:val="none" w:sz="0" w:space="0" w:color="auto"/>
            <w:left w:val="none" w:sz="0" w:space="0" w:color="auto"/>
            <w:bottom w:val="none" w:sz="0" w:space="0" w:color="auto"/>
            <w:right w:val="none" w:sz="0" w:space="0" w:color="auto"/>
          </w:divBdr>
        </w:div>
        <w:div w:id="1021516683">
          <w:marLeft w:val="480"/>
          <w:marRight w:val="0"/>
          <w:marTop w:val="0"/>
          <w:marBottom w:val="0"/>
          <w:divBdr>
            <w:top w:val="none" w:sz="0" w:space="0" w:color="auto"/>
            <w:left w:val="none" w:sz="0" w:space="0" w:color="auto"/>
            <w:bottom w:val="none" w:sz="0" w:space="0" w:color="auto"/>
            <w:right w:val="none" w:sz="0" w:space="0" w:color="auto"/>
          </w:divBdr>
        </w:div>
        <w:div w:id="1159035689">
          <w:marLeft w:val="480"/>
          <w:marRight w:val="0"/>
          <w:marTop w:val="0"/>
          <w:marBottom w:val="0"/>
          <w:divBdr>
            <w:top w:val="none" w:sz="0" w:space="0" w:color="auto"/>
            <w:left w:val="none" w:sz="0" w:space="0" w:color="auto"/>
            <w:bottom w:val="none" w:sz="0" w:space="0" w:color="auto"/>
            <w:right w:val="none" w:sz="0" w:space="0" w:color="auto"/>
          </w:divBdr>
        </w:div>
        <w:div w:id="1961958115">
          <w:marLeft w:val="480"/>
          <w:marRight w:val="0"/>
          <w:marTop w:val="0"/>
          <w:marBottom w:val="0"/>
          <w:divBdr>
            <w:top w:val="none" w:sz="0" w:space="0" w:color="auto"/>
            <w:left w:val="none" w:sz="0" w:space="0" w:color="auto"/>
            <w:bottom w:val="none" w:sz="0" w:space="0" w:color="auto"/>
            <w:right w:val="none" w:sz="0" w:space="0" w:color="auto"/>
          </w:divBdr>
        </w:div>
        <w:div w:id="395590309">
          <w:marLeft w:val="480"/>
          <w:marRight w:val="0"/>
          <w:marTop w:val="0"/>
          <w:marBottom w:val="0"/>
          <w:divBdr>
            <w:top w:val="none" w:sz="0" w:space="0" w:color="auto"/>
            <w:left w:val="none" w:sz="0" w:space="0" w:color="auto"/>
            <w:bottom w:val="none" w:sz="0" w:space="0" w:color="auto"/>
            <w:right w:val="none" w:sz="0" w:space="0" w:color="auto"/>
          </w:divBdr>
        </w:div>
        <w:div w:id="1464732637">
          <w:marLeft w:val="480"/>
          <w:marRight w:val="0"/>
          <w:marTop w:val="0"/>
          <w:marBottom w:val="0"/>
          <w:divBdr>
            <w:top w:val="none" w:sz="0" w:space="0" w:color="auto"/>
            <w:left w:val="none" w:sz="0" w:space="0" w:color="auto"/>
            <w:bottom w:val="none" w:sz="0" w:space="0" w:color="auto"/>
            <w:right w:val="none" w:sz="0" w:space="0" w:color="auto"/>
          </w:divBdr>
        </w:div>
        <w:div w:id="960569536">
          <w:marLeft w:val="480"/>
          <w:marRight w:val="0"/>
          <w:marTop w:val="0"/>
          <w:marBottom w:val="0"/>
          <w:divBdr>
            <w:top w:val="none" w:sz="0" w:space="0" w:color="auto"/>
            <w:left w:val="none" w:sz="0" w:space="0" w:color="auto"/>
            <w:bottom w:val="none" w:sz="0" w:space="0" w:color="auto"/>
            <w:right w:val="none" w:sz="0" w:space="0" w:color="auto"/>
          </w:divBdr>
        </w:div>
        <w:div w:id="1771701906">
          <w:marLeft w:val="480"/>
          <w:marRight w:val="0"/>
          <w:marTop w:val="0"/>
          <w:marBottom w:val="0"/>
          <w:divBdr>
            <w:top w:val="none" w:sz="0" w:space="0" w:color="auto"/>
            <w:left w:val="none" w:sz="0" w:space="0" w:color="auto"/>
            <w:bottom w:val="none" w:sz="0" w:space="0" w:color="auto"/>
            <w:right w:val="none" w:sz="0" w:space="0" w:color="auto"/>
          </w:divBdr>
        </w:div>
        <w:div w:id="721367017">
          <w:marLeft w:val="480"/>
          <w:marRight w:val="0"/>
          <w:marTop w:val="0"/>
          <w:marBottom w:val="0"/>
          <w:divBdr>
            <w:top w:val="none" w:sz="0" w:space="0" w:color="auto"/>
            <w:left w:val="none" w:sz="0" w:space="0" w:color="auto"/>
            <w:bottom w:val="none" w:sz="0" w:space="0" w:color="auto"/>
            <w:right w:val="none" w:sz="0" w:space="0" w:color="auto"/>
          </w:divBdr>
        </w:div>
        <w:div w:id="196966010">
          <w:marLeft w:val="480"/>
          <w:marRight w:val="0"/>
          <w:marTop w:val="0"/>
          <w:marBottom w:val="0"/>
          <w:divBdr>
            <w:top w:val="none" w:sz="0" w:space="0" w:color="auto"/>
            <w:left w:val="none" w:sz="0" w:space="0" w:color="auto"/>
            <w:bottom w:val="none" w:sz="0" w:space="0" w:color="auto"/>
            <w:right w:val="none" w:sz="0" w:space="0" w:color="auto"/>
          </w:divBdr>
        </w:div>
        <w:div w:id="1611473484">
          <w:marLeft w:val="480"/>
          <w:marRight w:val="0"/>
          <w:marTop w:val="0"/>
          <w:marBottom w:val="0"/>
          <w:divBdr>
            <w:top w:val="none" w:sz="0" w:space="0" w:color="auto"/>
            <w:left w:val="none" w:sz="0" w:space="0" w:color="auto"/>
            <w:bottom w:val="none" w:sz="0" w:space="0" w:color="auto"/>
            <w:right w:val="none" w:sz="0" w:space="0" w:color="auto"/>
          </w:divBdr>
        </w:div>
        <w:div w:id="1186796237">
          <w:marLeft w:val="480"/>
          <w:marRight w:val="0"/>
          <w:marTop w:val="0"/>
          <w:marBottom w:val="0"/>
          <w:divBdr>
            <w:top w:val="none" w:sz="0" w:space="0" w:color="auto"/>
            <w:left w:val="none" w:sz="0" w:space="0" w:color="auto"/>
            <w:bottom w:val="none" w:sz="0" w:space="0" w:color="auto"/>
            <w:right w:val="none" w:sz="0" w:space="0" w:color="auto"/>
          </w:divBdr>
        </w:div>
        <w:div w:id="1167331973">
          <w:marLeft w:val="480"/>
          <w:marRight w:val="0"/>
          <w:marTop w:val="0"/>
          <w:marBottom w:val="0"/>
          <w:divBdr>
            <w:top w:val="none" w:sz="0" w:space="0" w:color="auto"/>
            <w:left w:val="none" w:sz="0" w:space="0" w:color="auto"/>
            <w:bottom w:val="none" w:sz="0" w:space="0" w:color="auto"/>
            <w:right w:val="none" w:sz="0" w:space="0" w:color="auto"/>
          </w:divBdr>
        </w:div>
        <w:div w:id="27679911">
          <w:marLeft w:val="480"/>
          <w:marRight w:val="0"/>
          <w:marTop w:val="0"/>
          <w:marBottom w:val="0"/>
          <w:divBdr>
            <w:top w:val="none" w:sz="0" w:space="0" w:color="auto"/>
            <w:left w:val="none" w:sz="0" w:space="0" w:color="auto"/>
            <w:bottom w:val="none" w:sz="0" w:space="0" w:color="auto"/>
            <w:right w:val="none" w:sz="0" w:space="0" w:color="auto"/>
          </w:divBdr>
        </w:div>
        <w:div w:id="493566177">
          <w:marLeft w:val="480"/>
          <w:marRight w:val="0"/>
          <w:marTop w:val="0"/>
          <w:marBottom w:val="0"/>
          <w:divBdr>
            <w:top w:val="none" w:sz="0" w:space="0" w:color="auto"/>
            <w:left w:val="none" w:sz="0" w:space="0" w:color="auto"/>
            <w:bottom w:val="none" w:sz="0" w:space="0" w:color="auto"/>
            <w:right w:val="none" w:sz="0" w:space="0" w:color="auto"/>
          </w:divBdr>
        </w:div>
        <w:div w:id="698242184">
          <w:marLeft w:val="480"/>
          <w:marRight w:val="0"/>
          <w:marTop w:val="0"/>
          <w:marBottom w:val="0"/>
          <w:divBdr>
            <w:top w:val="none" w:sz="0" w:space="0" w:color="auto"/>
            <w:left w:val="none" w:sz="0" w:space="0" w:color="auto"/>
            <w:bottom w:val="none" w:sz="0" w:space="0" w:color="auto"/>
            <w:right w:val="none" w:sz="0" w:space="0" w:color="auto"/>
          </w:divBdr>
        </w:div>
        <w:div w:id="267083935">
          <w:marLeft w:val="480"/>
          <w:marRight w:val="0"/>
          <w:marTop w:val="0"/>
          <w:marBottom w:val="0"/>
          <w:divBdr>
            <w:top w:val="none" w:sz="0" w:space="0" w:color="auto"/>
            <w:left w:val="none" w:sz="0" w:space="0" w:color="auto"/>
            <w:bottom w:val="none" w:sz="0" w:space="0" w:color="auto"/>
            <w:right w:val="none" w:sz="0" w:space="0" w:color="auto"/>
          </w:divBdr>
        </w:div>
        <w:div w:id="1579436619">
          <w:marLeft w:val="480"/>
          <w:marRight w:val="0"/>
          <w:marTop w:val="0"/>
          <w:marBottom w:val="0"/>
          <w:divBdr>
            <w:top w:val="none" w:sz="0" w:space="0" w:color="auto"/>
            <w:left w:val="none" w:sz="0" w:space="0" w:color="auto"/>
            <w:bottom w:val="none" w:sz="0" w:space="0" w:color="auto"/>
            <w:right w:val="none" w:sz="0" w:space="0" w:color="auto"/>
          </w:divBdr>
        </w:div>
        <w:div w:id="1254826395">
          <w:marLeft w:val="480"/>
          <w:marRight w:val="0"/>
          <w:marTop w:val="0"/>
          <w:marBottom w:val="0"/>
          <w:divBdr>
            <w:top w:val="none" w:sz="0" w:space="0" w:color="auto"/>
            <w:left w:val="none" w:sz="0" w:space="0" w:color="auto"/>
            <w:bottom w:val="none" w:sz="0" w:space="0" w:color="auto"/>
            <w:right w:val="none" w:sz="0" w:space="0" w:color="auto"/>
          </w:divBdr>
        </w:div>
        <w:div w:id="1496796143">
          <w:marLeft w:val="480"/>
          <w:marRight w:val="0"/>
          <w:marTop w:val="0"/>
          <w:marBottom w:val="0"/>
          <w:divBdr>
            <w:top w:val="none" w:sz="0" w:space="0" w:color="auto"/>
            <w:left w:val="none" w:sz="0" w:space="0" w:color="auto"/>
            <w:bottom w:val="none" w:sz="0" w:space="0" w:color="auto"/>
            <w:right w:val="none" w:sz="0" w:space="0" w:color="auto"/>
          </w:divBdr>
        </w:div>
        <w:div w:id="652219461">
          <w:marLeft w:val="480"/>
          <w:marRight w:val="0"/>
          <w:marTop w:val="0"/>
          <w:marBottom w:val="0"/>
          <w:divBdr>
            <w:top w:val="none" w:sz="0" w:space="0" w:color="auto"/>
            <w:left w:val="none" w:sz="0" w:space="0" w:color="auto"/>
            <w:bottom w:val="none" w:sz="0" w:space="0" w:color="auto"/>
            <w:right w:val="none" w:sz="0" w:space="0" w:color="auto"/>
          </w:divBdr>
        </w:div>
        <w:div w:id="502087871">
          <w:marLeft w:val="480"/>
          <w:marRight w:val="0"/>
          <w:marTop w:val="0"/>
          <w:marBottom w:val="0"/>
          <w:divBdr>
            <w:top w:val="none" w:sz="0" w:space="0" w:color="auto"/>
            <w:left w:val="none" w:sz="0" w:space="0" w:color="auto"/>
            <w:bottom w:val="none" w:sz="0" w:space="0" w:color="auto"/>
            <w:right w:val="none" w:sz="0" w:space="0" w:color="auto"/>
          </w:divBdr>
        </w:div>
        <w:div w:id="1954509768">
          <w:marLeft w:val="480"/>
          <w:marRight w:val="0"/>
          <w:marTop w:val="0"/>
          <w:marBottom w:val="0"/>
          <w:divBdr>
            <w:top w:val="none" w:sz="0" w:space="0" w:color="auto"/>
            <w:left w:val="none" w:sz="0" w:space="0" w:color="auto"/>
            <w:bottom w:val="none" w:sz="0" w:space="0" w:color="auto"/>
            <w:right w:val="none" w:sz="0" w:space="0" w:color="auto"/>
          </w:divBdr>
        </w:div>
        <w:div w:id="2065760697">
          <w:marLeft w:val="480"/>
          <w:marRight w:val="0"/>
          <w:marTop w:val="0"/>
          <w:marBottom w:val="0"/>
          <w:divBdr>
            <w:top w:val="none" w:sz="0" w:space="0" w:color="auto"/>
            <w:left w:val="none" w:sz="0" w:space="0" w:color="auto"/>
            <w:bottom w:val="none" w:sz="0" w:space="0" w:color="auto"/>
            <w:right w:val="none" w:sz="0" w:space="0" w:color="auto"/>
          </w:divBdr>
        </w:div>
        <w:div w:id="483354911">
          <w:marLeft w:val="480"/>
          <w:marRight w:val="0"/>
          <w:marTop w:val="0"/>
          <w:marBottom w:val="0"/>
          <w:divBdr>
            <w:top w:val="none" w:sz="0" w:space="0" w:color="auto"/>
            <w:left w:val="none" w:sz="0" w:space="0" w:color="auto"/>
            <w:bottom w:val="none" w:sz="0" w:space="0" w:color="auto"/>
            <w:right w:val="none" w:sz="0" w:space="0" w:color="auto"/>
          </w:divBdr>
        </w:div>
        <w:div w:id="2117628051">
          <w:marLeft w:val="480"/>
          <w:marRight w:val="0"/>
          <w:marTop w:val="0"/>
          <w:marBottom w:val="0"/>
          <w:divBdr>
            <w:top w:val="none" w:sz="0" w:space="0" w:color="auto"/>
            <w:left w:val="none" w:sz="0" w:space="0" w:color="auto"/>
            <w:bottom w:val="none" w:sz="0" w:space="0" w:color="auto"/>
            <w:right w:val="none" w:sz="0" w:space="0" w:color="auto"/>
          </w:divBdr>
        </w:div>
        <w:div w:id="1929653067">
          <w:marLeft w:val="480"/>
          <w:marRight w:val="0"/>
          <w:marTop w:val="0"/>
          <w:marBottom w:val="0"/>
          <w:divBdr>
            <w:top w:val="none" w:sz="0" w:space="0" w:color="auto"/>
            <w:left w:val="none" w:sz="0" w:space="0" w:color="auto"/>
            <w:bottom w:val="none" w:sz="0" w:space="0" w:color="auto"/>
            <w:right w:val="none" w:sz="0" w:space="0" w:color="auto"/>
          </w:divBdr>
        </w:div>
        <w:div w:id="57439262">
          <w:marLeft w:val="480"/>
          <w:marRight w:val="0"/>
          <w:marTop w:val="0"/>
          <w:marBottom w:val="0"/>
          <w:divBdr>
            <w:top w:val="none" w:sz="0" w:space="0" w:color="auto"/>
            <w:left w:val="none" w:sz="0" w:space="0" w:color="auto"/>
            <w:bottom w:val="none" w:sz="0" w:space="0" w:color="auto"/>
            <w:right w:val="none" w:sz="0" w:space="0" w:color="auto"/>
          </w:divBdr>
        </w:div>
        <w:div w:id="1056124569">
          <w:marLeft w:val="480"/>
          <w:marRight w:val="0"/>
          <w:marTop w:val="0"/>
          <w:marBottom w:val="0"/>
          <w:divBdr>
            <w:top w:val="none" w:sz="0" w:space="0" w:color="auto"/>
            <w:left w:val="none" w:sz="0" w:space="0" w:color="auto"/>
            <w:bottom w:val="none" w:sz="0" w:space="0" w:color="auto"/>
            <w:right w:val="none" w:sz="0" w:space="0" w:color="auto"/>
          </w:divBdr>
        </w:div>
        <w:div w:id="839394499">
          <w:marLeft w:val="480"/>
          <w:marRight w:val="0"/>
          <w:marTop w:val="0"/>
          <w:marBottom w:val="0"/>
          <w:divBdr>
            <w:top w:val="none" w:sz="0" w:space="0" w:color="auto"/>
            <w:left w:val="none" w:sz="0" w:space="0" w:color="auto"/>
            <w:bottom w:val="none" w:sz="0" w:space="0" w:color="auto"/>
            <w:right w:val="none" w:sz="0" w:space="0" w:color="auto"/>
          </w:divBdr>
        </w:div>
        <w:div w:id="1924995391">
          <w:marLeft w:val="480"/>
          <w:marRight w:val="0"/>
          <w:marTop w:val="0"/>
          <w:marBottom w:val="0"/>
          <w:divBdr>
            <w:top w:val="none" w:sz="0" w:space="0" w:color="auto"/>
            <w:left w:val="none" w:sz="0" w:space="0" w:color="auto"/>
            <w:bottom w:val="none" w:sz="0" w:space="0" w:color="auto"/>
            <w:right w:val="none" w:sz="0" w:space="0" w:color="auto"/>
          </w:divBdr>
        </w:div>
        <w:div w:id="520633868">
          <w:marLeft w:val="480"/>
          <w:marRight w:val="0"/>
          <w:marTop w:val="0"/>
          <w:marBottom w:val="0"/>
          <w:divBdr>
            <w:top w:val="none" w:sz="0" w:space="0" w:color="auto"/>
            <w:left w:val="none" w:sz="0" w:space="0" w:color="auto"/>
            <w:bottom w:val="none" w:sz="0" w:space="0" w:color="auto"/>
            <w:right w:val="none" w:sz="0" w:space="0" w:color="auto"/>
          </w:divBdr>
        </w:div>
        <w:div w:id="1751850427">
          <w:marLeft w:val="480"/>
          <w:marRight w:val="0"/>
          <w:marTop w:val="0"/>
          <w:marBottom w:val="0"/>
          <w:divBdr>
            <w:top w:val="none" w:sz="0" w:space="0" w:color="auto"/>
            <w:left w:val="none" w:sz="0" w:space="0" w:color="auto"/>
            <w:bottom w:val="none" w:sz="0" w:space="0" w:color="auto"/>
            <w:right w:val="none" w:sz="0" w:space="0" w:color="auto"/>
          </w:divBdr>
        </w:div>
        <w:div w:id="668292264">
          <w:marLeft w:val="480"/>
          <w:marRight w:val="0"/>
          <w:marTop w:val="0"/>
          <w:marBottom w:val="0"/>
          <w:divBdr>
            <w:top w:val="none" w:sz="0" w:space="0" w:color="auto"/>
            <w:left w:val="none" w:sz="0" w:space="0" w:color="auto"/>
            <w:bottom w:val="none" w:sz="0" w:space="0" w:color="auto"/>
            <w:right w:val="none" w:sz="0" w:space="0" w:color="auto"/>
          </w:divBdr>
        </w:div>
        <w:div w:id="1631276201">
          <w:marLeft w:val="480"/>
          <w:marRight w:val="0"/>
          <w:marTop w:val="0"/>
          <w:marBottom w:val="0"/>
          <w:divBdr>
            <w:top w:val="none" w:sz="0" w:space="0" w:color="auto"/>
            <w:left w:val="none" w:sz="0" w:space="0" w:color="auto"/>
            <w:bottom w:val="none" w:sz="0" w:space="0" w:color="auto"/>
            <w:right w:val="none" w:sz="0" w:space="0" w:color="auto"/>
          </w:divBdr>
        </w:div>
        <w:div w:id="182675512">
          <w:marLeft w:val="480"/>
          <w:marRight w:val="0"/>
          <w:marTop w:val="0"/>
          <w:marBottom w:val="0"/>
          <w:divBdr>
            <w:top w:val="none" w:sz="0" w:space="0" w:color="auto"/>
            <w:left w:val="none" w:sz="0" w:space="0" w:color="auto"/>
            <w:bottom w:val="none" w:sz="0" w:space="0" w:color="auto"/>
            <w:right w:val="none" w:sz="0" w:space="0" w:color="auto"/>
          </w:divBdr>
        </w:div>
        <w:div w:id="1091008733">
          <w:marLeft w:val="480"/>
          <w:marRight w:val="0"/>
          <w:marTop w:val="0"/>
          <w:marBottom w:val="0"/>
          <w:divBdr>
            <w:top w:val="none" w:sz="0" w:space="0" w:color="auto"/>
            <w:left w:val="none" w:sz="0" w:space="0" w:color="auto"/>
            <w:bottom w:val="none" w:sz="0" w:space="0" w:color="auto"/>
            <w:right w:val="none" w:sz="0" w:space="0" w:color="auto"/>
          </w:divBdr>
        </w:div>
        <w:div w:id="1611425134">
          <w:marLeft w:val="480"/>
          <w:marRight w:val="0"/>
          <w:marTop w:val="0"/>
          <w:marBottom w:val="0"/>
          <w:divBdr>
            <w:top w:val="none" w:sz="0" w:space="0" w:color="auto"/>
            <w:left w:val="none" w:sz="0" w:space="0" w:color="auto"/>
            <w:bottom w:val="none" w:sz="0" w:space="0" w:color="auto"/>
            <w:right w:val="none" w:sz="0" w:space="0" w:color="auto"/>
          </w:divBdr>
        </w:div>
        <w:div w:id="1635523290">
          <w:marLeft w:val="480"/>
          <w:marRight w:val="0"/>
          <w:marTop w:val="0"/>
          <w:marBottom w:val="0"/>
          <w:divBdr>
            <w:top w:val="none" w:sz="0" w:space="0" w:color="auto"/>
            <w:left w:val="none" w:sz="0" w:space="0" w:color="auto"/>
            <w:bottom w:val="none" w:sz="0" w:space="0" w:color="auto"/>
            <w:right w:val="none" w:sz="0" w:space="0" w:color="auto"/>
          </w:divBdr>
        </w:div>
        <w:div w:id="920408390">
          <w:marLeft w:val="480"/>
          <w:marRight w:val="0"/>
          <w:marTop w:val="0"/>
          <w:marBottom w:val="0"/>
          <w:divBdr>
            <w:top w:val="none" w:sz="0" w:space="0" w:color="auto"/>
            <w:left w:val="none" w:sz="0" w:space="0" w:color="auto"/>
            <w:bottom w:val="none" w:sz="0" w:space="0" w:color="auto"/>
            <w:right w:val="none" w:sz="0" w:space="0" w:color="auto"/>
          </w:divBdr>
        </w:div>
        <w:div w:id="261183543">
          <w:marLeft w:val="480"/>
          <w:marRight w:val="0"/>
          <w:marTop w:val="0"/>
          <w:marBottom w:val="0"/>
          <w:divBdr>
            <w:top w:val="none" w:sz="0" w:space="0" w:color="auto"/>
            <w:left w:val="none" w:sz="0" w:space="0" w:color="auto"/>
            <w:bottom w:val="none" w:sz="0" w:space="0" w:color="auto"/>
            <w:right w:val="none" w:sz="0" w:space="0" w:color="auto"/>
          </w:divBdr>
        </w:div>
        <w:div w:id="1694767849">
          <w:marLeft w:val="480"/>
          <w:marRight w:val="0"/>
          <w:marTop w:val="0"/>
          <w:marBottom w:val="0"/>
          <w:divBdr>
            <w:top w:val="none" w:sz="0" w:space="0" w:color="auto"/>
            <w:left w:val="none" w:sz="0" w:space="0" w:color="auto"/>
            <w:bottom w:val="none" w:sz="0" w:space="0" w:color="auto"/>
            <w:right w:val="none" w:sz="0" w:space="0" w:color="auto"/>
          </w:divBdr>
        </w:div>
        <w:div w:id="1939286238">
          <w:marLeft w:val="480"/>
          <w:marRight w:val="0"/>
          <w:marTop w:val="0"/>
          <w:marBottom w:val="0"/>
          <w:divBdr>
            <w:top w:val="none" w:sz="0" w:space="0" w:color="auto"/>
            <w:left w:val="none" w:sz="0" w:space="0" w:color="auto"/>
            <w:bottom w:val="none" w:sz="0" w:space="0" w:color="auto"/>
            <w:right w:val="none" w:sz="0" w:space="0" w:color="auto"/>
          </w:divBdr>
        </w:div>
        <w:div w:id="1450853501">
          <w:marLeft w:val="480"/>
          <w:marRight w:val="0"/>
          <w:marTop w:val="0"/>
          <w:marBottom w:val="0"/>
          <w:divBdr>
            <w:top w:val="none" w:sz="0" w:space="0" w:color="auto"/>
            <w:left w:val="none" w:sz="0" w:space="0" w:color="auto"/>
            <w:bottom w:val="none" w:sz="0" w:space="0" w:color="auto"/>
            <w:right w:val="none" w:sz="0" w:space="0" w:color="auto"/>
          </w:divBdr>
        </w:div>
        <w:div w:id="301810502">
          <w:marLeft w:val="480"/>
          <w:marRight w:val="0"/>
          <w:marTop w:val="0"/>
          <w:marBottom w:val="0"/>
          <w:divBdr>
            <w:top w:val="none" w:sz="0" w:space="0" w:color="auto"/>
            <w:left w:val="none" w:sz="0" w:space="0" w:color="auto"/>
            <w:bottom w:val="none" w:sz="0" w:space="0" w:color="auto"/>
            <w:right w:val="none" w:sz="0" w:space="0" w:color="auto"/>
          </w:divBdr>
        </w:div>
        <w:div w:id="1767992282">
          <w:marLeft w:val="480"/>
          <w:marRight w:val="0"/>
          <w:marTop w:val="0"/>
          <w:marBottom w:val="0"/>
          <w:divBdr>
            <w:top w:val="none" w:sz="0" w:space="0" w:color="auto"/>
            <w:left w:val="none" w:sz="0" w:space="0" w:color="auto"/>
            <w:bottom w:val="none" w:sz="0" w:space="0" w:color="auto"/>
            <w:right w:val="none" w:sz="0" w:space="0" w:color="auto"/>
          </w:divBdr>
        </w:div>
        <w:div w:id="1147744450">
          <w:marLeft w:val="480"/>
          <w:marRight w:val="0"/>
          <w:marTop w:val="0"/>
          <w:marBottom w:val="0"/>
          <w:divBdr>
            <w:top w:val="none" w:sz="0" w:space="0" w:color="auto"/>
            <w:left w:val="none" w:sz="0" w:space="0" w:color="auto"/>
            <w:bottom w:val="none" w:sz="0" w:space="0" w:color="auto"/>
            <w:right w:val="none" w:sz="0" w:space="0" w:color="auto"/>
          </w:divBdr>
        </w:div>
        <w:div w:id="130248459">
          <w:marLeft w:val="480"/>
          <w:marRight w:val="0"/>
          <w:marTop w:val="0"/>
          <w:marBottom w:val="0"/>
          <w:divBdr>
            <w:top w:val="none" w:sz="0" w:space="0" w:color="auto"/>
            <w:left w:val="none" w:sz="0" w:space="0" w:color="auto"/>
            <w:bottom w:val="none" w:sz="0" w:space="0" w:color="auto"/>
            <w:right w:val="none" w:sz="0" w:space="0" w:color="auto"/>
          </w:divBdr>
        </w:div>
        <w:div w:id="823473809">
          <w:marLeft w:val="480"/>
          <w:marRight w:val="0"/>
          <w:marTop w:val="0"/>
          <w:marBottom w:val="0"/>
          <w:divBdr>
            <w:top w:val="none" w:sz="0" w:space="0" w:color="auto"/>
            <w:left w:val="none" w:sz="0" w:space="0" w:color="auto"/>
            <w:bottom w:val="none" w:sz="0" w:space="0" w:color="auto"/>
            <w:right w:val="none" w:sz="0" w:space="0" w:color="auto"/>
          </w:divBdr>
        </w:div>
        <w:div w:id="1828979723">
          <w:marLeft w:val="480"/>
          <w:marRight w:val="0"/>
          <w:marTop w:val="0"/>
          <w:marBottom w:val="0"/>
          <w:divBdr>
            <w:top w:val="none" w:sz="0" w:space="0" w:color="auto"/>
            <w:left w:val="none" w:sz="0" w:space="0" w:color="auto"/>
            <w:bottom w:val="none" w:sz="0" w:space="0" w:color="auto"/>
            <w:right w:val="none" w:sz="0" w:space="0" w:color="auto"/>
          </w:divBdr>
        </w:div>
        <w:div w:id="596593571">
          <w:marLeft w:val="480"/>
          <w:marRight w:val="0"/>
          <w:marTop w:val="0"/>
          <w:marBottom w:val="0"/>
          <w:divBdr>
            <w:top w:val="none" w:sz="0" w:space="0" w:color="auto"/>
            <w:left w:val="none" w:sz="0" w:space="0" w:color="auto"/>
            <w:bottom w:val="none" w:sz="0" w:space="0" w:color="auto"/>
            <w:right w:val="none" w:sz="0" w:space="0" w:color="auto"/>
          </w:divBdr>
        </w:div>
        <w:div w:id="1273051569">
          <w:marLeft w:val="480"/>
          <w:marRight w:val="0"/>
          <w:marTop w:val="0"/>
          <w:marBottom w:val="0"/>
          <w:divBdr>
            <w:top w:val="none" w:sz="0" w:space="0" w:color="auto"/>
            <w:left w:val="none" w:sz="0" w:space="0" w:color="auto"/>
            <w:bottom w:val="none" w:sz="0" w:space="0" w:color="auto"/>
            <w:right w:val="none" w:sz="0" w:space="0" w:color="auto"/>
          </w:divBdr>
        </w:div>
        <w:div w:id="1395423797">
          <w:marLeft w:val="480"/>
          <w:marRight w:val="0"/>
          <w:marTop w:val="0"/>
          <w:marBottom w:val="0"/>
          <w:divBdr>
            <w:top w:val="none" w:sz="0" w:space="0" w:color="auto"/>
            <w:left w:val="none" w:sz="0" w:space="0" w:color="auto"/>
            <w:bottom w:val="none" w:sz="0" w:space="0" w:color="auto"/>
            <w:right w:val="none" w:sz="0" w:space="0" w:color="auto"/>
          </w:divBdr>
        </w:div>
        <w:div w:id="1823814136">
          <w:marLeft w:val="480"/>
          <w:marRight w:val="0"/>
          <w:marTop w:val="0"/>
          <w:marBottom w:val="0"/>
          <w:divBdr>
            <w:top w:val="none" w:sz="0" w:space="0" w:color="auto"/>
            <w:left w:val="none" w:sz="0" w:space="0" w:color="auto"/>
            <w:bottom w:val="none" w:sz="0" w:space="0" w:color="auto"/>
            <w:right w:val="none" w:sz="0" w:space="0" w:color="auto"/>
          </w:divBdr>
        </w:div>
        <w:div w:id="437336353">
          <w:marLeft w:val="480"/>
          <w:marRight w:val="0"/>
          <w:marTop w:val="0"/>
          <w:marBottom w:val="0"/>
          <w:divBdr>
            <w:top w:val="none" w:sz="0" w:space="0" w:color="auto"/>
            <w:left w:val="none" w:sz="0" w:space="0" w:color="auto"/>
            <w:bottom w:val="none" w:sz="0" w:space="0" w:color="auto"/>
            <w:right w:val="none" w:sz="0" w:space="0" w:color="auto"/>
          </w:divBdr>
        </w:div>
        <w:div w:id="1017198731">
          <w:marLeft w:val="480"/>
          <w:marRight w:val="0"/>
          <w:marTop w:val="0"/>
          <w:marBottom w:val="0"/>
          <w:divBdr>
            <w:top w:val="none" w:sz="0" w:space="0" w:color="auto"/>
            <w:left w:val="none" w:sz="0" w:space="0" w:color="auto"/>
            <w:bottom w:val="none" w:sz="0" w:space="0" w:color="auto"/>
            <w:right w:val="none" w:sz="0" w:space="0" w:color="auto"/>
          </w:divBdr>
        </w:div>
        <w:div w:id="982584467">
          <w:marLeft w:val="480"/>
          <w:marRight w:val="0"/>
          <w:marTop w:val="0"/>
          <w:marBottom w:val="0"/>
          <w:divBdr>
            <w:top w:val="none" w:sz="0" w:space="0" w:color="auto"/>
            <w:left w:val="none" w:sz="0" w:space="0" w:color="auto"/>
            <w:bottom w:val="none" w:sz="0" w:space="0" w:color="auto"/>
            <w:right w:val="none" w:sz="0" w:space="0" w:color="auto"/>
          </w:divBdr>
        </w:div>
        <w:div w:id="2081248395">
          <w:marLeft w:val="480"/>
          <w:marRight w:val="0"/>
          <w:marTop w:val="0"/>
          <w:marBottom w:val="0"/>
          <w:divBdr>
            <w:top w:val="none" w:sz="0" w:space="0" w:color="auto"/>
            <w:left w:val="none" w:sz="0" w:space="0" w:color="auto"/>
            <w:bottom w:val="none" w:sz="0" w:space="0" w:color="auto"/>
            <w:right w:val="none" w:sz="0" w:space="0" w:color="auto"/>
          </w:divBdr>
        </w:div>
        <w:div w:id="1749230321">
          <w:marLeft w:val="480"/>
          <w:marRight w:val="0"/>
          <w:marTop w:val="0"/>
          <w:marBottom w:val="0"/>
          <w:divBdr>
            <w:top w:val="none" w:sz="0" w:space="0" w:color="auto"/>
            <w:left w:val="none" w:sz="0" w:space="0" w:color="auto"/>
            <w:bottom w:val="none" w:sz="0" w:space="0" w:color="auto"/>
            <w:right w:val="none" w:sz="0" w:space="0" w:color="auto"/>
          </w:divBdr>
        </w:div>
        <w:div w:id="57286196">
          <w:marLeft w:val="480"/>
          <w:marRight w:val="0"/>
          <w:marTop w:val="0"/>
          <w:marBottom w:val="0"/>
          <w:divBdr>
            <w:top w:val="none" w:sz="0" w:space="0" w:color="auto"/>
            <w:left w:val="none" w:sz="0" w:space="0" w:color="auto"/>
            <w:bottom w:val="none" w:sz="0" w:space="0" w:color="auto"/>
            <w:right w:val="none" w:sz="0" w:space="0" w:color="auto"/>
          </w:divBdr>
        </w:div>
        <w:div w:id="1015812062">
          <w:marLeft w:val="480"/>
          <w:marRight w:val="0"/>
          <w:marTop w:val="0"/>
          <w:marBottom w:val="0"/>
          <w:divBdr>
            <w:top w:val="none" w:sz="0" w:space="0" w:color="auto"/>
            <w:left w:val="none" w:sz="0" w:space="0" w:color="auto"/>
            <w:bottom w:val="none" w:sz="0" w:space="0" w:color="auto"/>
            <w:right w:val="none" w:sz="0" w:space="0" w:color="auto"/>
          </w:divBdr>
        </w:div>
        <w:div w:id="867986658">
          <w:marLeft w:val="480"/>
          <w:marRight w:val="0"/>
          <w:marTop w:val="0"/>
          <w:marBottom w:val="0"/>
          <w:divBdr>
            <w:top w:val="none" w:sz="0" w:space="0" w:color="auto"/>
            <w:left w:val="none" w:sz="0" w:space="0" w:color="auto"/>
            <w:bottom w:val="none" w:sz="0" w:space="0" w:color="auto"/>
            <w:right w:val="none" w:sz="0" w:space="0" w:color="auto"/>
          </w:divBdr>
        </w:div>
        <w:div w:id="1183855705">
          <w:marLeft w:val="480"/>
          <w:marRight w:val="0"/>
          <w:marTop w:val="0"/>
          <w:marBottom w:val="0"/>
          <w:divBdr>
            <w:top w:val="none" w:sz="0" w:space="0" w:color="auto"/>
            <w:left w:val="none" w:sz="0" w:space="0" w:color="auto"/>
            <w:bottom w:val="none" w:sz="0" w:space="0" w:color="auto"/>
            <w:right w:val="none" w:sz="0" w:space="0" w:color="auto"/>
          </w:divBdr>
        </w:div>
        <w:div w:id="1315328981">
          <w:marLeft w:val="480"/>
          <w:marRight w:val="0"/>
          <w:marTop w:val="0"/>
          <w:marBottom w:val="0"/>
          <w:divBdr>
            <w:top w:val="none" w:sz="0" w:space="0" w:color="auto"/>
            <w:left w:val="none" w:sz="0" w:space="0" w:color="auto"/>
            <w:bottom w:val="none" w:sz="0" w:space="0" w:color="auto"/>
            <w:right w:val="none" w:sz="0" w:space="0" w:color="auto"/>
          </w:divBdr>
        </w:div>
        <w:div w:id="543373589">
          <w:marLeft w:val="480"/>
          <w:marRight w:val="0"/>
          <w:marTop w:val="0"/>
          <w:marBottom w:val="0"/>
          <w:divBdr>
            <w:top w:val="none" w:sz="0" w:space="0" w:color="auto"/>
            <w:left w:val="none" w:sz="0" w:space="0" w:color="auto"/>
            <w:bottom w:val="none" w:sz="0" w:space="0" w:color="auto"/>
            <w:right w:val="none" w:sz="0" w:space="0" w:color="auto"/>
          </w:divBdr>
        </w:div>
        <w:div w:id="1835028132">
          <w:marLeft w:val="480"/>
          <w:marRight w:val="0"/>
          <w:marTop w:val="0"/>
          <w:marBottom w:val="0"/>
          <w:divBdr>
            <w:top w:val="none" w:sz="0" w:space="0" w:color="auto"/>
            <w:left w:val="none" w:sz="0" w:space="0" w:color="auto"/>
            <w:bottom w:val="none" w:sz="0" w:space="0" w:color="auto"/>
            <w:right w:val="none" w:sz="0" w:space="0" w:color="auto"/>
          </w:divBdr>
        </w:div>
        <w:div w:id="204634887">
          <w:marLeft w:val="480"/>
          <w:marRight w:val="0"/>
          <w:marTop w:val="0"/>
          <w:marBottom w:val="0"/>
          <w:divBdr>
            <w:top w:val="none" w:sz="0" w:space="0" w:color="auto"/>
            <w:left w:val="none" w:sz="0" w:space="0" w:color="auto"/>
            <w:bottom w:val="none" w:sz="0" w:space="0" w:color="auto"/>
            <w:right w:val="none" w:sz="0" w:space="0" w:color="auto"/>
          </w:divBdr>
        </w:div>
        <w:div w:id="1676959817">
          <w:marLeft w:val="480"/>
          <w:marRight w:val="0"/>
          <w:marTop w:val="0"/>
          <w:marBottom w:val="0"/>
          <w:divBdr>
            <w:top w:val="none" w:sz="0" w:space="0" w:color="auto"/>
            <w:left w:val="none" w:sz="0" w:space="0" w:color="auto"/>
            <w:bottom w:val="none" w:sz="0" w:space="0" w:color="auto"/>
            <w:right w:val="none" w:sz="0" w:space="0" w:color="auto"/>
          </w:divBdr>
        </w:div>
        <w:div w:id="1764766641">
          <w:marLeft w:val="480"/>
          <w:marRight w:val="0"/>
          <w:marTop w:val="0"/>
          <w:marBottom w:val="0"/>
          <w:divBdr>
            <w:top w:val="none" w:sz="0" w:space="0" w:color="auto"/>
            <w:left w:val="none" w:sz="0" w:space="0" w:color="auto"/>
            <w:bottom w:val="none" w:sz="0" w:space="0" w:color="auto"/>
            <w:right w:val="none" w:sz="0" w:space="0" w:color="auto"/>
          </w:divBdr>
        </w:div>
        <w:div w:id="430199114">
          <w:marLeft w:val="480"/>
          <w:marRight w:val="0"/>
          <w:marTop w:val="0"/>
          <w:marBottom w:val="0"/>
          <w:divBdr>
            <w:top w:val="none" w:sz="0" w:space="0" w:color="auto"/>
            <w:left w:val="none" w:sz="0" w:space="0" w:color="auto"/>
            <w:bottom w:val="none" w:sz="0" w:space="0" w:color="auto"/>
            <w:right w:val="none" w:sz="0" w:space="0" w:color="auto"/>
          </w:divBdr>
        </w:div>
        <w:div w:id="500704094">
          <w:marLeft w:val="480"/>
          <w:marRight w:val="0"/>
          <w:marTop w:val="0"/>
          <w:marBottom w:val="0"/>
          <w:divBdr>
            <w:top w:val="none" w:sz="0" w:space="0" w:color="auto"/>
            <w:left w:val="none" w:sz="0" w:space="0" w:color="auto"/>
            <w:bottom w:val="none" w:sz="0" w:space="0" w:color="auto"/>
            <w:right w:val="none" w:sz="0" w:space="0" w:color="auto"/>
          </w:divBdr>
        </w:div>
        <w:div w:id="1305886437">
          <w:marLeft w:val="480"/>
          <w:marRight w:val="0"/>
          <w:marTop w:val="0"/>
          <w:marBottom w:val="0"/>
          <w:divBdr>
            <w:top w:val="none" w:sz="0" w:space="0" w:color="auto"/>
            <w:left w:val="none" w:sz="0" w:space="0" w:color="auto"/>
            <w:bottom w:val="none" w:sz="0" w:space="0" w:color="auto"/>
            <w:right w:val="none" w:sz="0" w:space="0" w:color="auto"/>
          </w:divBdr>
        </w:div>
        <w:div w:id="1659771697">
          <w:marLeft w:val="480"/>
          <w:marRight w:val="0"/>
          <w:marTop w:val="0"/>
          <w:marBottom w:val="0"/>
          <w:divBdr>
            <w:top w:val="none" w:sz="0" w:space="0" w:color="auto"/>
            <w:left w:val="none" w:sz="0" w:space="0" w:color="auto"/>
            <w:bottom w:val="none" w:sz="0" w:space="0" w:color="auto"/>
            <w:right w:val="none" w:sz="0" w:space="0" w:color="auto"/>
          </w:divBdr>
        </w:div>
        <w:div w:id="1075473908">
          <w:marLeft w:val="480"/>
          <w:marRight w:val="0"/>
          <w:marTop w:val="0"/>
          <w:marBottom w:val="0"/>
          <w:divBdr>
            <w:top w:val="none" w:sz="0" w:space="0" w:color="auto"/>
            <w:left w:val="none" w:sz="0" w:space="0" w:color="auto"/>
            <w:bottom w:val="none" w:sz="0" w:space="0" w:color="auto"/>
            <w:right w:val="none" w:sz="0" w:space="0" w:color="auto"/>
          </w:divBdr>
        </w:div>
        <w:div w:id="1595550339">
          <w:marLeft w:val="480"/>
          <w:marRight w:val="0"/>
          <w:marTop w:val="0"/>
          <w:marBottom w:val="0"/>
          <w:divBdr>
            <w:top w:val="none" w:sz="0" w:space="0" w:color="auto"/>
            <w:left w:val="none" w:sz="0" w:space="0" w:color="auto"/>
            <w:bottom w:val="none" w:sz="0" w:space="0" w:color="auto"/>
            <w:right w:val="none" w:sz="0" w:space="0" w:color="auto"/>
          </w:divBdr>
        </w:div>
        <w:div w:id="2142796302">
          <w:marLeft w:val="480"/>
          <w:marRight w:val="0"/>
          <w:marTop w:val="0"/>
          <w:marBottom w:val="0"/>
          <w:divBdr>
            <w:top w:val="none" w:sz="0" w:space="0" w:color="auto"/>
            <w:left w:val="none" w:sz="0" w:space="0" w:color="auto"/>
            <w:bottom w:val="none" w:sz="0" w:space="0" w:color="auto"/>
            <w:right w:val="none" w:sz="0" w:space="0" w:color="auto"/>
          </w:divBdr>
        </w:div>
        <w:div w:id="592861989">
          <w:marLeft w:val="480"/>
          <w:marRight w:val="0"/>
          <w:marTop w:val="0"/>
          <w:marBottom w:val="0"/>
          <w:divBdr>
            <w:top w:val="none" w:sz="0" w:space="0" w:color="auto"/>
            <w:left w:val="none" w:sz="0" w:space="0" w:color="auto"/>
            <w:bottom w:val="none" w:sz="0" w:space="0" w:color="auto"/>
            <w:right w:val="none" w:sz="0" w:space="0" w:color="auto"/>
          </w:divBdr>
        </w:div>
        <w:div w:id="958684560">
          <w:marLeft w:val="480"/>
          <w:marRight w:val="0"/>
          <w:marTop w:val="0"/>
          <w:marBottom w:val="0"/>
          <w:divBdr>
            <w:top w:val="none" w:sz="0" w:space="0" w:color="auto"/>
            <w:left w:val="none" w:sz="0" w:space="0" w:color="auto"/>
            <w:bottom w:val="none" w:sz="0" w:space="0" w:color="auto"/>
            <w:right w:val="none" w:sz="0" w:space="0" w:color="auto"/>
          </w:divBdr>
        </w:div>
        <w:div w:id="1915775687">
          <w:marLeft w:val="480"/>
          <w:marRight w:val="0"/>
          <w:marTop w:val="0"/>
          <w:marBottom w:val="0"/>
          <w:divBdr>
            <w:top w:val="none" w:sz="0" w:space="0" w:color="auto"/>
            <w:left w:val="none" w:sz="0" w:space="0" w:color="auto"/>
            <w:bottom w:val="none" w:sz="0" w:space="0" w:color="auto"/>
            <w:right w:val="none" w:sz="0" w:space="0" w:color="auto"/>
          </w:divBdr>
        </w:div>
        <w:div w:id="1825468799">
          <w:marLeft w:val="480"/>
          <w:marRight w:val="0"/>
          <w:marTop w:val="0"/>
          <w:marBottom w:val="0"/>
          <w:divBdr>
            <w:top w:val="none" w:sz="0" w:space="0" w:color="auto"/>
            <w:left w:val="none" w:sz="0" w:space="0" w:color="auto"/>
            <w:bottom w:val="none" w:sz="0" w:space="0" w:color="auto"/>
            <w:right w:val="none" w:sz="0" w:space="0" w:color="auto"/>
          </w:divBdr>
        </w:div>
        <w:div w:id="1019627286">
          <w:marLeft w:val="480"/>
          <w:marRight w:val="0"/>
          <w:marTop w:val="0"/>
          <w:marBottom w:val="0"/>
          <w:divBdr>
            <w:top w:val="none" w:sz="0" w:space="0" w:color="auto"/>
            <w:left w:val="none" w:sz="0" w:space="0" w:color="auto"/>
            <w:bottom w:val="none" w:sz="0" w:space="0" w:color="auto"/>
            <w:right w:val="none" w:sz="0" w:space="0" w:color="auto"/>
          </w:divBdr>
        </w:div>
        <w:div w:id="589856717">
          <w:marLeft w:val="480"/>
          <w:marRight w:val="0"/>
          <w:marTop w:val="0"/>
          <w:marBottom w:val="0"/>
          <w:divBdr>
            <w:top w:val="none" w:sz="0" w:space="0" w:color="auto"/>
            <w:left w:val="none" w:sz="0" w:space="0" w:color="auto"/>
            <w:bottom w:val="none" w:sz="0" w:space="0" w:color="auto"/>
            <w:right w:val="none" w:sz="0" w:space="0" w:color="auto"/>
          </w:divBdr>
        </w:div>
        <w:div w:id="408313099">
          <w:marLeft w:val="480"/>
          <w:marRight w:val="0"/>
          <w:marTop w:val="0"/>
          <w:marBottom w:val="0"/>
          <w:divBdr>
            <w:top w:val="none" w:sz="0" w:space="0" w:color="auto"/>
            <w:left w:val="none" w:sz="0" w:space="0" w:color="auto"/>
            <w:bottom w:val="none" w:sz="0" w:space="0" w:color="auto"/>
            <w:right w:val="none" w:sz="0" w:space="0" w:color="auto"/>
          </w:divBdr>
        </w:div>
        <w:div w:id="187254324">
          <w:marLeft w:val="480"/>
          <w:marRight w:val="0"/>
          <w:marTop w:val="0"/>
          <w:marBottom w:val="0"/>
          <w:divBdr>
            <w:top w:val="none" w:sz="0" w:space="0" w:color="auto"/>
            <w:left w:val="none" w:sz="0" w:space="0" w:color="auto"/>
            <w:bottom w:val="none" w:sz="0" w:space="0" w:color="auto"/>
            <w:right w:val="none" w:sz="0" w:space="0" w:color="auto"/>
          </w:divBdr>
        </w:div>
        <w:div w:id="1731728498">
          <w:marLeft w:val="480"/>
          <w:marRight w:val="0"/>
          <w:marTop w:val="0"/>
          <w:marBottom w:val="0"/>
          <w:divBdr>
            <w:top w:val="none" w:sz="0" w:space="0" w:color="auto"/>
            <w:left w:val="none" w:sz="0" w:space="0" w:color="auto"/>
            <w:bottom w:val="none" w:sz="0" w:space="0" w:color="auto"/>
            <w:right w:val="none" w:sz="0" w:space="0" w:color="auto"/>
          </w:divBdr>
        </w:div>
        <w:div w:id="1831022657">
          <w:marLeft w:val="480"/>
          <w:marRight w:val="0"/>
          <w:marTop w:val="0"/>
          <w:marBottom w:val="0"/>
          <w:divBdr>
            <w:top w:val="none" w:sz="0" w:space="0" w:color="auto"/>
            <w:left w:val="none" w:sz="0" w:space="0" w:color="auto"/>
            <w:bottom w:val="none" w:sz="0" w:space="0" w:color="auto"/>
            <w:right w:val="none" w:sz="0" w:space="0" w:color="auto"/>
          </w:divBdr>
        </w:div>
        <w:div w:id="857885508">
          <w:marLeft w:val="480"/>
          <w:marRight w:val="0"/>
          <w:marTop w:val="0"/>
          <w:marBottom w:val="0"/>
          <w:divBdr>
            <w:top w:val="none" w:sz="0" w:space="0" w:color="auto"/>
            <w:left w:val="none" w:sz="0" w:space="0" w:color="auto"/>
            <w:bottom w:val="none" w:sz="0" w:space="0" w:color="auto"/>
            <w:right w:val="none" w:sz="0" w:space="0" w:color="auto"/>
          </w:divBdr>
        </w:div>
        <w:div w:id="45496087">
          <w:marLeft w:val="480"/>
          <w:marRight w:val="0"/>
          <w:marTop w:val="0"/>
          <w:marBottom w:val="0"/>
          <w:divBdr>
            <w:top w:val="none" w:sz="0" w:space="0" w:color="auto"/>
            <w:left w:val="none" w:sz="0" w:space="0" w:color="auto"/>
            <w:bottom w:val="none" w:sz="0" w:space="0" w:color="auto"/>
            <w:right w:val="none" w:sz="0" w:space="0" w:color="auto"/>
          </w:divBdr>
        </w:div>
        <w:div w:id="257521660">
          <w:marLeft w:val="480"/>
          <w:marRight w:val="0"/>
          <w:marTop w:val="0"/>
          <w:marBottom w:val="0"/>
          <w:divBdr>
            <w:top w:val="none" w:sz="0" w:space="0" w:color="auto"/>
            <w:left w:val="none" w:sz="0" w:space="0" w:color="auto"/>
            <w:bottom w:val="none" w:sz="0" w:space="0" w:color="auto"/>
            <w:right w:val="none" w:sz="0" w:space="0" w:color="auto"/>
          </w:divBdr>
        </w:div>
        <w:div w:id="736513583">
          <w:marLeft w:val="480"/>
          <w:marRight w:val="0"/>
          <w:marTop w:val="0"/>
          <w:marBottom w:val="0"/>
          <w:divBdr>
            <w:top w:val="none" w:sz="0" w:space="0" w:color="auto"/>
            <w:left w:val="none" w:sz="0" w:space="0" w:color="auto"/>
            <w:bottom w:val="none" w:sz="0" w:space="0" w:color="auto"/>
            <w:right w:val="none" w:sz="0" w:space="0" w:color="auto"/>
          </w:divBdr>
        </w:div>
        <w:div w:id="1866213306">
          <w:marLeft w:val="480"/>
          <w:marRight w:val="0"/>
          <w:marTop w:val="0"/>
          <w:marBottom w:val="0"/>
          <w:divBdr>
            <w:top w:val="none" w:sz="0" w:space="0" w:color="auto"/>
            <w:left w:val="none" w:sz="0" w:space="0" w:color="auto"/>
            <w:bottom w:val="none" w:sz="0" w:space="0" w:color="auto"/>
            <w:right w:val="none" w:sz="0" w:space="0" w:color="auto"/>
          </w:divBdr>
        </w:div>
        <w:div w:id="681593611">
          <w:marLeft w:val="480"/>
          <w:marRight w:val="0"/>
          <w:marTop w:val="0"/>
          <w:marBottom w:val="0"/>
          <w:divBdr>
            <w:top w:val="none" w:sz="0" w:space="0" w:color="auto"/>
            <w:left w:val="none" w:sz="0" w:space="0" w:color="auto"/>
            <w:bottom w:val="none" w:sz="0" w:space="0" w:color="auto"/>
            <w:right w:val="none" w:sz="0" w:space="0" w:color="auto"/>
          </w:divBdr>
        </w:div>
        <w:div w:id="167402696">
          <w:marLeft w:val="480"/>
          <w:marRight w:val="0"/>
          <w:marTop w:val="0"/>
          <w:marBottom w:val="0"/>
          <w:divBdr>
            <w:top w:val="none" w:sz="0" w:space="0" w:color="auto"/>
            <w:left w:val="none" w:sz="0" w:space="0" w:color="auto"/>
            <w:bottom w:val="none" w:sz="0" w:space="0" w:color="auto"/>
            <w:right w:val="none" w:sz="0" w:space="0" w:color="auto"/>
          </w:divBdr>
        </w:div>
        <w:div w:id="392044311">
          <w:marLeft w:val="480"/>
          <w:marRight w:val="0"/>
          <w:marTop w:val="0"/>
          <w:marBottom w:val="0"/>
          <w:divBdr>
            <w:top w:val="none" w:sz="0" w:space="0" w:color="auto"/>
            <w:left w:val="none" w:sz="0" w:space="0" w:color="auto"/>
            <w:bottom w:val="none" w:sz="0" w:space="0" w:color="auto"/>
            <w:right w:val="none" w:sz="0" w:space="0" w:color="auto"/>
          </w:divBdr>
        </w:div>
        <w:div w:id="1290625224">
          <w:marLeft w:val="480"/>
          <w:marRight w:val="0"/>
          <w:marTop w:val="0"/>
          <w:marBottom w:val="0"/>
          <w:divBdr>
            <w:top w:val="none" w:sz="0" w:space="0" w:color="auto"/>
            <w:left w:val="none" w:sz="0" w:space="0" w:color="auto"/>
            <w:bottom w:val="none" w:sz="0" w:space="0" w:color="auto"/>
            <w:right w:val="none" w:sz="0" w:space="0" w:color="auto"/>
          </w:divBdr>
        </w:div>
        <w:div w:id="1961524706">
          <w:marLeft w:val="480"/>
          <w:marRight w:val="0"/>
          <w:marTop w:val="0"/>
          <w:marBottom w:val="0"/>
          <w:divBdr>
            <w:top w:val="none" w:sz="0" w:space="0" w:color="auto"/>
            <w:left w:val="none" w:sz="0" w:space="0" w:color="auto"/>
            <w:bottom w:val="none" w:sz="0" w:space="0" w:color="auto"/>
            <w:right w:val="none" w:sz="0" w:space="0" w:color="auto"/>
          </w:divBdr>
        </w:div>
        <w:div w:id="1787384632">
          <w:marLeft w:val="480"/>
          <w:marRight w:val="0"/>
          <w:marTop w:val="0"/>
          <w:marBottom w:val="0"/>
          <w:divBdr>
            <w:top w:val="none" w:sz="0" w:space="0" w:color="auto"/>
            <w:left w:val="none" w:sz="0" w:space="0" w:color="auto"/>
            <w:bottom w:val="none" w:sz="0" w:space="0" w:color="auto"/>
            <w:right w:val="none" w:sz="0" w:space="0" w:color="auto"/>
          </w:divBdr>
        </w:div>
        <w:div w:id="830563050">
          <w:marLeft w:val="480"/>
          <w:marRight w:val="0"/>
          <w:marTop w:val="0"/>
          <w:marBottom w:val="0"/>
          <w:divBdr>
            <w:top w:val="none" w:sz="0" w:space="0" w:color="auto"/>
            <w:left w:val="none" w:sz="0" w:space="0" w:color="auto"/>
            <w:bottom w:val="none" w:sz="0" w:space="0" w:color="auto"/>
            <w:right w:val="none" w:sz="0" w:space="0" w:color="auto"/>
          </w:divBdr>
        </w:div>
        <w:div w:id="1205945858">
          <w:marLeft w:val="480"/>
          <w:marRight w:val="0"/>
          <w:marTop w:val="0"/>
          <w:marBottom w:val="0"/>
          <w:divBdr>
            <w:top w:val="none" w:sz="0" w:space="0" w:color="auto"/>
            <w:left w:val="none" w:sz="0" w:space="0" w:color="auto"/>
            <w:bottom w:val="none" w:sz="0" w:space="0" w:color="auto"/>
            <w:right w:val="none" w:sz="0" w:space="0" w:color="auto"/>
          </w:divBdr>
        </w:div>
        <w:div w:id="1512796469">
          <w:marLeft w:val="480"/>
          <w:marRight w:val="0"/>
          <w:marTop w:val="0"/>
          <w:marBottom w:val="0"/>
          <w:divBdr>
            <w:top w:val="none" w:sz="0" w:space="0" w:color="auto"/>
            <w:left w:val="none" w:sz="0" w:space="0" w:color="auto"/>
            <w:bottom w:val="none" w:sz="0" w:space="0" w:color="auto"/>
            <w:right w:val="none" w:sz="0" w:space="0" w:color="auto"/>
          </w:divBdr>
        </w:div>
        <w:div w:id="872110724">
          <w:marLeft w:val="480"/>
          <w:marRight w:val="0"/>
          <w:marTop w:val="0"/>
          <w:marBottom w:val="0"/>
          <w:divBdr>
            <w:top w:val="none" w:sz="0" w:space="0" w:color="auto"/>
            <w:left w:val="none" w:sz="0" w:space="0" w:color="auto"/>
            <w:bottom w:val="none" w:sz="0" w:space="0" w:color="auto"/>
            <w:right w:val="none" w:sz="0" w:space="0" w:color="auto"/>
          </w:divBdr>
        </w:div>
        <w:div w:id="795375259">
          <w:marLeft w:val="480"/>
          <w:marRight w:val="0"/>
          <w:marTop w:val="0"/>
          <w:marBottom w:val="0"/>
          <w:divBdr>
            <w:top w:val="none" w:sz="0" w:space="0" w:color="auto"/>
            <w:left w:val="none" w:sz="0" w:space="0" w:color="auto"/>
            <w:bottom w:val="none" w:sz="0" w:space="0" w:color="auto"/>
            <w:right w:val="none" w:sz="0" w:space="0" w:color="auto"/>
          </w:divBdr>
        </w:div>
        <w:div w:id="991101139">
          <w:marLeft w:val="480"/>
          <w:marRight w:val="0"/>
          <w:marTop w:val="0"/>
          <w:marBottom w:val="0"/>
          <w:divBdr>
            <w:top w:val="none" w:sz="0" w:space="0" w:color="auto"/>
            <w:left w:val="none" w:sz="0" w:space="0" w:color="auto"/>
            <w:bottom w:val="none" w:sz="0" w:space="0" w:color="auto"/>
            <w:right w:val="none" w:sz="0" w:space="0" w:color="auto"/>
          </w:divBdr>
        </w:div>
        <w:div w:id="358817262">
          <w:marLeft w:val="480"/>
          <w:marRight w:val="0"/>
          <w:marTop w:val="0"/>
          <w:marBottom w:val="0"/>
          <w:divBdr>
            <w:top w:val="none" w:sz="0" w:space="0" w:color="auto"/>
            <w:left w:val="none" w:sz="0" w:space="0" w:color="auto"/>
            <w:bottom w:val="none" w:sz="0" w:space="0" w:color="auto"/>
            <w:right w:val="none" w:sz="0" w:space="0" w:color="auto"/>
          </w:divBdr>
        </w:div>
        <w:div w:id="1336685564">
          <w:marLeft w:val="480"/>
          <w:marRight w:val="0"/>
          <w:marTop w:val="0"/>
          <w:marBottom w:val="0"/>
          <w:divBdr>
            <w:top w:val="none" w:sz="0" w:space="0" w:color="auto"/>
            <w:left w:val="none" w:sz="0" w:space="0" w:color="auto"/>
            <w:bottom w:val="none" w:sz="0" w:space="0" w:color="auto"/>
            <w:right w:val="none" w:sz="0" w:space="0" w:color="auto"/>
          </w:divBdr>
        </w:div>
        <w:div w:id="1714034504">
          <w:marLeft w:val="480"/>
          <w:marRight w:val="0"/>
          <w:marTop w:val="0"/>
          <w:marBottom w:val="0"/>
          <w:divBdr>
            <w:top w:val="none" w:sz="0" w:space="0" w:color="auto"/>
            <w:left w:val="none" w:sz="0" w:space="0" w:color="auto"/>
            <w:bottom w:val="none" w:sz="0" w:space="0" w:color="auto"/>
            <w:right w:val="none" w:sz="0" w:space="0" w:color="auto"/>
          </w:divBdr>
        </w:div>
        <w:div w:id="1009678872">
          <w:marLeft w:val="480"/>
          <w:marRight w:val="0"/>
          <w:marTop w:val="0"/>
          <w:marBottom w:val="0"/>
          <w:divBdr>
            <w:top w:val="none" w:sz="0" w:space="0" w:color="auto"/>
            <w:left w:val="none" w:sz="0" w:space="0" w:color="auto"/>
            <w:bottom w:val="none" w:sz="0" w:space="0" w:color="auto"/>
            <w:right w:val="none" w:sz="0" w:space="0" w:color="auto"/>
          </w:divBdr>
        </w:div>
        <w:div w:id="678852890">
          <w:marLeft w:val="480"/>
          <w:marRight w:val="0"/>
          <w:marTop w:val="0"/>
          <w:marBottom w:val="0"/>
          <w:divBdr>
            <w:top w:val="none" w:sz="0" w:space="0" w:color="auto"/>
            <w:left w:val="none" w:sz="0" w:space="0" w:color="auto"/>
            <w:bottom w:val="none" w:sz="0" w:space="0" w:color="auto"/>
            <w:right w:val="none" w:sz="0" w:space="0" w:color="auto"/>
          </w:divBdr>
        </w:div>
        <w:div w:id="409734923">
          <w:marLeft w:val="480"/>
          <w:marRight w:val="0"/>
          <w:marTop w:val="0"/>
          <w:marBottom w:val="0"/>
          <w:divBdr>
            <w:top w:val="none" w:sz="0" w:space="0" w:color="auto"/>
            <w:left w:val="none" w:sz="0" w:space="0" w:color="auto"/>
            <w:bottom w:val="none" w:sz="0" w:space="0" w:color="auto"/>
            <w:right w:val="none" w:sz="0" w:space="0" w:color="auto"/>
          </w:divBdr>
        </w:div>
        <w:div w:id="416168706">
          <w:marLeft w:val="480"/>
          <w:marRight w:val="0"/>
          <w:marTop w:val="0"/>
          <w:marBottom w:val="0"/>
          <w:divBdr>
            <w:top w:val="none" w:sz="0" w:space="0" w:color="auto"/>
            <w:left w:val="none" w:sz="0" w:space="0" w:color="auto"/>
            <w:bottom w:val="none" w:sz="0" w:space="0" w:color="auto"/>
            <w:right w:val="none" w:sz="0" w:space="0" w:color="auto"/>
          </w:divBdr>
        </w:div>
        <w:div w:id="1725367618">
          <w:marLeft w:val="480"/>
          <w:marRight w:val="0"/>
          <w:marTop w:val="0"/>
          <w:marBottom w:val="0"/>
          <w:divBdr>
            <w:top w:val="none" w:sz="0" w:space="0" w:color="auto"/>
            <w:left w:val="none" w:sz="0" w:space="0" w:color="auto"/>
            <w:bottom w:val="none" w:sz="0" w:space="0" w:color="auto"/>
            <w:right w:val="none" w:sz="0" w:space="0" w:color="auto"/>
          </w:divBdr>
        </w:div>
        <w:div w:id="1066488770">
          <w:marLeft w:val="480"/>
          <w:marRight w:val="0"/>
          <w:marTop w:val="0"/>
          <w:marBottom w:val="0"/>
          <w:divBdr>
            <w:top w:val="none" w:sz="0" w:space="0" w:color="auto"/>
            <w:left w:val="none" w:sz="0" w:space="0" w:color="auto"/>
            <w:bottom w:val="none" w:sz="0" w:space="0" w:color="auto"/>
            <w:right w:val="none" w:sz="0" w:space="0" w:color="auto"/>
          </w:divBdr>
        </w:div>
        <w:div w:id="1653631419">
          <w:marLeft w:val="480"/>
          <w:marRight w:val="0"/>
          <w:marTop w:val="0"/>
          <w:marBottom w:val="0"/>
          <w:divBdr>
            <w:top w:val="none" w:sz="0" w:space="0" w:color="auto"/>
            <w:left w:val="none" w:sz="0" w:space="0" w:color="auto"/>
            <w:bottom w:val="none" w:sz="0" w:space="0" w:color="auto"/>
            <w:right w:val="none" w:sz="0" w:space="0" w:color="auto"/>
          </w:divBdr>
        </w:div>
        <w:div w:id="1193693180">
          <w:marLeft w:val="480"/>
          <w:marRight w:val="0"/>
          <w:marTop w:val="0"/>
          <w:marBottom w:val="0"/>
          <w:divBdr>
            <w:top w:val="none" w:sz="0" w:space="0" w:color="auto"/>
            <w:left w:val="none" w:sz="0" w:space="0" w:color="auto"/>
            <w:bottom w:val="none" w:sz="0" w:space="0" w:color="auto"/>
            <w:right w:val="none" w:sz="0" w:space="0" w:color="auto"/>
          </w:divBdr>
        </w:div>
        <w:div w:id="208996817">
          <w:marLeft w:val="480"/>
          <w:marRight w:val="0"/>
          <w:marTop w:val="0"/>
          <w:marBottom w:val="0"/>
          <w:divBdr>
            <w:top w:val="none" w:sz="0" w:space="0" w:color="auto"/>
            <w:left w:val="none" w:sz="0" w:space="0" w:color="auto"/>
            <w:bottom w:val="none" w:sz="0" w:space="0" w:color="auto"/>
            <w:right w:val="none" w:sz="0" w:space="0" w:color="auto"/>
          </w:divBdr>
        </w:div>
        <w:div w:id="475530811">
          <w:marLeft w:val="480"/>
          <w:marRight w:val="0"/>
          <w:marTop w:val="0"/>
          <w:marBottom w:val="0"/>
          <w:divBdr>
            <w:top w:val="none" w:sz="0" w:space="0" w:color="auto"/>
            <w:left w:val="none" w:sz="0" w:space="0" w:color="auto"/>
            <w:bottom w:val="none" w:sz="0" w:space="0" w:color="auto"/>
            <w:right w:val="none" w:sz="0" w:space="0" w:color="auto"/>
          </w:divBdr>
        </w:div>
        <w:div w:id="2123264030">
          <w:marLeft w:val="480"/>
          <w:marRight w:val="0"/>
          <w:marTop w:val="0"/>
          <w:marBottom w:val="0"/>
          <w:divBdr>
            <w:top w:val="none" w:sz="0" w:space="0" w:color="auto"/>
            <w:left w:val="none" w:sz="0" w:space="0" w:color="auto"/>
            <w:bottom w:val="none" w:sz="0" w:space="0" w:color="auto"/>
            <w:right w:val="none" w:sz="0" w:space="0" w:color="auto"/>
          </w:divBdr>
        </w:div>
        <w:div w:id="1734281127">
          <w:marLeft w:val="480"/>
          <w:marRight w:val="0"/>
          <w:marTop w:val="0"/>
          <w:marBottom w:val="0"/>
          <w:divBdr>
            <w:top w:val="none" w:sz="0" w:space="0" w:color="auto"/>
            <w:left w:val="none" w:sz="0" w:space="0" w:color="auto"/>
            <w:bottom w:val="none" w:sz="0" w:space="0" w:color="auto"/>
            <w:right w:val="none" w:sz="0" w:space="0" w:color="auto"/>
          </w:divBdr>
        </w:div>
        <w:div w:id="304970619">
          <w:marLeft w:val="480"/>
          <w:marRight w:val="0"/>
          <w:marTop w:val="0"/>
          <w:marBottom w:val="0"/>
          <w:divBdr>
            <w:top w:val="none" w:sz="0" w:space="0" w:color="auto"/>
            <w:left w:val="none" w:sz="0" w:space="0" w:color="auto"/>
            <w:bottom w:val="none" w:sz="0" w:space="0" w:color="auto"/>
            <w:right w:val="none" w:sz="0" w:space="0" w:color="auto"/>
          </w:divBdr>
        </w:div>
        <w:div w:id="1461873295">
          <w:marLeft w:val="480"/>
          <w:marRight w:val="0"/>
          <w:marTop w:val="0"/>
          <w:marBottom w:val="0"/>
          <w:divBdr>
            <w:top w:val="none" w:sz="0" w:space="0" w:color="auto"/>
            <w:left w:val="none" w:sz="0" w:space="0" w:color="auto"/>
            <w:bottom w:val="none" w:sz="0" w:space="0" w:color="auto"/>
            <w:right w:val="none" w:sz="0" w:space="0" w:color="auto"/>
          </w:divBdr>
        </w:div>
        <w:div w:id="522746022">
          <w:marLeft w:val="480"/>
          <w:marRight w:val="0"/>
          <w:marTop w:val="0"/>
          <w:marBottom w:val="0"/>
          <w:divBdr>
            <w:top w:val="none" w:sz="0" w:space="0" w:color="auto"/>
            <w:left w:val="none" w:sz="0" w:space="0" w:color="auto"/>
            <w:bottom w:val="none" w:sz="0" w:space="0" w:color="auto"/>
            <w:right w:val="none" w:sz="0" w:space="0" w:color="auto"/>
          </w:divBdr>
        </w:div>
        <w:div w:id="864826724">
          <w:marLeft w:val="480"/>
          <w:marRight w:val="0"/>
          <w:marTop w:val="0"/>
          <w:marBottom w:val="0"/>
          <w:divBdr>
            <w:top w:val="none" w:sz="0" w:space="0" w:color="auto"/>
            <w:left w:val="none" w:sz="0" w:space="0" w:color="auto"/>
            <w:bottom w:val="none" w:sz="0" w:space="0" w:color="auto"/>
            <w:right w:val="none" w:sz="0" w:space="0" w:color="auto"/>
          </w:divBdr>
        </w:div>
        <w:div w:id="1456368762">
          <w:marLeft w:val="480"/>
          <w:marRight w:val="0"/>
          <w:marTop w:val="0"/>
          <w:marBottom w:val="0"/>
          <w:divBdr>
            <w:top w:val="none" w:sz="0" w:space="0" w:color="auto"/>
            <w:left w:val="none" w:sz="0" w:space="0" w:color="auto"/>
            <w:bottom w:val="none" w:sz="0" w:space="0" w:color="auto"/>
            <w:right w:val="none" w:sz="0" w:space="0" w:color="auto"/>
          </w:divBdr>
        </w:div>
        <w:div w:id="492765757">
          <w:marLeft w:val="480"/>
          <w:marRight w:val="0"/>
          <w:marTop w:val="0"/>
          <w:marBottom w:val="0"/>
          <w:divBdr>
            <w:top w:val="none" w:sz="0" w:space="0" w:color="auto"/>
            <w:left w:val="none" w:sz="0" w:space="0" w:color="auto"/>
            <w:bottom w:val="none" w:sz="0" w:space="0" w:color="auto"/>
            <w:right w:val="none" w:sz="0" w:space="0" w:color="auto"/>
          </w:divBdr>
        </w:div>
        <w:div w:id="1829129786">
          <w:marLeft w:val="480"/>
          <w:marRight w:val="0"/>
          <w:marTop w:val="0"/>
          <w:marBottom w:val="0"/>
          <w:divBdr>
            <w:top w:val="none" w:sz="0" w:space="0" w:color="auto"/>
            <w:left w:val="none" w:sz="0" w:space="0" w:color="auto"/>
            <w:bottom w:val="none" w:sz="0" w:space="0" w:color="auto"/>
            <w:right w:val="none" w:sz="0" w:space="0" w:color="auto"/>
          </w:divBdr>
        </w:div>
        <w:div w:id="574973907">
          <w:marLeft w:val="480"/>
          <w:marRight w:val="0"/>
          <w:marTop w:val="0"/>
          <w:marBottom w:val="0"/>
          <w:divBdr>
            <w:top w:val="none" w:sz="0" w:space="0" w:color="auto"/>
            <w:left w:val="none" w:sz="0" w:space="0" w:color="auto"/>
            <w:bottom w:val="none" w:sz="0" w:space="0" w:color="auto"/>
            <w:right w:val="none" w:sz="0" w:space="0" w:color="auto"/>
          </w:divBdr>
        </w:div>
        <w:div w:id="1116682516">
          <w:marLeft w:val="480"/>
          <w:marRight w:val="0"/>
          <w:marTop w:val="0"/>
          <w:marBottom w:val="0"/>
          <w:divBdr>
            <w:top w:val="none" w:sz="0" w:space="0" w:color="auto"/>
            <w:left w:val="none" w:sz="0" w:space="0" w:color="auto"/>
            <w:bottom w:val="none" w:sz="0" w:space="0" w:color="auto"/>
            <w:right w:val="none" w:sz="0" w:space="0" w:color="auto"/>
          </w:divBdr>
        </w:div>
        <w:div w:id="1425686093">
          <w:marLeft w:val="480"/>
          <w:marRight w:val="0"/>
          <w:marTop w:val="0"/>
          <w:marBottom w:val="0"/>
          <w:divBdr>
            <w:top w:val="none" w:sz="0" w:space="0" w:color="auto"/>
            <w:left w:val="none" w:sz="0" w:space="0" w:color="auto"/>
            <w:bottom w:val="none" w:sz="0" w:space="0" w:color="auto"/>
            <w:right w:val="none" w:sz="0" w:space="0" w:color="auto"/>
          </w:divBdr>
        </w:div>
        <w:div w:id="932012630">
          <w:marLeft w:val="480"/>
          <w:marRight w:val="0"/>
          <w:marTop w:val="0"/>
          <w:marBottom w:val="0"/>
          <w:divBdr>
            <w:top w:val="none" w:sz="0" w:space="0" w:color="auto"/>
            <w:left w:val="none" w:sz="0" w:space="0" w:color="auto"/>
            <w:bottom w:val="none" w:sz="0" w:space="0" w:color="auto"/>
            <w:right w:val="none" w:sz="0" w:space="0" w:color="auto"/>
          </w:divBdr>
        </w:div>
        <w:div w:id="831260794">
          <w:marLeft w:val="480"/>
          <w:marRight w:val="0"/>
          <w:marTop w:val="0"/>
          <w:marBottom w:val="0"/>
          <w:divBdr>
            <w:top w:val="none" w:sz="0" w:space="0" w:color="auto"/>
            <w:left w:val="none" w:sz="0" w:space="0" w:color="auto"/>
            <w:bottom w:val="none" w:sz="0" w:space="0" w:color="auto"/>
            <w:right w:val="none" w:sz="0" w:space="0" w:color="auto"/>
          </w:divBdr>
        </w:div>
        <w:div w:id="854609184">
          <w:marLeft w:val="480"/>
          <w:marRight w:val="0"/>
          <w:marTop w:val="0"/>
          <w:marBottom w:val="0"/>
          <w:divBdr>
            <w:top w:val="none" w:sz="0" w:space="0" w:color="auto"/>
            <w:left w:val="none" w:sz="0" w:space="0" w:color="auto"/>
            <w:bottom w:val="none" w:sz="0" w:space="0" w:color="auto"/>
            <w:right w:val="none" w:sz="0" w:space="0" w:color="auto"/>
          </w:divBdr>
        </w:div>
        <w:div w:id="1414546250">
          <w:marLeft w:val="480"/>
          <w:marRight w:val="0"/>
          <w:marTop w:val="0"/>
          <w:marBottom w:val="0"/>
          <w:divBdr>
            <w:top w:val="none" w:sz="0" w:space="0" w:color="auto"/>
            <w:left w:val="none" w:sz="0" w:space="0" w:color="auto"/>
            <w:bottom w:val="none" w:sz="0" w:space="0" w:color="auto"/>
            <w:right w:val="none" w:sz="0" w:space="0" w:color="auto"/>
          </w:divBdr>
        </w:div>
        <w:div w:id="324087704">
          <w:marLeft w:val="480"/>
          <w:marRight w:val="0"/>
          <w:marTop w:val="0"/>
          <w:marBottom w:val="0"/>
          <w:divBdr>
            <w:top w:val="none" w:sz="0" w:space="0" w:color="auto"/>
            <w:left w:val="none" w:sz="0" w:space="0" w:color="auto"/>
            <w:bottom w:val="none" w:sz="0" w:space="0" w:color="auto"/>
            <w:right w:val="none" w:sz="0" w:space="0" w:color="auto"/>
          </w:divBdr>
        </w:div>
        <w:div w:id="1782146897">
          <w:marLeft w:val="480"/>
          <w:marRight w:val="0"/>
          <w:marTop w:val="0"/>
          <w:marBottom w:val="0"/>
          <w:divBdr>
            <w:top w:val="none" w:sz="0" w:space="0" w:color="auto"/>
            <w:left w:val="none" w:sz="0" w:space="0" w:color="auto"/>
            <w:bottom w:val="none" w:sz="0" w:space="0" w:color="auto"/>
            <w:right w:val="none" w:sz="0" w:space="0" w:color="auto"/>
          </w:divBdr>
        </w:div>
        <w:div w:id="610938902">
          <w:marLeft w:val="480"/>
          <w:marRight w:val="0"/>
          <w:marTop w:val="0"/>
          <w:marBottom w:val="0"/>
          <w:divBdr>
            <w:top w:val="none" w:sz="0" w:space="0" w:color="auto"/>
            <w:left w:val="none" w:sz="0" w:space="0" w:color="auto"/>
            <w:bottom w:val="none" w:sz="0" w:space="0" w:color="auto"/>
            <w:right w:val="none" w:sz="0" w:space="0" w:color="auto"/>
          </w:divBdr>
        </w:div>
        <w:div w:id="1382636640">
          <w:marLeft w:val="480"/>
          <w:marRight w:val="0"/>
          <w:marTop w:val="0"/>
          <w:marBottom w:val="0"/>
          <w:divBdr>
            <w:top w:val="none" w:sz="0" w:space="0" w:color="auto"/>
            <w:left w:val="none" w:sz="0" w:space="0" w:color="auto"/>
            <w:bottom w:val="none" w:sz="0" w:space="0" w:color="auto"/>
            <w:right w:val="none" w:sz="0" w:space="0" w:color="auto"/>
          </w:divBdr>
        </w:div>
        <w:div w:id="2086486076">
          <w:marLeft w:val="480"/>
          <w:marRight w:val="0"/>
          <w:marTop w:val="0"/>
          <w:marBottom w:val="0"/>
          <w:divBdr>
            <w:top w:val="none" w:sz="0" w:space="0" w:color="auto"/>
            <w:left w:val="none" w:sz="0" w:space="0" w:color="auto"/>
            <w:bottom w:val="none" w:sz="0" w:space="0" w:color="auto"/>
            <w:right w:val="none" w:sz="0" w:space="0" w:color="auto"/>
          </w:divBdr>
        </w:div>
        <w:div w:id="1685202368">
          <w:marLeft w:val="480"/>
          <w:marRight w:val="0"/>
          <w:marTop w:val="0"/>
          <w:marBottom w:val="0"/>
          <w:divBdr>
            <w:top w:val="none" w:sz="0" w:space="0" w:color="auto"/>
            <w:left w:val="none" w:sz="0" w:space="0" w:color="auto"/>
            <w:bottom w:val="none" w:sz="0" w:space="0" w:color="auto"/>
            <w:right w:val="none" w:sz="0" w:space="0" w:color="auto"/>
          </w:divBdr>
        </w:div>
        <w:div w:id="1137643678">
          <w:marLeft w:val="480"/>
          <w:marRight w:val="0"/>
          <w:marTop w:val="0"/>
          <w:marBottom w:val="0"/>
          <w:divBdr>
            <w:top w:val="none" w:sz="0" w:space="0" w:color="auto"/>
            <w:left w:val="none" w:sz="0" w:space="0" w:color="auto"/>
            <w:bottom w:val="none" w:sz="0" w:space="0" w:color="auto"/>
            <w:right w:val="none" w:sz="0" w:space="0" w:color="auto"/>
          </w:divBdr>
        </w:div>
        <w:div w:id="240799111">
          <w:marLeft w:val="480"/>
          <w:marRight w:val="0"/>
          <w:marTop w:val="0"/>
          <w:marBottom w:val="0"/>
          <w:divBdr>
            <w:top w:val="none" w:sz="0" w:space="0" w:color="auto"/>
            <w:left w:val="none" w:sz="0" w:space="0" w:color="auto"/>
            <w:bottom w:val="none" w:sz="0" w:space="0" w:color="auto"/>
            <w:right w:val="none" w:sz="0" w:space="0" w:color="auto"/>
          </w:divBdr>
        </w:div>
        <w:div w:id="1572039711">
          <w:marLeft w:val="480"/>
          <w:marRight w:val="0"/>
          <w:marTop w:val="0"/>
          <w:marBottom w:val="0"/>
          <w:divBdr>
            <w:top w:val="none" w:sz="0" w:space="0" w:color="auto"/>
            <w:left w:val="none" w:sz="0" w:space="0" w:color="auto"/>
            <w:bottom w:val="none" w:sz="0" w:space="0" w:color="auto"/>
            <w:right w:val="none" w:sz="0" w:space="0" w:color="auto"/>
          </w:divBdr>
        </w:div>
        <w:div w:id="2072651635">
          <w:marLeft w:val="480"/>
          <w:marRight w:val="0"/>
          <w:marTop w:val="0"/>
          <w:marBottom w:val="0"/>
          <w:divBdr>
            <w:top w:val="none" w:sz="0" w:space="0" w:color="auto"/>
            <w:left w:val="none" w:sz="0" w:space="0" w:color="auto"/>
            <w:bottom w:val="none" w:sz="0" w:space="0" w:color="auto"/>
            <w:right w:val="none" w:sz="0" w:space="0" w:color="auto"/>
          </w:divBdr>
        </w:div>
        <w:div w:id="181088047">
          <w:marLeft w:val="480"/>
          <w:marRight w:val="0"/>
          <w:marTop w:val="0"/>
          <w:marBottom w:val="0"/>
          <w:divBdr>
            <w:top w:val="none" w:sz="0" w:space="0" w:color="auto"/>
            <w:left w:val="none" w:sz="0" w:space="0" w:color="auto"/>
            <w:bottom w:val="none" w:sz="0" w:space="0" w:color="auto"/>
            <w:right w:val="none" w:sz="0" w:space="0" w:color="auto"/>
          </w:divBdr>
        </w:div>
        <w:div w:id="1065373937">
          <w:marLeft w:val="480"/>
          <w:marRight w:val="0"/>
          <w:marTop w:val="0"/>
          <w:marBottom w:val="0"/>
          <w:divBdr>
            <w:top w:val="none" w:sz="0" w:space="0" w:color="auto"/>
            <w:left w:val="none" w:sz="0" w:space="0" w:color="auto"/>
            <w:bottom w:val="none" w:sz="0" w:space="0" w:color="auto"/>
            <w:right w:val="none" w:sz="0" w:space="0" w:color="auto"/>
          </w:divBdr>
        </w:div>
        <w:div w:id="1154488515">
          <w:marLeft w:val="480"/>
          <w:marRight w:val="0"/>
          <w:marTop w:val="0"/>
          <w:marBottom w:val="0"/>
          <w:divBdr>
            <w:top w:val="none" w:sz="0" w:space="0" w:color="auto"/>
            <w:left w:val="none" w:sz="0" w:space="0" w:color="auto"/>
            <w:bottom w:val="none" w:sz="0" w:space="0" w:color="auto"/>
            <w:right w:val="none" w:sz="0" w:space="0" w:color="auto"/>
          </w:divBdr>
        </w:div>
        <w:div w:id="181435874">
          <w:marLeft w:val="480"/>
          <w:marRight w:val="0"/>
          <w:marTop w:val="0"/>
          <w:marBottom w:val="0"/>
          <w:divBdr>
            <w:top w:val="none" w:sz="0" w:space="0" w:color="auto"/>
            <w:left w:val="none" w:sz="0" w:space="0" w:color="auto"/>
            <w:bottom w:val="none" w:sz="0" w:space="0" w:color="auto"/>
            <w:right w:val="none" w:sz="0" w:space="0" w:color="auto"/>
          </w:divBdr>
        </w:div>
        <w:div w:id="1827278042">
          <w:marLeft w:val="480"/>
          <w:marRight w:val="0"/>
          <w:marTop w:val="0"/>
          <w:marBottom w:val="0"/>
          <w:divBdr>
            <w:top w:val="none" w:sz="0" w:space="0" w:color="auto"/>
            <w:left w:val="none" w:sz="0" w:space="0" w:color="auto"/>
            <w:bottom w:val="none" w:sz="0" w:space="0" w:color="auto"/>
            <w:right w:val="none" w:sz="0" w:space="0" w:color="auto"/>
          </w:divBdr>
        </w:div>
        <w:div w:id="472059623">
          <w:marLeft w:val="480"/>
          <w:marRight w:val="0"/>
          <w:marTop w:val="0"/>
          <w:marBottom w:val="0"/>
          <w:divBdr>
            <w:top w:val="none" w:sz="0" w:space="0" w:color="auto"/>
            <w:left w:val="none" w:sz="0" w:space="0" w:color="auto"/>
            <w:bottom w:val="none" w:sz="0" w:space="0" w:color="auto"/>
            <w:right w:val="none" w:sz="0" w:space="0" w:color="auto"/>
          </w:divBdr>
        </w:div>
        <w:div w:id="1105074299">
          <w:marLeft w:val="480"/>
          <w:marRight w:val="0"/>
          <w:marTop w:val="0"/>
          <w:marBottom w:val="0"/>
          <w:divBdr>
            <w:top w:val="none" w:sz="0" w:space="0" w:color="auto"/>
            <w:left w:val="none" w:sz="0" w:space="0" w:color="auto"/>
            <w:bottom w:val="none" w:sz="0" w:space="0" w:color="auto"/>
            <w:right w:val="none" w:sz="0" w:space="0" w:color="auto"/>
          </w:divBdr>
        </w:div>
        <w:div w:id="1167945203">
          <w:marLeft w:val="480"/>
          <w:marRight w:val="0"/>
          <w:marTop w:val="0"/>
          <w:marBottom w:val="0"/>
          <w:divBdr>
            <w:top w:val="none" w:sz="0" w:space="0" w:color="auto"/>
            <w:left w:val="none" w:sz="0" w:space="0" w:color="auto"/>
            <w:bottom w:val="none" w:sz="0" w:space="0" w:color="auto"/>
            <w:right w:val="none" w:sz="0" w:space="0" w:color="auto"/>
          </w:divBdr>
        </w:div>
        <w:div w:id="863517420">
          <w:marLeft w:val="480"/>
          <w:marRight w:val="0"/>
          <w:marTop w:val="0"/>
          <w:marBottom w:val="0"/>
          <w:divBdr>
            <w:top w:val="none" w:sz="0" w:space="0" w:color="auto"/>
            <w:left w:val="none" w:sz="0" w:space="0" w:color="auto"/>
            <w:bottom w:val="none" w:sz="0" w:space="0" w:color="auto"/>
            <w:right w:val="none" w:sz="0" w:space="0" w:color="auto"/>
          </w:divBdr>
        </w:div>
        <w:div w:id="476528511">
          <w:marLeft w:val="480"/>
          <w:marRight w:val="0"/>
          <w:marTop w:val="0"/>
          <w:marBottom w:val="0"/>
          <w:divBdr>
            <w:top w:val="none" w:sz="0" w:space="0" w:color="auto"/>
            <w:left w:val="none" w:sz="0" w:space="0" w:color="auto"/>
            <w:bottom w:val="none" w:sz="0" w:space="0" w:color="auto"/>
            <w:right w:val="none" w:sz="0" w:space="0" w:color="auto"/>
          </w:divBdr>
        </w:div>
        <w:div w:id="324403690">
          <w:marLeft w:val="480"/>
          <w:marRight w:val="0"/>
          <w:marTop w:val="0"/>
          <w:marBottom w:val="0"/>
          <w:divBdr>
            <w:top w:val="none" w:sz="0" w:space="0" w:color="auto"/>
            <w:left w:val="none" w:sz="0" w:space="0" w:color="auto"/>
            <w:bottom w:val="none" w:sz="0" w:space="0" w:color="auto"/>
            <w:right w:val="none" w:sz="0" w:space="0" w:color="auto"/>
          </w:divBdr>
        </w:div>
        <w:div w:id="2138453717">
          <w:marLeft w:val="480"/>
          <w:marRight w:val="0"/>
          <w:marTop w:val="0"/>
          <w:marBottom w:val="0"/>
          <w:divBdr>
            <w:top w:val="none" w:sz="0" w:space="0" w:color="auto"/>
            <w:left w:val="none" w:sz="0" w:space="0" w:color="auto"/>
            <w:bottom w:val="none" w:sz="0" w:space="0" w:color="auto"/>
            <w:right w:val="none" w:sz="0" w:space="0" w:color="auto"/>
          </w:divBdr>
        </w:div>
        <w:div w:id="568032803">
          <w:marLeft w:val="480"/>
          <w:marRight w:val="0"/>
          <w:marTop w:val="0"/>
          <w:marBottom w:val="0"/>
          <w:divBdr>
            <w:top w:val="none" w:sz="0" w:space="0" w:color="auto"/>
            <w:left w:val="none" w:sz="0" w:space="0" w:color="auto"/>
            <w:bottom w:val="none" w:sz="0" w:space="0" w:color="auto"/>
            <w:right w:val="none" w:sz="0" w:space="0" w:color="auto"/>
          </w:divBdr>
        </w:div>
        <w:div w:id="771167311">
          <w:marLeft w:val="480"/>
          <w:marRight w:val="0"/>
          <w:marTop w:val="0"/>
          <w:marBottom w:val="0"/>
          <w:divBdr>
            <w:top w:val="none" w:sz="0" w:space="0" w:color="auto"/>
            <w:left w:val="none" w:sz="0" w:space="0" w:color="auto"/>
            <w:bottom w:val="none" w:sz="0" w:space="0" w:color="auto"/>
            <w:right w:val="none" w:sz="0" w:space="0" w:color="auto"/>
          </w:divBdr>
        </w:div>
        <w:div w:id="474950089">
          <w:marLeft w:val="480"/>
          <w:marRight w:val="0"/>
          <w:marTop w:val="0"/>
          <w:marBottom w:val="0"/>
          <w:divBdr>
            <w:top w:val="none" w:sz="0" w:space="0" w:color="auto"/>
            <w:left w:val="none" w:sz="0" w:space="0" w:color="auto"/>
            <w:bottom w:val="none" w:sz="0" w:space="0" w:color="auto"/>
            <w:right w:val="none" w:sz="0" w:space="0" w:color="auto"/>
          </w:divBdr>
        </w:div>
        <w:div w:id="266353762">
          <w:marLeft w:val="480"/>
          <w:marRight w:val="0"/>
          <w:marTop w:val="0"/>
          <w:marBottom w:val="0"/>
          <w:divBdr>
            <w:top w:val="none" w:sz="0" w:space="0" w:color="auto"/>
            <w:left w:val="none" w:sz="0" w:space="0" w:color="auto"/>
            <w:bottom w:val="none" w:sz="0" w:space="0" w:color="auto"/>
            <w:right w:val="none" w:sz="0" w:space="0" w:color="auto"/>
          </w:divBdr>
        </w:div>
        <w:div w:id="577515271">
          <w:marLeft w:val="480"/>
          <w:marRight w:val="0"/>
          <w:marTop w:val="0"/>
          <w:marBottom w:val="0"/>
          <w:divBdr>
            <w:top w:val="none" w:sz="0" w:space="0" w:color="auto"/>
            <w:left w:val="none" w:sz="0" w:space="0" w:color="auto"/>
            <w:bottom w:val="none" w:sz="0" w:space="0" w:color="auto"/>
            <w:right w:val="none" w:sz="0" w:space="0" w:color="auto"/>
          </w:divBdr>
        </w:div>
        <w:div w:id="1195775372">
          <w:marLeft w:val="480"/>
          <w:marRight w:val="0"/>
          <w:marTop w:val="0"/>
          <w:marBottom w:val="0"/>
          <w:divBdr>
            <w:top w:val="none" w:sz="0" w:space="0" w:color="auto"/>
            <w:left w:val="none" w:sz="0" w:space="0" w:color="auto"/>
            <w:bottom w:val="none" w:sz="0" w:space="0" w:color="auto"/>
            <w:right w:val="none" w:sz="0" w:space="0" w:color="auto"/>
          </w:divBdr>
        </w:div>
        <w:div w:id="1020663324">
          <w:marLeft w:val="480"/>
          <w:marRight w:val="0"/>
          <w:marTop w:val="0"/>
          <w:marBottom w:val="0"/>
          <w:divBdr>
            <w:top w:val="none" w:sz="0" w:space="0" w:color="auto"/>
            <w:left w:val="none" w:sz="0" w:space="0" w:color="auto"/>
            <w:bottom w:val="none" w:sz="0" w:space="0" w:color="auto"/>
            <w:right w:val="none" w:sz="0" w:space="0" w:color="auto"/>
          </w:divBdr>
        </w:div>
        <w:div w:id="1316031280">
          <w:marLeft w:val="480"/>
          <w:marRight w:val="0"/>
          <w:marTop w:val="0"/>
          <w:marBottom w:val="0"/>
          <w:divBdr>
            <w:top w:val="none" w:sz="0" w:space="0" w:color="auto"/>
            <w:left w:val="none" w:sz="0" w:space="0" w:color="auto"/>
            <w:bottom w:val="none" w:sz="0" w:space="0" w:color="auto"/>
            <w:right w:val="none" w:sz="0" w:space="0" w:color="auto"/>
          </w:divBdr>
        </w:div>
        <w:div w:id="834806401">
          <w:marLeft w:val="480"/>
          <w:marRight w:val="0"/>
          <w:marTop w:val="0"/>
          <w:marBottom w:val="0"/>
          <w:divBdr>
            <w:top w:val="none" w:sz="0" w:space="0" w:color="auto"/>
            <w:left w:val="none" w:sz="0" w:space="0" w:color="auto"/>
            <w:bottom w:val="none" w:sz="0" w:space="0" w:color="auto"/>
            <w:right w:val="none" w:sz="0" w:space="0" w:color="auto"/>
          </w:divBdr>
        </w:div>
        <w:div w:id="963584774">
          <w:marLeft w:val="480"/>
          <w:marRight w:val="0"/>
          <w:marTop w:val="0"/>
          <w:marBottom w:val="0"/>
          <w:divBdr>
            <w:top w:val="none" w:sz="0" w:space="0" w:color="auto"/>
            <w:left w:val="none" w:sz="0" w:space="0" w:color="auto"/>
            <w:bottom w:val="none" w:sz="0" w:space="0" w:color="auto"/>
            <w:right w:val="none" w:sz="0" w:space="0" w:color="auto"/>
          </w:divBdr>
        </w:div>
        <w:div w:id="797530773">
          <w:marLeft w:val="480"/>
          <w:marRight w:val="0"/>
          <w:marTop w:val="0"/>
          <w:marBottom w:val="0"/>
          <w:divBdr>
            <w:top w:val="none" w:sz="0" w:space="0" w:color="auto"/>
            <w:left w:val="none" w:sz="0" w:space="0" w:color="auto"/>
            <w:bottom w:val="none" w:sz="0" w:space="0" w:color="auto"/>
            <w:right w:val="none" w:sz="0" w:space="0" w:color="auto"/>
          </w:divBdr>
        </w:div>
        <w:div w:id="652805158">
          <w:marLeft w:val="480"/>
          <w:marRight w:val="0"/>
          <w:marTop w:val="0"/>
          <w:marBottom w:val="0"/>
          <w:divBdr>
            <w:top w:val="none" w:sz="0" w:space="0" w:color="auto"/>
            <w:left w:val="none" w:sz="0" w:space="0" w:color="auto"/>
            <w:bottom w:val="none" w:sz="0" w:space="0" w:color="auto"/>
            <w:right w:val="none" w:sz="0" w:space="0" w:color="auto"/>
          </w:divBdr>
        </w:div>
        <w:div w:id="620110919">
          <w:marLeft w:val="480"/>
          <w:marRight w:val="0"/>
          <w:marTop w:val="0"/>
          <w:marBottom w:val="0"/>
          <w:divBdr>
            <w:top w:val="none" w:sz="0" w:space="0" w:color="auto"/>
            <w:left w:val="none" w:sz="0" w:space="0" w:color="auto"/>
            <w:bottom w:val="none" w:sz="0" w:space="0" w:color="auto"/>
            <w:right w:val="none" w:sz="0" w:space="0" w:color="auto"/>
          </w:divBdr>
        </w:div>
        <w:div w:id="1066146196">
          <w:marLeft w:val="480"/>
          <w:marRight w:val="0"/>
          <w:marTop w:val="0"/>
          <w:marBottom w:val="0"/>
          <w:divBdr>
            <w:top w:val="none" w:sz="0" w:space="0" w:color="auto"/>
            <w:left w:val="none" w:sz="0" w:space="0" w:color="auto"/>
            <w:bottom w:val="none" w:sz="0" w:space="0" w:color="auto"/>
            <w:right w:val="none" w:sz="0" w:space="0" w:color="auto"/>
          </w:divBdr>
        </w:div>
        <w:div w:id="1532104628">
          <w:marLeft w:val="480"/>
          <w:marRight w:val="0"/>
          <w:marTop w:val="0"/>
          <w:marBottom w:val="0"/>
          <w:divBdr>
            <w:top w:val="none" w:sz="0" w:space="0" w:color="auto"/>
            <w:left w:val="none" w:sz="0" w:space="0" w:color="auto"/>
            <w:bottom w:val="none" w:sz="0" w:space="0" w:color="auto"/>
            <w:right w:val="none" w:sz="0" w:space="0" w:color="auto"/>
          </w:divBdr>
        </w:div>
        <w:div w:id="1883130518">
          <w:marLeft w:val="480"/>
          <w:marRight w:val="0"/>
          <w:marTop w:val="0"/>
          <w:marBottom w:val="0"/>
          <w:divBdr>
            <w:top w:val="none" w:sz="0" w:space="0" w:color="auto"/>
            <w:left w:val="none" w:sz="0" w:space="0" w:color="auto"/>
            <w:bottom w:val="none" w:sz="0" w:space="0" w:color="auto"/>
            <w:right w:val="none" w:sz="0" w:space="0" w:color="auto"/>
          </w:divBdr>
        </w:div>
        <w:div w:id="1869757648">
          <w:marLeft w:val="480"/>
          <w:marRight w:val="0"/>
          <w:marTop w:val="0"/>
          <w:marBottom w:val="0"/>
          <w:divBdr>
            <w:top w:val="none" w:sz="0" w:space="0" w:color="auto"/>
            <w:left w:val="none" w:sz="0" w:space="0" w:color="auto"/>
            <w:bottom w:val="none" w:sz="0" w:space="0" w:color="auto"/>
            <w:right w:val="none" w:sz="0" w:space="0" w:color="auto"/>
          </w:divBdr>
        </w:div>
        <w:div w:id="4091465">
          <w:marLeft w:val="480"/>
          <w:marRight w:val="0"/>
          <w:marTop w:val="0"/>
          <w:marBottom w:val="0"/>
          <w:divBdr>
            <w:top w:val="none" w:sz="0" w:space="0" w:color="auto"/>
            <w:left w:val="none" w:sz="0" w:space="0" w:color="auto"/>
            <w:bottom w:val="none" w:sz="0" w:space="0" w:color="auto"/>
            <w:right w:val="none" w:sz="0" w:space="0" w:color="auto"/>
          </w:divBdr>
        </w:div>
        <w:div w:id="558445168">
          <w:marLeft w:val="480"/>
          <w:marRight w:val="0"/>
          <w:marTop w:val="0"/>
          <w:marBottom w:val="0"/>
          <w:divBdr>
            <w:top w:val="none" w:sz="0" w:space="0" w:color="auto"/>
            <w:left w:val="none" w:sz="0" w:space="0" w:color="auto"/>
            <w:bottom w:val="none" w:sz="0" w:space="0" w:color="auto"/>
            <w:right w:val="none" w:sz="0" w:space="0" w:color="auto"/>
          </w:divBdr>
        </w:div>
        <w:div w:id="2010593667">
          <w:marLeft w:val="480"/>
          <w:marRight w:val="0"/>
          <w:marTop w:val="0"/>
          <w:marBottom w:val="0"/>
          <w:divBdr>
            <w:top w:val="none" w:sz="0" w:space="0" w:color="auto"/>
            <w:left w:val="none" w:sz="0" w:space="0" w:color="auto"/>
            <w:bottom w:val="none" w:sz="0" w:space="0" w:color="auto"/>
            <w:right w:val="none" w:sz="0" w:space="0" w:color="auto"/>
          </w:divBdr>
        </w:div>
      </w:divsChild>
    </w:div>
    <w:div w:id="1886258186">
      <w:bodyDiv w:val="1"/>
      <w:marLeft w:val="0"/>
      <w:marRight w:val="0"/>
      <w:marTop w:val="0"/>
      <w:marBottom w:val="0"/>
      <w:divBdr>
        <w:top w:val="none" w:sz="0" w:space="0" w:color="auto"/>
        <w:left w:val="none" w:sz="0" w:space="0" w:color="auto"/>
        <w:bottom w:val="none" w:sz="0" w:space="0" w:color="auto"/>
        <w:right w:val="none" w:sz="0" w:space="0" w:color="auto"/>
      </w:divBdr>
    </w:div>
    <w:div w:id="1889756693">
      <w:bodyDiv w:val="1"/>
      <w:marLeft w:val="0"/>
      <w:marRight w:val="0"/>
      <w:marTop w:val="0"/>
      <w:marBottom w:val="0"/>
      <w:divBdr>
        <w:top w:val="none" w:sz="0" w:space="0" w:color="auto"/>
        <w:left w:val="none" w:sz="0" w:space="0" w:color="auto"/>
        <w:bottom w:val="none" w:sz="0" w:space="0" w:color="auto"/>
        <w:right w:val="none" w:sz="0" w:space="0" w:color="auto"/>
      </w:divBdr>
    </w:div>
    <w:div w:id="1889948589">
      <w:bodyDiv w:val="1"/>
      <w:marLeft w:val="0"/>
      <w:marRight w:val="0"/>
      <w:marTop w:val="0"/>
      <w:marBottom w:val="0"/>
      <w:divBdr>
        <w:top w:val="none" w:sz="0" w:space="0" w:color="auto"/>
        <w:left w:val="none" w:sz="0" w:space="0" w:color="auto"/>
        <w:bottom w:val="none" w:sz="0" w:space="0" w:color="auto"/>
        <w:right w:val="none" w:sz="0" w:space="0" w:color="auto"/>
      </w:divBdr>
    </w:div>
    <w:div w:id="1891191277">
      <w:bodyDiv w:val="1"/>
      <w:marLeft w:val="0"/>
      <w:marRight w:val="0"/>
      <w:marTop w:val="0"/>
      <w:marBottom w:val="0"/>
      <w:divBdr>
        <w:top w:val="none" w:sz="0" w:space="0" w:color="auto"/>
        <w:left w:val="none" w:sz="0" w:space="0" w:color="auto"/>
        <w:bottom w:val="none" w:sz="0" w:space="0" w:color="auto"/>
        <w:right w:val="none" w:sz="0" w:space="0" w:color="auto"/>
      </w:divBdr>
    </w:div>
    <w:div w:id="1892688202">
      <w:bodyDiv w:val="1"/>
      <w:marLeft w:val="0"/>
      <w:marRight w:val="0"/>
      <w:marTop w:val="0"/>
      <w:marBottom w:val="0"/>
      <w:divBdr>
        <w:top w:val="none" w:sz="0" w:space="0" w:color="auto"/>
        <w:left w:val="none" w:sz="0" w:space="0" w:color="auto"/>
        <w:bottom w:val="none" w:sz="0" w:space="0" w:color="auto"/>
        <w:right w:val="none" w:sz="0" w:space="0" w:color="auto"/>
      </w:divBdr>
    </w:div>
    <w:div w:id="1894077767">
      <w:bodyDiv w:val="1"/>
      <w:marLeft w:val="0"/>
      <w:marRight w:val="0"/>
      <w:marTop w:val="0"/>
      <w:marBottom w:val="0"/>
      <w:divBdr>
        <w:top w:val="none" w:sz="0" w:space="0" w:color="auto"/>
        <w:left w:val="none" w:sz="0" w:space="0" w:color="auto"/>
        <w:bottom w:val="none" w:sz="0" w:space="0" w:color="auto"/>
        <w:right w:val="none" w:sz="0" w:space="0" w:color="auto"/>
      </w:divBdr>
      <w:divsChild>
        <w:div w:id="1482580249">
          <w:marLeft w:val="480"/>
          <w:marRight w:val="0"/>
          <w:marTop w:val="0"/>
          <w:marBottom w:val="0"/>
          <w:divBdr>
            <w:top w:val="none" w:sz="0" w:space="0" w:color="auto"/>
            <w:left w:val="none" w:sz="0" w:space="0" w:color="auto"/>
            <w:bottom w:val="none" w:sz="0" w:space="0" w:color="auto"/>
            <w:right w:val="none" w:sz="0" w:space="0" w:color="auto"/>
          </w:divBdr>
        </w:div>
        <w:div w:id="242573390">
          <w:marLeft w:val="480"/>
          <w:marRight w:val="0"/>
          <w:marTop w:val="0"/>
          <w:marBottom w:val="0"/>
          <w:divBdr>
            <w:top w:val="none" w:sz="0" w:space="0" w:color="auto"/>
            <w:left w:val="none" w:sz="0" w:space="0" w:color="auto"/>
            <w:bottom w:val="none" w:sz="0" w:space="0" w:color="auto"/>
            <w:right w:val="none" w:sz="0" w:space="0" w:color="auto"/>
          </w:divBdr>
        </w:div>
        <w:div w:id="682898392">
          <w:marLeft w:val="480"/>
          <w:marRight w:val="0"/>
          <w:marTop w:val="0"/>
          <w:marBottom w:val="0"/>
          <w:divBdr>
            <w:top w:val="none" w:sz="0" w:space="0" w:color="auto"/>
            <w:left w:val="none" w:sz="0" w:space="0" w:color="auto"/>
            <w:bottom w:val="none" w:sz="0" w:space="0" w:color="auto"/>
            <w:right w:val="none" w:sz="0" w:space="0" w:color="auto"/>
          </w:divBdr>
        </w:div>
        <w:div w:id="1959097032">
          <w:marLeft w:val="480"/>
          <w:marRight w:val="0"/>
          <w:marTop w:val="0"/>
          <w:marBottom w:val="0"/>
          <w:divBdr>
            <w:top w:val="none" w:sz="0" w:space="0" w:color="auto"/>
            <w:left w:val="none" w:sz="0" w:space="0" w:color="auto"/>
            <w:bottom w:val="none" w:sz="0" w:space="0" w:color="auto"/>
            <w:right w:val="none" w:sz="0" w:space="0" w:color="auto"/>
          </w:divBdr>
        </w:div>
        <w:div w:id="254242920">
          <w:marLeft w:val="480"/>
          <w:marRight w:val="0"/>
          <w:marTop w:val="0"/>
          <w:marBottom w:val="0"/>
          <w:divBdr>
            <w:top w:val="none" w:sz="0" w:space="0" w:color="auto"/>
            <w:left w:val="none" w:sz="0" w:space="0" w:color="auto"/>
            <w:bottom w:val="none" w:sz="0" w:space="0" w:color="auto"/>
            <w:right w:val="none" w:sz="0" w:space="0" w:color="auto"/>
          </w:divBdr>
        </w:div>
        <w:div w:id="2016880463">
          <w:marLeft w:val="480"/>
          <w:marRight w:val="0"/>
          <w:marTop w:val="0"/>
          <w:marBottom w:val="0"/>
          <w:divBdr>
            <w:top w:val="none" w:sz="0" w:space="0" w:color="auto"/>
            <w:left w:val="none" w:sz="0" w:space="0" w:color="auto"/>
            <w:bottom w:val="none" w:sz="0" w:space="0" w:color="auto"/>
            <w:right w:val="none" w:sz="0" w:space="0" w:color="auto"/>
          </w:divBdr>
        </w:div>
        <w:div w:id="635449476">
          <w:marLeft w:val="480"/>
          <w:marRight w:val="0"/>
          <w:marTop w:val="0"/>
          <w:marBottom w:val="0"/>
          <w:divBdr>
            <w:top w:val="none" w:sz="0" w:space="0" w:color="auto"/>
            <w:left w:val="none" w:sz="0" w:space="0" w:color="auto"/>
            <w:bottom w:val="none" w:sz="0" w:space="0" w:color="auto"/>
            <w:right w:val="none" w:sz="0" w:space="0" w:color="auto"/>
          </w:divBdr>
        </w:div>
        <w:div w:id="1604221613">
          <w:marLeft w:val="480"/>
          <w:marRight w:val="0"/>
          <w:marTop w:val="0"/>
          <w:marBottom w:val="0"/>
          <w:divBdr>
            <w:top w:val="none" w:sz="0" w:space="0" w:color="auto"/>
            <w:left w:val="none" w:sz="0" w:space="0" w:color="auto"/>
            <w:bottom w:val="none" w:sz="0" w:space="0" w:color="auto"/>
            <w:right w:val="none" w:sz="0" w:space="0" w:color="auto"/>
          </w:divBdr>
        </w:div>
        <w:div w:id="1829440914">
          <w:marLeft w:val="480"/>
          <w:marRight w:val="0"/>
          <w:marTop w:val="0"/>
          <w:marBottom w:val="0"/>
          <w:divBdr>
            <w:top w:val="none" w:sz="0" w:space="0" w:color="auto"/>
            <w:left w:val="none" w:sz="0" w:space="0" w:color="auto"/>
            <w:bottom w:val="none" w:sz="0" w:space="0" w:color="auto"/>
            <w:right w:val="none" w:sz="0" w:space="0" w:color="auto"/>
          </w:divBdr>
        </w:div>
        <w:div w:id="370765893">
          <w:marLeft w:val="480"/>
          <w:marRight w:val="0"/>
          <w:marTop w:val="0"/>
          <w:marBottom w:val="0"/>
          <w:divBdr>
            <w:top w:val="none" w:sz="0" w:space="0" w:color="auto"/>
            <w:left w:val="none" w:sz="0" w:space="0" w:color="auto"/>
            <w:bottom w:val="none" w:sz="0" w:space="0" w:color="auto"/>
            <w:right w:val="none" w:sz="0" w:space="0" w:color="auto"/>
          </w:divBdr>
        </w:div>
        <w:div w:id="941574925">
          <w:marLeft w:val="480"/>
          <w:marRight w:val="0"/>
          <w:marTop w:val="0"/>
          <w:marBottom w:val="0"/>
          <w:divBdr>
            <w:top w:val="none" w:sz="0" w:space="0" w:color="auto"/>
            <w:left w:val="none" w:sz="0" w:space="0" w:color="auto"/>
            <w:bottom w:val="none" w:sz="0" w:space="0" w:color="auto"/>
            <w:right w:val="none" w:sz="0" w:space="0" w:color="auto"/>
          </w:divBdr>
        </w:div>
        <w:div w:id="1641182533">
          <w:marLeft w:val="480"/>
          <w:marRight w:val="0"/>
          <w:marTop w:val="0"/>
          <w:marBottom w:val="0"/>
          <w:divBdr>
            <w:top w:val="none" w:sz="0" w:space="0" w:color="auto"/>
            <w:left w:val="none" w:sz="0" w:space="0" w:color="auto"/>
            <w:bottom w:val="none" w:sz="0" w:space="0" w:color="auto"/>
            <w:right w:val="none" w:sz="0" w:space="0" w:color="auto"/>
          </w:divBdr>
        </w:div>
        <w:div w:id="2036541939">
          <w:marLeft w:val="480"/>
          <w:marRight w:val="0"/>
          <w:marTop w:val="0"/>
          <w:marBottom w:val="0"/>
          <w:divBdr>
            <w:top w:val="none" w:sz="0" w:space="0" w:color="auto"/>
            <w:left w:val="none" w:sz="0" w:space="0" w:color="auto"/>
            <w:bottom w:val="none" w:sz="0" w:space="0" w:color="auto"/>
            <w:right w:val="none" w:sz="0" w:space="0" w:color="auto"/>
          </w:divBdr>
        </w:div>
        <w:div w:id="1757440019">
          <w:marLeft w:val="480"/>
          <w:marRight w:val="0"/>
          <w:marTop w:val="0"/>
          <w:marBottom w:val="0"/>
          <w:divBdr>
            <w:top w:val="none" w:sz="0" w:space="0" w:color="auto"/>
            <w:left w:val="none" w:sz="0" w:space="0" w:color="auto"/>
            <w:bottom w:val="none" w:sz="0" w:space="0" w:color="auto"/>
            <w:right w:val="none" w:sz="0" w:space="0" w:color="auto"/>
          </w:divBdr>
        </w:div>
        <w:div w:id="1210610219">
          <w:marLeft w:val="480"/>
          <w:marRight w:val="0"/>
          <w:marTop w:val="0"/>
          <w:marBottom w:val="0"/>
          <w:divBdr>
            <w:top w:val="none" w:sz="0" w:space="0" w:color="auto"/>
            <w:left w:val="none" w:sz="0" w:space="0" w:color="auto"/>
            <w:bottom w:val="none" w:sz="0" w:space="0" w:color="auto"/>
            <w:right w:val="none" w:sz="0" w:space="0" w:color="auto"/>
          </w:divBdr>
        </w:div>
        <w:div w:id="112213895">
          <w:marLeft w:val="480"/>
          <w:marRight w:val="0"/>
          <w:marTop w:val="0"/>
          <w:marBottom w:val="0"/>
          <w:divBdr>
            <w:top w:val="none" w:sz="0" w:space="0" w:color="auto"/>
            <w:left w:val="none" w:sz="0" w:space="0" w:color="auto"/>
            <w:bottom w:val="none" w:sz="0" w:space="0" w:color="auto"/>
            <w:right w:val="none" w:sz="0" w:space="0" w:color="auto"/>
          </w:divBdr>
        </w:div>
        <w:div w:id="808715943">
          <w:marLeft w:val="480"/>
          <w:marRight w:val="0"/>
          <w:marTop w:val="0"/>
          <w:marBottom w:val="0"/>
          <w:divBdr>
            <w:top w:val="none" w:sz="0" w:space="0" w:color="auto"/>
            <w:left w:val="none" w:sz="0" w:space="0" w:color="auto"/>
            <w:bottom w:val="none" w:sz="0" w:space="0" w:color="auto"/>
            <w:right w:val="none" w:sz="0" w:space="0" w:color="auto"/>
          </w:divBdr>
        </w:div>
        <w:div w:id="1119686508">
          <w:marLeft w:val="480"/>
          <w:marRight w:val="0"/>
          <w:marTop w:val="0"/>
          <w:marBottom w:val="0"/>
          <w:divBdr>
            <w:top w:val="none" w:sz="0" w:space="0" w:color="auto"/>
            <w:left w:val="none" w:sz="0" w:space="0" w:color="auto"/>
            <w:bottom w:val="none" w:sz="0" w:space="0" w:color="auto"/>
            <w:right w:val="none" w:sz="0" w:space="0" w:color="auto"/>
          </w:divBdr>
        </w:div>
        <w:div w:id="985474667">
          <w:marLeft w:val="480"/>
          <w:marRight w:val="0"/>
          <w:marTop w:val="0"/>
          <w:marBottom w:val="0"/>
          <w:divBdr>
            <w:top w:val="none" w:sz="0" w:space="0" w:color="auto"/>
            <w:left w:val="none" w:sz="0" w:space="0" w:color="auto"/>
            <w:bottom w:val="none" w:sz="0" w:space="0" w:color="auto"/>
            <w:right w:val="none" w:sz="0" w:space="0" w:color="auto"/>
          </w:divBdr>
        </w:div>
        <w:div w:id="1650860425">
          <w:marLeft w:val="480"/>
          <w:marRight w:val="0"/>
          <w:marTop w:val="0"/>
          <w:marBottom w:val="0"/>
          <w:divBdr>
            <w:top w:val="none" w:sz="0" w:space="0" w:color="auto"/>
            <w:left w:val="none" w:sz="0" w:space="0" w:color="auto"/>
            <w:bottom w:val="none" w:sz="0" w:space="0" w:color="auto"/>
            <w:right w:val="none" w:sz="0" w:space="0" w:color="auto"/>
          </w:divBdr>
        </w:div>
        <w:div w:id="694231661">
          <w:marLeft w:val="480"/>
          <w:marRight w:val="0"/>
          <w:marTop w:val="0"/>
          <w:marBottom w:val="0"/>
          <w:divBdr>
            <w:top w:val="none" w:sz="0" w:space="0" w:color="auto"/>
            <w:left w:val="none" w:sz="0" w:space="0" w:color="auto"/>
            <w:bottom w:val="none" w:sz="0" w:space="0" w:color="auto"/>
            <w:right w:val="none" w:sz="0" w:space="0" w:color="auto"/>
          </w:divBdr>
        </w:div>
        <w:div w:id="1153525066">
          <w:marLeft w:val="480"/>
          <w:marRight w:val="0"/>
          <w:marTop w:val="0"/>
          <w:marBottom w:val="0"/>
          <w:divBdr>
            <w:top w:val="none" w:sz="0" w:space="0" w:color="auto"/>
            <w:left w:val="none" w:sz="0" w:space="0" w:color="auto"/>
            <w:bottom w:val="none" w:sz="0" w:space="0" w:color="auto"/>
            <w:right w:val="none" w:sz="0" w:space="0" w:color="auto"/>
          </w:divBdr>
        </w:div>
        <w:div w:id="1575821298">
          <w:marLeft w:val="480"/>
          <w:marRight w:val="0"/>
          <w:marTop w:val="0"/>
          <w:marBottom w:val="0"/>
          <w:divBdr>
            <w:top w:val="none" w:sz="0" w:space="0" w:color="auto"/>
            <w:left w:val="none" w:sz="0" w:space="0" w:color="auto"/>
            <w:bottom w:val="none" w:sz="0" w:space="0" w:color="auto"/>
            <w:right w:val="none" w:sz="0" w:space="0" w:color="auto"/>
          </w:divBdr>
        </w:div>
        <w:div w:id="700784216">
          <w:marLeft w:val="480"/>
          <w:marRight w:val="0"/>
          <w:marTop w:val="0"/>
          <w:marBottom w:val="0"/>
          <w:divBdr>
            <w:top w:val="none" w:sz="0" w:space="0" w:color="auto"/>
            <w:left w:val="none" w:sz="0" w:space="0" w:color="auto"/>
            <w:bottom w:val="none" w:sz="0" w:space="0" w:color="auto"/>
            <w:right w:val="none" w:sz="0" w:space="0" w:color="auto"/>
          </w:divBdr>
        </w:div>
        <w:div w:id="878205856">
          <w:marLeft w:val="480"/>
          <w:marRight w:val="0"/>
          <w:marTop w:val="0"/>
          <w:marBottom w:val="0"/>
          <w:divBdr>
            <w:top w:val="none" w:sz="0" w:space="0" w:color="auto"/>
            <w:left w:val="none" w:sz="0" w:space="0" w:color="auto"/>
            <w:bottom w:val="none" w:sz="0" w:space="0" w:color="auto"/>
            <w:right w:val="none" w:sz="0" w:space="0" w:color="auto"/>
          </w:divBdr>
        </w:div>
        <w:div w:id="1030959884">
          <w:marLeft w:val="480"/>
          <w:marRight w:val="0"/>
          <w:marTop w:val="0"/>
          <w:marBottom w:val="0"/>
          <w:divBdr>
            <w:top w:val="none" w:sz="0" w:space="0" w:color="auto"/>
            <w:left w:val="none" w:sz="0" w:space="0" w:color="auto"/>
            <w:bottom w:val="none" w:sz="0" w:space="0" w:color="auto"/>
            <w:right w:val="none" w:sz="0" w:space="0" w:color="auto"/>
          </w:divBdr>
        </w:div>
        <w:div w:id="1687443570">
          <w:marLeft w:val="480"/>
          <w:marRight w:val="0"/>
          <w:marTop w:val="0"/>
          <w:marBottom w:val="0"/>
          <w:divBdr>
            <w:top w:val="none" w:sz="0" w:space="0" w:color="auto"/>
            <w:left w:val="none" w:sz="0" w:space="0" w:color="auto"/>
            <w:bottom w:val="none" w:sz="0" w:space="0" w:color="auto"/>
            <w:right w:val="none" w:sz="0" w:space="0" w:color="auto"/>
          </w:divBdr>
        </w:div>
        <w:div w:id="1087725877">
          <w:marLeft w:val="480"/>
          <w:marRight w:val="0"/>
          <w:marTop w:val="0"/>
          <w:marBottom w:val="0"/>
          <w:divBdr>
            <w:top w:val="none" w:sz="0" w:space="0" w:color="auto"/>
            <w:left w:val="none" w:sz="0" w:space="0" w:color="auto"/>
            <w:bottom w:val="none" w:sz="0" w:space="0" w:color="auto"/>
            <w:right w:val="none" w:sz="0" w:space="0" w:color="auto"/>
          </w:divBdr>
        </w:div>
        <w:div w:id="1084641439">
          <w:marLeft w:val="480"/>
          <w:marRight w:val="0"/>
          <w:marTop w:val="0"/>
          <w:marBottom w:val="0"/>
          <w:divBdr>
            <w:top w:val="none" w:sz="0" w:space="0" w:color="auto"/>
            <w:left w:val="none" w:sz="0" w:space="0" w:color="auto"/>
            <w:bottom w:val="none" w:sz="0" w:space="0" w:color="auto"/>
            <w:right w:val="none" w:sz="0" w:space="0" w:color="auto"/>
          </w:divBdr>
        </w:div>
        <w:div w:id="196744444">
          <w:marLeft w:val="480"/>
          <w:marRight w:val="0"/>
          <w:marTop w:val="0"/>
          <w:marBottom w:val="0"/>
          <w:divBdr>
            <w:top w:val="none" w:sz="0" w:space="0" w:color="auto"/>
            <w:left w:val="none" w:sz="0" w:space="0" w:color="auto"/>
            <w:bottom w:val="none" w:sz="0" w:space="0" w:color="auto"/>
            <w:right w:val="none" w:sz="0" w:space="0" w:color="auto"/>
          </w:divBdr>
        </w:div>
        <w:div w:id="494346114">
          <w:marLeft w:val="480"/>
          <w:marRight w:val="0"/>
          <w:marTop w:val="0"/>
          <w:marBottom w:val="0"/>
          <w:divBdr>
            <w:top w:val="none" w:sz="0" w:space="0" w:color="auto"/>
            <w:left w:val="none" w:sz="0" w:space="0" w:color="auto"/>
            <w:bottom w:val="none" w:sz="0" w:space="0" w:color="auto"/>
            <w:right w:val="none" w:sz="0" w:space="0" w:color="auto"/>
          </w:divBdr>
        </w:div>
        <w:div w:id="1643150003">
          <w:marLeft w:val="480"/>
          <w:marRight w:val="0"/>
          <w:marTop w:val="0"/>
          <w:marBottom w:val="0"/>
          <w:divBdr>
            <w:top w:val="none" w:sz="0" w:space="0" w:color="auto"/>
            <w:left w:val="none" w:sz="0" w:space="0" w:color="auto"/>
            <w:bottom w:val="none" w:sz="0" w:space="0" w:color="auto"/>
            <w:right w:val="none" w:sz="0" w:space="0" w:color="auto"/>
          </w:divBdr>
        </w:div>
        <w:div w:id="1236474284">
          <w:marLeft w:val="480"/>
          <w:marRight w:val="0"/>
          <w:marTop w:val="0"/>
          <w:marBottom w:val="0"/>
          <w:divBdr>
            <w:top w:val="none" w:sz="0" w:space="0" w:color="auto"/>
            <w:left w:val="none" w:sz="0" w:space="0" w:color="auto"/>
            <w:bottom w:val="none" w:sz="0" w:space="0" w:color="auto"/>
            <w:right w:val="none" w:sz="0" w:space="0" w:color="auto"/>
          </w:divBdr>
        </w:div>
        <w:div w:id="1747340178">
          <w:marLeft w:val="480"/>
          <w:marRight w:val="0"/>
          <w:marTop w:val="0"/>
          <w:marBottom w:val="0"/>
          <w:divBdr>
            <w:top w:val="none" w:sz="0" w:space="0" w:color="auto"/>
            <w:left w:val="none" w:sz="0" w:space="0" w:color="auto"/>
            <w:bottom w:val="none" w:sz="0" w:space="0" w:color="auto"/>
            <w:right w:val="none" w:sz="0" w:space="0" w:color="auto"/>
          </w:divBdr>
        </w:div>
        <w:div w:id="744841316">
          <w:marLeft w:val="480"/>
          <w:marRight w:val="0"/>
          <w:marTop w:val="0"/>
          <w:marBottom w:val="0"/>
          <w:divBdr>
            <w:top w:val="none" w:sz="0" w:space="0" w:color="auto"/>
            <w:left w:val="none" w:sz="0" w:space="0" w:color="auto"/>
            <w:bottom w:val="none" w:sz="0" w:space="0" w:color="auto"/>
            <w:right w:val="none" w:sz="0" w:space="0" w:color="auto"/>
          </w:divBdr>
        </w:div>
        <w:div w:id="140732017">
          <w:marLeft w:val="480"/>
          <w:marRight w:val="0"/>
          <w:marTop w:val="0"/>
          <w:marBottom w:val="0"/>
          <w:divBdr>
            <w:top w:val="none" w:sz="0" w:space="0" w:color="auto"/>
            <w:left w:val="none" w:sz="0" w:space="0" w:color="auto"/>
            <w:bottom w:val="none" w:sz="0" w:space="0" w:color="auto"/>
            <w:right w:val="none" w:sz="0" w:space="0" w:color="auto"/>
          </w:divBdr>
        </w:div>
        <w:div w:id="501043215">
          <w:marLeft w:val="480"/>
          <w:marRight w:val="0"/>
          <w:marTop w:val="0"/>
          <w:marBottom w:val="0"/>
          <w:divBdr>
            <w:top w:val="none" w:sz="0" w:space="0" w:color="auto"/>
            <w:left w:val="none" w:sz="0" w:space="0" w:color="auto"/>
            <w:bottom w:val="none" w:sz="0" w:space="0" w:color="auto"/>
            <w:right w:val="none" w:sz="0" w:space="0" w:color="auto"/>
          </w:divBdr>
        </w:div>
        <w:div w:id="1804345549">
          <w:marLeft w:val="480"/>
          <w:marRight w:val="0"/>
          <w:marTop w:val="0"/>
          <w:marBottom w:val="0"/>
          <w:divBdr>
            <w:top w:val="none" w:sz="0" w:space="0" w:color="auto"/>
            <w:left w:val="none" w:sz="0" w:space="0" w:color="auto"/>
            <w:bottom w:val="none" w:sz="0" w:space="0" w:color="auto"/>
            <w:right w:val="none" w:sz="0" w:space="0" w:color="auto"/>
          </w:divBdr>
        </w:div>
        <w:div w:id="1742755058">
          <w:marLeft w:val="480"/>
          <w:marRight w:val="0"/>
          <w:marTop w:val="0"/>
          <w:marBottom w:val="0"/>
          <w:divBdr>
            <w:top w:val="none" w:sz="0" w:space="0" w:color="auto"/>
            <w:left w:val="none" w:sz="0" w:space="0" w:color="auto"/>
            <w:bottom w:val="none" w:sz="0" w:space="0" w:color="auto"/>
            <w:right w:val="none" w:sz="0" w:space="0" w:color="auto"/>
          </w:divBdr>
        </w:div>
        <w:div w:id="1668678818">
          <w:marLeft w:val="480"/>
          <w:marRight w:val="0"/>
          <w:marTop w:val="0"/>
          <w:marBottom w:val="0"/>
          <w:divBdr>
            <w:top w:val="none" w:sz="0" w:space="0" w:color="auto"/>
            <w:left w:val="none" w:sz="0" w:space="0" w:color="auto"/>
            <w:bottom w:val="none" w:sz="0" w:space="0" w:color="auto"/>
            <w:right w:val="none" w:sz="0" w:space="0" w:color="auto"/>
          </w:divBdr>
        </w:div>
        <w:div w:id="1032462442">
          <w:marLeft w:val="480"/>
          <w:marRight w:val="0"/>
          <w:marTop w:val="0"/>
          <w:marBottom w:val="0"/>
          <w:divBdr>
            <w:top w:val="none" w:sz="0" w:space="0" w:color="auto"/>
            <w:left w:val="none" w:sz="0" w:space="0" w:color="auto"/>
            <w:bottom w:val="none" w:sz="0" w:space="0" w:color="auto"/>
            <w:right w:val="none" w:sz="0" w:space="0" w:color="auto"/>
          </w:divBdr>
        </w:div>
        <w:div w:id="55521192">
          <w:marLeft w:val="480"/>
          <w:marRight w:val="0"/>
          <w:marTop w:val="0"/>
          <w:marBottom w:val="0"/>
          <w:divBdr>
            <w:top w:val="none" w:sz="0" w:space="0" w:color="auto"/>
            <w:left w:val="none" w:sz="0" w:space="0" w:color="auto"/>
            <w:bottom w:val="none" w:sz="0" w:space="0" w:color="auto"/>
            <w:right w:val="none" w:sz="0" w:space="0" w:color="auto"/>
          </w:divBdr>
        </w:div>
        <w:div w:id="1560893843">
          <w:marLeft w:val="480"/>
          <w:marRight w:val="0"/>
          <w:marTop w:val="0"/>
          <w:marBottom w:val="0"/>
          <w:divBdr>
            <w:top w:val="none" w:sz="0" w:space="0" w:color="auto"/>
            <w:left w:val="none" w:sz="0" w:space="0" w:color="auto"/>
            <w:bottom w:val="none" w:sz="0" w:space="0" w:color="auto"/>
            <w:right w:val="none" w:sz="0" w:space="0" w:color="auto"/>
          </w:divBdr>
        </w:div>
        <w:div w:id="296689829">
          <w:marLeft w:val="480"/>
          <w:marRight w:val="0"/>
          <w:marTop w:val="0"/>
          <w:marBottom w:val="0"/>
          <w:divBdr>
            <w:top w:val="none" w:sz="0" w:space="0" w:color="auto"/>
            <w:left w:val="none" w:sz="0" w:space="0" w:color="auto"/>
            <w:bottom w:val="none" w:sz="0" w:space="0" w:color="auto"/>
            <w:right w:val="none" w:sz="0" w:space="0" w:color="auto"/>
          </w:divBdr>
        </w:div>
        <w:div w:id="1501846840">
          <w:marLeft w:val="480"/>
          <w:marRight w:val="0"/>
          <w:marTop w:val="0"/>
          <w:marBottom w:val="0"/>
          <w:divBdr>
            <w:top w:val="none" w:sz="0" w:space="0" w:color="auto"/>
            <w:left w:val="none" w:sz="0" w:space="0" w:color="auto"/>
            <w:bottom w:val="none" w:sz="0" w:space="0" w:color="auto"/>
            <w:right w:val="none" w:sz="0" w:space="0" w:color="auto"/>
          </w:divBdr>
        </w:div>
        <w:div w:id="1513493700">
          <w:marLeft w:val="480"/>
          <w:marRight w:val="0"/>
          <w:marTop w:val="0"/>
          <w:marBottom w:val="0"/>
          <w:divBdr>
            <w:top w:val="none" w:sz="0" w:space="0" w:color="auto"/>
            <w:left w:val="none" w:sz="0" w:space="0" w:color="auto"/>
            <w:bottom w:val="none" w:sz="0" w:space="0" w:color="auto"/>
            <w:right w:val="none" w:sz="0" w:space="0" w:color="auto"/>
          </w:divBdr>
        </w:div>
        <w:div w:id="921715678">
          <w:marLeft w:val="480"/>
          <w:marRight w:val="0"/>
          <w:marTop w:val="0"/>
          <w:marBottom w:val="0"/>
          <w:divBdr>
            <w:top w:val="none" w:sz="0" w:space="0" w:color="auto"/>
            <w:left w:val="none" w:sz="0" w:space="0" w:color="auto"/>
            <w:bottom w:val="none" w:sz="0" w:space="0" w:color="auto"/>
            <w:right w:val="none" w:sz="0" w:space="0" w:color="auto"/>
          </w:divBdr>
        </w:div>
        <w:div w:id="849416807">
          <w:marLeft w:val="480"/>
          <w:marRight w:val="0"/>
          <w:marTop w:val="0"/>
          <w:marBottom w:val="0"/>
          <w:divBdr>
            <w:top w:val="none" w:sz="0" w:space="0" w:color="auto"/>
            <w:left w:val="none" w:sz="0" w:space="0" w:color="auto"/>
            <w:bottom w:val="none" w:sz="0" w:space="0" w:color="auto"/>
            <w:right w:val="none" w:sz="0" w:space="0" w:color="auto"/>
          </w:divBdr>
        </w:div>
        <w:div w:id="1980258577">
          <w:marLeft w:val="480"/>
          <w:marRight w:val="0"/>
          <w:marTop w:val="0"/>
          <w:marBottom w:val="0"/>
          <w:divBdr>
            <w:top w:val="none" w:sz="0" w:space="0" w:color="auto"/>
            <w:left w:val="none" w:sz="0" w:space="0" w:color="auto"/>
            <w:bottom w:val="none" w:sz="0" w:space="0" w:color="auto"/>
            <w:right w:val="none" w:sz="0" w:space="0" w:color="auto"/>
          </w:divBdr>
        </w:div>
        <w:div w:id="203055238">
          <w:marLeft w:val="480"/>
          <w:marRight w:val="0"/>
          <w:marTop w:val="0"/>
          <w:marBottom w:val="0"/>
          <w:divBdr>
            <w:top w:val="none" w:sz="0" w:space="0" w:color="auto"/>
            <w:left w:val="none" w:sz="0" w:space="0" w:color="auto"/>
            <w:bottom w:val="none" w:sz="0" w:space="0" w:color="auto"/>
            <w:right w:val="none" w:sz="0" w:space="0" w:color="auto"/>
          </w:divBdr>
        </w:div>
        <w:div w:id="577129812">
          <w:marLeft w:val="480"/>
          <w:marRight w:val="0"/>
          <w:marTop w:val="0"/>
          <w:marBottom w:val="0"/>
          <w:divBdr>
            <w:top w:val="none" w:sz="0" w:space="0" w:color="auto"/>
            <w:left w:val="none" w:sz="0" w:space="0" w:color="auto"/>
            <w:bottom w:val="none" w:sz="0" w:space="0" w:color="auto"/>
            <w:right w:val="none" w:sz="0" w:space="0" w:color="auto"/>
          </w:divBdr>
        </w:div>
        <w:div w:id="486557276">
          <w:marLeft w:val="480"/>
          <w:marRight w:val="0"/>
          <w:marTop w:val="0"/>
          <w:marBottom w:val="0"/>
          <w:divBdr>
            <w:top w:val="none" w:sz="0" w:space="0" w:color="auto"/>
            <w:left w:val="none" w:sz="0" w:space="0" w:color="auto"/>
            <w:bottom w:val="none" w:sz="0" w:space="0" w:color="auto"/>
            <w:right w:val="none" w:sz="0" w:space="0" w:color="auto"/>
          </w:divBdr>
        </w:div>
        <w:div w:id="1673871262">
          <w:marLeft w:val="480"/>
          <w:marRight w:val="0"/>
          <w:marTop w:val="0"/>
          <w:marBottom w:val="0"/>
          <w:divBdr>
            <w:top w:val="none" w:sz="0" w:space="0" w:color="auto"/>
            <w:left w:val="none" w:sz="0" w:space="0" w:color="auto"/>
            <w:bottom w:val="none" w:sz="0" w:space="0" w:color="auto"/>
            <w:right w:val="none" w:sz="0" w:space="0" w:color="auto"/>
          </w:divBdr>
        </w:div>
        <w:div w:id="636228058">
          <w:marLeft w:val="480"/>
          <w:marRight w:val="0"/>
          <w:marTop w:val="0"/>
          <w:marBottom w:val="0"/>
          <w:divBdr>
            <w:top w:val="none" w:sz="0" w:space="0" w:color="auto"/>
            <w:left w:val="none" w:sz="0" w:space="0" w:color="auto"/>
            <w:bottom w:val="none" w:sz="0" w:space="0" w:color="auto"/>
            <w:right w:val="none" w:sz="0" w:space="0" w:color="auto"/>
          </w:divBdr>
        </w:div>
        <w:div w:id="1671979470">
          <w:marLeft w:val="480"/>
          <w:marRight w:val="0"/>
          <w:marTop w:val="0"/>
          <w:marBottom w:val="0"/>
          <w:divBdr>
            <w:top w:val="none" w:sz="0" w:space="0" w:color="auto"/>
            <w:left w:val="none" w:sz="0" w:space="0" w:color="auto"/>
            <w:bottom w:val="none" w:sz="0" w:space="0" w:color="auto"/>
            <w:right w:val="none" w:sz="0" w:space="0" w:color="auto"/>
          </w:divBdr>
        </w:div>
        <w:div w:id="1402169623">
          <w:marLeft w:val="480"/>
          <w:marRight w:val="0"/>
          <w:marTop w:val="0"/>
          <w:marBottom w:val="0"/>
          <w:divBdr>
            <w:top w:val="none" w:sz="0" w:space="0" w:color="auto"/>
            <w:left w:val="none" w:sz="0" w:space="0" w:color="auto"/>
            <w:bottom w:val="none" w:sz="0" w:space="0" w:color="auto"/>
            <w:right w:val="none" w:sz="0" w:space="0" w:color="auto"/>
          </w:divBdr>
        </w:div>
        <w:div w:id="1154486431">
          <w:marLeft w:val="480"/>
          <w:marRight w:val="0"/>
          <w:marTop w:val="0"/>
          <w:marBottom w:val="0"/>
          <w:divBdr>
            <w:top w:val="none" w:sz="0" w:space="0" w:color="auto"/>
            <w:left w:val="none" w:sz="0" w:space="0" w:color="auto"/>
            <w:bottom w:val="none" w:sz="0" w:space="0" w:color="auto"/>
            <w:right w:val="none" w:sz="0" w:space="0" w:color="auto"/>
          </w:divBdr>
        </w:div>
        <w:div w:id="720979302">
          <w:marLeft w:val="480"/>
          <w:marRight w:val="0"/>
          <w:marTop w:val="0"/>
          <w:marBottom w:val="0"/>
          <w:divBdr>
            <w:top w:val="none" w:sz="0" w:space="0" w:color="auto"/>
            <w:left w:val="none" w:sz="0" w:space="0" w:color="auto"/>
            <w:bottom w:val="none" w:sz="0" w:space="0" w:color="auto"/>
            <w:right w:val="none" w:sz="0" w:space="0" w:color="auto"/>
          </w:divBdr>
        </w:div>
        <w:div w:id="54134330">
          <w:marLeft w:val="480"/>
          <w:marRight w:val="0"/>
          <w:marTop w:val="0"/>
          <w:marBottom w:val="0"/>
          <w:divBdr>
            <w:top w:val="none" w:sz="0" w:space="0" w:color="auto"/>
            <w:left w:val="none" w:sz="0" w:space="0" w:color="auto"/>
            <w:bottom w:val="none" w:sz="0" w:space="0" w:color="auto"/>
            <w:right w:val="none" w:sz="0" w:space="0" w:color="auto"/>
          </w:divBdr>
        </w:div>
        <w:div w:id="1926763829">
          <w:marLeft w:val="480"/>
          <w:marRight w:val="0"/>
          <w:marTop w:val="0"/>
          <w:marBottom w:val="0"/>
          <w:divBdr>
            <w:top w:val="none" w:sz="0" w:space="0" w:color="auto"/>
            <w:left w:val="none" w:sz="0" w:space="0" w:color="auto"/>
            <w:bottom w:val="none" w:sz="0" w:space="0" w:color="auto"/>
            <w:right w:val="none" w:sz="0" w:space="0" w:color="auto"/>
          </w:divBdr>
        </w:div>
        <w:div w:id="757796134">
          <w:marLeft w:val="480"/>
          <w:marRight w:val="0"/>
          <w:marTop w:val="0"/>
          <w:marBottom w:val="0"/>
          <w:divBdr>
            <w:top w:val="none" w:sz="0" w:space="0" w:color="auto"/>
            <w:left w:val="none" w:sz="0" w:space="0" w:color="auto"/>
            <w:bottom w:val="none" w:sz="0" w:space="0" w:color="auto"/>
            <w:right w:val="none" w:sz="0" w:space="0" w:color="auto"/>
          </w:divBdr>
        </w:div>
        <w:div w:id="2082631676">
          <w:marLeft w:val="480"/>
          <w:marRight w:val="0"/>
          <w:marTop w:val="0"/>
          <w:marBottom w:val="0"/>
          <w:divBdr>
            <w:top w:val="none" w:sz="0" w:space="0" w:color="auto"/>
            <w:left w:val="none" w:sz="0" w:space="0" w:color="auto"/>
            <w:bottom w:val="none" w:sz="0" w:space="0" w:color="auto"/>
            <w:right w:val="none" w:sz="0" w:space="0" w:color="auto"/>
          </w:divBdr>
        </w:div>
        <w:div w:id="1269313978">
          <w:marLeft w:val="480"/>
          <w:marRight w:val="0"/>
          <w:marTop w:val="0"/>
          <w:marBottom w:val="0"/>
          <w:divBdr>
            <w:top w:val="none" w:sz="0" w:space="0" w:color="auto"/>
            <w:left w:val="none" w:sz="0" w:space="0" w:color="auto"/>
            <w:bottom w:val="none" w:sz="0" w:space="0" w:color="auto"/>
            <w:right w:val="none" w:sz="0" w:space="0" w:color="auto"/>
          </w:divBdr>
        </w:div>
        <w:div w:id="931164303">
          <w:marLeft w:val="480"/>
          <w:marRight w:val="0"/>
          <w:marTop w:val="0"/>
          <w:marBottom w:val="0"/>
          <w:divBdr>
            <w:top w:val="none" w:sz="0" w:space="0" w:color="auto"/>
            <w:left w:val="none" w:sz="0" w:space="0" w:color="auto"/>
            <w:bottom w:val="none" w:sz="0" w:space="0" w:color="auto"/>
            <w:right w:val="none" w:sz="0" w:space="0" w:color="auto"/>
          </w:divBdr>
        </w:div>
        <w:div w:id="918056577">
          <w:marLeft w:val="480"/>
          <w:marRight w:val="0"/>
          <w:marTop w:val="0"/>
          <w:marBottom w:val="0"/>
          <w:divBdr>
            <w:top w:val="none" w:sz="0" w:space="0" w:color="auto"/>
            <w:left w:val="none" w:sz="0" w:space="0" w:color="auto"/>
            <w:bottom w:val="none" w:sz="0" w:space="0" w:color="auto"/>
            <w:right w:val="none" w:sz="0" w:space="0" w:color="auto"/>
          </w:divBdr>
        </w:div>
        <w:div w:id="1653175372">
          <w:marLeft w:val="480"/>
          <w:marRight w:val="0"/>
          <w:marTop w:val="0"/>
          <w:marBottom w:val="0"/>
          <w:divBdr>
            <w:top w:val="none" w:sz="0" w:space="0" w:color="auto"/>
            <w:left w:val="none" w:sz="0" w:space="0" w:color="auto"/>
            <w:bottom w:val="none" w:sz="0" w:space="0" w:color="auto"/>
            <w:right w:val="none" w:sz="0" w:space="0" w:color="auto"/>
          </w:divBdr>
        </w:div>
        <w:div w:id="1049912016">
          <w:marLeft w:val="480"/>
          <w:marRight w:val="0"/>
          <w:marTop w:val="0"/>
          <w:marBottom w:val="0"/>
          <w:divBdr>
            <w:top w:val="none" w:sz="0" w:space="0" w:color="auto"/>
            <w:left w:val="none" w:sz="0" w:space="0" w:color="auto"/>
            <w:bottom w:val="none" w:sz="0" w:space="0" w:color="auto"/>
            <w:right w:val="none" w:sz="0" w:space="0" w:color="auto"/>
          </w:divBdr>
        </w:div>
        <w:div w:id="1878078464">
          <w:marLeft w:val="480"/>
          <w:marRight w:val="0"/>
          <w:marTop w:val="0"/>
          <w:marBottom w:val="0"/>
          <w:divBdr>
            <w:top w:val="none" w:sz="0" w:space="0" w:color="auto"/>
            <w:left w:val="none" w:sz="0" w:space="0" w:color="auto"/>
            <w:bottom w:val="none" w:sz="0" w:space="0" w:color="auto"/>
            <w:right w:val="none" w:sz="0" w:space="0" w:color="auto"/>
          </w:divBdr>
        </w:div>
        <w:div w:id="57900545">
          <w:marLeft w:val="480"/>
          <w:marRight w:val="0"/>
          <w:marTop w:val="0"/>
          <w:marBottom w:val="0"/>
          <w:divBdr>
            <w:top w:val="none" w:sz="0" w:space="0" w:color="auto"/>
            <w:left w:val="none" w:sz="0" w:space="0" w:color="auto"/>
            <w:bottom w:val="none" w:sz="0" w:space="0" w:color="auto"/>
            <w:right w:val="none" w:sz="0" w:space="0" w:color="auto"/>
          </w:divBdr>
        </w:div>
        <w:div w:id="230192284">
          <w:marLeft w:val="480"/>
          <w:marRight w:val="0"/>
          <w:marTop w:val="0"/>
          <w:marBottom w:val="0"/>
          <w:divBdr>
            <w:top w:val="none" w:sz="0" w:space="0" w:color="auto"/>
            <w:left w:val="none" w:sz="0" w:space="0" w:color="auto"/>
            <w:bottom w:val="none" w:sz="0" w:space="0" w:color="auto"/>
            <w:right w:val="none" w:sz="0" w:space="0" w:color="auto"/>
          </w:divBdr>
        </w:div>
        <w:div w:id="1008143832">
          <w:marLeft w:val="480"/>
          <w:marRight w:val="0"/>
          <w:marTop w:val="0"/>
          <w:marBottom w:val="0"/>
          <w:divBdr>
            <w:top w:val="none" w:sz="0" w:space="0" w:color="auto"/>
            <w:left w:val="none" w:sz="0" w:space="0" w:color="auto"/>
            <w:bottom w:val="none" w:sz="0" w:space="0" w:color="auto"/>
            <w:right w:val="none" w:sz="0" w:space="0" w:color="auto"/>
          </w:divBdr>
        </w:div>
        <w:div w:id="654920248">
          <w:marLeft w:val="480"/>
          <w:marRight w:val="0"/>
          <w:marTop w:val="0"/>
          <w:marBottom w:val="0"/>
          <w:divBdr>
            <w:top w:val="none" w:sz="0" w:space="0" w:color="auto"/>
            <w:left w:val="none" w:sz="0" w:space="0" w:color="auto"/>
            <w:bottom w:val="none" w:sz="0" w:space="0" w:color="auto"/>
            <w:right w:val="none" w:sz="0" w:space="0" w:color="auto"/>
          </w:divBdr>
        </w:div>
        <w:div w:id="1945456293">
          <w:marLeft w:val="480"/>
          <w:marRight w:val="0"/>
          <w:marTop w:val="0"/>
          <w:marBottom w:val="0"/>
          <w:divBdr>
            <w:top w:val="none" w:sz="0" w:space="0" w:color="auto"/>
            <w:left w:val="none" w:sz="0" w:space="0" w:color="auto"/>
            <w:bottom w:val="none" w:sz="0" w:space="0" w:color="auto"/>
            <w:right w:val="none" w:sz="0" w:space="0" w:color="auto"/>
          </w:divBdr>
        </w:div>
        <w:div w:id="976765255">
          <w:marLeft w:val="480"/>
          <w:marRight w:val="0"/>
          <w:marTop w:val="0"/>
          <w:marBottom w:val="0"/>
          <w:divBdr>
            <w:top w:val="none" w:sz="0" w:space="0" w:color="auto"/>
            <w:left w:val="none" w:sz="0" w:space="0" w:color="auto"/>
            <w:bottom w:val="none" w:sz="0" w:space="0" w:color="auto"/>
            <w:right w:val="none" w:sz="0" w:space="0" w:color="auto"/>
          </w:divBdr>
        </w:div>
        <w:div w:id="1720279298">
          <w:marLeft w:val="480"/>
          <w:marRight w:val="0"/>
          <w:marTop w:val="0"/>
          <w:marBottom w:val="0"/>
          <w:divBdr>
            <w:top w:val="none" w:sz="0" w:space="0" w:color="auto"/>
            <w:left w:val="none" w:sz="0" w:space="0" w:color="auto"/>
            <w:bottom w:val="none" w:sz="0" w:space="0" w:color="auto"/>
            <w:right w:val="none" w:sz="0" w:space="0" w:color="auto"/>
          </w:divBdr>
        </w:div>
        <w:div w:id="549850846">
          <w:marLeft w:val="480"/>
          <w:marRight w:val="0"/>
          <w:marTop w:val="0"/>
          <w:marBottom w:val="0"/>
          <w:divBdr>
            <w:top w:val="none" w:sz="0" w:space="0" w:color="auto"/>
            <w:left w:val="none" w:sz="0" w:space="0" w:color="auto"/>
            <w:bottom w:val="none" w:sz="0" w:space="0" w:color="auto"/>
            <w:right w:val="none" w:sz="0" w:space="0" w:color="auto"/>
          </w:divBdr>
        </w:div>
        <w:div w:id="1468543635">
          <w:marLeft w:val="480"/>
          <w:marRight w:val="0"/>
          <w:marTop w:val="0"/>
          <w:marBottom w:val="0"/>
          <w:divBdr>
            <w:top w:val="none" w:sz="0" w:space="0" w:color="auto"/>
            <w:left w:val="none" w:sz="0" w:space="0" w:color="auto"/>
            <w:bottom w:val="none" w:sz="0" w:space="0" w:color="auto"/>
            <w:right w:val="none" w:sz="0" w:space="0" w:color="auto"/>
          </w:divBdr>
        </w:div>
        <w:div w:id="1446535529">
          <w:marLeft w:val="480"/>
          <w:marRight w:val="0"/>
          <w:marTop w:val="0"/>
          <w:marBottom w:val="0"/>
          <w:divBdr>
            <w:top w:val="none" w:sz="0" w:space="0" w:color="auto"/>
            <w:left w:val="none" w:sz="0" w:space="0" w:color="auto"/>
            <w:bottom w:val="none" w:sz="0" w:space="0" w:color="auto"/>
            <w:right w:val="none" w:sz="0" w:space="0" w:color="auto"/>
          </w:divBdr>
        </w:div>
        <w:div w:id="824128522">
          <w:marLeft w:val="480"/>
          <w:marRight w:val="0"/>
          <w:marTop w:val="0"/>
          <w:marBottom w:val="0"/>
          <w:divBdr>
            <w:top w:val="none" w:sz="0" w:space="0" w:color="auto"/>
            <w:left w:val="none" w:sz="0" w:space="0" w:color="auto"/>
            <w:bottom w:val="none" w:sz="0" w:space="0" w:color="auto"/>
            <w:right w:val="none" w:sz="0" w:space="0" w:color="auto"/>
          </w:divBdr>
        </w:div>
        <w:div w:id="219366125">
          <w:marLeft w:val="480"/>
          <w:marRight w:val="0"/>
          <w:marTop w:val="0"/>
          <w:marBottom w:val="0"/>
          <w:divBdr>
            <w:top w:val="none" w:sz="0" w:space="0" w:color="auto"/>
            <w:left w:val="none" w:sz="0" w:space="0" w:color="auto"/>
            <w:bottom w:val="none" w:sz="0" w:space="0" w:color="auto"/>
            <w:right w:val="none" w:sz="0" w:space="0" w:color="auto"/>
          </w:divBdr>
        </w:div>
        <w:div w:id="619805675">
          <w:marLeft w:val="480"/>
          <w:marRight w:val="0"/>
          <w:marTop w:val="0"/>
          <w:marBottom w:val="0"/>
          <w:divBdr>
            <w:top w:val="none" w:sz="0" w:space="0" w:color="auto"/>
            <w:left w:val="none" w:sz="0" w:space="0" w:color="auto"/>
            <w:bottom w:val="none" w:sz="0" w:space="0" w:color="auto"/>
            <w:right w:val="none" w:sz="0" w:space="0" w:color="auto"/>
          </w:divBdr>
        </w:div>
        <w:div w:id="476998390">
          <w:marLeft w:val="480"/>
          <w:marRight w:val="0"/>
          <w:marTop w:val="0"/>
          <w:marBottom w:val="0"/>
          <w:divBdr>
            <w:top w:val="none" w:sz="0" w:space="0" w:color="auto"/>
            <w:left w:val="none" w:sz="0" w:space="0" w:color="auto"/>
            <w:bottom w:val="none" w:sz="0" w:space="0" w:color="auto"/>
            <w:right w:val="none" w:sz="0" w:space="0" w:color="auto"/>
          </w:divBdr>
        </w:div>
        <w:div w:id="2075808228">
          <w:marLeft w:val="480"/>
          <w:marRight w:val="0"/>
          <w:marTop w:val="0"/>
          <w:marBottom w:val="0"/>
          <w:divBdr>
            <w:top w:val="none" w:sz="0" w:space="0" w:color="auto"/>
            <w:left w:val="none" w:sz="0" w:space="0" w:color="auto"/>
            <w:bottom w:val="none" w:sz="0" w:space="0" w:color="auto"/>
            <w:right w:val="none" w:sz="0" w:space="0" w:color="auto"/>
          </w:divBdr>
        </w:div>
        <w:div w:id="1154495729">
          <w:marLeft w:val="480"/>
          <w:marRight w:val="0"/>
          <w:marTop w:val="0"/>
          <w:marBottom w:val="0"/>
          <w:divBdr>
            <w:top w:val="none" w:sz="0" w:space="0" w:color="auto"/>
            <w:left w:val="none" w:sz="0" w:space="0" w:color="auto"/>
            <w:bottom w:val="none" w:sz="0" w:space="0" w:color="auto"/>
            <w:right w:val="none" w:sz="0" w:space="0" w:color="auto"/>
          </w:divBdr>
        </w:div>
        <w:div w:id="122189155">
          <w:marLeft w:val="480"/>
          <w:marRight w:val="0"/>
          <w:marTop w:val="0"/>
          <w:marBottom w:val="0"/>
          <w:divBdr>
            <w:top w:val="none" w:sz="0" w:space="0" w:color="auto"/>
            <w:left w:val="none" w:sz="0" w:space="0" w:color="auto"/>
            <w:bottom w:val="none" w:sz="0" w:space="0" w:color="auto"/>
            <w:right w:val="none" w:sz="0" w:space="0" w:color="auto"/>
          </w:divBdr>
        </w:div>
        <w:div w:id="1985043146">
          <w:marLeft w:val="480"/>
          <w:marRight w:val="0"/>
          <w:marTop w:val="0"/>
          <w:marBottom w:val="0"/>
          <w:divBdr>
            <w:top w:val="none" w:sz="0" w:space="0" w:color="auto"/>
            <w:left w:val="none" w:sz="0" w:space="0" w:color="auto"/>
            <w:bottom w:val="none" w:sz="0" w:space="0" w:color="auto"/>
            <w:right w:val="none" w:sz="0" w:space="0" w:color="auto"/>
          </w:divBdr>
        </w:div>
        <w:div w:id="623779457">
          <w:marLeft w:val="480"/>
          <w:marRight w:val="0"/>
          <w:marTop w:val="0"/>
          <w:marBottom w:val="0"/>
          <w:divBdr>
            <w:top w:val="none" w:sz="0" w:space="0" w:color="auto"/>
            <w:left w:val="none" w:sz="0" w:space="0" w:color="auto"/>
            <w:bottom w:val="none" w:sz="0" w:space="0" w:color="auto"/>
            <w:right w:val="none" w:sz="0" w:space="0" w:color="auto"/>
          </w:divBdr>
        </w:div>
        <w:div w:id="1121799628">
          <w:marLeft w:val="480"/>
          <w:marRight w:val="0"/>
          <w:marTop w:val="0"/>
          <w:marBottom w:val="0"/>
          <w:divBdr>
            <w:top w:val="none" w:sz="0" w:space="0" w:color="auto"/>
            <w:left w:val="none" w:sz="0" w:space="0" w:color="auto"/>
            <w:bottom w:val="none" w:sz="0" w:space="0" w:color="auto"/>
            <w:right w:val="none" w:sz="0" w:space="0" w:color="auto"/>
          </w:divBdr>
        </w:div>
        <w:div w:id="544677319">
          <w:marLeft w:val="480"/>
          <w:marRight w:val="0"/>
          <w:marTop w:val="0"/>
          <w:marBottom w:val="0"/>
          <w:divBdr>
            <w:top w:val="none" w:sz="0" w:space="0" w:color="auto"/>
            <w:left w:val="none" w:sz="0" w:space="0" w:color="auto"/>
            <w:bottom w:val="none" w:sz="0" w:space="0" w:color="auto"/>
            <w:right w:val="none" w:sz="0" w:space="0" w:color="auto"/>
          </w:divBdr>
        </w:div>
        <w:div w:id="1989821228">
          <w:marLeft w:val="480"/>
          <w:marRight w:val="0"/>
          <w:marTop w:val="0"/>
          <w:marBottom w:val="0"/>
          <w:divBdr>
            <w:top w:val="none" w:sz="0" w:space="0" w:color="auto"/>
            <w:left w:val="none" w:sz="0" w:space="0" w:color="auto"/>
            <w:bottom w:val="none" w:sz="0" w:space="0" w:color="auto"/>
            <w:right w:val="none" w:sz="0" w:space="0" w:color="auto"/>
          </w:divBdr>
        </w:div>
        <w:div w:id="496385135">
          <w:marLeft w:val="480"/>
          <w:marRight w:val="0"/>
          <w:marTop w:val="0"/>
          <w:marBottom w:val="0"/>
          <w:divBdr>
            <w:top w:val="none" w:sz="0" w:space="0" w:color="auto"/>
            <w:left w:val="none" w:sz="0" w:space="0" w:color="auto"/>
            <w:bottom w:val="none" w:sz="0" w:space="0" w:color="auto"/>
            <w:right w:val="none" w:sz="0" w:space="0" w:color="auto"/>
          </w:divBdr>
        </w:div>
        <w:div w:id="2086876873">
          <w:marLeft w:val="480"/>
          <w:marRight w:val="0"/>
          <w:marTop w:val="0"/>
          <w:marBottom w:val="0"/>
          <w:divBdr>
            <w:top w:val="none" w:sz="0" w:space="0" w:color="auto"/>
            <w:left w:val="none" w:sz="0" w:space="0" w:color="auto"/>
            <w:bottom w:val="none" w:sz="0" w:space="0" w:color="auto"/>
            <w:right w:val="none" w:sz="0" w:space="0" w:color="auto"/>
          </w:divBdr>
        </w:div>
        <w:div w:id="1283339810">
          <w:marLeft w:val="480"/>
          <w:marRight w:val="0"/>
          <w:marTop w:val="0"/>
          <w:marBottom w:val="0"/>
          <w:divBdr>
            <w:top w:val="none" w:sz="0" w:space="0" w:color="auto"/>
            <w:left w:val="none" w:sz="0" w:space="0" w:color="auto"/>
            <w:bottom w:val="none" w:sz="0" w:space="0" w:color="auto"/>
            <w:right w:val="none" w:sz="0" w:space="0" w:color="auto"/>
          </w:divBdr>
        </w:div>
        <w:div w:id="1136800486">
          <w:marLeft w:val="480"/>
          <w:marRight w:val="0"/>
          <w:marTop w:val="0"/>
          <w:marBottom w:val="0"/>
          <w:divBdr>
            <w:top w:val="none" w:sz="0" w:space="0" w:color="auto"/>
            <w:left w:val="none" w:sz="0" w:space="0" w:color="auto"/>
            <w:bottom w:val="none" w:sz="0" w:space="0" w:color="auto"/>
            <w:right w:val="none" w:sz="0" w:space="0" w:color="auto"/>
          </w:divBdr>
        </w:div>
        <w:div w:id="809710149">
          <w:marLeft w:val="480"/>
          <w:marRight w:val="0"/>
          <w:marTop w:val="0"/>
          <w:marBottom w:val="0"/>
          <w:divBdr>
            <w:top w:val="none" w:sz="0" w:space="0" w:color="auto"/>
            <w:left w:val="none" w:sz="0" w:space="0" w:color="auto"/>
            <w:bottom w:val="none" w:sz="0" w:space="0" w:color="auto"/>
            <w:right w:val="none" w:sz="0" w:space="0" w:color="auto"/>
          </w:divBdr>
        </w:div>
        <w:div w:id="123431729">
          <w:marLeft w:val="480"/>
          <w:marRight w:val="0"/>
          <w:marTop w:val="0"/>
          <w:marBottom w:val="0"/>
          <w:divBdr>
            <w:top w:val="none" w:sz="0" w:space="0" w:color="auto"/>
            <w:left w:val="none" w:sz="0" w:space="0" w:color="auto"/>
            <w:bottom w:val="none" w:sz="0" w:space="0" w:color="auto"/>
            <w:right w:val="none" w:sz="0" w:space="0" w:color="auto"/>
          </w:divBdr>
        </w:div>
        <w:div w:id="1691485952">
          <w:marLeft w:val="480"/>
          <w:marRight w:val="0"/>
          <w:marTop w:val="0"/>
          <w:marBottom w:val="0"/>
          <w:divBdr>
            <w:top w:val="none" w:sz="0" w:space="0" w:color="auto"/>
            <w:left w:val="none" w:sz="0" w:space="0" w:color="auto"/>
            <w:bottom w:val="none" w:sz="0" w:space="0" w:color="auto"/>
            <w:right w:val="none" w:sz="0" w:space="0" w:color="auto"/>
          </w:divBdr>
        </w:div>
        <w:div w:id="159276261">
          <w:marLeft w:val="480"/>
          <w:marRight w:val="0"/>
          <w:marTop w:val="0"/>
          <w:marBottom w:val="0"/>
          <w:divBdr>
            <w:top w:val="none" w:sz="0" w:space="0" w:color="auto"/>
            <w:left w:val="none" w:sz="0" w:space="0" w:color="auto"/>
            <w:bottom w:val="none" w:sz="0" w:space="0" w:color="auto"/>
            <w:right w:val="none" w:sz="0" w:space="0" w:color="auto"/>
          </w:divBdr>
        </w:div>
        <w:div w:id="1333492344">
          <w:marLeft w:val="480"/>
          <w:marRight w:val="0"/>
          <w:marTop w:val="0"/>
          <w:marBottom w:val="0"/>
          <w:divBdr>
            <w:top w:val="none" w:sz="0" w:space="0" w:color="auto"/>
            <w:left w:val="none" w:sz="0" w:space="0" w:color="auto"/>
            <w:bottom w:val="none" w:sz="0" w:space="0" w:color="auto"/>
            <w:right w:val="none" w:sz="0" w:space="0" w:color="auto"/>
          </w:divBdr>
        </w:div>
        <w:div w:id="5790464">
          <w:marLeft w:val="480"/>
          <w:marRight w:val="0"/>
          <w:marTop w:val="0"/>
          <w:marBottom w:val="0"/>
          <w:divBdr>
            <w:top w:val="none" w:sz="0" w:space="0" w:color="auto"/>
            <w:left w:val="none" w:sz="0" w:space="0" w:color="auto"/>
            <w:bottom w:val="none" w:sz="0" w:space="0" w:color="auto"/>
            <w:right w:val="none" w:sz="0" w:space="0" w:color="auto"/>
          </w:divBdr>
        </w:div>
        <w:div w:id="966279707">
          <w:marLeft w:val="480"/>
          <w:marRight w:val="0"/>
          <w:marTop w:val="0"/>
          <w:marBottom w:val="0"/>
          <w:divBdr>
            <w:top w:val="none" w:sz="0" w:space="0" w:color="auto"/>
            <w:left w:val="none" w:sz="0" w:space="0" w:color="auto"/>
            <w:bottom w:val="none" w:sz="0" w:space="0" w:color="auto"/>
            <w:right w:val="none" w:sz="0" w:space="0" w:color="auto"/>
          </w:divBdr>
        </w:div>
        <w:div w:id="475027793">
          <w:marLeft w:val="480"/>
          <w:marRight w:val="0"/>
          <w:marTop w:val="0"/>
          <w:marBottom w:val="0"/>
          <w:divBdr>
            <w:top w:val="none" w:sz="0" w:space="0" w:color="auto"/>
            <w:left w:val="none" w:sz="0" w:space="0" w:color="auto"/>
            <w:bottom w:val="none" w:sz="0" w:space="0" w:color="auto"/>
            <w:right w:val="none" w:sz="0" w:space="0" w:color="auto"/>
          </w:divBdr>
        </w:div>
        <w:div w:id="547112126">
          <w:marLeft w:val="480"/>
          <w:marRight w:val="0"/>
          <w:marTop w:val="0"/>
          <w:marBottom w:val="0"/>
          <w:divBdr>
            <w:top w:val="none" w:sz="0" w:space="0" w:color="auto"/>
            <w:left w:val="none" w:sz="0" w:space="0" w:color="auto"/>
            <w:bottom w:val="none" w:sz="0" w:space="0" w:color="auto"/>
            <w:right w:val="none" w:sz="0" w:space="0" w:color="auto"/>
          </w:divBdr>
        </w:div>
        <w:div w:id="1431925391">
          <w:marLeft w:val="480"/>
          <w:marRight w:val="0"/>
          <w:marTop w:val="0"/>
          <w:marBottom w:val="0"/>
          <w:divBdr>
            <w:top w:val="none" w:sz="0" w:space="0" w:color="auto"/>
            <w:left w:val="none" w:sz="0" w:space="0" w:color="auto"/>
            <w:bottom w:val="none" w:sz="0" w:space="0" w:color="auto"/>
            <w:right w:val="none" w:sz="0" w:space="0" w:color="auto"/>
          </w:divBdr>
        </w:div>
        <w:div w:id="12416563">
          <w:marLeft w:val="480"/>
          <w:marRight w:val="0"/>
          <w:marTop w:val="0"/>
          <w:marBottom w:val="0"/>
          <w:divBdr>
            <w:top w:val="none" w:sz="0" w:space="0" w:color="auto"/>
            <w:left w:val="none" w:sz="0" w:space="0" w:color="auto"/>
            <w:bottom w:val="none" w:sz="0" w:space="0" w:color="auto"/>
            <w:right w:val="none" w:sz="0" w:space="0" w:color="auto"/>
          </w:divBdr>
        </w:div>
        <w:div w:id="998458793">
          <w:marLeft w:val="480"/>
          <w:marRight w:val="0"/>
          <w:marTop w:val="0"/>
          <w:marBottom w:val="0"/>
          <w:divBdr>
            <w:top w:val="none" w:sz="0" w:space="0" w:color="auto"/>
            <w:left w:val="none" w:sz="0" w:space="0" w:color="auto"/>
            <w:bottom w:val="none" w:sz="0" w:space="0" w:color="auto"/>
            <w:right w:val="none" w:sz="0" w:space="0" w:color="auto"/>
          </w:divBdr>
        </w:div>
        <w:div w:id="2015958214">
          <w:marLeft w:val="480"/>
          <w:marRight w:val="0"/>
          <w:marTop w:val="0"/>
          <w:marBottom w:val="0"/>
          <w:divBdr>
            <w:top w:val="none" w:sz="0" w:space="0" w:color="auto"/>
            <w:left w:val="none" w:sz="0" w:space="0" w:color="auto"/>
            <w:bottom w:val="none" w:sz="0" w:space="0" w:color="auto"/>
            <w:right w:val="none" w:sz="0" w:space="0" w:color="auto"/>
          </w:divBdr>
        </w:div>
        <w:div w:id="172886023">
          <w:marLeft w:val="480"/>
          <w:marRight w:val="0"/>
          <w:marTop w:val="0"/>
          <w:marBottom w:val="0"/>
          <w:divBdr>
            <w:top w:val="none" w:sz="0" w:space="0" w:color="auto"/>
            <w:left w:val="none" w:sz="0" w:space="0" w:color="auto"/>
            <w:bottom w:val="none" w:sz="0" w:space="0" w:color="auto"/>
            <w:right w:val="none" w:sz="0" w:space="0" w:color="auto"/>
          </w:divBdr>
        </w:div>
        <w:div w:id="108159677">
          <w:marLeft w:val="480"/>
          <w:marRight w:val="0"/>
          <w:marTop w:val="0"/>
          <w:marBottom w:val="0"/>
          <w:divBdr>
            <w:top w:val="none" w:sz="0" w:space="0" w:color="auto"/>
            <w:left w:val="none" w:sz="0" w:space="0" w:color="auto"/>
            <w:bottom w:val="none" w:sz="0" w:space="0" w:color="auto"/>
            <w:right w:val="none" w:sz="0" w:space="0" w:color="auto"/>
          </w:divBdr>
        </w:div>
        <w:div w:id="259139906">
          <w:marLeft w:val="480"/>
          <w:marRight w:val="0"/>
          <w:marTop w:val="0"/>
          <w:marBottom w:val="0"/>
          <w:divBdr>
            <w:top w:val="none" w:sz="0" w:space="0" w:color="auto"/>
            <w:left w:val="none" w:sz="0" w:space="0" w:color="auto"/>
            <w:bottom w:val="none" w:sz="0" w:space="0" w:color="auto"/>
            <w:right w:val="none" w:sz="0" w:space="0" w:color="auto"/>
          </w:divBdr>
        </w:div>
        <w:div w:id="1762724349">
          <w:marLeft w:val="480"/>
          <w:marRight w:val="0"/>
          <w:marTop w:val="0"/>
          <w:marBottom w:val="0"/>
          <w:divBdr>
            <w:top w:val="none" w:sz="0" w:space="0" w:color="auto"/>
            <w:left w:val="none" w:sz="0" w:space="0" w:color="auto"/>
            <w:bottom w:val="none" w:sz="0" w:space="0" w:color="auto"/>
            <w:right w:val="none" w:sz="0" w:space="0" w:color="auto"/>
          </w:divBdr>
        </w:div>
        <w:div w:id="790513943">
          <w:marLeft w:val="480"/>
          <w:marRight w:val="0"/>
          <w:marTop w:val="0"/>
          <w:marBottom w:val="0"/>
          <w:divBdr>
            <w:top w:val="none" w:sz="0" w:space="0" w:color="auto"/>
            <w:left w:val="none" w:sz="0" w:space="0" w:color="auto"/>
            <w:bottom w:val="none" w:sz="0" w:space="0" w:color="auto"/>
            <w:right w:val="none" w:sz="0" w:space="0" w:color="auto"/>
          </w:divBdr>
        </w:div>
        <w:div w:id="396708390">
          <w:marLeft w:val="480"/>
          <w:marRight w:val="0"/>
          <w:marTop w:val="0"/>
          <w:marBottom w:val="0"/>
          <w:divBdr>
            <w:top w:val="none" w:sz="0" w:space="0" w:color="auto"/>
            <w:left w:val="none" w:sz="0" w:space="0" w:color="auto"/>
            <w:bottom w:val="none" w:sz="0" w:space="0" w:color="auto"/>
            <w:right w:val="none" w:sz="0" w:space="0" w:color="auto"/>
          </w:divBdr>
        </w:div>
        <w:div w:id="1028291208">
          <w:marLeft w:val="480"/>
          <w:marRight w:val="0"/>
          <w:marTop w:val="0"/>
          <w:marBottom w:val="0"/>
          <w:divBdr>
            <w:top w:val="none" w:sz="0" w:space="0" w:color="auto"/>
            <w:left w:val="none" w:sz="0" w:space="0" w:color="auto"/>
            <w:bottom w:val="none" w:sz="0" w:space="0" w:color="auto"/>
            <w:right w:val="none" w:sz="0" w:space="0" w:color="auto"/>
          </w:divBdr>
        </w:div>
        <w:div w:id="1888028595">
          <w:marLeft w:val="480"/>
          <w:marRight w:val="0"/>
          <w:marTop w:val="0"/>
          <w:marBottom w:val="0"/>
          <w:divBdr>
            <w:top w:val="none" w:sz="0" w:space="0" w:color="auto"/>
            <w:left w:val="none" w:sz="0" w:space="0" w:color="auto"/>
            <w:bottom w:val="none" w:sz="0" w:space="0" w:color="auto"/>
            <w:right w:val="none" w:sz="0" w:space="0" w:color="auto"/>
          </w:divBdr>
        </w:div>
        <w:div w:id="1806728489">
          <w:marLeft w:val="480"/>
          <w:marRight w:val="0"/>
          <w:marTop w:val="0"/>
          <w:marBottom w:val="0"/>
          <w:divBdr>
            <w:top w:val="none" w:sz="0" w:space="0" w:color="auto"/>
            <w:left w:val="none" w:sz="0" w:space="0" w:color="auto"/>
            <w:bottom w:val="none" w:sz="0" w:space="0" w:color="auto"/>
            <w:right w:val="none" w:sz="0" w:space="0" w:color="auto"/>
          </w:divBdr>
        </w:div>
        <w:div w:id="1164664556">
          <w:marLeft w:val="480"/>
          <w:marRight w:val="0"/>
          <w:marTop w:val="0"/>
          <w:marBottom w:val="0"/>
          <w:divBdr>
            <w:top w:val="none" w:sz="0" w:space="0" w:color="auto"/>
            <w:left w:val="none" w:sz="0" w:space="0" w:color="auto"/>
            <w:bottom w:val="none" w:sz="0" w:space="0" w:color="auto"/>
            <w:right w:val="none" w:sz="0" w:space="0" w:color="auto"/>
          </w:divBdr>
        </w:div>
        <w:div w:id="962881969">
          <w:marLeft w:val="480"/>
          <w:marRight w:val="0"/>
          <w:marTop w:val="0"/>
          <w:marBottom w:val="0"/>
          <w:divBdr>
            <w:top w:val="none" w:sz="0" w:space="0" w:color="auto"/>
            <w:left w:val="none" w:sz="0" w:space="0" w:color="auto"/>
            <w:bottom w:val="none" w:sz="0" w:space="0" w:color="auto"/>
            <w:right w:val="none" w:sz="0" w:space="0" w:color="auto"/>
          </w:divBdr>
        </w:div>
        <w:div w:id="1447309616">
          <w:marLeft w:val="480"/>
          <w:marRight w:val="0"/>
          <w:marTop w:val="0"/>
          <w:marBottom w:val="0"/>
          <w:divBdr>
            <w:top w:val="none" w:sz="0" w:space="0" w:color="auto"/>
            <w:left w:val="none" w:sz="0" w:space="0" w:color="auto"/>
            <w:bottom w:val="none" w:sz="0" w:space="0" w:color="auto"/>
            <w:right w:val="none" w:sz="0" w:space="0" w:color="auto"/>
          </w:divBdr>
        </w:div>
        <w:div w:id="272370100">
          <w:marLeft w:val="480"/>
          <w:marRight w:val="0"/>
          <w:marTop w:val="0"/>
          <w:marBottom w:val="0"/>
          <w:divBdr>
            <w:top w:val="none" w:sz="0" w:space="0" w:color="auto"/>
            <w:left w:val="none" w:sz="0" w:space="0" w:color="auto"/>
            <w:bottom w:val="none" w:sz="0" w:space="0" w:color="auto"/>
            <w:right w:val="none" w:sz="0" w:space="0" w:color="auto"/>
          </w:divBdr>
        </w:div>
        <w:div w:id="1109662048">
          <w:marLeft w:val="480"/>
          <w:marRight w:val="0"/>
          <w:marTop w:val="0"/>
          <w:marBottom w:val="0"/>
          <w:divBdr>
            <w:top w:val="none" w:sz="0" w:space="0" w:color="auto"/>
            <w:left w:val="none" w:sz="0" w:space="0" w:color="auto"/>
            <w:bottom w:val="none" w:sz="0" w:space="0" w:color="auto"/>
            <w:right w:val="none" w:sz="0" w:space="0" w:color="auto"/>
          </w:divBdr>
        </w:div>
        <w:div w:id="249392735">
          <w:marLeft w:val="480"/>
          <w:marRight w:val="0"/>
          <w:marTop w:val="0"/>
          <w:marBottom w:val="0"/>
          <w:divBdr>
            <w:top w:val="none" w:sz="0" w:space="0" w:color="auto"/>
            <w:left w:val="none" w:sz="0" w:space="0" w:color="auto"/>
            <w:bottom w:val="none" w:sz="0" w:space="0" w:color="auto"/>
            <w:right w:val="none" w:sz="0" w:space="0" w:color="auto"/>
          </w:divBdr>
        </w:div>
        <w:div w:id="1382752807">
          <w:marLeft w:val="480"/>
          <w:marRight w:val="0"/>
          <w:marTop w:val="0"/>
          <w:marBottom w:val="0"/>
          <w:divBdr>
            <w:top w:val="none" w:sz="0" w:space="0" w:color="auto"/>
            <w:left w:val="none" w:sz="0" w:space="0" w:color="auto"/>
            <w:bottom w:val="none" w:sz="0" w:space="0" w:color="auto"/>
            <w:right w:val="none" w:sz="0" w:space="0" w:color="auto"/>
          </w:divBdr>
        </w:div>
        <w:div w:id="958146554">
          <w:marLeft w:val="480"/>
          <w:marRight w:val="0"/>
          <w:marTop w:val="0"/>
          <w:marBottom w:val="0"/>
          <w:divBdr>
            <w:top w:val="none" w:sz="0" w:space="0" w:color="auto"/>
            <w:left w:val="none" w:sz="0" w:space="0" w:color="auto"/>
            <w:bottom w:val="none" w:sz="0" w:space="0" w:color="auto"/>
            <w:right w:val="none" w:sz="0" w:space="0" w:color="auto"/>
          </w:divBdr>
        </w:div>
        <w:div w:id="836652495">
          <w:marLeft w:val="480"/>
          <w:marRight w:val="0"/>
          <w:marTop w:val="0"/>
          <w:marBottom w:val="0"/>
          <w:divBdr>
            <w:top w:val="none" w:sz="0" w:space="0" w:color="auto"/>
            <w:left w:val="none" w:sz="0" w:space="0" w:color="auto"/>
            <w:bottom w:val="none" w:sz="0" w:space="0" w:color="auto"/>
            <w:right w:val="none" w:sz="0" w:space="0" w:color="auto"/>
          </w:divBdr>
        </w:div>
        <w:div w:id="666248729">
          <w:marLeft w:val="480"/>
          <w:marRight w:val="0"/>
          <w:marTop w:val="0"/>
          <w:marBottom w:val="0"/>
          <w:divBdr>
            <w:top w:val="none" w:sz="0" w:space="0" w:color="auto"/>
            <w:left w:val="none" w:sz="0" w:space="0" w:color="auto"/>
            <w:bottom w:val="none" w:sz="0" w:space="0" w:color="auto"/>
            <w:right w:val="none" w:sz="0" w:space="0" w:color="auto"/>
          </w:divBdr>
        </w:div>
        <w:div w:id="471605110">
          <w:marLeft w:val="480"/>
          <w:marRight w:val="0"/>
          <w:marTop w:val="0"/>
          <w:marBottom w:val="0"/>
          <w:divBdr>
            <w:top w:val="none" w:sz="0" w:space="0" w:color="auto"/>
            <w:left w:val="none" w:sz="0" w:space="0" w:color="auto"/>
            <w:bottom w:val="none" w:sz="0" w:space="0" w:color="auto"/>
            <w:right w:val="none" w:sz="0" w:space="0" w:color="auto"/>
          </w:divBdr>
        </w:div>
        <w:div w:id="301079066">
          <w:marLeft w:val="480"/>
          <w:marRight w:val="0"/>
          <w:marTop w:val="0"/>
          <w:marBottom w:val="0"/>
          <w:divBdr>
            <w:top w:val="none" w:sz="0" w:space="0" w:color="auto"/>
            <w:left w:val="none" w:sz="0" w:space="0" w:color="auto"/>
            <w:bottom w:val="none" w:sz="0" w:space="0" w:color="auto"/>
            <w:right w:val="none" w:sz="0" w:space="0" w:color="auto"/>
          </w:divBdr>
        </w:div>
        <w:div w:id="1918174412">
          <w:marLeft w:val="480"/>
          <w:marRight w:val="0"/>
          <w:marTop w:val="0"/>
          <w:marBottom w:val="0"/>
          <w:divBdr>
            <w:top w:val="none" w:sz="0" w:space="0" w:color="auto"/>
            <w:left w:val="none" w:sz="0" w:space="0" w:color="auto"/>
            <w:bottom w:val="none" w:sz="0" w:space="0" w:color="auto"/>
            <w:right w:val="none" w:sz="0" w:space="0" w:color="auto"/>
          </w:divBdr>
        </w:div>
        <w:div w:id="55206064">
          <w:marLeft w:val="480"/>
          <w:marRight w:val="0"/>
          <w:marTop w:val="0"/>
          <w:marBottom w:val="0"/>
          <w:divBdr>
            <w:top w:val="none" w:sz="0" w:space="0" w:color="auto"/>
            <w:left w:val="none" w:sz="0" w:space="0" w:color="auto"/>
            <w:bottom w:val="none" w:sz="0" w:space="0" w:color="auto"/>
            <w:right w:val="none" w:sz="0" w:space="0" w:color="auto"/>
          </w:divBdr>
        </w:div>
        <w:div w:id="1513837624">
          <w:marLeft w:val="480"/>
          <w:marRight w:val="0"/>
          <w:marTop w:val="0"/>
          <w:marBottom w:val="0"/>
          <w:divBdr>
            <w:top w:val="none" w:sz="0" w:space="0" w:color="auto"/>
            <w:left w:val="none" w:sz="0" w:space="0" w:color="auto"/>
            <w:bottom w:val="none" w:sz="0" w:space="0" w:color="auto"/>
            <w:right w:val="none" w:sz="0" w:space="0" w:color="auto"/>
          </w:divBdr>
        </w:div>
        <w:div w:id="2138839823">
          <w:marLeft w:val="480"/>
          <w:marRight w:val="0"/>
          <w:marTop w:val="0"/>
          <w:marBottom w:val="0"/>
          <w:divBdr>
            <w:top w:val="none" w:sz="0" w:space="0" w:color="auto"/>
            <w:left w:val="none" w:sz="0" w:space="0" w:color="auto"/>
            <w:bottom w:val="none" w:sz="0" w:space="0" w:color="auto"/>
            <w:right w:val="none" w:sz="0" w:space="0" w:color="auto"/>
          </w:divBdr>
        </w:div>
        <w:div w:id="356200409">
          <w:marLeft w:val="480"/>
          <w:marRight w:val="0"/>
          <w:marTop w:val="0"/>
          <w:marBottom w:val="0"/>
          <w:divBdr>
            <w:top w:val="none" w:sz="0" w:space="0" w:color="auto"/>
            <w:left w:val="none" w:sz="0" w:space="0" w:color="auto"/>
            <w:bottom w:val="none" w:sz="0" w:space="0" w:color="auto"/>
            <w:right w:val="none" w:sz="0" w:space="0" w:color="auto"/>
          </w:divBdr>
        </w:div>
        <w:div w:id="548955399">
          <w:marLeft w:val="480"/>
          <w:marRight w:val="0"/>
          <w:marTop w:val="0"/>
          <w:marBottom w:val="0"/>
          <w:divBdr>
            <w:top w:val="none" w:sz="0" w:space="0" w:color="auto"/>
            <w:left w:val="none" w:sz="0" w:space="0" w:color="auto"/>
            <w:bottom w:val="none" w:sz="0" w:space="0" w:color="auto"/>
            <w:right w:val="none" w:sz="0" w:space="0" w:color="auto"/>
          </w:divBdr>
        </w:div>
        <w:div w:id="1615211078">
          <w:marLeft w:val="480"/>
          <w:marRight w:val="0"/>
          <w:marTop w:val="0"/>
          <w:marBottom w:val="0"/>
          <w:divBdr>
            <w:top w:val="none" w:sz="0" w:space="0" w:color="auto"/>
            <w:left w:val="none" w:sz="0" w:space="0" w:color="auto"/>
            <w:bottom w:val="none" w:sz="0" w:space="0" w:color="auto"/>
            <w:right w:val="none" w:sz="0" w:space="0" w:color="auto"/>
          </w:divBdr>
        </w:div>
        <w:div w:id="1238592944">
          <w:marLeft w:val="480"/>
          <w:marRight w:val="0"/>
          <w:marTop w:val="0"/>
          <w:marBottom w:val="0"/>
          <w:divBdr>
            <w:top w:val="none" w:sz="0" w:space="0" w:color="auto"/>
            <w:left w:val="none" w:sz="0" w:space="0" w:color="auto"/>
            <w:bottom w:val="none" w:sz="0" w:space="0" w:color="auto"/>
            <w:right w:val="none" w:sz="0" w:space="0" w:color="auto"/>
          </w:divBdr>
        </w:div>
        <w:div w:id="588270720">
          <w:marLeft w:val="480"/>
          <w:marRight w:val="0"/>
          <w:marTop w:val="0"/>
          <w:marBottom w:val="0"/>
          <w:divBdr>
            <w:top w:val="none" w:sz="0" w:space="0" w:color="auto"/>
            <w:left w:val="none" w:sz="0" w:space="0" w:color="auto"/>
            <w:bottom w:val="none" w:sz="0" w:space="0" w:color="auto"/>
            <w:right w:val="none" w:sz="0" w:space="0" w:color="auto"/>
          </w:divBdr>
        </w:div>
        <w:div w:id="1747921410">
          <w:marLeft w:val="480"/>
          <w:marRight w:val="0"/>
          <w:marTop w:val="0"/>
          <w:marBottom w:val="0"/>
          <w:divBdr>
            <w:top w:val="none" w:sz="0" w:space="0" w:color="auto"/>
            <w:left w:val="none" w:sz="0" w:space="0" w:color="auto"/>
            <w:bottom w:val="none" w:sz="0" w:space="0" w:color="auto"/>
            <w:right w:val="none" w:sz="0" w:space="0" w:color="auto"/>
          </w:divBdr>
        </w:div>
        <w:div w:id="522520947">
          <w:marLeft w:val="480"/>
          <w:marRight w:val="0"/>
          <w:marTop w:val="0"/>
          <w:marBottom w:val="0"/>
          <w:divBdr>
            <w:top w:val="none" w:sz="0" w:space="0" w:color="auto"/>
            <w:left w:val="none" w:sz="0" w:space="0" w:color="auto"/>
            <w:bottom w:val="none" w:sz="0" w:space="0" w:color="auto"/>
            <w:right w:val="none" w:sz="0" w:space="0" w:color="auto"/>
          </w:divBdr>
        </w:div>
        <w:div w:id="2105494000">
          <w:marLeft w:val="480"/>
          <w:marRight w:val="0"/>
          <w:marTop w:val="0"/>
          <w:marBottom w:val="0"/>
          <w:divBdr>
            <w:top w:val="none" w:sz="0" w:space="0" w:color="auto"/>
            <w:left w:val="none" w:sz="0" w:space="0" w:color="auto"/>
            <w:bottom w:val="none" w:sz="0" w:space="0" w:color="auto"/>
            <w:right w:val="none" w:sz="0" w:space="0" w:color="auto"/>
          </w:divBdr>
        </w:div>
        <w:div w:id="269774879">
          <w:marLeft w:val="480"/>
          <w:marRight w:val="0"/>
          <w:marTop w:val="0"/>
          <w:marBottom w:val="0"/>
          <w:divBdr>
            <w:top w:val="none" w:sz="0" w:space="0" w:color="auto"/>
            <w:left w:val="none" w:sz="0" w:space="0" w:color="auto"/>
            <w:bottom w:val="none" w:sz="0" w:space="0" w:color="auto"/>
            <w:right w:val="none" w:sz="0" w:space="0" w:color="auto"/>
          </w:divBdr>
        </w:div>
        <w:div w:id="2110226108">
          <w:marLeft w:val="480"/>
          <w:marRight w:val="0"/>
          <w:marTop w:val="0"/>
          <w:marBottom w:val="0"/>
          <w:divBdr>
            <w:top w:val="none" w:sz="0" w:space="0" w:color="auto"/>
            <w:left w:val="none" w:sz="0" w:space="0" w:color="auto"/>
            <w:bottom w:val="none" w:sz="0" w:space="0" w:color="auto"/>
            <w:right w:val="none" w:sz="0" w:space="0" w:color="auto"/>
          </w:divBdr>
        </w:div>
        <w:div w:id="410588289">
          <w:marLeft w:val="480"/>
          <w:marRight w:val="0"/>
          <w:marTop w:val="0"/>
          <w:marBottom w:val="0"/>
          <w:divBdr>
            <w:top w:val="none" w:sz="0" w:space="0" w:color="auto"/>
            <w:left w:val="none" w:sz="0" w:space="0" w:color="auto"/>
            <w:bottom w:val="none" w:sz="0" w:space="0" w:color="auto"/>
            <w:right w:val="none" w:sz="0" w:space="0" w:color="auto"/>
          </w:divBdr>
        </w:div>
        <w:div w:id="588738884">
          <w:marLeft w:val="480"/>
          <w:marRight w:val="0"/>
          <w:marTop w:val="0"/>
          <w:marBottom w:val="0"/>
          <w:divBdr>
            <w:top w:val="none" w:sz="0" w:space="0" w:color="auto"/>
            <w:left w:val="none" w:sz="0" w:space="0" w:color="auto"/>
            <w:bottom w:val="none" w:sz="0" w:space="0" w:color="auto"/>
            <w:right w:val="none" w:sz="0" w:space="0" w:color="auto"/>
          </w:divBdr>
        </w:div>
        <w:div w:id="1863129969">
          <w:marLeft w:val="480"/>
          <w:marRight w:val="0"/>
          <w:marTop w:val="0"/>
          <w:marBottom w:val="0"/>
          <w:divBdr>
            <w:top w:val="none" w:sz="0" w:space="0" w:color="auto"/>
            <w:left w:val="none" w:sz="0" w:space="0" w:color="auto"/>
            <w:bottom w:val="none" w:sz="0" w:space="0" w:color="auto"/>
            <w:right w:val="none" w:sz="0" w:space="0" w:color="auto"/>
          </w:divBdr>
        </w:div>
        <w:div w:id="1409305081">
          <w:marLeft w:val="480"/>
          <w:marRight w:val="0"/>
          <w:marTop w:val="0"/>
          <w:marBottom w:val="0"/>
          <w:divBdr>
            <w:top w:val="none" w:sz="0" w:space="0" w:color="auto"/>
            <w:left w:val="none" w:sz="0" w:space="0" w:color="auto"/>
            <w:bottom w:val="none" w:sz="0" w:space="0" w:color="auto"/>
            <w:right w:val="none" w:sz="0" w:space="0" w:color="auto"/>
          </w:divBdr>
        </w:div>
        <w:div w:id="2100910274">
          <w:marLeft w:val="480"/>
          <w:marRight w:val="0"/>
          <w:marTop w:val="0"/>
          <w:marBottom w:val="0"/>
          <w:divBdr>
            <w:top w:val="none" w:sz="0" w:space="0" w:color="auto"/>
            <w:left w:val="none" w:sz="0" w:space="0" w:color="auto"/>
            <w:bottom w:val="none" w:sz="0" w:space="0" w:color="auto"/>
            <w:right w:val="none" w:sz="0" w:space="0" w:color="auto"/>
          </w:divBdr>
        </w:div>
        <w:div w:id="899092600">
          <w:marLeft w:val="480"/>
          <w:marRight w:val="0"/>
          <w:marTop w:val="0"/>
          <w:marBottom w:val="0"/>
          <w:divBdr>
            <w:top w:val="none" w:sz="0" w:space="0" w:color="auto"/>
            <w:left w:val="none" w:sz="0" w:space="0" w:color="auto"/>
            <w:bottom w:val="none" w:sz="0" w:space="0" w:color="auto"/>
            <w:right w:val="none" w:sz="0" w:space="0" w:color="auto"/>
          </w:divBdr>
        </w:div>
        <w:div w:id="1361666921">
          <w:marLeft w:val="480"/>
          <w:marRight w:val="0"/>
          <w:marTop w:val="0"/>
          <w:marBottom w:val="0"/>
          <w:divBdr>
            <w:top w:val="none" w:sz="0" w:space="0" w:color="auto"/>
            <w:left w:val="none" w:sz="0" w:space="0" w:color="auto"/>
            <w:bottom w:val="none" w:sz="0" w:space="0" w:color="auto"/>
            <w:right w:val="none" w:sz="0" w:space="0" w:color="auto"/>
          </w:divBdr>
        </w:div>
        <w:div w:id="1238973716">
          <w:marLeft w:val="480"/>
          <w:marRight w:val="0"/>
          <w:marTop w:val="0"/>
          <w:marBottom w:val="0"/>
          <w:divBdr>
            <w:top w:val="none" w:sz="0" w:space="0" w:color="auto"/>
            <w:left w:val="none" w:sz="0" w:space="0" w:color="auto"/>
            <w:bottom w:val="none" w:sz="0" w:space="0" w:color="auto"/>
            <w:right w:val="none" w:sz="0" w:space="0" w:color="auto"/>
          </w:divBdr>
        </w:div>
        <w:div w:id="1166090378">
          <w:marLeft w:val="480"/>
          <w:marRight w:val="0"/>
          <w:marTop w:val="0"/>
          <w:marBottom w:val="0"/>
          <w:divBdr>
            <w:top w:val="none" w:sz="0" w:space="0" w:color="auto"/>
            <w:left w:val="none" w:sz="0" w:space="0" w:color="auto"/>
            <w:bottom w:val="none" w:sz="0" w:space="0" w:color="auto"/>
            <w:right w:val="none" w:sz="0" w:space="0" w:color="auto"/>
          </w:divBdr>
        </w:div>
        <w:div w:id="1689135581">
          <w:marLeft w:val="480"/>
          <w:marRight w:val="0"/>
          <w:marTop w:val="0"/>
          <w:marBottom w:val="0"/>
          <w:divBdr>
            <w:top w:val="none" w:sz="0" w:space="0" w:color="auto"/>
            <w:left w:val="none" w:sz="0" w:space="0" w:color="auto"/>
            <w:bottom w:val="none" w:sz="0" w:space="0" w:color="auto"/>
            <w:right w:val="none" w:sz="0" w:space="0" w:color="auto"/>
          </w:divBdr>
        </w:div>
        <w:div w:id="447041817">
          <w:marLeft w:val="480"/>
          <w:marRight w:val="0"/>
          <w:marTop w:val="0"/>
          <w:marBottom w:val="0"/>
          <w:divBdr>
            <w:top w:val="none" w:sz="0" w:space="0" w:color="auto"/>
            <w:left w:val="none" w:sz="0" w:space="0" w:color="auto"/>
            <w:bottom w:val="none" w:sz="0" w:space="0" w:color="auto"/>
            <w:right w:val="none" w:sz="0" w:space="0" w:color="auto"/>
          </w:divBdr>
        </w:div>
        <w:div w:id="1176532622">
          <w:marLeft w:val="480"/>
          <w:marRight w:val="0"/>
          <w:marTop w:val="0"/>
          <w:marBottom w:val="0"/>
          <w:divBdr>
            <w:top w:val="none" w:sz="0" w:space="0" w:color="auto"/>
            <w:left w:val="none" w:sz="0" w:space="0" w:color="auto"/>
            <w:bottom w:val="none" w:sz="0" w:space="0" w:color="auto"/>
            <w:right w:val="none" w:sz="0" w:space="0" w:color="auto"/>
          </w:divBdr>
        </w:div>
        <w:div w:id="1660578458">
          <w:marLeft w:val="480"/>
          <w:marRight w:val="0"/>
          <w:marTop w:val="0"/>
          <w:marBottom w:val="0"/>
          <w:divBdr>
            <w:top w:val="none" w:sz="0" w:space="0" w:color="auto"/>
            <w:left w:val="none" w:sz="0" w:space="0" w:color="auto"/>
            <w:bottom w:val="none" w:sz="0" w:space="0" w:color="auto"/>
            <w:right w:val="none" w:sz="0" w:space="0" w:color="auto"/>
          </w:divBdr>
        </w:div>
        <w:div w:id="1347098157">
          <w:marLeft w:val="480"/>
          <w:marRight w:val="0"/>
          <w:marTop w:val="0"/>
          <w:marBottom w:val="0"/>
          <w:divBdr>
            <w:top w:val="none" w:sz="0" w:space="0" w:color="auto"/>
            <w:left w:val="none" w:sz="0" w:space="0" w:color="auto"/>
            <w:bottom w:val="none" w:sz="0" w:space="0" w:color="auto"/>
            <w:right w:val="none" w:sz="0" w:space="0" w:color="auto"/>
          </w:divBdr>
        </w:div>
        <w:div w:id="983193539">
          <w:marLeft w:val="480"/>
          <w:marRight w:val="0"/>
          <w:marTop w:val="0"/>
          <w:marBottom w:val="0"/>
          <w:divBdr>
            <w:top w:val="none" w:sz="0" w:space="0" w:color="auto"/>
            <w:left w:val="none" w:sz="0" w:space="0" w:color="auto"/>
            <w:bottom w:val="none" w:sz="0" w:space="0" w:color="auto"/>
            <w:right w:val="none" w:sz="0" w:space="0" w:color="auto"/>
          </w:divBdr>
        </w:div>
        <w:div w:id="1700201312">
          <w:marLeft w:val="480"/>
          <w:marRight w:val="0"/>
          <w:marTop w:val="0"/>
          <w:marBottom w:val="0"/>
          <w:divBdr>
            <w:top w:val="none" w:sz="0" w:space="0" w:color="auto"/>
            <w:left w:val="none" w:sz="0" w:space="0" w:color="auto"/>
            <w:bottom w:val="none" w:sz="0" w:space="0" w:color="auto"/>
            <w:right w:val="none" w:sz="0" w:space="0" w:color="auto"/>
          </w:divBdr>
        </w:div>
        <w:div w:id="22558996">
          <w:marLeft w:val="480"/>
          <w:marRight w:val="0"/>
          <w:marTop w:val="0"/>
          <w:marBottom w:val="0"/>
          <w:divBdr>
            <w:top w:val="none" w:sz="0" w:space="0" w:color="auto"/>
            <w:left w:val="none" w:sz="0" w:space="0" w:color="auto"/>
            <w:bottom w:val="none" w:sz="0" w:space="0" w:color="auto"/>
            <w:right w:val="none" w:sz="0" w:space="0" w:color="auto"/>
          </w:divBdr>
        </w:div>
        <w:div w:id="1256595542">
          <w:marLeft w:val="480"/>
          <w:marRight w:val="0"/>
          <w:marTop w:val="0"/>
          <w:marBottom w:val="0"/>
          <w:divBdr>
            <w:top w:val="none" w:sz="0" w:space="0" w:color="auto"/>
            <w:left w:val="none" w:sz="0" w:space="0" w:color="auto"/>
            <w:bottom w:val="none" w:sz="0" w:space="0" w:color="auto"/>
            <w:right w:val="none" w:sz="0" w:space="0" w:color="auto"/>
          </w:divBdr>
        </w:div>
        <w:div w:id="614949668">
          <w:marLeft w:val="480"/>
          <w:marRight w:val="0"/>
          <w:marTop w:val="0"/>
          <w:marBottom w:val="0"/>
          <w:divBdr>
            <w:top w:val="none" w:sz="0" w:space="0" w:color="auto"/>
            <w:left w:val="none" w:sz="0" w:space="0" w:color="auto"/>
            <w:bottom w:val="none" w:sz="0" w:space="0" w:color="auto"/>
            <w:right w:val="none" w:sz="0" w:space="0" w:color="auto"/>
          </w:divBdr>
        </w:div>
        <w:div w:id="2094429812">
          <w:marLeft w:val="480"/>
          <w:marRight w:val="0"/>
          <w:marTop w:val="0"/>
          <w:marBottom w:val="0"/>
          <w:divBdr>
            <w:top w:val="none" w:sz="0" w:space="0" w:color="auto"/>
            <w:left w:val="none" w:sz="0" w:space="0" w:color="auto"/>
            <w:bottom w:val="none" w:sz="0" w:space="0" w:color="auto"/>
            <w:right w:val="none" w:sz="0" w:space="0" w:color="auto"/>
          </w:divBdr>
        </w:div>
        <w:div w:id="1793472732">
          <w:marLeft w:val="480"/>
          <w:marRight w:val="0"/>
          <w:marTop w:val="0"/>
          <w:marBottom w:val="0"/>
          <w:divBdr>
            <w:top w:val="none" w:sz="0" w:space="0" w:color="auto"/>
            <w:left w:val="none" w:sz="0" w:space="0" w:color="auto"/>
            <w:bottom w:val="none" w:sz="0" w:space="0" w:color="auto"/>
            <w:right w:val="none" w:sz="0" w:space="0" w:color="auto"/>
          </w:divBdr>
        </w:div>
        <w:div w:id="1636912920">
          <w:marLeft w:val="480"/>
          <w:marRight w:val="0"/>
          <w:marTop w:val="0"/>
          <w:marBottom w:val="0"/>
          <w:divBdr>
            <w:top w:val="none" w:sz="0" w:space="0" w:color="auto"/>
            <w:left w:val="none" w:sz="0" w:space="0" w:color="auto"/>
            <w:bottom w:val="none" w:sz="0" w:space="0" w:color="auto"/>
            <w:right w:val="none" w:sz="0" w:space="0" w:color="auto"/>
          </w:divBdr>
        </w:div>
        <w:div w:id="1784380254">
          <w:marLeft w:val="480"/>
          <w:marRight w:val="0"/>
          <w:marTop w:val="0"/>
          <w:marBottom w:val="0"/>
          <w:divBdr>
            <w:top w:val="none" w:sz="0" w:space="0" w:color="auto"/>
            <w:left w:val="none" w:sz="0" w:space="0" w:color="auto"/>
            <w:bottom w:val="none" w:sz="0" w:space="0" w:color="auto"/>
            <w:right w:val="none" w:sz="0" w:space="0" w:color="auto"/>
          </w:divBdr>
        </w:div>
        <w:div w:id="1763913269">
          <w:marLeft w:val="480"/>
          <w:marRight w:val="0"/>
          <w:marTop w:val="0"/>
          <w:marBottom w:val="0"/>
          <w:divBdr>
            <w:top w:val="none" w:sz="0" w:space="0" w:color="auto"/>
            <w:left w:val="none" w:sz="0" w:space="0" w:color="auto"/>
            <w:bottom w:val="none" w:sz="0" w:space="0" w:color="auto"/>
            <w:right w:val="none" w:sz="0" w:space="0" w:color="auto"/>
          </w:divBdr>
        </w:div>
        <w:div w:id="1048988567">
          <w:marLeft w:val="480"/>
          <w:marRight w:val="0"/>
          <w:marTop w:val="0"/>
          <w:marBottom w:val="0"/>
          <w:divBdr>
            <w:top w:val="none" w:sz="0" w:space="0" w:color="auto"/>
            <w:left w:val="none" w:sz="0" w:space="0" w:color="auto"/>
            <w:bottom w:val="none" w:sz="0" w:space="0" w:color="auto"/>
            <w:right w:val="none" w:sz="0" w:space="0" w:color="auto"/>
          </w:divBdr>
        </w:div>
        <w:div w:id="2073429072">
          <w:marLeft w:val="480"/>
          <w:marRight w:val="0"/>
          <w:marTop w:val="0"/>
          <w:marBottom w:val="0"/>
          <w:divBdr>
            <w:top w:val="none" w:sz="0" w:space="0" w:color="auto"/>
            <w:left w:val="none" w:sz="0" w:space="0" w:color="auto"/>
            <w:bottom w:val="none" w:sz="0" w:space="0" w:color="auto"/>
            <w:right w:val="none" w:sz="0" w:space="0" w:color="auto"/>
          </w:divBdr>
        </w:div>
        <w:div w:id="71705396">
          <w:marLeft w:val="480"/>
          <w:marRight w:val="0"/>
          <w:marTop w:val="0"/>
          <w:marBottom w:val="0"/>
          <w:divBdr>
            <w:top w:val="none" w:sz="0" w:space="0" w:color="auto"/>
            <w:left w:val="none" w:sz="0" w:space="0" w:color="auto"/>
            <w:bottom w:val="none" w:sz="0" w:space="0" w:color="auto"/>
            <w:right w:val="none" w:sz="0" w:space="0" w:color="auto"/>
          </w:divBdr>
        </w:div>
        <w:div w:id="268781028">
          <w:marLeft w:val="480"/>
          <w:marRight w:val="0"/>
          <w:marTop w:val="0"/>
          <w:marBottom w:val="0"/>
          <w:divBdr>
            <w:top w:val="none" w:sz="0" w:space="0" w:color="auto"/>
            <w:left w:val="none" w:sz="0" w:space="0" w:color="auto"/>
            <w:bottom w:val="none" w:sz="0" w:space="0" w:color="auto"/>
            <w:right w:val="none" w:sz="0" w:space="0" w:color="auto"/>
          </w:divBdr>
        </w:div>
        <w:div w:id="1289970161">
          <w:marLeft w:val="480"/>
          <w:marRight w:val="0"/>
          <w:marTop w:val="0"/>
          <w:marBottom w:val="0"/>
          <w:divBdr>
            <w:top w:val="none" w:sz="0" w:space="0" w:color="auto"/>
            <w:left w:val="none" w:sz="0" w:space="0" w:color="auto"/>
            <w:bottom w:val="none" w:sz="0" w:space="0" w:color="auto"/>
            <w:right w:val="none" w:sz="0" w:space="0" w:color="auto"/>
          </w:divBdr>
        </w:div>
        <w:div w:id="134490051">
          <w:marLeft w:val="480"/>
          <w:marRight w:val="0"/>
          <w:marTop w:val="0"/>
          <w:marBottom w:val="0"/>
          <w:divBdr>
            <w:top w:val="none" w:sz="0" w:space="0" w:color="auto"/>
            <w:left w:val="none" w:sz="0" w:space="0" w:color="auto"/>
            <w:bottom w:val="none" w:sz="0" w:space="0" w:color="auto"/>
            <w:right w:val="none" w:sz="0" w:space="0" w:color="auto"/>
          </w:divBdr>
        </w:div>
        <w:div w:id="2138134785">
          <w:marLeft w:val="480"/>
          <w:marRight w:val="0"/>
          <w:marTop w:val="0"/>
          <w:marBottom w:val="0"/>
          <w:divBdr>
            <w:top w:val="none" w:sz="0" w:space="0" w:color="auto"/>
            <w:left w:val="none" w:sz="0" w:space="0" w:color="auto"/>
            <w:bottom w:val="none" w:sz="0" w:space="0" w:color="auto"/>
            <w:right w:val="none" w:sz="0" w:space="0" w:color="auto"/>
          </w:divBdr>
        </w:div>
        <w:div w:id="551304892">
          <w:marLeft w:val="480"/>
          <w:marRight w:val="0"/>
          <w:marTop w:val="0"/>
          <w:marBottom w:val="0"/>
          <w:divBdr>
            <w:top w:val="none" w:sz="0" w:space="0" w:color="auto"/>
            <w:left w:val="none" w:sz="0" w:space="0" w:color="auto"/>
            <w:bottom w:val="none" w:sz="0" w:space="0" w:color="auto"/>
            <w:right w:val="none" w:sz="0" w:space="0" w:color="auto"/>
          </w:divBdr>
        </w:div>
        <w:div w:id="990210588">
          <w:marLeft w:val="480"/>
          <w:marRight w:val="0"/>
          <w:marTop w:val="0"/>
          <w:marBottom w:val="0"/>
          <w:divBdr>
            <w:top w:val="none" w:sz="0" w:space="0" w:color="auto"/>
            <w:left w:val="none" w:sz="0" w:space="0" w:color="auto"/>
            <w:bottom w:val="none" w:sz="0" w:space="0" w:color="auto"/>
            <w:right w:val="none" w:sz="0" w:space="0" w:color="auto"/>
          </w:divBdr>
        </w:div>
        <w:div w:id="1349871122">
          <w:marLeft w:val="480"/>
          <w:marRight w:val="0"/>
          <w:marTop w:val="0"/>
          <w:marBottom w:val="0"/>
          <w:divBdr>
            <w:top w:val="none" w:sz="0" w:space="0" w:color="auto"/>
            <w:left w:val="none" w:sz="0" w:space="0" w:color="auto"/>
            <w:bottom w:val="none" w:sz="0" w:space="0" w:color="auto"/>
            <w:right w:val="none" w:sz="0" w:space="0" w:color="auto"/>
          </w:divBdr>
        </w:div>
        <w:div w:id="1649556668">
          <w:marLeft w:val="480"/>
          <w:marRight w:val="0"/>
          <w:marTop w:val="0"/>
          <w:marBottom w:val="0"/>
          <w:divBdr>
            <w:top w:val="none" w:sz="0" w:space="0" w:color="auto"/>
            <w:left w:val="none" w:sz="0" w:space="0" w:color="auto"/>
            <w:bottom w:val="none" w:sz="0" w:space="0" w:color="auto"/>
            <w:right w:val="none" w:sz="0" w:space="0" w:color="auto"/>
          </w:divBdr>
        </w:div>
        <w:div w:id="284821060">
          <w:marLeft w:val="480"/>
          <w:marRight w:val="0"/>
          <w:marTop w:val="0"/>
          <w:marBottom w:val="0"/>
          <w:divBdr>
            <w:top w:val="none" w:sz="0" w:space="0" w:color="auto"/>
            <w:left w:val="none" w:sz="0" w:space="0" w:color="auto"/>
            <w:bottom w:val="none" w:sz="0" w:space="0" w:color="auto"/>
            <w:right w:val="none" w:sz="0" w:space="0" w:color="auto"/>
          </w:divBdr>
        </w:div>
        <w:div w:id="1659529532">
          <w:marLeft w:val="480"/>
          <w:marRight w:val="0"/>
          <w:marTop w:val="0"/>
          <w:marBottom w:val="0"/>
          <w:divBdr>
            <w:top w:val="none" w:sz="0" w:space="0" w:color="auto"/>
            <w:left w:val="none" w:sz="0" w:space="0" w:color="auto"/>
            <w:bottom w:val="none" w:sz="0" w:space="0" w:color="auto"/>
            <w:right w:val="none" w:sz="0" w:space="0" w:color="auto"/>
          </w:divBdr>
        </w:div>
        <w:div w:id="1310985340">
          <w:marLeft w:val="480"/>
          <w:marRight w:val="0"/>
          <w:marTop w:val="0"/>
          <w:marBottom w:val="0"/>
          <w:divBdr>
            <w:top w:val="none" w:sz="0" w:space="0" w:color="auto"/>
            <w:left w:val="none" w:sz="0" w:space="0" w:color="auto"/>
            <w:bottom w:val="none" w:sz="0" w:space="0" w:color="auto"/>
            <w:right w:val="none" w:sz="0" w:space="0" w:color="auto"/>
          </w:divBdr>
        </w:div>
      </w:divsChild>
    </w:div>
    <w:div w:id="1894151061">
      <w:bodyDiv w:val="1"/>
      <w:marLeft w:val="0"/>
      <w:marRight w:val="0"/>
      <w:marTop w:val="0"/>
      <w:marBottom w:val="0"/>
      <w:divBdr>
        <w:top w:val="none" w:sz="0" w:space="0" w:color="auto"/>
        <w:left w:val="none" w:sz="0" w:space="0" w:color="auto"/>
        <w:bottom w:val="none" w:sz="0" w:space="0" w:color="auto"/>
        <w:right w:val="none" w:sz="0" w:space="0" w:color="auto"/>
      </w:divBdr>
    </w:div>
    <w:div w:id="1894922516">
      <w:bodyDiv w:val="1"/>
      <w:marLeft w:val="0"/>
      <w:marRight w:val="0"/>
      <w:marTop w:val="0"/>
      <w:marBottom w:val="0"/>
      <w:divBdr>
        <w:top w:val="none" w:sz="0" w:space="0" w:color="auto"/>
        <w:left w:val="none" w:sz="0" w:space="0" w:color="auto"/>
        <w:bottom w:val="none" w:sz="0" w:space="0" w:color="auto"/>
        <w:right w:val="none" w:sz="0" w:space="0" w:color="auto"/>
      </w:divBdr>
    </w:div>
    <w:div w:id="1896427037">
      <w:bodyDiv w:val="1"/>
      <w:marLeft w:val="0"/>
      <w:marRight w:val="0"/>
      <w:marTop w:val="0"/>
      <w:marBottom w:val="0"/>
      <w:divBdr>
        <w:top w:val="none" w:sz="0" w:space="0" w:color="auto"/>
        <w:left w:val="none" w:sz="0" w:space="0" w:color="auto"/>
        <w:bottom w:val="none" w:sz="0" w:space="0" w:color="auto"/>
        <w:right w:val="none" w:sz="0" w:space="0" w:color="auto"/>
      </w:divBdr>
    </w:div>
    <w:div w:id="1897280656">
      <w:bodyDiv w:val="1"/>
      <w:marLeft w:val="0"/>
      <w:marRight w:val="0"/>
      <w:marTop w:val="0"/>
      <w:marBottom w:val="0"/>
      <w:divBdr>
        <w:top w:val="none" w:sz="0" w:space="0" w:color="auto"/>
        <w:left w:val="none" w:sz="0" w:space="0" w:color="auto"/>
        <w:bottom w:val="none" w:sz="0" w:space="0" w:color="auto"/>
        <w:right w:val="none" w:sz="0" w:space="0" w:color="auto"/>
      </w:divBdr>
    </w:div>
    <w:div w:id="1899046700">
      <w:bodyDiv w:val="1"/>
      <w:marLeft w:val="0"/>
      <w:marRight w:val="0"/>
      <w:marTop w:val="0"/>
      <w:marBottom w:val="0"/>
      <w:divBdr>
        <w:top w:val="none" w:sz="0" w:space="0" w:color="auto"/>
        <w:left w:val="none" w:sz="0" w:space="0" w:color="auto"/>
        <w:bottom w:val="none" w:sz="0" w:space="0" w:color="auto"/>
        <w:right w:val="none" w:sz="0" w:space="0" w:color="auto"/>
      </w:divBdr>
    </w:div>
    <w:div w:id="1900676342">
      <w:bodyDiv w:val="1"/>
      <w:marLeft w:val="0"/>
      <w:marRight w:val="0"/>
      <w:marTop w:val="0"/>
      <w:marBottom w:val="0"/>
      <w:divBdr>
        <w:top w:val="none" w:sz="0" w:space="0" w:color="auto"/>
        <w:left w:val="none" w:sz="0" w:space="0" w:color="auto"/>
        <w:bottom w:val="none" w:sz="0" w:space="0" w:color="auto"/>
        <w:right w:val="none" w:sz="0" w:space="0" w:color="auto"/>
      </w:divBdr>
    </w:div>
    <w:div w:id="1901407413">
      <w:bodyDiv w:val="1"/>
      <w:marLeft w:val="0"/>
      <w:marRight w:val="0"/>
      <w:marTop w:val="0"/>
      <w:marBottom w:val="0"/>
      <w:divBdr>
        <w:top w:val="none" w:sz="0" w:space="0" w:color="auto"/>
        <w:left w:val="none" w:sz="0" w:space="0" w:color="auto"/>
        <w:bottom w:val="none" w:sz="0" w:space="0" w:color="auto"/>
        <w:right w:val="none" w:sz="0" w:space="0" w:color="auto"/>
      </w:divBdr>
    </w:div>
    <w:div w:id="1903102152">
      <w:bodyDiv w:val="1"/>
      <w:marLeft w:val="0"/>
      <w:marRight w:val="0"/>
      <w:marTop w:val="0"/>
      <w:marBottom w:val="0"/>
      <w:divBdr>
        <w:top w:val="none" w:sz="0" w:space="0" w:color="auto"/>
        <w:left w:val="none" w:sz="0" w:space="0" w:color="auto"/>
        <w:bottom w:val="none" w:sz="0" w:space="0" w:color="auto"/>
        <w:right w:val="none" w:sz="0" w:space="0" w:color="auto"/>
      </w:divBdr>
    </w:div>
    <w:div w:id="1906254735">
      <w:bodyDiv w:val="1"/>
      <w:marLeft w:val="0"/>
      <w:marRight w:val="0"/>
      <w:marTop w:val="0"/>
      <w:marBottom w:val="0"/>
      <w:divBdr>
        <w:top w:val="none" w:sz="0" w:space="0" w:color="auto"/>
        <w:left w:val="none" w:sz="0" w:space="0" w:color="auto"/>
        <w:bottom w:val="none" w:sz="0" w:space="0" w:color="auto"/>
        <w:right w:val="none" w:sz="0" w:space="0" w:color="auto"/>
      </w:divBdr>
    </w:div>
    <w:div w:id="1906795387">
      <w:bodyDiv w:val="1"/>
      <w:marLeft w:val="0"/>
      <w:marRight w:val="0"/>
      <w:marTop w:val="0"/>
      <w:marBottom w:val="0"/>
      <w:divBdr>
        <w:top w:val="none" w:sz="0" w:space="0" w:color="auto"/>
        <w:left w:val="none" w:sz="0" w:space="0" w:color="auto"/>
        <w:bottom w:val="none" w:sz="0" w:space="0" w:color="auto"/>
        <w:right w:val="none" w:sz="0" w:space="0" w:color="auto"/>
      </w:divBdr>
    </w:div>
    <w:div w:id="1907105256">
      <w:bodyDiv w:val="1"/>
      <w:marLeft w:val="0"/>
      <w:marRight w:val="0"/>
      <w:marTop w:val="0"/>
      <w:marBottom w:val="0"/>
      <w:divBdr>
        <w:top w:val="none" w:sz="0" w:space="0" w:color="auto"/>
        <w:left w:val="none" w:sz="0" w:space="0" w:color="auto"/>
        <w:bottom w:val="none" w:sz="0" w:space="0" w:color="auto"/>
        <w:right w:val="none" w:sz="0" w:space="0" w:color="auto"/>
      </w:divBdr>
    </w:div>
    <w:div w:id="1908882349">
      <w:bodyDiv w:val="1"/>
      <w:marLeft w:val="0"/>
      <w:marRight w:val="0"/>
      <w:marTop w:val="0"/>
      <w:marBottom w:val="0"/>
      <w:divBdr>
        <w:top w:val="none" w:sz="0" w:space="0" w:color="auto"/>
        <w:left w:val="none" w:sz="0" w:space="0" w:color="auto"/>
        <w:bottom w:val="none" w:sz="0" w:space="0" w:color="auto"/>
        <w:right w:val="none" w:sz="0" w:space="0" w:color="auto"/>
      </w:divBdr>
    </w:div>
    <w:div w:id="1910116949">
      <w:bodyDiv w:val="1"/>
      <w:marLeft w:val="0"/>
      <w:marRight w:val="0"/>
      <w:marTop w:val="0"/>
      <w:marBottom w:val="0"/>
      <w:divBdr>
        <w:top w:val="none" w:sz="0" w:space="0" w:color="auto"/>
        <w:left w:val="none" w:sz="0" w:space="0" w:color="auto"/>
        <w:bottom w:val="none" w:sz="0" w:space="0" w:color="auto"/>
        <w:right w:val="none" w:sz="0" w:space="0" w:color="auto"/>
      </w:divBdr>
    </w:div>
    <w:div w:id="1911692708">
      <w:bodyDiv w:val="1"/>
      <w:marLeft w:val="0"/>
      <w:marRight w:val="0"/>
      <w:marTop w:val="0"/>
      <w:marBottom w:val="0"/>
      <w:divBdr>
        <w:top w:val="none" w:sz="0" w:space="0" w:color="auto"/>
        <w:left w:val="none" w:sz="0" w:space="0" w:color="auto"/>
        <w:bottom w:val="none" w:sz="0" w:space="0" w:color="auto"/>
        <w:right w:val="none" w:sz="0" w:space="0" w:color="auto"/>
      </w:divBdr>
    </w:div>
    <w:div w:id="1913998812">
      <w:bodyDiv w:val="1"/>
      <w:marLeft w:val="0"/>
      <w:marRight w:val="0"/>
      <w:marTop w:val="0"/>
      <w:marBottom w:val="0"/>
      <w:divBdr>
        <w:top w:val="none" w:sz="0" w:space="0" w:color="auto"/>
        <w:left w:val="none" w:sz="0" w:space="0" w:color="auto"/>
        <w:bottom w:val="none" w:sz="0" w:space="0" w:color="auto"/>
        <w:right w:val="none" w:sz="0" w:space="0" w:color="auto"/>
      </w:divBdr>
    </w:div>
    <w:div w:id="1914779186">
      <w:bodyDiv w:val="1"/>
      <w:marLeft w:val="0"/>
      <w:marRight w:val="0"/>
      <w:marTop w:val="0"/>
      <w:marBottom w:val="0"/>
      <w:divBdr>
        <w:top w:val="none" w:sz="0" w:space="0" w:color="auto"/>
        <w:left w:val="none" w:sz="0" w:space="0" w:color="auto"/>
        <w:bottom w:val="none" w:sz="0" w:space="0" w:color="auto"/>
        <w:right w:val="none" w:sz="0" w:space="0" w:color="auto"/>
      </w:divBdr>
    </w:div>
    <w:div w:id="1916890391">
      <w:bodyDiv w:val="1"/>
      <w:marLeft w:val="0"/>
      <w:marRight w:val="0"/>
      <w:marTop w:val="0"/>
      <w:marBottom w:val="0"/>
      <w:divBdr>
        <w:top w:val="none" w:sz="0" w:space="0" w:color="auto"/>
        <w:left w:val="none" w:sz="0" w:space="0" w:color="auto"/>
        <w:bottom w:val="none" w:sz="0" w:space="0" w:color="auto"/>
        <w:right w:val="none" w:sz="0" w:space="0" w:color="auto"/>
      </w:divBdr>
    </w:div>
    <w:div w:id="1916940353">
      <w:bodyDiv w:val="1"/>
      <w:marLeft w:val="0"/>
      <w:marRight w:val="0"/>
      <w:marTop w:val="0"/>
      <w:marBottom w:val="0"/>
      <w:divBdr>
        <w:top w:val="none" w:sz="0" w:space="0" w:color="auto"/>
        <w:left w:val="none" w:sz="0" w:space="0" w:color="auto"/>
        <w:bottom w:val="none" w:sz="0" w:space="0" w:color="auto"/>
        <w:right w:val="none" w:sz="0" w:space="0" w:color="auto"/>
      </w:divBdr>
    </w:div>
    <w:div w:id="1917351488">
      <w:bodyDiv w:val="1"/>
      <w:marLeft w:val="0"/>
      <w:marRight w:val="0"/>
      <w:marTop w:val="0"/>
      <w:marBottom w:val="0"/>
      <w:divBdr>
        <w:top w:val="none" w:sz="0" w:space="0" w:color="auto"/>
        <w:left w:val="none" w:sz="0" w:space="0" w:color="auto"/>
        <w:bottom w:val="none" w:sz="0" w:space="0" w:color="auto"/>
        <w:right w:val="none" w:sz="0" w:space="0" w:color="auto"/>
      </w:divBdr>
      <w:divsChild>
        <w:div w:id="1908301518">
          <w:marLeft w:val="480"/>
          <w:marRight w:val="0"/>
          <w:marTop w:val="0"/>
          <w:marBottom w:val="0"/>
          <w:divBdr>
            <w:top w:val="none" w:sz="0" w:space="0" w:color="auto"/>
            <w:left w:val="none" w:sz="0" w:space="0" w:color="auto"/>
            <w:bottom w:val="none" w:sz="0" w:space="0" w:color="auto"/>
            <w:right w:val="none" w:sz="0" w:space="0" w:color="auto"/>
          </w:divBdr>
        </w:div>
        <w:div w:id="652564409">
          <w:marLeft w:val="480"/>
          <w:marRight w:val="0"/>
          <w:marTop w:val="0"/>
          <w:marBottom w:val="0"/>
          <w:divBdr>
            <w:top w:val="none" w:sz="0" w:space="0" w:color="auto"/>
            <w:left w:val="none" w:sz="0" w:space="0" w:color="auto"/>
            <w:bottom w:val="none" w:sz="0" w:space="0" w:color="auto"/>
            <w:right w:val="none" w:sz="0" w:space="0" w:color="auto"/>
          </w:divBdr>
        </w:div>
        <w:div w:id="2092383141">
          <w:marLeft w:val="480"/>
          <w:marRight w:val="0"/>
          <w:marTop w:val="0"/>
          <w:marBottom w:val="0"/>
          <w:divBdr>
            <w:top w:val="none" w:sz="0" w:space="0" w:color="auto"/>
            <w:left w:val="none" w:sz="0" w:space="0" w:color="auto"/>
            <w:bottom w:val="none" w:sz="0" w:space="0" w:color="auto"/>
            <w:right w:val="none" w:sz="0" w:space="0" w:color="auto"/>
          </w:divBdr>
        </w:div>
        <w:div w:id="1143428757">
          <w:marLeft w:val="480"/>
          <w:marRight w:val="0"/>
          <w:marTop w:val="0"/>
          <w:marBottom w:val="0"/>
          <w:divBdr>
            <w:top w:val="none" w:sz="0" w:space="0" w:color="auto"/>
            <w:left w:val="none" w:sz="0" w:space="0" w:color="auto"/>
            <w:bottom w:val="none" w:sz="0" w:space="0" w:color="auto"/>
            <w:right w:val="none" w:sz="0" w:space="0" w:color="auto"/>
          </w:divBdr>
        </w:div>
        <w:div w:id="575288223">
          <w:marLeft w:val="480"/>
          <w:marRight w:val="0"/>
          <w:marTop w:val="0"/>
          <w:marBottom w:val="0"/>
          <w:divBdr>
            <w:top w:val="none" w:sz="0" w:space="0" w:color="auto"/>
            <w:left w:val="none" w:sz="0" w:space="0" w:color="auto"/>
            <w:bottom w:val="none" w:sz="0" w:space="0" w:color="auto"/>
            <w:right w:val="none" w:sz="0" w:space="0" w:color="auto"/>
          </w:divBdr>
        </w:div>
        <w:div w:id="1752700737">
          <w:marLeft w:val="480"/>
          <w:marRight w:val="0"/>
          <w:marTop w:val="0"/>
          <w:marBottom w:val="0"/>
          <w:divBdr>
            <w:top w:val="none" w:sz="0" w:space="0" w:color="auto"/>
            <w:left w:val="none" w:sz="0" w:space="0" w:color="auto"/>
            <w:bottom w:val="none" w:sz="0" w:space="0" w:color="auto"/>
            <w:right w:val="none" w:sz="0" w:space="0" w:color="auto"/>
          </w:divBdr>
        </w:div>
        <w:div w:id="587495787">
          <w:marLeft w:val="480"/>
          <w:marRight w:val="0"/>
          <w:marTop w:val="0"/>
          <w:marBottom w:val="0"/>
          <w:divBdr>
            <w:top w:val="none" w:sz="0" w:space="0" w:color="auto"/>
            <w:left w:val="none" w:sz="0" w:space="0" w:color="auto"/>
            <w:bottom w:val="none" w:sz="0" w:space="0" w:color="auto"/>
            <w:right w:val="none" w:sz="0" w:space="0" w:color="auto"/>
          </w:divBdr>
        </w:div>
        <w:div w:id="694114669">
          <w:marLeft w:val="480"/>
          <w:marRight w:val="0"/>
          <w:marTop w:val="0"/>
          <w:marBottom w:val="0"/>
          <w:divBdr>
            <w:top w:val="none" w:sz="0" w:space="0" w:color="auto"/>
            <w:left w:val="none" w:sz="0" w:space="0" w:color="auto"/>
            <w:bottom w:val="none" w:sz="0" w:space="0" w:color="auto"/>
            <w:right w:val="none" w:sz="0" w:space="0" w:color="auto"/>
          </w:divBdr>
        </w:div>
        <w:div w:id="1263882141">
          <w:marLeft w:val="480"/>
          <w:marRight w:val="0"/>
          <w:marTop w:val="0"/>
          <w:marBottom w:val="0"/>
          <w:divBdr>
            <w:top w:val="none" w:sz="0" w:space="0" w:color="auto"/>
            <w:left w:val="none" w:sz="0" w:space="0" w:color="auto"/>
            <w:bottom w:val="none" w:sz="0" w:space="0" w:color="auto"/>
            <w:right w:val="none" w:sz="0" w:space="0" w:color="auto"/>
          </w:divBdr>
        </w:div>
        <w:div w:id="1340234079">
          <w:marLeft w:val="480"/>
          <w:marRight w:val="0"/>
          <w:marTop w:val="0"/>
          <w:marBottom w:val="0"/>
          <w:divBdr>
            <w:top w:val="none" w:sz="0" w:space="0" w:color="auto"/>
            <w:left w:val="none" w:sz="0" w:space="0" w:color="auto"/>
            <w:bottom w:val="none" w:sz="0" w:space="0" w:color="auto"/>
            <w:right w:val="none" w:sz="0" w:space="0" w:color="auto"/>
          </w:divBdr>
        </w:div>
        <w:div w:id="1056004116">
          <w:marLeft w:val="480"/>
          <w:marRight w:val="0"/>
          <w:marTop w:val="0"/>
          <w:marBottom w:val="0"/>
          <w:divBdr>
            <w:top w:val="none" w:sz="0" w:space="0" w:color="auto"/>
            <w:left w:val="none" w:sz="0" w:space="0" w:color="auto"/>
            <w:bottom w:val="none" w:sz="0" w:space="0" w:color="auto"/>
            <w:right w:val="none" w:sz="0" w:space="0" w:color="auto"/>
          </w:divBdr>
        </w:div>
        <w:div w:id="489833974">
          <w:marLeft w:val="480"/>
          <w:marRight w:val="0"/>
          <w:marTop w:val="0"/>
          <w:marBottom w:val="0"/>
          <w:divBdr>
            <w:top w:val="none" w:sz="0" w:space="0" w:color="auto"/>
            <w:left w:val="none" w:sz="0" w:space="0" w:color="auto"/>
            <w:bottom w:val="none" w:sz="0" w:space="0" w:color="auto"/>
            <w:right w:val="none" w:sz="0" w:space="0" w:color="auto"/>
          </w:divBdr>
        </w:div>
        <w:div w:id="468594494">
          <w:marLeft w:val="480"/>
          <w:marRight w:val="0"/>
          <w:marTop w:val="0"/>
          <w:marBottom w:val="0"/>
          <w:divBdr>
            <w:top w:val="none" w:sz="0" w:space="0" w:color="auto"/>
            <w:left w:val="none" w:sz="0" w:space="0" w:color="auto"/>
            <w:bottom w:val="none" w:sz="0" w:space="0" w:color="auto"/>
            <w:right w:val="none" w:sz="0" w:space="0" w:color="auto"/>
          </w:divBdr>
        </w:div>
        <w:div w:id="2050764794">
          <w:marLeft w:val="480"/>
          <w:marRight w:val="0"/>
          <w:marTop w:val="0"/>
          <w:marBottom w:val="0"/>
          <w:divBdr>
            <w:top w:val="none" w:sz="0" w:space="0" w:color="auto"/>
            <w:left w:val="none" w:sz="0" w:space="0" w:color="auto"/>
            <w:bottom w:val="none" w:sz="0" w:space="0" w:color="auto"/>
            <w:right w:val="none" w:sz="0" w:space="0" w:color="auto"/>
          </w:divBdr>
        </w:div>
        <w:div w:id="508954989">
          <w:marLeft w:val="480"/>
          <w:marRight w:val="0"/>
          <w:marTop w:val="0"/>
          <w:marBottom w:val="0"/>
          <w:divBdr>
            <w:top w:val="none" w:sz="0" w:space="0" w:color="auto"/>
            <w:left w:val="none" w:sz="0" w:space="0" w:color="auto"/>
            <w:bottom w:val="none" w:sz="0" w:space="0" w:color="auto"/>
            <w:right w:val="none" w:sz="0" w:space="0" w:color="auto"/>
          </w:divBdr>
        </w:div>
        <w:div w:id="920875543">
          <w:marLeft w:val="480"/>
          <w:marRight w:val="0"/>
          <w:marTop w:val="0"/>
          <w:marBottom w:val="0"/>
          <w:divBdr>
            <w:top w:val="none" w:sz="0" w:space="0" w:color="auto"/>
            <w:left w:val="none" w:sz="0" w:space="0" w:color="auto"/>
            <w:bottom w:val="none" w:sz="0" w:space="0" w:color="auto"/>
            <w:right w:val="none" w:sz="0" w:space="0" w:color="auto"/>
          </w:divBdr>
        </w:div>
        <w:div w:id="85542405">
          <w:marLeft w:val="480"/>
          <w:marRight w:val="0"/>
          <w:marTop w:val="0"/>
          <w:marBottom w:val="0"/>
          <w:divBdr>
            <w:top w:val="none" w:sz="0" w:space="0" w:color="auto"/>
            <w:left w:val="none" w:sz="0" w:space="0" w:color="auto"/>
            <w:bottom w:val="none" w:sz="0" w:space="0" w:color="auto"/>
            <w:right w:val="none" w:sz="0" w:space="0" w:color="auto"/>
          </w:divBdr>
        </w:div>
        <w:div w:id="1087271295">
          <w:marLeft w:val="480"/>
          <w:marRight w:val="0"/>
          <w:marTop w:val="0"/>
          <w:marBottom w:val="0"/>
          <w:divBdr>
            <w:top w:val="none" w:sz="0" w:space="0" w:color="auto"/>
            <w:left w:val="none" w:sz="0" w:space="0" w:color="auto"/>
            <w:bottom w:val="none" w:sz="0" w:space="0" w:color="auto"/>
            <w:right w:val="none" w:sz="0" w:space="0" w:color="auto"/>
          </w:divBdr>
        </w:div>
        <w:div w:id="1252591166">
          <w:marLeft w:val="480"/>
          <w:marRight w:val="0"/>
          <w:marTop w:val="0"/>
          <w:marBottom w:val="0"/>
          <w:divBdr>
            <w:top w:val="none" w:sz="0" w:space="0" w:color="auto"/>
            <w:left w:val="none" w:sz="0" w:space="0" w:color="auto"/>
            <w:bottom w:val="none" w:sz="0" w:space="0" w:color="auto"/>
            <w:right w:val="none" w:sz="0" w:space="0" w:color="auto"/>
          </w:divBdr>
        </w:div>
        <w:div w:id="326632885">
          <w:marLeft w:val="480"/>
          <w:marRight w:val="0"/>
          <w:marTop w:val="0"/>
          <w:marBottom w:val="0"/>
          <w:divBdr>
            <w:top w:val="none" w:sz="0" w:space="0" w:color="auto"/>
            <w:left w:val="none" w:sz="0" w:space="0" w:color="auto"/>
            <w:bottom w:val="none" w:sz="0" w:space="0" w:color="auto"/>
            <w:right w:val="none" w:sz="0" w:space="0" w:color="auto"/>
          </w:divBdr>
        </w:div>
        <w:div w:id="2008903216">
          <w:marLeft w:val="480"/>
          <w:marRight w:val="0"/>
          <w:marTop w:val="0"/>
          <w:marBottom w:val="0"/>
          <w:divBdr>
            <w:top w:val="none" w:sz="0" w:space="0" w:color="auto"/>
            <w:left w:val="none" w:sz="0" w:space="0" w:color="auto"/>
            <w:bottom w:val="none" w:sz="0" w:space="0" w:color="auto"/>
            <w:right w:val="none" w:sz="0" w:space="0" w:color="auto"/>
          </w:divBdr>
        </w:div>
        <w:div w:id="1308511316">
          <w:marLeft w:val="480"/>
          <w:marRight w:val="0"/>
          <w:marTop w:val="0"/>
          <w:marBottom w:val="0"/>
          <w:divBdr>
            <w:top w:val="none" w:sz="0" w:space="0" w:color="auto"/>
            <w:left w:val="none" w:sz="0" w:space="0" w:color="auto"/>
            <w:bottom w:val="none" w:sz="0" w:space="0" w:color="auto"/>
            <w:right w:val="none" w:sz="0" w:space="0" w:color="auto"/>
          </w:divBdr>
        </w:div>
        <w:div w:id="1145077210">
          <w:marLeft w:val="480"/>
          <w:marRight w:val="0"/>
          <w:marTop w:val="0"/>
          <w:marBottom w:val="0"/>
          <w:divBdr>
            <w:top w:val="none" w:sz="0" w:space="0" w:color="auto"/>
            <w:left w:val="none" w:sz="0" w:space="0" w:color="auto"/>
            <w:bottom w:val="none" w:sz="0" w:space="0" w:color="auto"/>
            <w:right w:val="none" w:sz="0" w:space="0" w:color="auto"/>
          </w:divBdr>
        </w:div>
        <w:div w:id="906644754">
          <w:marLeft w:val="480"/>
          <w:marRight w:val="0"/>
          <w:marTop w:val="0"/>
          <w:marBottom w:val="0"/>
          <w:divBdr>
            <w:top w:val="none" w:sz="0" w:space="0" w:color="auto"/>
            <w:left w:val="none" w:sz="0" w:space="0" w:color="auto"/>
            <w:bottom w:val="none" w:sz="0" w:space="0" w:color="auto"/>
            <w:right w:val="none" w:sz="0" w:space="0" w:color="auto"/>
          </w:divBdr>
        </w:div>
        <w:div w:id="1225919832">
          <w:marLeft w:val="480"/>
          <w:marRight w:val="0"/>
          <w:marTop w:val="0"/>
          <w:marBottom w:val="0"/>
          <w:divBdr>
            <w:top w:val="none" w:sz="0" w:space="0" w:color="auto"/>
            <w:left w:val="none" w:sz="0" w:space="0" w:color="auto"/>
            <w:bottom w:val="none" w:sz="0" w:space="0" w:color="auto"/>
            <w:right w:val="none" w:sz="0" w:space="0" w:color="auto"/>
          </w:divBdr>
        </w:div>
        <w:div w:id="1949387715">
          <w:marLeft w:val="480"/>
          <w:marRight w:val="0"/>
          <w:marTop w:val="0"/>
          <w:marBottom w:val="0"/>
          <w:divBdr>
            <w:top w:val="none" w:sz="0" w:space="0" w:color="auto"/>
            <w:left w:val="none" w:sz="0" w:space="0" w:color="auto"/>
            <w:bottom w:val="none" w:sz="0" w:space="0" w:color="auto"/>
            <w:right w:val="none" w:sz="0" w:space="0" w:color="auto"/>
          </w:divBdr>
        </w:div>
        <w:div w:id="535971130">
          <w:marLeft w:val="480"/>
          <w:marRight w:val="0"/>
          <w:marTop w:val="0"/>
          <w:marBottom w:val="0"/>
          <w:divBdr>
            <w:top w:val="none" w:sz="0" w:space="0" w:color="auto"/>
            <w:left w:val="none" w:sz="0" w:space="0" w:color="auto"/>
            <w:bottom w:val="none" w:sz="0" w:space="0" w:color="auto"/>
            <w:right w:val="none" w:sz="0" w:space="0" w:color="auto"/>
          </w:divBdr>
        </w:div>
        <w:div w:id="1401441797">
          <w:marLeft w:val="480"/>
          <w:marRight w:val="0"/>
          <w:marTop w:val="0"/>
          <w:marBottom w:val="0"/>
          <w:divBdr>
            <w:top w:val="none" w:sz="0" w:space="0" w:color="auto"/>
            <w:left w:val="none" w:sz="0" w:space="0" w:color="auto"/>
            <w:bottom w:val="none" w:sz="0" w:space="0" w:color="auto"/>
            <w:right w:val="none" w:sz="0" w:space="0" w:color="auto"/>
          </w:divBdr>
        </w:div>
        <w:div w:id="669527711">
          <w:marLeft w:val="480"/>
          <w:marRight w:val="0"/>
          <w:marTop w:val="0"/>
          <w:marBottom w:val="0"/>
          <w:divBdr>
            <w:top w:val="none" w:sz="0" w:space="0" w:color="auto"/>
            <w:left w:val="none" w:sz="0" w:space="0" w:color="auto"/>
            <w:bottom w:val="none" w:sz="0" w:space="0" w:color="auto"/>
            <w:right w:val="none" w:sz="0" w:space="0" w:color="auto"/>
          </w:divBdr>
        </w:div>
        <w:div w:id="561907921">
          <w:marLeft w:val="480"/>
          <w:marRight w:val="0"/>
          <w:marTop w:val="0"/>
          <w:marBottom w:val="0"/>
          <w:divBdr>
            <w:top w:val="none" w:sz="0" w:space="0" w:color="auto"/>
            <w:left w:val="none" w:sz="0" w:space="0" w:color="auto"/>
            <w:bottom w:val="none" w:sz="0" w:space="0" w:color="auto"/>
            <w:right w:val="none" w:sz="0" w:space="0" w:color="auto"/>
          </w:divBdr>
        </w:div>
        <w:div w:id="965089441">
          <w:marLeft w:val="480"/>
          <w:marRight w:val="0"/>
          <w:marTop w:val="0"/>
          <w:marBottom w:val="0"/>
          <w:divBdr>
            <w:top w:val="none" w:sz="0" w:space="0" w:color="auto"/>
            <w:left w:val="none" w:sz="0" w:space="0" w:color="auto"/>
            <w:bottom w:val="none" w:sz="0" w:space="0" w:color="auto"/>
            <w:right w:val="none" w:sz="0" w:space="0" w:color="auto"/>
          </w:divBdr>
        </w:div>
        <w:div w:id="1663583828">
          <w:marLeft w:val="480"/>
          <w:marRight w:val="0"/>
          <w:marTop w:val="0"/>
          <w:marBottom w:val="0"/>
          <w:divBdr>
            <w:top w:val="none" w:sz="0" w:space="0" w:color="auto"/>
            <w:left w:val="none" w:sz="0" w:space="0" w:color="auto"/>
            <w:bottom w:val="none" w:sz="0" w:space="0" w:color="auto"/>
            <w:right w:val="none" w:sz="0" w:space="0" w:color="auto"/>
          </w:divBdr>
        </w:div>
        <w:div w:id="381054759">
          <w:marLeft w:val="480"/>
          <w:marRight w:val="0"/>
          <w:marTop w:val="0"/>
          <w:marBottom w:val="0"/>
          <w:divBdr>
            <w:top w:val="none" w:sz="0" w:space="0" w:color="auto"/>
            <w:left w:val="none" w:sz="0" w:space="0" w:color="auto"/>
            <w:bottom w:val="none" w:sz="0" w:space="0" w:color="auto"/>
            <w:right w:val="none" w:sz="0" w:space="0" w:color="auto"/>
          </w:divBdr>
        </w:div>
        <w:div w:id="1322857054">
          <w:marLeft w:val="480"/>
          <w:marRight w:val="0"/>
          <w:marTop w:val="0"/>
          <w:marBottom w:val="0"/>
          <w:divBdr>
            <w:top w:val="none" w:sz="0" w:space="0" w:color="auto"/>
            <w:left w:val="none" w:sz="0" w:space="0" w:color="auto"/>
            <w:bottom w:val="none" w:sz="0" w:space="0" w:color="auto"/>
            <w:right w:val="none" w:sz="0" w:space="0" w:color="auto"/>
          </w:divBdr>
        </w:div>
        <w:div w:id="1155683747">
          <w:marLeft w:val="480"/>
          <w:marRight w:val="0"/>
          <w:marTop w:val="0"/>
          <w:marBottom w:val="0"/>
          <w:divBdr>
            <w:top w:val="none" w:sz="0" w:space="0" w:color="auto"/>
            <w:left w:val="none" w:sz="0" w:space="0" w:color="auto"/>
            <w:bottom w:val="none" w:sz="0" w:space="0" w:color="auto"/>
            <w:right w:val="none" w:sz="0" w:space="0" w:color="auto"/>
          </w:divBdr>
        </w:div>
        <w:div w:id="1622956158">
          <w:marLeft w:val="480"/>
          <w:marRight w:val="0"/>
          <w:marTop w:val="0"/>
          <w:marBottom w:val="0"/>
          <w:divBdr>
            <w:top w:val="none" w:sz="0" w:space="0" w:color="auto"/>
            <w:left w:val="none" w:sz="0" w:space="0" w:color="auto"/>
            <w:bottom w:val="none" w:sz="0" w:space="0" w:color="auto"/>
            <w:right w:val="none" w:sz="0" w:space="0" w:color="auto"/>
          </w:divBdr>
        </w:div>
        <w:div w:id="2024630888">
          <w:marLeft w:val="480"/>
          <w:marRight w:val="0"/>
          <w:marTop w:val="0"/>
          <w:marBottom w:val="0"/>
          <w:divBdr>
            <w:top w:val="none" w:sz="0" w:space="0" w:color="auto"/>
            <w:left w:val="none" w:sz="0" w:space="0" w:color="auto"/>
            <w:bottom w:val="none" w:sz="0" w:space="0" w:color="auto"/>
            <w:right w:val="none" w:sz="0" w:space="0" w:color="auto"/>
          </w:divBdr>
        </w:div>
        <w:div w:id="1048577870">
          <w:marLeft w:val="480"/>
          <w:marRight w:val="0"/>
          <w:marTop w:val="0"/>
          <w:marBottom w:val="0"/>
          <w:divBdr>
            <w:top w:val="none" w:sz="0" w:space="0" w:color="auto"/>
            <w:left w:val="none" w:sz="0" w:space="0" w:color="auto"/>
            <w:bottom w:val="none" w:sz="0" w:space="0" w:color="auto"/>
            <w:right w:val="none" w:sz="0" w:space="0" w:color="auto"/>
          </w:divBdr>
        </w:div>
        <w:div w:id="1485588432">
          <w:marLeft w:val="480"/>
          <w:marRight w:val="0"/>
          <w:marTop w:val="0"/>
          <w:marBottom w:val="0"/>
          <w:divBdr>
            <w:top w:val="none" w:sz="0" w:space="0" w:color="auto"/>
            <w:left w:val="none" w:sz="0" w:space="0" w:color="auto"/>
            <w:bottom w:val="none" w:sz="0" w:space="0" w:color="auto"/>
            <w:right w:val="none" w:sz="0" w:space="0" w:color="auto"/>
          </w:divBdr>
        </w:div>
        <w:div w:id="155459952">
          <w:marLeft w:val="480"/>
          <w:marRight w:val="0"/>
          <w:marTop w:val="0"/>
          <w:marBottom w:val="0"/>
          <w:divBdr>
            <w:top w:val="none" w:sz="0" w:space="0" w:color="auto"/>
            <w:left w:val="none" w:sz="0" w:space="0" w:color="auto"/>
            <w:bottom w:val="none" w:sz="0" w:space="0" w:color="auto"/>
            <w:right w:val="none" w:sz="0" w:space="0" w:color="auto"/>
          </w:divBdr>
        </w:div>
        <w:div w:id="1181697548">
          <w:marLeft w:val="480"/>
          <w:marRight w:val="0"/>
          <w:marTop w:val="0"/>
          <w:marBottom w:val="0"/>
          <w:divBdr>
            <w:top w:val="none" w:sz="0" w:space="0" w:color="auto"/>
            <w:left w:val="none" w:sz="0" w:space="0" w:color="auto"/>
            <w:bottom w:val="none" w:sz="0" w:space="0" w:color="auto"/>
            <w:right w:val="none" w:sz="0" w:space="0" w:color="auto"/>
          </w:divBdr>
        </w:div>
        <w:div w:id="1442796515">
          <w:marLeft w:val="480"/>
          <w:marRight w:val="0"/>
          <w:marTop w:val="0"/>
          <w:marBottom w:val="0"/>
          <w:divBdr>
            <w:top w:val="none" w:sz="0" w:space="0" w:color="auto"/>
            <w:left w:val="none" w:sz="0" w:space="0" w:color="auto"/>
            <w:bottom w:val="none" w:sz="0" w:space="0" w:color="auto"/>
            <w:right w:val="none" w:sz="0" w:space="0" w:color="auto"/>
          </w:divBdr>
        </w:div>
        <w:div w:id="1002780027">
          <w:marLeft w:val="480"/>
          <w:marRight w:val="0"/>
          <w:marTop w:val="0"/>
          <w:marBottom w:val="0"/>
          <w:divBdr>
            <w:top w:val="none" w:sz="0" w:space="0" w:color="auto"/>
            <w:left w:val="none" w:sz="0" w:space="0" w:color="auto"/>
            <w:bottom w:val="none" w:sz="0" w:space="0" w:color="auto"/>
            <w:right w:val="none" w:sz="0" w:space="0" w:color="auto"/>
          </w:divBdr>
        </w:div>
        <w:div w:id="1493519744">
          <w:marLeft w:val="480"/>
          <w:marRight w:val="0"/>
          <w:marTop w:val="0"/>
          <w:marBottom w:val="0"/>
          <w:divBdr>
            <w:top w:val="none" w:sz="0" w:space="0" w:color="auto"/>
            <w:left w:val="none" w:sz="0" w:space="0" w:color="auto"/>
            <w:bottom w:val="none" w:sz="0" w:space="0" w:color="auto"/>
            <w:right w:val="none" w:sz="0" w:space="0" w:color="auto"/>
          </w:divBdr>
        </w:div>
        <w:div w:id="1319073397">
          <w:marLeft w:val="480"/>
          <w:marRight w:val="0"/>
          <w:marTop w:val="0"/>
          <w:marBottom w:val="0"/>
          <w:divBdr>
            <w:top w:val="none" w:sz="0" w:space="0" w:color="auto"/>
            <w:left w:val="none" w:sz="0" w:space="0" w:color="auto"/>
            <w:bottom w:val="none" w:sz="0" w:space="0" w:color="auto"/>
            <w:right w:val="none" w:sz="0" w:space="0" w:color="auto"/>
          </w:divBdr>
        </w:div>
        <w:div w:id="543297072">
          <w:marLeft w:val="480"/>
          <w:marRight w:val="0"/>
          <w:marTop w:val="0"/>
          <w:marBottom w:val="0"/>
          <w:divBdr>
            <w:top w:val="none" w:sz="0" w:space="0" w:color="auto"/>
            <w:left w:val="none" w:sz="0" w:space="0" w:color="auto"/>
            <w:bottom w:val="none" w:sz="0" w:space="0" w:color="auto"/>
            <w:right w:val="none" w:sz="0" w:space="0" w:color="auto"/>
          </w:divBdr>
        </w:div>
        <w:div w:id="1626157353">
          <w:marLeft w:val="480"/>
          <w:marRight w:val="0"/>
          <w:marTop w:val="0"/>
          <w:marBottom w:val="0"/>
          <w:divBdr>
            <w:top w:val="none" w:sz="0" w:space="0" w:color="auto"/>
            <w:left w:val="none" w:sz="0" w:space="0" w:color="auto"/>
            <w:bottom w:val="none" w:sz="0" w:space="0" w:color="auto"/>
            <w:right w:val="none" w:sz="0" w:space="0" w:color="auto"/>
          </w:divBdr>
        </w:div>
        <w:div w:id="1969433532">
          <w:marLeft w:val="480"/>
          <w:marRight w:val="0"/>
          <w:marTop w:val="0"/>
          <w:marBottom w:val="0"/>
          <w:divBdr>
            <w:top w:val="none" w:sz="0" w:space="0" w:color="auto"/>
            <w:left w:val="none" w:sz="0" w:space="0" w:color="auto"/>
            <w:bottom w:val="none" w:sz="0" w:space="0" w:color="auto"/>
            <w:right w:val="none" w:sz="0" w:space="0" w:color="auto"/>
          </w:divBdr>
        </w:div>
        <w:div w:id="1632664763">
          <w:marLeft w:val="480"/>
          <w:marRight w:val="0"/>
          <w:marTop w:val="0"/>
          <w:marBottom w:val="0"/>
          <w:divBdr>
            <w:top w:val="none" w:sz="0" w:space="0" w:color="auto"/>
            <w:left w:val="none" w:sz="0" w:space="0" w:color="auto"/>
            <w:bottom w:val="none" w:sz="0" w:space="0" w:color="auto"/>
            <w:right w:val="none" w:sz="0" w:space="0" w:color="auto"/>
          </w:divBdr>
        </w:div>
        <w:div w:id="1165513094">
          <w:marLeft w:val="480"/>
          <w:marRight w:val="0"/>
          <w:marTop w:val="0"/>
          <w:marBottom w:val="0"/>
          <w:divBdr>
            <w:top w:val="none" w:sz="0" w:space="0" w:color="auto"/>
            <w:left w:val="none" w:sz="0" w:space="0" w:color="auto"/>
            <w:bottom w:val="none" w:sz="0" w:space="0" w:color="auto"/>
            <w:right w:val="none" w:sz="0" w:space="0" w:color="auto"/>
          </w:divBdr>
        </w:div>
        <w:div w:id="443617784">
          <w:marLeft w:val="480"/>
          <w:marRight w:val="0"/>
          <w:marTop w:val="0"/>
          <w:marBottom w:val="0"/>
          <w:divBdr>
            <w:top w:val="none" w:sz="0" w:space="0" w:color="auto"/>
            <w:left w:val="none" w:sz="0" w:space="0" w:color="auto"/>
            <w:bottom w:val="none" w:sz="0" w:space="0" w:color="auto"/>
            <w:right w:val="none" w:sz="0" w:space="0" w:color="auto"/>
          </w:divBdr>
        </w:div>
        <w:div w:id="1874614195">
          <w:marLeft w:val="480"/>
          <w:marRight w:val="0"/>
          <w:marTop w:val="0"/>
          <w:marBottom w:val="0"/>
          <w:divBdr>
            <w:top w:val="none" w:sz="0" w:space="0" w:color="auto"/>
            <w:left w:val="none" w:sz="0" w:space="0" w:color="auto"/>
            <w:bottom w:val="none" w:sz="0" w:space="0" w:color="auto"/>
            <w:right w:val="none" w:sz="0" w:space="0" w:color="auto"/>
          </w:divBdr>
        </w:div>
        <w:div w:id="420420624">
          <w:marLeft w:val="480"/>
          <w:marRight w:val="0"/>
          <w:marTop w:val="0"/>
          <w:marBottom w:val="0"/>
          <w:divBdr>
            <w:top w:val="none" w:sz="0" w:space="0" w:color="auto"/>
            <w:left w:val="none" w:sz="0" w:space="0" w:color="auto"/>
            <w:bottom w:val="none" w:sz="0" w:space="0" w:color="auto"/>
            <w:right w:val="none" w:sz="0" w:space="0" w:color="auto"/>
          </w:divBdr>
        </w:div>
        <w:div w:id="631132861">
          <w:marLeft w:val="480"/>
          <w:marRight w:val="0"/>
          <w:marTop w:val="0"/>
          <w:marBottom w:val="0"/>
          <w:divBdr>
            <w:top w:val="none" w:sz="0" w:space="0" w:color="auto"/>
            <w:left w:val="none" w:sz="0" w:space="0" w:color="auto"/>
            <w:bottom w:val="none" w:sz="0" w:space="0" w:color="auto"/>
            <w:right w:val="none" w:sz="0" w:space="0" w:color="auto"/>
          </w:divBdr>
        </w:div>
        <w:div w:id="1061054327">
          <w:marLeft w:val="480"/>
          <w:marRight w:val="0"/>
          <w:marTop w:val="0"/>
          <w:marBottom w:val="0"/>
          <w:divBdr>
            <w:top w:val="none" w:sz="0" w:space="0" w:color="auto"/>
            <w:left w:val="none" w:sz="0" w:space="0" w:color="auto"/>
            <w:bottom w:val="none" w:sz="0" w:space="0" w:color="auto"/>
            <w:right w:val="none" w:sz="0" w:space="0" w:color="auto"/>
          </w:divBdr>
        </w:div>
        <w:div w:id="1694918428">
          <w:marLeft w:val="480"/>
          <w:marRight w:val="0"/>
          <w:marTop w:val="0"/>
          <w:marBottom w:val="0"/>
          <w:divBdr>
            <w:top w:val="none" w:sz="0" w:space="0" w:color="auto"/>
            <w:left w:val="none" w:sz="0" w:space="0" w:color="auto"/>
            <w:bottom w:val="none" w:sz="0" w:space="0" w:color="auto"/>
            <w:right w:val="none" w:sz="0" w:space="0" w:color="auto"/>
          </w:divBdr>
        </w:div>
        <w:div w:id="1008557286">
          <w:marLeft w:val="480"/>
          <w:marRight w:val="0"/>
          <w:marTop w:val="0"/>
          <w:marBottom w:val="0"/>
          <w:divBdr>
            <w:top w:val="none" w:sz="0" w:space="0" w:color="auto"/>
            <w:left w:val="none" w:sz="0" w:space="0" w:color="auto"/>
            <w:bottom w:val="none" w:sz="0" w:space="0" w:color="auto"/>
            <w:right w:val="none" w:sz="0" w:space="0" w:color="auto"/>
          </w:divBdr>
        </w:div>
        <w:div w:id="267933768">
          <w:marLeft w:val="480"/>
          <w:marRight w:val="0"/>
          <w:marTop w:val="0"/>
          <w:marBottom w:val="0"/>
          <w:divBdr>
            <w:top w:val="none" w:sz="0" w:space="0" w:color="auto"/>
            <w:left w:val="none" w:sz="0" w:space="0" w:color="auto"/>
            <w:bottom w:val="none" w:sz="0" w:space="0" w:color="auto"/>
            <w:right w:val="none" w:sz="0" w:space="0" w:color="auto"/>
          </w:divBdr>
        </w:div>
        <w:div w:id="1639531013">
          <w:marLeft w:val="480"/>
          <w:marRight w:val="0"/>
          <w:marTop w:val="0"/>
          <w:marBottom w:val="0"/>
          <w:divBdr>
            <w:top w:val="none" w:sz="0" w:space="0" w:color="auto"/>
            <w:left w:val="none" w:sz="0" w:space="0" w:color="auto"/>
            <w:bottom w:val="none" w:sz="0" w:space="0" w:color="auto"/>
            <w:right w:val="none" w:sz="0" w:space="0" w:color="auto"/>
          </w:divBdr>
        </w:div>
        <w:div w:id="1371303681">
          <w:marLeft w:val="480"/>
          <w:marRight w:val="0"/>
          <w:marTop w:val="0"/>
          <w:marBottom w:val="0"/>
          <w:divBdr>
            <w:top w:val="none" w:sz="0" w:space="0" w:color="auto"/>
            <w:left w:val="none" w:sz="0" w:space="0" w:color="auto"/>
            <w:bottom w:val="none" w:sz="0" w:space="0" w:color="auto"/>
            <w:right w:val="none" w:sz="0" w:space="0" w:color="auto"/>
          </w:divBdr>
        </w:div>
        <w:div w:id="807166340">
          <w:marLeft w:val="480"/>
          <w:marRight w:val="0"/>
          <w:marTop w:val="0"/>
          <w:marBottom w:val="0"/>
          <w:divBdr>
            <w:top w:val="none" w:sz="0" w:space="0" w:color="auto"/>
            <w:left w:val="none" w:sz="0" w:space="0" w:color="auto"/>
            <w:bottom w:val="none" w:sz="0" w:space="0" w:color="auto"/>
            <w:right w:val="none" w:sz="0" w:space="0" w:color="auto"/>
          </w:divBdr>
        </w:div>
        <w:div w:id="487743753">
          <w:marLeft w:val="480"/>
          <w:marRight w:val="0"/>
          <w:marTop w:val="0"/>
          <w:marBottom w:val="0"/>
          <w:divBdr>
            <w:top w:val="none" w:sz="0" w:space="0" w:color="auto"/>
            <w:left w:val="none" w:sz="0" w:space="0" w:color="auto"/>
            <w:bottom w:val="none" w:sz="0" w:space="0" w:color="auto"/>
            <w:right w:val="none" w:sz="0" w:space="0" w:color="auto"/>
          </w:divBdr>
        </w:div>
        <w:div w:id="1303853820">
          <w:marLeft w:val="480"/>
          <w:marRight w:val="0"/>
          <w:marTop w:val="0"/>
          <w:marBottom w:val="0"/>
          <w:divBdr>
            <w:top w:val="none" w:sz="0" w:space="0" w:color="auto"/>
            <w:left w:val="none" w:sz="0" w:space="0" w:color="auto"/>
            <w:bottom w:val="none" w:sz="0" w:space="0" w:color="auto"/>
            <w:right w:val="none" w:sz="0" w:space="0" w:color="auto"/>
          </w:divBdr>
        </w:div>
        <w:div w:id="1791242066">
          <w:marLeft w:val="480"/>
          <w:marRight w:val="0"/>
          <w:marTop w:val="0"/>
          <w:marBottom w:val="0"/>
          <w:divBdr>
            <w:top w:val="none" w:sz="0" w:space="0" w:color="auto"/>
            <w:left w:val="none" w:sz="0" w:space="0" w:color="auto"/>
            <w:bottom w:val="none" w:sz="0" w:space="0" w:color="auto"/>
            <w:right w:val="none" w:sz="0" w:space="0" w:color="auto"/>
          </w:divBdr>
        </w:div>
        <w:div w:id="2075737308">
          <w:marLeft w:val="480"/>
          <w:marRight w:val="0"/>
          <w:marTop w:val="0"/>
          <w:marBottom w:val="0"/>
          <w:divBdr>
            <w:top w:val="none" w:sz="0" w:space="0" w:color="auto"/>
            <w:left w:val="none" w:sz="0" w:space="0" w:color="auto"/>
            <w:bottom w:val="none" w:sz="0" w:space="0" w:color="auto"/>
            <w:right w:val="none" w:sz="0" w:space="0" w:color="auto"/>
          </w:divBdr>
        </w:div>
        <w:div w:id="1517384286">
          <w:marLeft w:val="480"/>
          <w:marRight w:val="0"/>
          <w:marTop w:val="0"/>
          <w:marBottom w:val="0"/>
          <w:divBdr>
            <w:top w:val="none" w:sz="0" w:space="0" w:color="auto"/>
            <w:left w:val="none" w:sz="0" w:space="0" w:color="auto"/>
            <w:bottom w:val="none" w:sz="0" w:space="0" w:color="auto"/>
            <w:right w:val="none" w:sz="0" w:space="0" w:color="auto"/>
          </w:divBdr>
        </w:div>
        <w:div w:id="826942472">
          <w:marLeft w:val="480"/>
          <w:marRight w:val="0"/>
          <w:marTop w:val="0"/>
          <w:marBottom w:val="0"/>
          <w:divBdr>
            <w:top w:val="none" w:sz="0" w:space="0" w:color="auto"/>
            <w:left w:val="none" w:sz="0" w:space="0" w:color="auto"/>
            <w:bottom w:val="none" w:sz="0" w:space="0" w:color="auto"/>
            <w:right w:val="none" w:sz="0" w:space="0" w:color="auto"/>
          </w:divBdr>
        </w:div>
        <w:div w:id="1283420438">
          <w:marLeft w:val="480"/>
          <w:marRight w:val="0"/>
          <w:marTop w:val="0"/>
          <w:marBottom w:val="0"/>
          <w:divBdr>
            <w:top w:val="none" w:sz="0" w:space="0" w:color="auto"/>
            <w:left w:val="none" w:sz="0" w:space="0" w:color="auto"/>
            <w:bottom w:val="none" w:sz="0" w:space="0" w:color="auto"/>
            <w:right w:val="none" w:sz="0" w:space="0" w:color="auto"/>
          </w:divBdr>
        </w:div>
        <w:div w:id="2018312792">
          <w:marLeft w:val="480"/>
          <w:marRight w:val="0"/>
          <w:marTop w:val="0"/>
          <w:marBottom w:val="0"/>
          <w:divBdr>
            <w:top w:val="none" w:sz="0" w:space="0" w:color="auto"/>
            <w:left w:val="none" w:sz="0" w:space="0" w:color="auto"/>
            <w:bottom w:val="none" w:sz="0" w:space="0" w:color="auto"/>
            <w:right w:val="none" w:sz="0" w:space="0" w:color="auto"/>
          </w:divBdr>
        </w:div>
        <w:div w:id="1610157039">
          <w:marLeft w:val="480"/>
          <w:marRight w:val="0"/>
          <w:marTop w:val="0"/>
          <w:marBottom w:val="0"/>
          <w:divBdr>
            <w:top w:val="none" w:sz="0" w:space="0" w:color="auto"/>
            <w:left w:val="none" w:sz="0" w:space="0" w:color="auto"/>
            <w:bottom w:val="none" w:sz="0" w:space="0" w:color="auto"/>
            <w:right w:val="none" w:sz="0" w:space="0" w:color="auto"/>
          </w:divBdr>
        </w:div>
        <w:div w:id="1232235395">
          <w:marLeft w:val="480"/>
          <w:marRight w:val="0"/>
          <w:marTop w:val="0"/>
          <w:marBottom w:val="0"/>
          <w:divBdr>
            <w:top w:val="none" w:sz="0" w:space="0" w:color="auto"/>
            <w:left w:val="none" w:sz="0" w:space="0" w:color="auto"/>
            <w:bottom w:val="none" w:sz="0" w:space="0" w:color="auto"/>
            <w:right w:val="none" w:sz="0" w:space="0" w:color="auto"/>
          </w:divBdr>
        </w:div>
        <w:div w:id="543637171">
          <w:marLeft w:val="480"/>
          <w:marRight w:val="0"/>
          <w:marTop w:val="0"/>
          <w:marBottom w:val="0"/>
          <w:divBdr>
            <w:top w:val="none" w:sz="0" w:space="0" w:color="auto"/>
            <w:left w:val="none" w:sz="0" w:space="0" w:color="auto"/>
            <w:bottom w:val="none" w:sz="0" w:space="0" w:color="auto"/>
            <w:right w:val="none" w:sz="0" w:space="0" w:color="auto"/>
          </w:divBdr>
        </w:div>
        <w:div w:id="18362696">
          <w:marLeft w:val="480"/>
          <w:marRight w:val="0"/>
          <w:marTop w:val="0"/>
          <w:marBottom w:val="0"/>
          <w:divBdr>
            <w:top w:val="none" w:sz="0" w:space="0" w:color="auto"/>
            <w:left w:val="none" w:sz="0" w:space="0" w:color="auto"/>
            <w:bottom w:val="none" w:sz="0" w:space="0" w:color="auto"/>
            <w:right w:val="none" w:sz="0" w:space="0" w:color="auto"/>
          </w:divBdr>
        </w:div>
        <w:div w:id="526213396">
          <w:marLeft w:val="480"/>
          <w:marRight w:val="0"/>
          <w:marTop w:val="0"/>
          <w:marBottom w:val="0"/>
          <w:divBdr>
            <w:top w:val="none" w:sz="0" w:space="0" w:color="auto"/>
            <w:left w:val="none" w:sz="0" w:space="0" w:color="auto"/>
            <w:bottom w:val="none" w:sz="0" w:space="0" w:color="auto"/>
            <w:right w:val="none" w:sz="0" w:space="0" w:color="auto"/>
          </w:divBdr>
        </w:div>
        <w:div w:id="1541160324">
          <w:marLeft w:val="480"/>
          <w:marRight w:val="0"/>
          <w:marTop w:val="0"/>
          <w:marBottom w:val="0"/>
          <w:divBdr>
            <w:top w:val="none" w:sz="0" w:space="0" w:color="auto"/>
            <w:left w:val="none" w:sz="0" w:space="0" w:color="auto"/>
            <w:bottom w:val="none" w:sz="0" w:space="0" w:color="auto"/>
            <w:right w:val="none" w:sz="0" w:space="0" w:color="auto"/>
          </w:divBdr>
        </w:div>
        <w:div w:id="187723331">
          <w:marLeft w:val="480"/>
          <w:marRight w:val="0"/>
          <w:marTop w:val="0"/>
          <w:marBottom w:val="0"/>
          <w:divBdr>
            <w:top w:val="none" w:sz="0" w:space="0" w:color="auto"/>
            <w:left w:val="none" w:sz="0" w:space="0" w:color="auto"/>
            <w:bottom w:val="none" w:sz="0" w:space="0" w:color="auto"/>
            <w:right w:val="none" w:sz="0" w:space="0" w:color="auto"/>
          </w:divBdr>
        </w:div>
        <w:div w:id="881939308">
          <w:marLeft w:val="480"/>
          <w:marRight w:val="0"/>
          <w:marTop w:val="0"/>
          <w:marBottom w:val="0"/>
          <w:divBdr>
            <w:top w:val="none" w:sz="0" w:space="0" w:color="auto"/>
            <w:left w:val="none" w:sz="0" w:space="0" w:color="auto"/>
            <w:bottom w:val="none" w:sz="0" w:space="0" w:color="auto"/>
            <w:right w:val="none" w:sz="0" w:space="0" w:color="auto"/>
          </w:divBdr>
        </w:div>
        <w:div w:id="1927573717">
          <w:marLeft w:val="480"/>
          <w:marRight w:val="0"/>
          <w:marTop w:val="0"/>
          <w:marBottom w:val="0"/>
          <w:divBdr>
            <w:top w:val="none" w:sz="0" w:space="0" w:color="auto"/>
            <w:left w:val="none" w:sz="0" w:space="0" w:color="auto"/>
            <w:bottom w:val="none" w:sz="0" w:space="0" w:color="auto"/>
            <w:right w:val="none" w:sz="0" w:space="0" w:color="auto"/>
          </w:divBdr>
        </w:div>
        <w:div w:id="1351683949">
          <w:marLeft w:val="480"/>
          <w:marRight w:val="0"/>
          <w:marTop w:val="0"/>
          <w:marBottom w:val="0"/>
          <w:divBdr>
            <w:top w:val="none" w:sz="0" w:space="0" w:color="auto"/>
            <w:left w:val="none" w:sz="0" w:space="0" w:color="auto"/>
            <w:bottom w:val="none" w:sz="0" w:space="0" w:color="auto"/>
            <w:right w:val="none" w:sz="0" w:space="0" w:color="auto"/>
          </w:divBdr>
        </w:div>
        <w:div w:id="1737699678">
          <w:marLeft w:val="480"/>
          <w:marRight w:val="0"/>
          <w:marTop w:val="0"/>
          <w:marBottom w:val="0"/>
          <w:divBdr>
            <w:top w:val="none" w:sz="0" w:space="0" w:color="auto"/>
            <w:left w:val="none" w:sz="0" w:space="0" w:color="auto"/>
            <w:bottom w:val="none" w:sz="0" w:space="0" w:color="auto"/>
            <w:right w:val="none" w:sz="0" w:space="0" w:color="auto"/>
          </w:divBdr>
        </w:div>
        <w:div w:id="1793397231">
          <w:marLeft w:val="480"/>
          <w:marRight w:val="0"/>
          <w:marTop w:val="0"/>
          <w:marBottom w:val="0"/>
          <w:divBdr>
            <w:top w:val="none" w:sz="0" w:space="0" w:color="auto"/>
            <w:left w:val="none" w:sz="0" w:space="0" w:color="auto"/>
            <w:bottom w:val="none" w:sz="0" w:space="0" w:color="auto"/>
            <w:right w:val="none" w:sz="0" w:space="0" w:color="auto"/>
          </w:divBdr>
        </w:div>
        <w:div w:id="257060804">
          <w:marLeft w:val="480"/>
          <w:marRight w:val="0"/>
          <w:marTop w:val="0"/>
          <w:marBottom w:val="0"/>
          <w:divBdr>
            <w:top w:val="none" w:sz="0" w:space="0" w:color="auto"/>
            <w:left w:val="none" w:sz="0" w:space="0" w:color="auto"/>
            <w:bottom w:val="none" w:sz="0" w:space="0" w:color="auto"/>
            <w:right w:val="none" w:sz="0" w:space="0" w:color="auto"/>
          </w:divBdr>
        </w:div>
        <w:div w:id="1824352021">
          <w:marLeft w:val="480"/>
          <w:marRight w:val="0"/>
          <w:marTop w:val="0"/>
          <w:marBottom w:val="0"/>
          <w:divBdr>
            <w:top w:val="none" w:sz="0" w:space="0" w:color="auto"/>
            <w:left w:val="none" w:sz="0" w:space="0" w:color="auto"/>
            <w:bottom w:val="none" w:sz="0" w:space="0" w:color="auto"/>
            <w:right w:val="none" w:sz="0" w:space="0" w:color="auto"/>
          </w:divBdr>
        </w:div>
        <w:div w:id="1105885445">
          <w:marLeft w:val="480"/>
          <w:marRight w:val="0"/>
          <w:marTop w:val="0"/>
          <w:marBottom w:val="0"/>
          <w:divBdr>
            <w:top w:val="none" w:sz="0" w:space="0" w:color="auto"/>
            <w:left w:val="none" w:sz="0" w:space="0" w:color="auto"/>
            <w:bottom w:val="none" w:sz="0" w:space="0" w:color="auto"/>
            <w:right w:val="none" w:sz="0" w:space="0" w:color="auto"/>
          </w:divBdr>
        </w:div>
        <w:div w:id="1558512547">
          <w:marLeft w:val="480"/>
          <w:marRight w:val="0"/>
          <w:marTop w:val="0"/>
          <w:marBottom w:val="0"/>
          <w:divBdr>
            <w:top w:val="none" w:sz="0" w:space="0" w:color="auto"/>
            <w:left w:val="none" w:sz="0" w:space="0" w:color="auto"/>
            <w:bottom w:val="none" w:sz="0" w:space="0" w:color="auto"/>
            <w:right w:val="none" w:sz="0" w:space="0" w:color="auto"/>
          </w:divBdr>
        </w:div>
        <w:div w:id="181171115">
          <w:marLeft w:val="480"/>
          <w:marRight w:val="0"/>
          <w:marTop w:val="0"/>
          <w:marBottom w:val="0"/>
          <w:divBdr>
            <w:top w:val="none" w:sz="0" w:space="0" w:color="auto"/>
            <w:left w:val="none" w:sz="0" w:space="0" w:color="auto"/>
            <w:bottom w:val="none" w:sz="0" w:space="0" w:color="auto"/>
            <w:right w:val="none" w:sz="0" w:space="0" w:color="auto"/>
          </w:divBdr>
        </w:div>
        <w:div w:id="236474484">
          <w:marLeft w:val="480"/>
          <w:marRight w:val="0"/>
          <w:marTop w:val="0"/>
          <w:marBottom w:val="0"/>
          <w:divBdr>
            <w:top w:val="none" w:sz="0" w:space="0" w:color="auto"/>
            <w:left w:val="none" w:sz="0" w:space="0" w:color="auto"/>
            <w:bottom w:val="none" w:sz="0" w:space="0" w:color="auto"/>
            <w:right w:val="none" w:sz="0" w:space="0" w:color="auto"/>
          </w:divBdr>
        </w:div>
        <w:div w:id="510531150">
          <w:marLeft w:val="480"/>
          <w:marRight w:val="0"/>
          <w:marTop w:val="0"/>
          <w:marBottom w:val="0"/>
          <w:divBdr>
            <w:top w:val="none" w:sz="0" w:space="0" w:color="auto"/>
            <w:left w:val="none" w:sz="0" w:space="0" w:color="auto"/>
            <w:bottom w:val="none" w:sz="0" w:space="0" w:color="auto"/>
            <w:right w:val="none" w:sz="0" w:space="0" w:color="auto"/>
          </w:divBdr>
        </w:div>
        <w:div w:id="769545899">
          <w:marLeft w:val="480"/>
          <w:marRight w:val="0"/>
          <w:marTop w:val="0"/>
          <w:marBottom w:val="0"/>
          <w:divBdr>
            <w:top w:val="none" w:sz="0" w:space="0" w:color="auto"/>
            <w:left w:val="none" w:sz="0" w:space="0" w:color="auto"/>
            <w:bottom w:val="none" w:sz="0" w:space="0" w:color="auto"/>
            <w:right w:val="none" w:sz="0" w:space="0" w:color="auto"/>
          </w:divBdr>
        </w:div>
        <w:div w:id="63382277">
          <w:marLeft w:val="480"/>
          <w:marRight w:val="0"/>
          <w:marTop w:val="0"/>
          <w:marBottom w:val="0"/>
          <w:divBdr>
            <w:top w:val="none" w:sz="0" w:space="0" w:color="auto"/>
            <w:left w:val="none" w:sz="0" w:space="0" w:color="auto"/>
            <w:bottom w:val="none" w:sz="0" w:space="0" w:color="auto"/>
            <w:right w:val="none" w:sz="0" w:space="0" w:color="auto"/>
          </w:divBdr>
        </w:div>
        <w:div w:id="1984121568">
          <w:marLeft w:val="480"/>
          <w:marRight w:val="0"/>
          <w:marTop w:val="0"/>
          <w:marBottom w:val="0"/>
          <w:divBdr>
            <w:top w:val="none" w:sz="0" w:space="0" w:color="auto"/>
            <w:left w:val="none" w:sz="0" w:space="0" w:color="auto"/>
            <w:bottom w:val="none" w:sz="0" w:space="0" w:color="auto"/>
            <w:right w:val="none" w:sz="0" w:space="0" w:color="auto"/>
          </w:divBdr>
        </w:div>
        <w:div w:id="165243111">
          <w:marLeft w:val="480"/>
          <w:marRight w:val="0"/>
          <w:marTop w:val="0"/>
          <w:marBottom w:val="0"/>
          <w:divBdr>
            <w:top w:val="none" w:sz="0" w:space="0" w:color="auto"/>
            <w:left w:val="none" w:sz="0" w:space="0" w:color="auto"/>
            <w:bottom w:val="none" w:sz="0" w:space="0" w:color="auto"/>
            <w:right w:val="none" w:sz="0" w:space="0" w:color="auto"/>
          </w:divBdr>
        </w:div>
        <w:div w:id="530143117">
          <w:marLeft w:val="480"/>
          <w:marRight w:val="0"/>
          <w:marTop w:val="0"/>
          <w:marBottom w:val="0"/>
          <w:divBdr>
            <w:top w:val="none" w:sz="0" w:space="0" w:color="auto"/>
            <w:left w:val="none" w:sz="0" w:space="0" w:color="auto"/>
            <w:bottom w:val="none" w:sz="0" w:space="0" w:color="auto"/>
            <w:right w:val="none" w:sz="0" w:space="0" w:color="auto"/>
          </w:divBdr>
        </w:div>
        <w:div w:id="1333795899">
          <w:marLeft w:val="480"/>
          <w:marRight w:val="0"/>
          <w:marTop w:val="0"/>
          <w:marBottom w:val="0"/>
          <w:divBdr>
            <w:top w:val="none" w:sz="0" w:space="0" w:color="auto"/>
            <w:left w:val="none" w:sz="0" w:space="0" w:color="auto"/>
            <w:bottom w:val="none" w:sz="0" w:space="0" w:color="auto"/>
            <w:right w:val="none" w:sz="0" w:space="0" w:color="auto"/>
          </w:divBdr>
        </w:div>
        <w:div w:id="458839487">
          <w:marLeft w:val="480"/>
          <w:marRight w:val="0"/>
          <w:marTop w:val="0"/>
          <w:marBottom w:val="0"/>
          <w:divBdr>
            <w:top w:val="none" w:sz="0" w:space="0" w:color="auto"/>
            <w:left w:val="none" w:sz="0" w:space="0" w:color="auto"/>
            <w:bottom w:val="none" w:sz="0" w:space="0" w:color="auto"/>
            <w:right w:val="none" w:sz="0" w:space="0" w:color="auto"/>
          </w:divBdr>
        </w:div>
        <w:div w:id="702247683">
          <w:marLeft w:val="480"/>
          <w:marRight w:val="0"/>
          <w:marTop w:val="0"/>
          <w:marBottom w:val="0"/>
          <w:divBdr>
            <w:top w:val="none" w:sz="0" w:space="0" w:color="auto"/>
            <w:left w:val="none" w:sz="0" w:space="0" w:color="auto"/>
            <w:bottom w:val="none" w:sz="0" w:space="0" w:color="auto"/>
            <w:right w:val="none" w:sz="0" w:space="0" w:color="auto"/>
          </w:divBdr>
        </w:div>
        <w:div w:id="1403522685">
          <w:marLeft w:val="480"/>
          <w:marRight w:val="0"/>
          <w:marTop w:val="0"/>
          <w:marBottom w:val="0"/>
          <w:divBdr>
            <w:top w:val="none" w:sz="0" w:space="0" w:color="auto"/>
            <w:left w:val="none" w:sz="0" w:space="0" w:color="auto"/>
            <w:bottom w:val="none" w:sz="0" w:space="0" w:color="auto"/>
            <w:right w:val="none" w:sz="0" w:space="0" w:color="auto"/>
          </w:divBdr>
        </w:div>
        <w:div w:id="1387416578">
          <w:marLeft w:val="480"/>
          <w:marRight w:val="0"/>
          <w:marTop w:val="0"/>
          <w:marBottom w:val="0"/>
          <w:divBdr>
            <w:top w:val="none" w:sz="0" w:space="0" w:color="auto"/>
            <w:left w:val="none" w:sz="0" w:space="0" w:color="auto"/>
            <w:bottom w:val="none" w:sz="0" w:space="0" w:color="auto"/>
            <w:right w:val="none" w:sz="0" w:space="0" w:color="auto"/>
          </w:divBdr>
        </w:div>
        <w:div w:id="82849240">
          <w:marLeft w:val="480"/>
          <w:marRight w:val="0"/>
          <w:marTop w:val="0"/>
          <w:marBottom w:val="0"/>
          <w:divBdr>
            <w:top w:val="none" w:sz="0" w:space="0" w:color="auto"/>
            <w:left w:val="none" w:sz="0" w:space="0" w:color="auto"/>
            <w:bottom w:val="none" w:sz="0" w:space="0" w:color="auto"/>
            <w:right w:val="none" w:sz="0" w:space="0" w:color="auto"/>
          </w:divBdr>
        </w:div>
        <w:div w:id="1600216492">
          <w:marLeft w:val="480"/>
          <w:marRight w:val="0"/>
          <w:marTop w:val="0"/>
          <w:marBottom w:val="0"/>
          <w:divBdr>
            <w:top w:val="none" w:sz="0" w:space="0" w:color="auto"/>
            <w:left w:val="none" w:sz="0" w:space="0" w:color="auto"/>
            <w:bottom w:val="none" w:sz="0" w:space="0" w:color="auto"/>
            <w:right w:val="none" w:sz="0" w:space="0" w:color="auto"/>
          </w:divBdr>
        </w:div>
        <w:div w:id="755134107">
          <w:marLeft w:val="480"/>
          <w:marRight w:val="0"/>
          <w:marTop w:val="0"/>
          <w:marBottom w:val="0"/>
          <w:divBdr>
            <w:top w:val="none" w:sz="0" w:space="0" w:color="auto"/>
            <w:left w:val="none" w:sz="0" w:space="0" w:color="auto"/>
            <w:bottom w:val="none" w:sz="0" w:space="0" w:color="auto"/>
            <w:right w:val="none" w:sz="0" w:space="0" w:color="auto"/>
          </w:divBdr>
        </w:div>
        <w:div w:id="1663923064">
          <w:marLeft w:val="480"/>
          <w:marRight w:val="0"/>
          <w:marTop w:val="0"/>
          <w:marBottom w:val="0"/>
          <w:divBdr>
            <w:top w:val="none" w:sz="0" w:space="0" w:color="auto"/>
            <w:left w:val="none" w:sz="0" w:space="0" w:color="auto"/>
            <w:bottom w:val="none" w:sz="0" w:space="0" w:color="auto"/>
            <w:right w:val="none" w:sz="0" w:space="0" w:color="auto"/>
          </w:divBdr>
        </w:div>
        <w:div w:id="1581715195">
          <w:marLeft w:val="480"/>
          <w:marRight w:val="0"/>
          <w:marTop w:val="0"/>
          <w:marBottom w:val="0"/>
          <w:divBdr>
            <w:top w:val="none" w:sz="0" w:space="0" w:color="auto"/>
            <w:left w:val="none" w:sz="0" w:space="0" w:color="auto"/>
            <w:bottom w:val="none" w:sz="0" w:space="0" w:color="auto"/>
            <w:right w:val="none" w:sz="0" w:space="0" w:color="auto"/>
          </w:divBdr>
        </w:div>
        <w:div w:id="817574578">
          <w:marLeft w:val="480"/>
          <w:marRight w:val="0"/>
          <w:marTop w:val="0"/>
          <w:marBottom w:val="0"/>
          <w:divBdr>
            <w:top w:val="none" w:sz="0" w:space="0" w:color="auto"/>
            <w:left w:val="none" w:sz="0" w:space="0" w:color="auto"/>
            <w:bottom w:val="none" w:sz="0" w:space="0" w:color="auto"/>
            <w:right w:val="none" w:sz="0" w:space="0" w:color="auto"/>
          </w:divBdr>
        </w:div>
        <w:div w:id="1530530922">
          <w:marLeft w:val="480"/>
          <w:marRight w:val="0"/>
          <w:marTop w:val="0"/>
          <w:marBottom w:val="0"/>
          <w:divBdr>
            <w:top w:val="none" w:sz="0" w:space="0" w:color="auto"/>
            <w:left w:val="none" w:sz="0" w:space="0" w:color="auto"/>
            <w:bottom w:val="none" w:sz="0" w:space="0" w:color="auto"/>
            <w:right w:val="none" w:sz="0" w:space="0" w:color="auto"/>
          </w:divBdr>
        </w:div>
        <w:div w:id="1229146006">
          <w:marLeft w:val="480"/>
          <w:marRight w:val="0"/>
          <w:marTop w:val="0"/>
          <w:marBottom w:val="0"/>
          <w:divBdr>
            <w:top w:val="none" w:sz="0" w:space="0" w:color="auto"/>
            <w:left w:val="none" w:sz="0" w:space="0" w:color="auto"/>
            <w:bottom w:val="none" w:sz="0" w:space="0" w:color="auto"/>
            <w:right w:val="none" w:sz="0" w:space="0" w:color="auto"/>
          </w:divBdr>
        </w:div>
        <w:div w:id="1958676788">
          <w:marLeft w:val="480"/>
          <w:marRight w:val="0"/>
          <w:marTop w:val="0"/>
          <w:marBottom w:val="0"/>
          <w:divBdr>
            <w:top w:val="none" w:sz="0" w:space="0" w:color="auto"/>
            <w:left w:val="none" w:sz="0" w:space="0" w:color="auto"/>
            <w:bottom w:val="none" w:sz="0" w:space="0" w:color="auto"/>
            <w:right w:val="none" w:sz="0" w:space="0" w:color="auto"/>
          </w:divBdr>
        </w:div>
        <w:div w:id="698550549">
          <w:marLeft w:val="480"/>
          <w:marRight w:val="0"/>
          <w:marTop w:val="0"/>
          <w:marBottom w:val="0"/>
          <w:divBdr>
            <w:top w:val="none" w:sz="0" w:space="0" w:color="auto"/>
            <w:left w:val="none" w:sz="0" w:space="0" w:color="auto"/>
            <w:bottom w:val="none" w:sz="0" w:space="0" w:color="auto"/>
            <w:right w:val="none" w:sz="0" w:space="0" w:color="auto"/>
          </w:divBdr>
        </w:div>
        <w:div w:id="1981307326">
          <w:marLeft w:val="480"/>
          <w:marRight w:val="0"/>
          <w:marTop w:val="0"/>
          <w:marBottom w:val="0"/>
          <w:divBdr>
            <w:top w:val="none" w:sz="0" w:space="0" w:color="auto"/>
            <w:left w:val="none" w:sz="0" w:space="0" w:color="auto"/>
            <w:bottom w:val="none" w:sz="0" w:space="0" w:color="auto"/>
            <w:right w:val="none" w:sz="0" w:space="0" w:color="auto"/>
          </w:divBdr>
        </w:div>
        <w:div w:id="2146385576">
          <w:marLeft w:val="480"/>
          <w:marRight w:val="0"/>
          <w:marTop w:val="0"/>
          <w:marBottom w:val="0"/>
          <w:divBdr>
            <w:top w:val="none" w:sz="0" w:space="0" w:color="auto"/>
            <w:left w:val="none" w:sz="0" w:space="0" w:color="auto"/>
            <w:bottom w:val="none" w:sz="0" w:space="0" w:color="auto"/>
            <w:right w:val="none" w:sz="0" w:space="0" w:color="auto"/>
          </w:divBdr>
        </w:div>
        <w:div w:id="1431312214">
          <w:marLeft w:val="480"/>
          <w:marRight w:val="0"/>
          <w:marTop w:val="0"/>
          <w:marBottom w:val="0"/>
          <w:divBdr>
            <w:top w:val="none" w:sz="0" w:space="0" w:color="auto"/>
            <w:left w:val="none" w:sz="0" w:space="0" w:color="auto"/>
            <w:bottom w:val="none" w:sz="0" w:space="0" w:color="auto"/>
            <w:right w:val="none" w:sz="0" w:space="0" w:color="auto"/>
          </w:divBdr>
        </w:div>
        <w:div w:id="1134985176">
          <w:marLeft w:val="480"/>
          <w:marRight w:val="0"/>
          <w:marTop w:val="0"/>
          <w:marBottom w:val="0"/>
          <w:divBdr>
            <w:top w:val="none" w:sz="0" w:space="0" w:color="auto"/>
            <w:left w:val="none" w:sz="0" w:space="0" w:color="auto"/>
            <w:bottom w:val="none" w:sz="0" w:space="0" w:color="auto"/>
            <w:right w:val="none" w:sz="0" w:space="0" w:color="auto"/>
          </w:divBdr>
        </w:div>
        <w:div w:id="514731562">
          <w:marLeft w:val="480"/>
          <w:marRight w:val="0"/>
          <w:marTop w:val="0"/>
          <w:marBottom w:val="0"/>
          <w:divBdr>
            <w:top w:val="none" w:sz="0" w:space="0" w:color="auto"/>
            <w:left w:val="none" w:sz="0" w:space="0" w:color="auto"/>
            <w:bottom w:val="none" w:sz="0" w:space="0" w:color="auto"/>
            <w:right w:val="none" w:sz="0" w:space="0" w:color="auto"/>
          </w:divBdr>
        </w:div>
        <w:div w:id="135415499">
          <w:marLeft w:val="480"/>
          <w:marRight w:val="0"/>
          <w:marTop w:val="0"/>
          <w:marBottom w:val="0"/>
          <w:divBdr>
            <w:top w:val="none" w:sz="0" w:space="0" w:color="auto"/>
            <w:left w:val="none" w:sz="0" w:space="0" w:color="auto"/>
            <w:bottom w:val="none" w:sz="0" w:space="0" w:color="auto"/>
            <w:right w:val="none" w:sz="0" w:space="0" w:color="auto"/>
          </w:divBdr>
        </w:div>
        <w:div w:id="1860120498">
          <w:marLeft w:val="480"/>
          <w:marRight w:val="0"/>
          <w:marTop w:val="0"/>
          <w:marBottom w:val="0"/>
          <w:divBdr>
            <w:top w:val="none" w:sz="0" w:space="0" w:color="auto"/>
            <w:left w:val="none" w:sz="0" w:space="0" w:color="auto"/>
            <w:bottom w:val="none" w:sz="0" w:space="0" w:color="auto"/>
            <w:right w:val="none" w:sz="0" w:space="0" w:color="auto"/>
          </w:divBdr>
        </w:div>
        <w:div w:id="1521772865">
          <w:marLeft w:val="480"/>
          <w:marRight w:val="0"/>
          <w:marTop w:val="0"/>
          <w:marBottom w:val="0"/>
          <w:divBdr>
            <w:top w:val="none" w:sz="0" w:space="0" w:color="auto"/>
            <w:left w:val="none" w:sz="0" w:space="0" w:color="auto"/>
            <w:bottom w:val="none" w:sz="0" w:space="0" w:color="auto"/>
            <w:right w:val="none" w:sz="0" w:space="0" w:color="auto"/>
          </w:divBdr>
        </w:div>
        <w:div w:id="105319109">
          <w:marLeft w:val="480"/>
          <w:marRight w:val="0"/>
          <w:marTop w:val="0"/>
          <w:marBottom w:val="0"/>
          <w:divBdr>
            <w:top w:val="none" w:sz="0" w:space="0" w:color="auto"/>
            <w:left w:val="none" w:sz="0" w:space="0" w:color="auto"/>
            <w:bottom w:val="none" w:sz="0" w:space="0" w:color="auto"/>
            <w:right w:val="none" w:sz="0" w:space="0" w:color="auto"/>
          </w:divBdr>
        </w:div>
        <w:div w:id="600795992">
          <w:marLeft w:val="480"/>
          <w:marRight w:val="0"/>
          <w:marTop w:val="0"/>
          <w:marBottom w:val="0"/>
          <w:divBdr>
            <w:top w:val="none" w:sz="0" w:space="0" w:color="auto"/>
            <w:left w:val="none" w:sz="0" w:space="0" w:color="auto"/>
            <w:bottom w:val="none" w:sz="0" w:space="0" w:color="auto"/>
            <w:right w:val="none" w:sz="0" w:space="0" w:color="auto"/>
          </w:divBdr>
        </w:div>
        <w:div w:id="791096340">
          <w:marLeft w:val="480"/>
          <w:marRight w:val="0"/>
          <w:marTop w:val="0"/>
          <w:marBottom w:val="0"/>
          <w:divBdr>
            <w:top w:val="none" w:sz="0" w:space="0" w:color="auto"/>
            <w:left w:val="none" w:sz="0" w:space="0" w:color="auto"/>
            <w:bottom w:val="none" w:sz="0" w:space="0" w:color="auto"/>
            <w:right w:val="none" w:sz="0" w:space="0" w:color="auto"/>
          </w:divBdr>
        </w:div>
        <w:div w:id="504365179">
          <w:marLeft w:val="480"/>
          <w:marRight w:val="0"/>
          <w:marTop w:val="0"/>
          <w:marBottom w:val="0"/>
          <w:divBdr>
            <w:top w:val="none" w:sz="0" w:space="0" w:color="auto"/>
            <w:left w:val="none" w:sz="0" w:space="0" w:color="auto"/>
            <w:bottom w:val="none" w:sz="0" w:space="0" w:color="auto"/>
            <w:right w:val="none" w:sz="0" w:space="0" w:color="auto"/>
          </w:divBdr>
        </w:div>
        <w:div w:id="1787311532">
          <w:marLeft w:val="480"/>
          <w:marRight w:val="0"/>
          <w:marTop w:val="0"/>
          <w:marBottom w:val="0"/>
          <w:divBdr>
            <w:top w:val="none" w:sz="0" w:space="0" w:color="auto"/>
            <w:left w:val="none" w:sz="0" w:space="0" w:color="auto"/>
            <w:bottom w:val="none" w:sz="0" w:space="0" w:color="auto"/>
            <w:right w:val="none" w:sz="0" w:space="0" w:color="auto"/>
          </w:divBdr>
        </w:div>
        <w:div w:id="260381644">
          <w:marLeft w:val="480"/>
          <w:marRight w:val="0"/>
          <w:marTop w:val="0"/>
          <w:marBottom w:val="0"/>
          <w:divBdr>
            <w:top w:val="none" w:sz="0" w:space="0" w:color="auto"/>
            <w:left w:val="none" w:sz="0" w:space="0" w:color="auto"/>
            <w:bottom w:val="none" w:sz="0" w:space="0" w:color="auto"/>
            <w:right w:val="none" w:sz="0" w:space="0" w:color="auto"/>
          </w:divBdr>
        </w:div>
        <w:div w:id="2143498030">
          <w:marLeft w:val="480"/>
          <w:marRight w:val="0"/>
          <w:marTop w:val="0"/>
          <w:marBottom w:val="0"/>
          <w:divBdr>
            <w:top w:val="none" w:sz="0" w:space="0" w:color="auto"/>
            <w:left w:val="none" w:sz="0" w:space="0" w:color="auto"/>
            <w:bottom w:val="none" w:sz="0" w:space="0" w:color="auto"/>
            <w:right w:val="none" w:sz="0" w:space="0" w:color="auto"/>
          </w:divBdr>
        </w:div>
        <w:div w:id="451633735">
          <w:marLeft w:val="480"/>
          <w:marRight w:val="0"/>
          <w:marTop w:val="0"/>
          <w:marBottom w:val="0"/>
          <w:divBdr>
            <w:top w:val="none" w:sz="0" w:space="0" w:color="auto"/>
            <w:left w:val="none" w:sz="0" w:space="0" w:color="auto"/>
            <w:bottom w:val="none" w:sz="0" w:space="0" w:color="auto"/>
            <w:right w:val="none" w:sz="0" w:space="0" w:color="auto"/>
          </w:divBdr>
        </w:div>
        <w:div w:id="1903252591">
          <w:marLeft w:val="480"/>
          <w:marRight w:val="0"/>
          <w:marTop w:val="0"/>
          <w:marBottom w:val="0"/>
          <w:divBdr>
            <w:top w:val="none" w:sz="0" w:space="0" w:color="auto"/>
            <w:left w:val="none" w:sz="0" w:space="0" w:color="auto"/>
            <w:bottom w:val="none" w:sz="0" w:space="0" w:color="auto"/>
            <w:right w:val="none" w:sz="0" w:space="0" w:color="auto"/>
          </w:divBdr>
        </w:div>
        <w:div w:id="1264725382">
          <w:marLeft w:val="480"/>
          <w:marRight w:val="0"/>
          <w:marTop w:val="0"/>
          <w:marBottom w:val="0"/>
          <w:divBdr>
            <w:top w:val="none" w:sz="0" w:space="0" w:color="auto"/>
            <w:left w:val="none" w:sz="0" w:space="0" w:color="auto"/>
            <w:bottom w:val="none" w:sz="0" w:space="0" w:color="auto"/>
            <w:right w:val="none" w:sz="0" w:space="0" w:color="auto"/>
          </w:divBdr>
        </w:div>
        <w:div w:id="2132359871">
          <w:marLeft w:val="480"/>
          <w:marRight w:val="0"/>
          <w:marTop w:val="0"/>
          <w:marBottom w:val="0"/>
          <w:divBdr>
            <w:top w:val="none" w:sz="0" w:space="0" w:color="auto"/>
            <w:left w:val="none" w:sz="0" w:space="0" w:color="auto"/>
            <w:bottom w:val="none" w:sz="0" w:space="0" w:color="auto"/>
            <w:right w:val="none" w:sz="0" w:space="0" w:color="auto"/>
          </w:divBdr>
        </w:div>
        <w:div w:id="1054086424">
          <w:marLeft w:val="480"/>
          <w:marRight w:val="0"/>
          <w:marTop w:val="0"/>
          <w:marBottom w:val="0"/>
          <w:divBdr>
            <w:top w:val="none" w:sz="0" w:space="0" w:color="auto"/>
            <w:left w:val="none" w:sz="0" w:space="0" w:color="auto"/>
            <w:bottom w:val="none" w:sz="0" w:space="0" w:color="auto"/>
            <w:right w:val="none" w:sz="0" w:space="0" w:color="auto"/>
          </w:divBdr>
        </w:div>
        <w:div w:id="1495992646">
          <w:marLeft w:val="480"/>
          <w:marRight w:val="0"/>
          <w:marTop w:val="0"/>
          <w:marBottom w:val="0"/>
          <w:divBdr>
            <w:top w:val="none" w:sz="0" w:space="0" w:color="auto"/>
            <w:left w:val="none" w:sz="0" w:space="0" w:color="auto"/>
            <w:bottom w:val="none" w:sz="0" w:space="0" w:color="auto"/>
            <w:right w:val="none" w:sz="0" w:space="0" w:color="auto"/>
          </w:divBdr>
        </w:div>
        <w:div w:id="1156727050">
          <w:marLeft w:val="480"/>
          <w:marRight w:val="0"/>
          <w:marTop w:val="0"/>
          <w:marBottom w:val="0"/>
          <w:divBdr>
            <w:top w:val="none" w:sz="0" w:space="0" w:color="auto"/>
            <w:left w:val="none" w:sz="0" w:space="0" w:color="auto"/>
            <w:bottom w:val="none" w:sz="0" w:space="0" w:color="auto"/>
            <w:right w:val="none" w:sz="0" w:space="0" w:color="auto"/>
          </w:divBdr>
        </w:div>
        <w:div w:id="1105660975">
          <w:marLeft w:val="480"/>
          <w:marRight w:val="0"/>
          <w:marTop w:val="0"/>
          <w:marBottom w:val="0"/>
          <w:divBdr>
            <w:top w:val="none" w:sz="0" w:space="0" w:color="auto"/>
            <w:left w:val="none" w:sz="0" w:space="0" w:color="auto"/>
            <w:bottom w:val="none" w:sz="0" w:space="0" w:color="auto"/>
            <w:right w:val="none" w:sz="0" w:space="0" w:color="auto"/>
          </w:divBdr>
        </w:div>
        <w:div w:id="1841968491">
          <w:marLeft w:val="480"/>
          <w:marRight w:val="0"/>
          <w:marTop w:val="0"/>
          <w:marBottom w:val="0"/>
          <w:divBdr>
            <w:top w:val="none" w:sz="0" w:space="0" w:color="auto"/>
            <w:left w:val="none" w:sz="0" w:space="0" w:color="auto"/>
            <w:bottom w:val="none" w:sz="0" w:space="0" w:color="auto"/>
            <w:right w:val="none" w:sz="0" w:space="0" w:color="auto"/>
          </w:divBdr>
        </w:div>
        <w:div w:id="1497309037">
          <w:marLeft w:val="480"/>
          <w:marRight w:val="0"/>
          <w:marTop w:val="0"/>
          <w:marBottom w:val="0"/>
          <w:divBdr>
            <w:top w:val="none" w:sz="0" w:space="0" w:color="auto"/>
            <w:left w:val="none" w:sz="0" w:space="0" w:color="auto"/>
            <w:bottom w:val="none" w:sz="0" w:space="0" w:color="auto"/>
            <w:right w:val="none" w:sz="0" w:space="0" w:color="auto"/>
          </w:divBdr>
        </w:div>
        <w:div w:id="738748909">
          <w:marLeft w:val="480"/>
          <w:marRight w:val="0"/>
          <w:marTop w:val="0"/>
          <w:marBottom w:val="0"/>
          <w:divBdr>
            <w:top w:val="none" w:sz="0" w:space="0" w:color="auto"/>
            <w:left w:val="none" w:sz="0" w:space="0" w:color="auto"/>
            <w:bottom w:val="none" w:sz="0" w:space="0" w:color="auto"/>
            <w:right w:val="none" w:sz="0" w:space="0" w:color="auto"/>
          </w:divBdr>
        </w:div>
        <w:div w:id="1539318975">
          <w:marLeft w:val="480"/>
          <w:marRight w:val="0"/>
          <w:marTop w:val="0"/>
          <w:marBottom w:val="0"/>
          <w:divBdr>
            <w:top w:val="none" w:sz="0" w:space="0" w:color="auto"/>
            <w:left w:val="none" w:sz="0" w:space="0" w:color="auto"/>
            <w:bottom w:val="none" w:sz="0" w:space="0" w:color="auto"/>
            <w:right w:val="none" w:sz="0" w:space="0" w:color="auto"/>
          </w:divBdr>
        </w:div>
        <w:div w:id="1487819227">
          <w:marLeft w:val="480"/>
          <w:marRight w:val="0"/>
          <w:marTop w:val="0"/>
          <w:marBottom w:val="0"/>
          <w:divBdr>
            <w:top w:val="none" w:sz="0" w:space="0" w:color="auto"/>
            <w:left w:val="none" w:sz="0" w:space="0" w:color="auto"/>
            <w:bottom w:val="none" w:sz="0" w:space="0" w:color="auto"/>
            <w:right w:val="none" w:sz="0" w:space="0" w:color="auto"/>
          </w:divBdr>
        </w:div>
        <w:div w:id="1723292214">
          <w:marLeft w:val="480"/>
          <w:marRight w:val="0"/>
          <w:marTop w:val="0"/>
          <w:marBottom w:val="0"/>
          <w:divBdr>
            <w:top w:val="none" w:sz="0" w:space="0" w:color="auto"/>
            <w:left w:val="none" w:sz="0" w:space="0" w:color="auto"/>
            <w:bottom w:val="none" w:sz="0" w:space="0" w:color="auto"/>
            <w:right w:val="none" w:sz="0" w:space="0" w:color="auto"/>
          </w:divBdr>
        </w:div>
        <w:div w:id="1565753116">
          <w:marLeft w:val="480"/>
          <w:marRight w:val="0"/>
          <w:marTop w:val="0"/>
          <w:marBottom w:val="0"/>
          <w:divBdr>
            <w:top w:val="none" w:sz="0" w:space="0" w:color="auto"/>
            <w:left w:val="none" w:sz="0" w:space="0" w:color="auto"/>
            <w:bottom w:val="none" w:sz="0" w:space="0" w:color="auto"/>
            <w:right w:val="none" w:sz="0" w:space="0" w:color="auto"/>
          </w:divBdr>
        </w:div>
        <w:div w:id="2078161433">
          <w:marLeft w:val="480"/>
          <w:marRight w:val="0"/>
          <w:marTop w:val="0"/>
          <w:marBottom w:val="0"/>
          <w:divBdr>
            <w:top w:val="none" w:sz="0" w:space="0" w:color="auto"/>
            <w:left w:val="none" w:sz="0" w:space="0" w:color="auto"/>
            <w:bottom w:val="none" w:sz="0" w:space="0" w:color="auto"/>
            <w:right w:val="none" w:sz="0" w:space="0" w:color="auto"/>
          </w:divBdr>
        </w:div>
        <w:div w:id="1793933854">
          <w:marLeft w:val="480"/>
          <w:marRight w:val="0"/>
          <w:marTop w:val="0"/>
          <w:marBottom w:val="0"/>
          <w:divBdr>
            <w:top w:val="none" w:sz="0" w:space="0" w:color="auto"/>
            <w:left w:val="none" w:sz="0" w:space="0" w:color="auto"/>
            <w:bottom w:val="none" w:sz="0" w:space="0" w:color="auto"/>
            <w:right w:val="none" w:sz="0" w:space="0" w:color="auto"/>
          </w:divBdr>
        </w:div>
        <w:div w:id="310328483">
          <w:marLeft w:val="480"/>
          <w:marRight w:val="0"/>
          <w:marTop w:val="0"/>
          <w:marBottom w:val="0"/>
          <w:divBdr>
            <w:top w:val="none" w:sz="0" w:space="0" w:color="auto"/>
            <w:left w:val="none" w:sz="0" w:space="0" w:color="auto"/>
            <w:bottom w:val="none" w:sz="0" w:space="0" w:color="auto"/>
            <w:right w:val="none" w:sz="0" w:space="0" w:color="auto"/>
          </w:divBdr>
        </w:div>
        <w:div w:id="1566909469">
          <w:marLeft w:val="480"/>
          <w:marRight w:val="0"/>
          <w:marTop w:val="0"/>
          <w:marBottom w:val="0"/>
          <w:divBdr>
            <w:top w:val="none" w:sz="0" w:space="0" w:color="auto"/>
            <w:left w:val="none" w:sz="0" w:space="0" w:color="auto"/>
            <w:bottom w:val="none" w:sz="0" w:space="0" w:color="auto"/>
            <w:right w:val="none" w:sz="0" w:space="0" w:color="auto"/>
          </w:divBdr>
        </w:div>
        <w:div w:id="2043314078">
          <w:marLeft w:val="480"/>
          <w:marRight w:val="0"/>
          <w:marTop w:val="0"/>
          <w:marBottom w:val="0"/>
          <w:divBdr>
            <w:top w:val="none" w:sz="0" w:space="0" w:color="auto"/>
            <w:left w:val="none" w:sz="0" w:space="0" w:color="auto"/>
            <w:bottom w:val="none" w:sz="0" w:space="0" w:color="auto"/>
            <w:right w:val="none" w:sz="0" w:space="0" w:color="auto"/>
          </w:divBdr>
        </w:div>
        <w:div w:id="93062458">
          <w:marLeft w:val="480"/>
          <w:marRight w:val="0"/>
          <w:marTop w:val="0"/>
          <w:marBottom w:val="0"/>
          <w:divBdr>
            <w:top w:val="none" w:sz="0" w:space="0" w:color="auto"/>
            <w:left w:val="none" w:sz="0" w:space="0" w:color="auto"/>
            <w:bottom w:val="none" w:sz="0" w:space="0" w:color="auto"/>
            <w:right w:val="none" w:sz="0" w:space="0" w:color="auto"/>
          </w:divBdr>
        </w:div>
        <w:div w:id="86075225">
          <w:marLeft w:val="480"/>
          <w:marRight w:val="0"/>
          <w:marTop w:val="0"/>
          <w:marBottom w:val="0"/>
          <w:divBdr>
            <w:top w:val="none" w:sz="0" w:space="0" w:color="auto"/>
            <w:left w:val="none" w:sz="0" w:space="0" w:color="auto"/>
            <w:bottom w:val="none" w:sz="0" w:space="0" w:color="auto"/>
            <w:right w:val="none" w:sz="0" w:space="0" w:color="auto"/>
          </w:divBdr>
        </w:div>
        <w:div w:id="1474104990">
          <w:marLeft w:val="480"/>
          <w:marRight w:val="0"/>
          <w:marTop w:val="0"/>
          <w:marBottom w:val="0"/>
          <w:divBdr>
            <w:top w:val="none" w:sz="0" w:space="0" w:color="auto"/>
            <w:left w:val="none" w:sz="0" w:space="0" w:color="auto"/>
            <w:bottom w:val="none" w:sz="0" w:space="0" w:color="auto"/>
            <w:right w:val="none" w:sz="0" w:space="0" w:color="auto"/>
          </w:divBdr>
        </w:div>
        <w:div w:id="1161315843">
          <w:marLeft w:val="480"/>
          <w:marRight w:val="0"/>
          <w:marTop w:val="0"/>
          <w:marBottom w:val="0"/>
          <w:divBdr>
            <w:top w:val="none" w:sz="0" w:space="0" w:color="auto"/>
            <w:left w:val="none" w:sz="0" w:space="0" w:color="auto"/>
            <w:bottom w:val="none" w:sz="0" w:space="0" w:color="auto"/>
            <w:right w:val="none" w:sz="0" w:space="0" w:color="auto"/>
          </w:divBdr>
        </w:div>
        <w:div w:id="275873298">
          <w:marLeft w:val="480"/>
          <w:marRight w:val="0"/>
          <w:marTop w:val="0"/>
          <w:marBottom w:val="0"/>
          <w:divBdr>
            <w:top w:val="none" w:sz="0" w:space="0" w:color="auto"/>
            <w:left w:val="none" w:sz="0" w:space="0" w:color="auto"/>
            <w:bottom w:val="none" w:sz="0" w:space="0" w:color="auto"/>
            <w:right w:val="none" w:sz="0" w:space="0" w:color="auto"/>
          </w:divBdr>
        </w:div>
        <w:div w:id="889731793">
          <w:marLeft w:val="480"/>
          <w:marRight w:val="0"/>
          <w:marTop w:val="0"/>
          <w:marBottom w:val="0"/>
          <w:divBdr>
            <w:top w:val="none" w:sz="0" w:space="0" w:color="auto"/>
            <w:left w:val="none" w:sz="0" w:space="0" w:color="auto"/>
            <w:bottom w:val="none" w:sz="0" w:space="0" w:color="auto"/>
            <w:right w:val="none" w:sz="0" w:space="0" w:color="auto"/>
          </w:divBdr>
        </w:div>
        <w:div w:id="2142266664">
          <w:marLeft w:val="480"/>
          <w:marRight w:val="0"/>
          <w:marTop w:val="0"/>
          <w:marBottom w:val="0"/>
          <w:divBdr>
            <w:top w:val="none" w:sz="0" w:space="0" w:color="auto"/>
            <w:left w:val="none" w:sz="0" w:space="0" w:color="auto"/>
            <w:bottom w:val="none" w:sz="0" w:space="0" w:color="auto"/>
            <w:right w:val="none" w:sz="0" w:space="0" w:color="auto"/>
          </w:divBdr>
        </w:div>
        <w:div w:id="1672636399">
          <w:marLeft w:val="480"/>
          <w:marRight w:val="0"/>
          <w:marTop w:val="0"/>
          <w:marBottom w:val="0"/>
          <w:divBdr>
            <w:top w:val="none" w:sz="0" w:space="0" w:color="auto"/>
            <w:left w:val="none" w:sz="0" w:space="0" w:color="auto"/>
            <w:bottom w:val="none" w:sz="0" w:space="0" w:color="auto"/>
            <w:right w:val="none" w:sz="0" w:space="0" w:color="auto"/>
          </w:divBdr>
        </w:div>
        <w:div w:id="1672753202">
          <w:marLeft w:val="480"/>
          <w:marRight w:val="0"/>
          <w:marTop w:val="0"/>
          <w:marBottom w:val="0"/>
          <w:divBdr>
            <w:top w:val="none" w:sz="0" w:space="0" w:color="auto"/>
            <w:left w:val="none" w:sz="0" w:space="0" w:color="auto"/>
            <w:bottom w:val="none" w:sz="0" w:space="0" w:color="auto"/>
            <w:right w:val="none" w:sz="0" w:space="0" w:color="auto"/>
          </w:divBdr>
        </w:div>
        <w:div w:id="2006400880">
          <w:marLeft w:val="480"/>
          <w:marRight w:val="0"/>
          <w:marTop w:val="0"/>
          <w:marBottom w:val="0"/>
          <w:divBdr>
            <w:top w:val="none" w:sz="0" w:space="0" w:color="auto"/>
            <w:left w:val="none" w:sz="0" w:space="0" w:color="auto"/>
            <w:bottom w:val="none" w:sz="0" w:space="0" w:color="auto"/>
            <w:right w:val="none" w:sz="0" w:space="0" w:color="auto"/>
          </w:divBdr>
        </w:div>
        <w:div w:id="891043371">
          <w:marLeft w:val="480"/>
          <w:marRight w:val="0"/>
          <w:marTop w:val="0"/>
          <w:marBottom w:val="0"/>
          <w:divBdr>
            <w:top w:val="none" w:sz="0" w:space="0" w:color="auto"/>
            <w:left w:val="none" w:sz="0" w:space="0" w:color="auto"/>
            <w:bottom w:val="none" w:sz="0" w:space="0" w:color="auto"/>
            <w:right w:val="none" w:sz="0" w:space="0" w:color="auto"/>
          </w:divBdr>
        </w:div>
        <w:div w:id="392194212">
          <w:marLeft w:val="480"/>
          <w:marRight w:val="0"/>
          <w:marTop w:val="0"/>
          <w:marBottom w:val="0"/>
          <w:divBdr>
            <w:top w:val="none" w:sz="0" w:space="0" w:color="auto"/>
            <w:left w:val="none" w:sz="0" w:space="0" w:color="auto"/>
            <w:bottom w:val="none" w:sz="0" w:space="0" w:color="auto"/>
            <w:right w:val="none" w:sz="0" w:space="0" w:color="auto"/>
          </w:divBdr>
        </w:div>
        <w:div w:id="362370645">
          <w:marLeft w:val="480"/>
          <w:marRight w:val="0"/>
          <w:marTop w:val="0"/>
          <w:marBottom w:val="0"/>
          <w:divBdr>
            <w:top w:val="none" w:sz="0" w:space="0" w:color="auto"/>
            <w:left w:val="none" w:sz="0" w:space="0" w:color="auto"/>
            <w:bottom w:val="none" w:sz="0" w:space="0" w:color="auto"/>
            <w:right w:val="none" w:sz="0" w:space="0" w:color="auto"/>
          </w:divBdr>
        </w:div>
        <w:div w:id="793182991">
          <w:marLeft w:val="480"/>
          <w:marRight w:val="0"/>
          <w:marTop w:val="0"/>
          <w:marBottom w:val="0"/>
          <w:divBdr>
            <w:top w:val="none" w:sz="0" w:space="0" w:color="auto"/>
            <w:left w:val="none" w:sz="0" w:space="0" w:color="auto"/>
            <w:bottom w:val="none" w:sz="0" w:space="0" w:color="auto"/>
            <w:right w:val="none" w:sz="0" w:space="0" w:color="auto"/>
          </w:divBdr>
        </w:div>
        <w:div w:id="1849515581">
          <w:marLeft w:val="480"/>
          <w:marRight w:val="0"/>
          <w:marTop w:val="0"/>
          <w:marBottom w:val="0"/>
          <w:divBdr>
            <w:top w:val="none" w:sz="0" w:space="0" w:color="auto"/>
            <w:left w:val="none" w:sz="0" w:space="0" w:color="auto"/>
            <w:bottom w:val="none" w:sz="0" w:space="0" w:color="auto"/>
            <w:right w:val="none" w:sz="0" w:space="0" w:color="auto"/>
          </w:divBdr>
        </w:div>
        <w:div w:id="1841576975">
          <w:marLeft w:val="480"/>
          <w:marRight w:val="0"/>
          <w:marTop w:val="0"/>
          <w:marBottom w:val="0"/>
          <w:divBdr>
            <w:top w:val="none" w:sz="0" w:space="0" w:color="auto"/>
            <w:left w:val="none" w:sz="0" w:space="0" w:color="auto"/>
            <w:bottom w:val="none" w:sz="0" w:space="0" w:color="auto"/>
            <w:right w:val="none" w:sz="0" w:space="0" w:color="auto"/>
          </w:divBdr>
        </w:div>
        <w:div w:id="386731180">
          <w:marLeft w:val="480"/>
          <w:marRight w:val="0"/>
          <w:marTop w:val="0"/>
          <w:marBottom w:val="0"/>
          <w:divBdr>
            <w:top w:val="none" w:sz="0" w:space="0" w:color="auto"/>
            <w:left w:val="none" w:sz="0" w:space="0" w:color="auto"/>
            <w:bottom w:val="none" w:sz="0" w:space="0" w:color="auto"/>
            <w:right w:val="none" w:sz="0" w:space="0" w:color="auto"/>
          </w:divBdr>
        </w:div>
        <w:div w:id="909583340">
          <w:marLeft w:val="480"/>
          <w:marRight w:val="0"/>
          <w:marTop w:val="0"/>
          <w:marBottom w:val="0"/>
          <w:divBdr>
            <w:top w:val="none" w:sz="0" w:space="0" w:color="auto"/>
            <w:left w:val="none" w:sz="0" w:space="0" w:color="auto"/>
            <w:bottom w:val="none" w:sz="0" w:space="0" w:color="auto"/>
            <w:right w:val="none" w:sz="0" w:space="0" w:color="auto"/>
          </w:divBdr>
        </w:div>
        <w:div w:id="388842989">
          <w:marLeft w:val="480"/>
          <w:marRight w:val="0"/>
          <w:marTop w:val="0"/>
          <w:marBottom w:val="0"/>
          <w:divBdr>
            <w:top w:val="none" w:sz="0" w:space="0" w:color="auto"/>
            <w:left w:val="none" w:sz="0" w:space="0" w:color="auto"/>
            <w:bottom w:val="none" w:sz="0" w:space="0" w:color="auto"/>
            <w:right w:val="none" w:sz="0" w:space="0" w:color="auto"/>
          </w:divBdr>
        </w:div>
        <w:div w:id="547030159">
          <w:marLeft w:val="480"/>
          <w:marRight w:val="0"/>
          <w:marTop w:val="0"/>
          <w:marBottom w:val="0"/>
          <w:divBdr>
            <w:top w:val="none" w:sz="0" w:space="0" w:color="auto"/>
            <w:left w:val="none" w:sz="0" w:space="0" w:color="auto"/>
            <w:bottom w:val="none" w:sz="0" w:space="0" w:color="auto"/>
            <w:right w:val="none" w:sz="0" w:space="0" w:color="auto"/>
          </w:divBdr>
        </w:div>
        <w:div w:id="1720278262">
          <w:marLeft w:val="480"/>
          <w:marRight w:val="0"/>
          <w:marTop w:val="0"/>
          <w:marBottom w:val="0"/>
          <w:divBdr>
            <w:top w:val="none" w:sz="0" w:space="0" w:color="auto"/>
            <w:left w:val="none" w:sz="0" w:space="0" w:color="auto"/>
            <w:bottom w:val="none" w:sz="0" w:space="0" w:color="auto"/>
            <w:right w:val="none" w:sz="0" w:space="0" w:color="auto"/>
          </w:divBdr>
        </w:div>
        <w:div w:id="1894463798">
          <w:marLeft w:val="480"/>
          <w:marRight w:val="0"/>
          <w:marTop w:val="0"/>
          <w:marBottom w:val="0"/>
          <w:divBdr>
            <w:top w:val="none" w:sz="0" w:space="0" w:color="auto"/>
            <w:left w:val="none" w:sz="0" w:space="0" w:color="auto"/>
            <w:bottom w:val="none" w:sz="0" w:space="0" w:color="auto"/>
            <w:right w:val="none" w:sz="0" w:space="0" w:color="auto"/>
          </w:divBdr>
        </w:div>
        <w:div w:id="1876190548">
          <w:marLeft w:val="480"/>
          <w:marRight w:val="0"/>
          <w:marTop w:val="0"/>
          <w:marBottom w:val="0"/>
          <w:divBdr>
            <w:top w:val="none" w:sz="0" w:space="0" w:color="auto"/>
            <w:left w:val="none" w:sz="0" w:space="0" w:color="auto"/>
            <w:bottom w:val="none" w:sz="0" w:space="0" w:color="auto"/>
            <w:right w:val="none" w:sz="0" w:space="0" w:color="auto"/>
          </w:divBdr>
        </w:div>
        <w:div w:id="2134518583">
          <w:marLeft w:val="480"/>
          <w:marRight w:val="0"/>
          <w:marTop w:val="0"/>
          <w:marBottom w:val="0"/>
          <w:divBdr>
            <w:top w:val="none" w:sz="0" w:space="0" w:color="auto"/>
            <w:left w:val="none" w:sz="0" w:space="0" w:color="auto"/>
            <w:bottom w:val="none" w:sz="0" w:space="0" w:color="auto"/>
            <w:right w:val="none" w:sz="0" w:space="0" w:color="auto"/>
          </w:divBdr>
        </w:div>
        <w:div w:id="2034066193">
          <w:marLeft w:val="480"/>
          <w:marRight w:val="0"/>
          <w:marTop w:val="0"/>
          <w:marBottom w:val="0"/>
          <w:divBdr>
            <w:top w:val="none" w:sz="0" w:space="0" w:color="auto"/>
            <w:left w:val="none" w:sz="0" w:space="0" w:color="auto"/>
            <w:bottom w:val="none" w:sz="0" w:space="0" w:color="auto"/>
            <w:right w:val="none" w:sz="0" w:space="0" w:color="auto"/>
          </w:divBdr>
        </w:div>
        <w:div w:id="939683908">
          <w:marLeft w:val="480"/>
          <w:marRight w:val="0"/>
          <w:marTop w:val="0"/>
          <w:marBottom w:val="0"/>
          <w:divBdr>
            <w:top w:val="none" w:sz="0" w:space="0" w:color="auto"/>
            <w:left w:val="none" w:sz="0" w:space="0" w:color="auto"/>
            <w:bottom w:val="none" w:sz="0" w:space="0" w:color="auto"/>
            <w:right w:val="none" w:sz="0" w:space="0" w:color="auto"/>
          </w:divBdr>
        </w:div>
        <w:div w:id="1011258">
          <w:marLeft w:val="480"/>
          <w:marRight w:val="0"/>
          <w:marTop w:val="0"/>
          <w:marBottom w:val="0"/>
          <w:divBdr>
            <w:top w:val="none" w:sz="0" w:space="0" w:color="auto"/>
            <w:left w:val="none" w:sz="0" w:space="0" w:color="auto"/>
            <w:bottom w:val="none" w:sz="0" w:space="0" w:color="auto"/>
            <w:right w:val="none" w:sz="0" w:space="0" w:color="auto"/>
          </w:divBdr>
        </w:div>
        <w:div w:id="1546067737">
          <w:marLeft w:val="480"/>
          <w:marRight w:val="0"/>
          <w:marTop w:val="0"/>
          <w:marBottom w:val="0"/>
          <w:divBdr>
            <w:top w:val="none" w:sz="0" w:space="0" w:color="auto"/>
            <w:left w:val="none" w:sz="0" w:space="0" w:color="auto"/>
            <w:bottom w:val="none" w:sz="0" w:space="0" w:color="auto"/>
            <w:right w:val="none" w:sz="0" w:space="0" w:color="auto"/>
          </w:divBdr>
        </w:div>
        <w:div w:id="414329430">
          <w:marLeft w:val="480"/>
          <w:marRight w:val="0"/>
          <w:marTop w:val="0"/>
          <w:marBottom w:val="0"/>
          <w:divBdr>
            <w:top w:val="none" w:sz="0" w:space="0" w:color="auto"/>
            <w:left w:val="none" w:sz="0" w:space="0" w:color="auto"/>
            <w:bottom w:val="none" w:sz="0" w:space="0" w:color="auto"/>
            <w:right w:val="none" w:sz="0" w:space="0" w:color="auto"/>
          </w:divBdr>
        </w:div>
        <w:div w:id="789670965">
          <w:marLeft w:val="480"/>
          <w:marRight w:val="0"/>
          <w:marTop w:val="0"/>
          <w:marBottom w:val="0"/>
          <w:divBdr>
            <w:top w:val="none" w:sz="0" w:space="0" w:color="auto"/>
            <w:left w:val="none" w:sz="0" w:space="0" w:color="auto"/>
            <w:bottom w:val="none" w:sz="0" w:space="0" w:color="auto"/>
            <w:right w:val="none" w:sz="0" w:space="0" w:color="auto"/>
          </w:divBdr>
        </w:div>
        <w:div w:id="1134905170">
          <w:marLeft w:val="480"/>
          <w:marRight w:val="0"/>
          <w:marTop w:val="0"/>
          <w:marBottom w:val="0"/>
          <w:divBdr>
            <w:top w:val="none" w:sz="0" w:space="0" w:color="auto"/>
            <w:left w:val="none" w:sz="0" w:space="0" w:color="auto"/>
            <w:bottom w:val="none" w:sz="0" w:space="0" w:color="auto"/>
            <w:right w:val="none" w:sz="0" w:space="0" w:color="auto"/>
          </w:divBdr>
        </w:div>
        <w:div w:id="880288898">
          <w:marLeft w:val="480"/>
          <w:marRight w:val="0"/>
          <w:marTop w:val="0"/>
          <w:marBottom w:val="0"/>
          <w:divBdr>
            <w:top w:val="none" w:sz="0" w:space="0" w:color="auto"/>
            <w:left w:val="none" w:sz="0" w:space="0" w:color="auto"/>
            <w:bottom w:val="none" w:sz="0" w:space="0" w:color="auto"/>
            <w:right w:val="none" w:sz="0" w:space="0" w:color="auto"/>
          </w:divBdr>
        </w:div>
        <w:div w:id="580529681">
          <w:marLeft w:val="480"/>
          <w:marRight w:val="0"/>
          <w:marTop w:val="0"/>
          <w:marBottom w:val="0"/>
          <w:divBdr>
            <w:top w:val="none" w:sz="0" w:space="0" w:color="auto"/>
            <w:left w:val="none" w:sz="0" w:space="0" w:color="auto"/>
            <w:bottom w:val="none" w:sz="0" w:space="0" w:color="auto"/>
            <w:right w:val="none" w:sz="0" w:space="0" w:color="auto"/>
          </w:divBdr>
        </w:div>
        <w:div w:id="1339381494">
          <w:marLeft w:val="480"/>
          <w:marRight w:val="0"/>
          <w:marTop w:val="0"/>
          <w:marBottom w:val="0"/>
          <w:divBdr>
            <w:top w:val="none" w:sz="0" w:space="0" w:color="auto"/>
            <w:left w:val="none" w:sz="0" w:space="0" w:color="auto"/>
            <w:bottom w:val="none" w:sz="0" w:space="0" w:color="auto"/>
            <w:right w:val="none" w:sz="0" w:space="0" w:color="auto"/>
          </w:divBdr>
        </w:div>
        <w:div w:id="1297221227">
          <w:marLeft w:val="480"/>
          <w:marRight w:val="0"/>
          <w:marTop w:val="0"/>
          <w:marBottom w:val="0"/>
          <w:divBdr>
            <w:top w:val="none" w:sz="0" w:space="0" w:color="auto"/>
            <w:left w:val="none" w:sz="0" w:space="0" w:color="auto"/>
            <w:bottom w:val="none" w:sz="0" w:space="0" w:color="auto"/>
            <w:right w:val="none" w:sz="0" w:space="0" w:color="auto"/>
          </w:divBdr>
        </w:div>
        <w:div w:id="1311130911">
          <w:marLeft w:val="480"/>
          <w:marRight w:val="0"/>
          <w:marTop w:val="0"/>
          <w:marBottom w:val="0"/>
          <w:divBdr>
            <w:top w:val="none" w:sz="0" w:space="0" w:color="auto"/>
            <w:left w:val="none" w:sz="0" w:space="0" w:color="auto"/>
            <w:bottom w:val="none" w:sz="0" w:space="0" w:color="auto"/>
            <w:right w:val="none" w:sz="0" w:space="0" w:color="auto"/>
          </w:divBdr>
        </w:div>
        <w:div w:id="1208223413">
          <w:marLeft w:val="480"/>
          <w:marRight w:val="0"/>
          <w:marTop w:val="0"/>
          <w:marBottom w:val="0"/>
          <w:divBdr>
            <w:top w:val="none" w:sz="0" w:space="0" w:color="auto"/>
            <w:left w:val="none" w:sz="0" w:space="0" w:color="auto"/>
            <w:bottom w:val="none" w:sz="0" w:space="0" w:color="auto"/>
            <w:right w:val="none" w:sz="0" w:space="0" w:color="auto"/>
          </w:divBdr>
        </w:div>
        <w:div w:id="1570313054">
          <w:marLeft w:val="480"/>
          <w:marRight w:val="0"/>
          <w:marTop w:val="0"/>
          <w:marBottom w:val="0"/>
          <w:divBdr>
            <w:top w:val="none" w:sz="0" w:space="0" w:color="auto"/>
            <w:left w:val="none" w:sz="0" w:space="0" w:color="auto"/>
            <w:bottom w:val="none" w:sz="0" w:space="0" w:color="auto"/>
            <w:right w:val="none" w:sz="0" w:space="0" w:color="auto"/>
          </w:divBdr>
        </w:div>
        <w:div w:id="26953885">
          <w:marLeft w:val="480"/>
          <w:marRight w:val="0"/>
          <w:marTop w:val="0"/>
          <w:marBottom w:val="0"/>
          <w:divBdr>
            <w:top w:val="none" w:sz="0" w:space="0" w:color="auto"/>
            <w:left w:val="none" w:sz="0" w:space="0" w:color="auto"/>
            <w:bottom w:val="none" w:sz="0" w:space="0" w:color="auto"/>
            <w:right w:val="none" w:sz="0" w:space="0" w:color="auto"/>
          </w:divBdr>
        </w:div>
        <w:div w:id="1496149803">
          <w:marLeft w:val="480"/>
          <w:marRight w:val="0"/>
          <w:marTop w:val="0"/>
          <w:marBottom w:val="0"/>
          <w:divBdr>
            <w:top w:val="none" w:sz="0" w:space="0" w:color="auto"/>
            <w:left w:val="none" w:sz="0" w:space="0" w:color="auto"/>
            <w:bottom w:val="none" w:sz="0" w:space="0" w:color="auto"/>
            <w:right w:val="none" w:sz="0" w:space="0" w:color="auto"/>
          </w:divBdr>
        </w:div>
        <w:div w:id="1990356722">
          <w:marLeft w:val="480"/>
          <w:marRight w:val="0"/>
          <w:marTop w:val="0"/>
          <w:marBottom w:val="0"/>
          <w:divBdr>
            <w:top w:val="none" w:sz="0" w:space="0" w:color="auto"/>
            <w:left w:val="none" w:sz="0" w:space="0" w:color="auto"/>
            <w:bottom w:val="none" w:sz="0" w:space="0" w:color="auto"/>
            <w:right w:val="none" w:sz="0" w:space="0" w:color="auto"/>
          </w:divBdr>
        </w:div>
        <w:div w:id="1809085861">
          <w:marLeft w:val="480"/>
          <w:marRight w:val="0"/>
          <w:marTop w:val="0"/>
          <w:marBottom w:val="0"/>
          <w:divBdr>
            <w:top w:val="none" w:sz="0" w:space="0" w:color="auto"/>
            <w:left w:val="none" w:sz="0" w:space="0" w:color="auto"/>
            <w:bottom w:val="none" w:sz="0" w:space="0" w:color="auto"/>
            <w:right w:val="none" w:sz="0" w:space="0" w:color="auto"/>
          </w:divBdr>
        </w:div>
        <w:div w:id="1704595975">
          <w:marLeft w:val="480"/>
          <w:marRight w:val="0"/>
          <w:marTop w:val="0"/>
          <w:marBottom w:val="0"/>
          <w:divBdr>
            <w:top w:val="none" w:sz="0" w:space="0" w:color="auto"/>
            <w:left w:val="none" w:sz="0" w:space="0" w:color="auto"/>
            <w:bottom w:val="none" w:sz="0" w:space="0" w:color="auto"/>
            <w:right w:val="none" w:sz="0" w:space="0" w:color="auto"/>
          </w:divBdr>
        </w:div>
        <w:div w:id="693649599">
          <w:marLeft w:val="480"/>
          <w:marRight w:val="0"/>
          <w:marTop w:val="0"/>
          <w:marBottom w:val="0"/>
          <w:divBdr>
            <w:top w:val="none" w:sz="0" w:space="0" w:color="auto"/>
            <w:left w:val="none" w:sz="0" w:space="0" w:color="auto"/>
            <w:bottom w:val="none" w:sz="0" w:space="0" w:color="auto"/>
            <w:right w:val="none" w:sz="0" w:space="0" w:color="auto"/>
          </w:divBdr>
        </w:div>
      </w:divsChild>
    </w:div>
    <w:div w:id="1918204222">
      <w:bodyDiv w:val="1"/>
      <w:marLeft w:val="0"/>
      <w:marRight w:val="0"/>
      <w:marTop w:val="0"/>
      <w:marBottom w:val="0"/>
      <w:divBdr>
        <w:top w:val="none" w:sz="0" w:space="0" w:color="auto"/>
        <w:left w:val="none" w:sz="0" w:space="0" w:color="auto"/>
        <w:bottom w:val="none" w:sz="0" w:space="0" w:color="auto"/>
        <w:right w:val="none" w:sz="0" w:space="0" w:color="auto"/>
      </w:divBdr>
    </w:div>
    <w:div w:id="1918782784">
      <w:bodyDiv w:val="1"/>
      <w:marLeft w:val="0"/>
      <w:marRight w:val="0"/>
      <w:marTop w:val="0"/>
      <w:marBottom w:val="0"/>
      <w:divBdr>
        <w:top w:val="none" w:sz="0" w:space="0" w:color="auto"/>
        <w:left w:val="none" w:sz="0" w:space="0" w:color="auto"/>
        <w:bottom w:val="none" w:sz="0" w:space="0" w:color="auto"/>
        <w:right w:val="none" w:sz="0" w:space="0" w:color="auto"/>
      </w:divBdr>
    </w:div>
    <w:div w:id="1918978536">
      <w:bodyDiv w:val="1"/>
      <w:marLeft w:val="0"/>
      <w:marRight w:val="0"/>
      <w:marTop w:val="0"/>
      <w:marBottom w:val="0"/>
      <w:divBdr>
        <w:top w:val="none" w:sz="0" w:space="0" w:color="auto"/>
        <w:left w:val="none" w:sz="0" w:space="0" w:color="auto"/>
        <w:bottom w:val="none" w:sz="0" w:space="0" w:color="auto"/>
        <w:right w:val="none" w:sz="0" w:space="0" w:color="auto"/>
      </w:divBdr>
    </w:div>
    <w:div w:id="1919367867">
      <w:bodyDiv w:val="1"/>
      <w:marLeft w:val="0"/>
      <w:marRight w:val="0"/>
      <w:marTop w:val="0"/>
      <w:marBottom w:val="0"/>
      <w:divBdr>
        <w:top w:val="none" w:sz="0" w:space="0" w:color="auto"/>
        <w:left w:val="none" w:sz="0" w:space="0" w:color="auto"/>
        <w:bottom w:val="none" w:sz="0" w:space="0" w:color="auto"/>
        <w:right w:val="none" w:sz="0" w:space="0" w:color="auto"/>
      </w:divBdr>
    </w:div>
    <w:div w:id="1919972883">
      <w:bodyDiv w:val="1"/>
      <w:marLeft w:val="0"/>
      <w:marRight w:val="0"/>
      <w:marTop w:val="0"/>
      <w:marBottom w:val="0"/>
      <w:divBdr>
        <w:top w:val="none" w:sz="0" w:space="0" w:color="auto"/>
        <w:left w:val="none" w:sz="0" w:space="0" w:color="auto"/>
        <w:bottom w:val="none" w:sz="0" w:space="0" w:color="auto"/>
        <w:right w:val="none" w:sz="0" w:space="0" w:color="auto"/>
      </w:divBdr>
    </w:div>
    <w:div w:id="1920208523">
      <w:bodyDiv w:val="1"/>
      <w:marLeft w:val="0"/>
      <w:marRight w:val="0"/>
      <w:marTop w:val="0"/>
      <w:marBottom w:val="0"/>
      <w:divBdr>
        <w:top w:val="none" w:sz="0" w:space="0" w:color="auto"/>
        <w:left w:val="none" w:sz="0" w:space="0" w:color="auto"/>
        <w:bottom w:val="none" w:sz="0" w:space="0" w:color="auto"/>
        <w:right w:val="none" w:sz="0" w:space="0" w:color="auto"/>
      </w:divBdr>
    </w:div>
    <w:div w:id="1923710901">
      <w:bodyDiv w:val="1"/>
      <w:marLeft w:val="0"/>
      <w:marRight w:val="0"/>
      <w:marTop w:val="0"/>
      <w:marBottom w:val="0"/>
      <w:divBdr>
        <w:top w:val="none" w:sz="0" w:space="0" w:color="auto"/>
        <w:left w:val="none" w:sz="0" w:space="0" w:color="auto"/>
        <w:bottom w:val="none" w:sz="0" w:space="0" w:color="auto"/>
        <w:right w:val="none" w:sz="0" w:space="0" w:color="auto"/>
      </w:divBdr>
    </w:div>
    <w:div w:id="1927424741">
      <w:bodyDiv w:val="1"/>
      <w:marLeft w:val="0"/>
      <w:marRight w:val="0"/>
      <w:marTop w:val="0"/>
      <w:marBottom w:val="0"/>
      <w:divBdr>
        <w:top w:val="none" w:sz="0" w:space="0" w:color="auto"/>
        <w:left w:val="none" w:sz="0" w:space="0" w:color="auto"/>
        <w:bottom w:val="none" w:sz="0" w:space="0" w:color="auto"/>
        <w:right w:val="none" w:sz="0" w:space="0" w:color="auto"/>
      </w:divBdr>
    </w:div>
    <w:div w:id="1928271991">
      <w:bodyDiv w:val="1"/>
      <w:marLeft w:val="0"/>
      <w:marRight w:val="0"/>
      <w:marTop w:val="0"/>
      <w:marBottom w:val="0"/>
      <w:divBdr>
        <w:top w:val="none" w:sz="0" w:space="0" w:color="auto"/>
        <w:left w:val="none" w:sz="0" w:space="0" w:color="auto"/>
        <w:bottom w:val="none" w:sz="0" w:space="0" w:color="auto"/>
        <w:right w:val="none" w:sz="0" w:space="0" w:color="auto"/>
      </w:divBdr>
    </w:div>
    <w:div w:id="1928728107">
      <w:bodyDiv w:val="1"/>
      <w:marLeft w:val="0"/>
      <w:marRight w:val="0"/>
      <w:marTop w:val="0"/>
      <w:marBottom w:val="0"/>
      <w:divBdr>
        <w:top w:val="none" w:sz="0" w:space="0" w:color="auto"/>
        <w:left w:val="none" w:sz="0" w:space="0" w:color="auto"/>
        <w:bottom w:val="none" w:sz="0" w:space="0" w:color="auto"/>
        <w:right w:val="none" w:sz="0" w:space="0" w:color="auto"/>
      </w:divBdr>
    </w:div>
    <w:div w:id="1929535276">
      <w:bodyDiv w:val="1"/>
      <w:marLeft w:val="0"/>
      <w:marRight w:val="0"/>
      <w:marTop w:val="0"/>
      <w:marBottom w:val="0"/>
      <w:divBdr>
        <w:top w:val="none" w:sz="0" w:space="0" w:color="auto"/>
        <w:left w:val="none" w:sz="0" w:space="0" w:color="auto"/>
        <w:bottom w:val="none" w:sz="0" w:space="0" w:color="auto"/>
        <w:right w:val="none" w:sz="0" w:space="0" w:color="auto"/>
      </w:divBdr>
    </w:div>
    <w:div w:id="1930118671">
      <w:bodyDiv w:val="1"/>
      <w:marLeft w:val="0"/>
      <w:marRight w:val="0"/>
      <w:marTop w:val="0"/>
      <w:marBottom w:val="0"/>
      <w:divBdr>
        <w:top w:val="none" w:sz="0" w:space="0" w:color="auto"/>
        <w:left w:val="none" w:sz="0" w:space="0" w:color="auto"/>
        <w:bottom w:val="none" w:sz="0" w:space="0" w:color="auto"/>
        <w:right w:val="none" w:sz="0" w:space="0" w:color="auto"/>
      </w:divBdr>
    </w:div>
    <w:div w:id="1934969489">
      <w:bodyDiv w:val="1"/>
      <w:marLeft w:val="0"/>
      <w:marRight w:val="0"/>
      <w:marTop w:val="0"/>
      <w:marBottom w:val="0"/>
      <w:divBdr>
        <w:top w:val="none" w:sz="0" w:space="0" w:color="auto"/>
        <w:left w:val="none" w:sz="0" w:space="0" w:color="auto"/>
        <w:bottom w:val="none" w:sz="0" w:space="0" w:color="auto"/>
        <w:right w:val="none" w:sz="0" w:space="0" w:color="auto"/>
      </w:divBdr>
    </w:div>
    <w:div w:id="1935163424">
      <w:bodyDiv w:val="1"/>
      <w:marLeft w:val="0"/>
      <w:marRight w:val="0"/>
      <w:marTop w:val="0"/>
      <w:marBottom w:val="0"/>
      <w:divBdr>
        <w:top w:val="none" w:sz="0" w:space="0" w:color="auto"/>
        <w:left w:val="none" w:sz="0" w:space="0" w:color="auto"/>
        <w:bottom w:val="none" w:sz="0" w:space="0" w:color="auto"/>
        <w:right w:val="none" w:sz="0" w:space="0" w:color="auto"/>
      </w:divBdr>
    </w:div>
    <w:div w:id="1936985042">
      <w:bodyDiv w:val="1"/>
      <w:marLeft w:val="0"/>
      <w:marRight w:val="0"/>
      <w:marTop w:val="0"/>
      <w:marBottom w:val="0"/>
      <w:divBdr>
        <w:top w:val="none" w:sz="0" w:space="0" w:color="auto"/>
        <w:left w:val="none" w:sz="0" w:space="0" w:color="auto"/>
        <w:bottom w:val="none" w:sz="0" w:space="0" w:color="auto"/>
        <w:right w:val="none" w:sz="0" w:space="0" w:color="auto"/>
      </w:divBdr>
    </w:div>
    <w:div w:id="1937129806">
      <w:bodyDiv w:val="1"/>
      <w:marLeft w:val="0"/>
      <w:marRight w:val="0"/>
      <w:marTop w:val="0"/>
      <w:marBottom w:val="0"/>
      <w:divBdr>
        <w:top w:val="none" w:sz="0" w:space="0" w:color="auto"/>
        <w:left w:val="none" w:sz="0" w:space="0" w:color="auto"/>
        <w:bottom w:val="none" w:sz="0" w:space="0" w:color="auto"/>
        <w:right w:val="none" w:sz="0" w:space="0" w:color="auto"/>
      </w:divBdr>
    </w:div>
    <w:div w:id="1941791534">
      <w:bodyDiv w:val="1"/>
      <w:marLeft w:val="0"/>
      <w:marRight w:val="0"/>
      <w:marTop w:val="0"/>
      <w:marBottom w:val="0"/>
      <w:divBdr>
        <w:top w:val="none" w:sz="0" w:space="0" w:color="auto"/>
        <w:left w:val="none" w:sz="0" w:space="0" w:color="auto"/>
        <w:bottom w:val="none" w:sz="0" w:space="0" w:color="auto"/>
        <w:right w:val="none" w:sz="0" w:space="0" w:color="auto"/>
      </w:divBdr>
    </w:div>
    <w:div w:id="1942060574">
      <w:bodyDiv w:val="1"/>
      <w:marLeft w:val="0"/>
      <w:marRight w:val="0"/>
      <w:marTop w:val="0"/>
      <w:marBottom w:val="0"/>
      <w:divBdr>
        <w:top w:val="none" w:sz="0" w:space="0" w:color="auto"/>
        <w:left w:val="none" w:sz="0" w:space="0" w:color="auto"/>
        <w:bottom w:val="none" w:sz="0" w:space="0" w:color="auto"/>
        <w:right w:val="none" w:sz="0" w:space="0" w:color="auto"/>
      </w:divBdr>
    </w:div>
    <w:div w:id="1942372870">
      <w:bodyDiv w:val="1"/>
      <w:marLeft w:val="0"/>
      <w:marRight w:val="0"/>
      <w:marTop w:val="0"/>
      <w:marBottom w:val="0"/>
      <w:divBdr>
        <w:top w:val="none" w:sz="0" w:space="0" w:color="auto"/>
        <w:left w:val="none" w:sz="0" w:space="0" w:color="auto"/>
        <w:bottom w:val="none" w:sz="0" w:space="0" w:color="auto"/>
        <w:right w:val="none" w:sz="0" w:space="0" w:color="auto"/>
      </w:divBdr>
    </w:div>
    <w:div w:id="1944534500">
      <w:bodyDiv w:val="1"/>
      <w:marLeft w:val="0"/>
      <w:marRight w:val="0"/>
      <w:marTop w:val="0"/>
      <w:marBottom w:val="0"/>
      <w:divBdr>
        <w:top w:val="none" w:sz="0" w:space="0" w:color="auto"/>
        <w:left w:val="none" w:sz="0" w:space="0" w:color="auto"/>
        <w:bottom w:val="none" w:sz="0" w:space="0" w:color="auto"/>
        <w:right w:val="none" w:sz="0" w:space="0" w:color="auto"/>
      </w:divBdr>
    </w:div>
    <w:div w:id="1946571438">
      <w:bodyDiv w:val="1"/>
      <w:marLeft w:val="0"/>
      <w:marRight w:val="0"/>
      <w:marTop w:val="0"/>
      <w:marBottom w:val="0"/>
      <w:divBdr>
        <w:top w:val="none" w:sz="0" w:space="0" w:color="auto"/>
        <w:left w:val="none" w:sz="0" w:space="0" w:color="auto"/>
        <w:bottom w:val="none" w:sz="0" w:space="0" w:color="auto"/>
        <w:right w:val="none" w:sz="0" w:space="0" w:color="auto"/>
      </w:divBdr>
    </w:div>
    <w:div w:id="1946843907">
      <w:bodyDiv w:val="1"/>
      <w:marLeft w:val="0"/>
      <w:marRight w:val="0"/>
      <w:marTop w:val="0"/>
      <w:marBottom w:val="0"/>
      <w:divBdr>
        <w:top w:val="none" w:sz="0" w:space="0" w:color="auto"/>
        <w:left w:val="none" w:sz="0" w:space="0" w:color="auto"/>
        <w:bottom w:val="none" w:sz="0" w:space="0" w:color="auto"/>
        <w:right w:val="none" w:sz="0" w:space="0" w:color="auto"/>
      </w:divBdr>
    </w:div>
    <w:div w:id="1947156759">
      <w:bodyDiv w:val="1"/>
      <w:marLeft w:val="0"/>
      <w:marRight w:val="0"/>
      <w:marTop w:val="0"/>
      <w:marBottom w:val="0"/>
      <w:divBdr>
        <w:top w:val="none" w:sz="0" w:space="0" w:color="auto"/>
        <w:left w:val="none" w:sz="0" w:space="0" w:color="auto"/>
        <w:bottom w:val="none" w:sz="0" w:space="0" w:color="auto"/>
        <w:right w:val="none" w:sz="0" w:space="0" w:color="auto"/>
      </w:divBdr>
    </w:div>
    <w:div w:id="1949464500">
      <w:bodyDiv w:val="1"/>
      <w:marLeft w:val="0"/>
      <w:marRight w:val="0"/>
      <w:marTop w:val="0"/>
      <w:marBottom w:val="0"/>
      <w:divBdr>
        <w:top w:val="none" w:sz="0" w:space="0" w:color="auto"/>
        <w:left w:val="none" w:sz="0" w:space="0" w:color="auto"/>
        <w:bottom w:val="none" w:sz="0" w:space="0" w:color="auto"/>
        <w:right w:val="none" w:sz="0" w:space="0" w:color="auto"/>
      </w:divBdr>
    </w:div>
    <w:div w:id="1951738344">
      <w:bodyDiv w:val="1"/>
      <w:marLeft w:val="0"/>
      <w:marRight w:val="0"/>
      <w:marTop w:val="0"/>
      <w:marBottom w:val="0"/>
      <w:divBdr>
        <w:top w:val="none" w:sz="0" w:space="0" w:color="auto"/>
        <w:left w:val="none" w:sz="0" w:space="0" w:color="auto"/>
        <w:bottom w:val="none" w:sz="0" w:space="0" w:color="auto"/>
        <w:right w:val="none" w:sz="0" w:space="0" w:color="auto"/>
      </w:divBdr>
    </w:div>
    <w:div w:id="1952123120">
      <w:bodyDiv w:val="1"/>
      <w:marLeft w:val="0"/>
      <w:marRight w:val="0"/>
      <w:marTop w:val="0"/>
      <w:marBottom w:val="0"/>
      <w:divBdr>
        <w:top w:val="none" w:sz="0" w:space="0" w:color="auto"/>
        <w:left w:val="none" w:sz="0" w:space="0" w:color="auto"/>
        <w:bottom w:val="none" w:sz="0" w:space="0" w:color="auto"/>
        <w:right w:val="none" w:sz="0" w:space="0" w:color="auto"/>
      </w:divBdr>
    </w:div>
    <w:div w:id="1952474250">
      <w:bodyDiv w:val="1"/>
      <w:marLeft w:val="0"/>
      <w:marRight w:val="0"/>
      <w:marTop w:val="0"/>
      <w:marBottom w:val="0"/>
      <w:divBdr>
        <w:top w:val="none" w:sz="0" w:space="0" w:color="auto"/>
        <w:left w:val="none" w:sz="0" w:space="0" w:color="auto"/>
        <w:bottom w:val="none" w:sz="0" w:space="0" w:color="auto"/>
        <w:right w:val="none" w:sz="0" w:space="0" w:color="auto"/>
      </w:divBdr>
    </w:div>
    <w:div w:id="1952737625">
      <w:bodyDiv w:val="1"/>
      <w:marLeft w:val="0"/>
      <w:marRight w:val="0"/>
      <w:marTop w:val="0"/>
      <w:marBottom w:val="0"/>
      <w:divBdr>
        <w:top w:val="none" w:sz="0" w:space="0" w:color="auto"/>
        <w:left w:val="none" w:sz="0" w:space="0" w:color="auto"/>
        <w:bottom w:val="none" w:sz="0" w:space="0" w:color="auto"/>
        <w:right w:val="none" w:sz="0" w:space="0" w:color="auto"/>
      </w:divBdr>
    </w:div>
    <w:div w:id="1952854139">
      <w:bodyDiv w:val="1"/>
      <w:marLeft w:val="0"/>
      <w:marRight w:val="0"/>
      <w:marTop w:val="0"/>
      <w:marBottom w:val="0"/>
      <w:divBdr>
        <w:top w:val="none" w:sz="0" w:space="0" w:color="auto"/>
        <w:left w:val="none" w:sz="0" w:space="0" w:color="auto"/>
        <w:bottom w:val="none" w:sz="0" w:space="0" w:color="auto"/>
        <w:right w:val="none" w:sz="0" w:space="0" w:color="auto"/>
      </w:divBdr>
    </w:div>
    <w:div w:id="1952857100">
      <w:bodyDiv w:val="1"/>
      <w:marLeft w:val="0"/>
      <w:marRight w:val="0"/>
      <w:marTop w:val="0"/>
      <w:marBottom w:val="0"/>
      <w:divBdr>
        <w:top w:val="none" w:sz="0" w:space="0" w:color="auto"/>
        <w:left w:val="none" w:sz="0" w:space="0" w:color="auto"/>
        <w:bottom w:val="none" w:sz="0" w:space="0" w:color="auto"/>
        <w:right w:val="none" w:sz="0" w:space="0" w:color="auto"/>
      </w:divBdr>
    </w:div>
    <w:div w:id="1953127637">
      <w:bodyDiv w:val="1"/>
      <w:marLeft w:val="0"/>
      <w:marRight w:val="0"/>
      <w:marTop w:val="0"/>
      <w:marBottom w:val="0"/>
      <w:divBdr>
        <w:top w:val="none" w:sz="0" w:space="0" w:color="auto"/>
        <w:left w:val="none" w:sz="0" w:space="0" w:color="auto"/>
        <w:bottom w:val="none" w:sz="0" w:space="0" w:color="auto"/>
        <w:right w:val="none" w:sz="0" w:space="0" w:color="auto"/>
      </w:divBdr>
    </w:div>
    <w:div w:id="1956669933">
      <w:bodyDiv w:val="1"/>
      <w:marLeft w:val="0"/>
      <w:marRight w:val="0"/>
      <w:marTop w:val="0"/>
      <w:marBottom w:val="0"/>
      <w:divBdr>
        <w:top w:val="none" w:sz="0" w:space="0" w:color="auto"/>
        <w:left w:val="none" w:sz="0" w:space="0" w:color="auto"/>
        <w:bottom w:val="none" w:sz="0" w:space="0" w:color="auto"/>
        <w:right w:val="none" w:sz="0" w:space="0" w:color="auto"/>
      </w:divBdr>
    </w:div>
    <w:div w:id="1956793621">
      <w:bodyDiv w:val="1"/>
      <w:marLeft w:val="0"/>
      <w:marRight w:val="0"/>
      <w:marTop w:val="0"/>
      <w:marBottom w:val="0"/>
      <w:divBdr>
        <w:top w:val="none" w:sz="0" w:space="0" w:color="auto"/>
        <w:left w:val="none" w:sz="0" w:space="0" w:color="auto"/>
        <w:bottom w:val="none" w:sz="0" w:space="0" w:color="auto"/>
        <w:right w:val="none" w:sz="0" w:space="0" w:color="auto"/>
      </w:divBdr>
    </w:div>
    <w:div w:id="1957709891">
      <w:bodyDiv w:val="1"/>
      <w:marLeft w:val="0"/>
      <w:marRight w:val="0"/>
      <w:marTop w:val="0"/>
      <w:marBottom w:val="0"/>
      <w:divBdr>
        <w:top w:val="none" w:sz="0" w:space="0" w:color="auto"/>
        <w:left w:val="none" w:sz="0" w:space="0" w:color="auto"/>
        <w:bottom w:val="none" w:sz="0" w:space="0" w:color="auto"/>
        <w:right w:val="none" w:sz="0" w:space="0" w:color="auto"/>
      </w:divBdr>
    </w:div>
    <w:div w:id="1958943681">
      <w:bodyDiv w:val="1"/>
      <w:marLeft w:val="0"/>
      <w:marRight w:val="0"/>
      <w:marTop w:val="0"/>
      <w:marBottom w:val="0"/>
      <w:divBdr>
        <w:top w:val="none" w:sz="0" w:space="0" w:color="auto"/>
        <w:left w:val="none" w:sz="0" w:space="0" w:color="auto"/>
        <w:bottom w:val="none" w:sz="0" w:space="0" w:color="auto"/>
        <w:right w:val="none" w:sz="0" w:space="0" w:color="auto"/>
      </w:divBdr>
    </w:div>
    <w:div w:id="1961452060">
      <w:bodyDiv w:val="1"/>
      <w:marLeft w:val="0"/>
      <w:marRight w:val="0"/>
      <w:marTop w:val="0"/>
      <w:marBottom w:val="0"/>
      <w:divBdr>
        <w:top w:val="none" w:sz="0" w:space="0" w:color="auto"/>
        <w:left w:val="none" w:sz="0" w:space="0" w:color="auto"/>
        <w:bottom w:val="none" w:sz="0" w:space="0" w:color="auto"/>
        <w:right w:val="none" w:sz="0" w:space="0" w:color="auto"/>
      </w:divBdr>
    </w:div>
    <w:div w:id="1961833844">
      <w:bodyDiv w:val="1"/>
      <w:marLeft w:val="0"/>
      <w:marRight w:val="0"/>
      <w:marTop w:val="0"/>
      <w:marBottom w:val="0"/>
      <w:divBdr>
        <w:top w:val="none" w:sz="0" w:space="0" w:color="auto"/>
        <w:left w:val="none" w:sz="0" w:space="0" w:color="auto"/>
        <w:bottom w:val="none" w:sz="0" w:space="0" w:color="auto"/>
        <w:right w:val="none" w:sz="0" w:space="0" w:color="auto"/>
      </w:divBdr>
    </w:div>
    <w:div w:id="1965573503">
      <w:bodyDiv w:val="1"/>
      <w:marLeft w:val="0"/>
      <w:marRight w:val="0"/>
      <w:marTop w:val="0"/>
      <w:marBottom w:val="0"/>
      <w:divBdr>
        <w:top w:val="none" w:sz="0" w:space="0" w:color="auto"/>
        <w:left w:val="none" w:sz="0" w:space="0" w:color="auto"/>
        <w:bottom w:val="none" w:sz="0" w:space="0" w:color="auto"/>
        <w:right w:val="none" w:sz="0" w:space="0" w:color="auto"/>
      </w:divBdr>
    </w:div>
    <w:div w:id="1966347999">
      <w:bodyDiv w:val="1"/>
      <w:marLeft w:val="0"/>
      <w:marRight w:val="0"/>
      <w:marTop w:val="0"/>
      <w:marBottom w:val="0"/>
      <w:divBdr>
        <w:top w:val="none" w:sz="0" w:space="0" w:color="auto"/>
        <w:left w:val="none" w:sz="0" w:space="0" w:color="auto"/>
        <w:bottom w:val="none" w:sz="0" w:space="0" w:color="auto"/>
        <w:right w:val="none" w:sz="0" w:space="0" w:color="auto"/>
      </w:divBdr>
    </w:div>
    <w:div w:id="1969045712">
      <w:bodyDiv w:val="1"/>
      <w:marLeft w:val="0"/>
      <w:marRight w:val="0"/>
      <w:marTop w:val="0"/>
      <w:marBottom w:val="0"/>
      <w:divBdr>
        <w:top w:val="none" w:sz="0" w:space="0" w:color="auto"/>
        <w:left w:val="none" w:sz="0" w:space="0" w:color="auto"/>
        <w:bottom w:val="none" w:sz="0" w:space="0" w:color="auto"/>
        <w:right w:val="none" w:sz="0" w:space="0" w:color="auto"/>
      </w:divBdr>
    </w:div>
    <w:div w:id="1970938031">
      <w:bodyDiv w:val="1"/>
      <w:marLeft w:val="0"/>
      <w:marRight w:val="0"/>
      <w:marTop w:val="0"/>
      <w:marBottom w:val="0"/>
      <w:divBdr>
        <w:top w:val="none" w:sz="0" w:space="0" w:color="auto"/>
        <w:left w:val="none" w:sz="0" w:space="0" w:color="auto"/>
        <w:bottom w:val="none" w:sz="0" w:space="0" w:color="auto"/>
        <w:right w:val="none" w:sz="0" w:space="0" w:color="auto"/>
      </w:divBdr>
    </w:div>
    <w:div w:id="1971132592">
      <w:bodyDiv w:val="1"/>
      <w:marLeft w:val="0"/>
      <w:marRight w:val="0"/>
      <w:marTop w:val="0"/>
      <w:marBottom w:val="0"/>
      <w:divBdr>
        <w:top w:val="none" w:sz="0" w:space="0" w:color="auto"/>
        <w:left w:val="none" w:sz="0" w:space="0" w:color="auto"/>
        <w:bottom w:val="none" w:sz="0" w:space="0" w:color="auto"/>
        <w:right w:val="none" w:sz="0" w:space="0" w:color="auto"/>
      </w:divBdr>
    </w:div>
    <w:div w:id="1972443850">
      <w:bodyDiv w:val="1"/>
      <w:marLeft w:val="0"/>
      <w:marRight w:val="0"/>
      <w:marTop w:val="0"/>
      <w:marBottom w:val="0"/>
      <w:divBdr>
        <w:top w:val="none" w:sz="0" w:space="0" w:color="auto"/>
        <w:left w:val="none" w:sz="0" w:space="0" w:color="auto"/>
        <w:bottom w:val="none" w:sz="0" w:space="0" w:color="auto"/>
        <w:right w:val="none" w:sz="0" w:space="0" w:color="auto"/>
      </w:divBdr>
    </w:div>
    <w:div w:id="1972900726">
      <w:bodyDiv w:val="1"/>
      <w:marLeft w:val="0"/>
      <w:marRight w:val="0"/>
      <w:marTop w:val="0"/>
      <w:marBottom w:val="0"/>
      <w:divBdr>
        <w:top w:val="none" w:sz="0" w:space="0" w:color="auto"/>
        <w:left w:val="none" w:sz="0" w:space="0" w:color="auto"/>
        <w:bottom w:val="none" w:sz="0" w:space="0" w:color="auto"/>
        <w:right w:val="none" w:sz="0" w:space="0" w:color="auto"/>
      </w:divBdr>
    </w:div>
    <w:div w:id="1973706909">
      <w:bodyDiv w:val="1"/>
      <w:marLeft w:val="0"/>
      <w:marRight w:val="0"/>
      <w:marTop w:val="0"/>
      <w:marBottom w:val="0"/>
      <w:divBdr>
        <w:top w:val="none" w:sz="0" w:space="0" w:color="auto"/>
        <w:left w:val="none" w:sz="0" w:space="0" w:color="auto"/>
        <w:bottom w:val="none" w:sz="0" w:space="0" w:color="auto"/>
        <w:right w:val="none" w:sz="0" w:space="0" w:color="auto"/>
      </w:divBdr>
    </w:div>
    <w:div w:id="1974672956">
      <w:bodyDiv w:val="1"/>
      <w:marLeft w:val="0"/>
      <w:marRight w:val="0"/>
      <w:marTop w:val="0"/>
      <w:marBottom w:val="0"/>
      <w:divBdr>
        <w:top w:val="none" w:sz="0" w:space="0" w:color="auto"/>
        <w:left w:val="none" w:sz="0" w:space="0" w:color="auto"/>
        <w:bottom w:val="none" w:sz="0" w:space="0" w:color="auto"/>
        <w:right w:val="none" w:sz="0" w:space="0" w:color="auto"/>
      </w:divBdr>
    </w:div>
    <w:div w:id="1976136441">
      <w:bodyDiv w:val="1"/>
      <w:marLeft w:val="0"/>
      <w:marRight w:val="0"/>
      <w:marTop w:val="0"/>
      <w:marBottom w:val="0"/>
      <w:divBdr>
        <w:top w:val="none" w:sz="0" w:space="0" w:color="auto"/>
        <w:left w:val="none" w:sz="0" w:space="0" w:color="auto"/>
        <w:bottom w:val="none" w:sz="0" w:space="0" w:color="auto"/>
        <w:right w:val="none" w:sz="0" w:space="0" w:color="auto"/>
      </w:divBdr>
    </w:div>
    <w:div w:id="1976524463">
      <w:bodyDiv w:val="1"/>
      <w:marLeft w:val="0"/>
      <w:marRight w:val="0"/>
      <w:marTop w:val="0"/>
      <w:marBottom w:val="0"/>
      <w:divBdr>
        <w:top w:val="none" w:sz="0" w:space="0" w:color="auto"/>
        <w:left w:val="none" w:sz="0" w:space="0" w:color="auto"/>
        <w:bottom w:val="none" w:sz="0" w:space="0" w:color="auto"/>
        <w:right w:val="none" w:sz="0" w:space="0" w:color="auto"/>
      </w:divBdr>
    </w:div>
    <w:div w:id="1980911605">
      <w:bodyDiv w:val="1"/>
      <w:marLeft w:val="0"/>
      <w:marRight w:val="0"/>
      <w:marTop w:val="0"/>
      <w:marBottom w:val="0"/>
      <w:divBdr>
        <w:top w:val="none" w:sz="0" w:space="0" w:color="auto"/>
        <w:left w:val="none" w:sz="0" w:space="0" w:color="auto"/>
        <w:bottom w:val="none" w:sz="0" w:space="0" w:color="auto"/>
        <w:right w:val="none" w:sz="0" w:space="0" w:color="auto"/>
      </w:divBdr>
    </w:div>
    <w:div w:id="1981037263">
      <w:bodyDiv w:val="1"/>
      <w:marLeft w:val="0"/>
      <w:marRight w:val="0"/>
      <w:marTop w:val="0"/>
      <w:marBottom w:val="0"/>
      <w:divBdr>
        <w:top w:val="none" w:sz="0" w:space="0" w:color="auto"/>
        <w:left w:val="none" w:sz="0" w:space="0" w:color="auto"/>
        <w:bottom w:val="none" w:sz="0" w:space="0" w:color="auto"/>
        <w:right w:val="none" w:sz="0" w:space="0" w:color="auto"/>
      </w:divBdr>
    </w:div>
    <w:div w:id="1984580114">
      <w:bodyDiv w:val="1"/>
      <w:marLeft w:val="0"/>
      <w:marRight w:val="0"/>
      <w:marTop w:val="0"/>
      <w:marBottom w:val="0"/>
      <w:divBdr>
        <w:top w:val="none" w:sz="0" w:space="0" w:color="auto"/>
        <w:left w:val="none" w:sz="0" w:space="0" w:color="auto"/>
        <w:bottom w:val="none" w:sz="0" w:space="0" w:color="auto"/>
        <w:right w:val="none" w:sz="0" w:space="0" w:color="auto"/>
      </w:divBdr>
    </w:div>
    <w:div w:id="1985312647">
      <w:bodyDiv w:val="1"/>
      <w:marLeft w:val="0"/>
      <w:marRight w:val="0"/>
      <w:marTop w:val="0"/>
      <w:marBottom w:val="0"/>
      <w:divBdr>
        <w:top w:val="none" w:sz="0" w:space="0" w:color="auto"/>
        <w:left w:val="none" w:sz="0" w:space="0" w:color="auto"/>
        <w:bottom w:val="none" w:sz="0" w:space="0" w:color="auto"/>
        <w:right w:val="none" w:sz="0" w:space="0" w:color="auto"/>
      </w:divBdr>
    </w:div>
    <w:div w:id="1986355458">
      <w:bodyDiv w:val="1"/>
      <w:marLeft w:val="0"/>
      <w:marRight w:val="0"/>
      <w:marTop w:val="0"/>
      <w:marBottom w:val="0"/>
      <w:divBdr>
        <w:top w:val="none" w:sz="0" w:space="0" w:color="auto"/>
        <w:left w:val="none" w:sz="0" w:space="0" w:color="auto"/>
        <w:bottom w:val="none" w:sz="0" w:space="0" w:color="auto"/>
        <w:right w:val="none" w:sz="0" w:space="0" w:color="auto"/>
      </w:divBdr>
    </w:div>
    <w:div w:id="1986540594">
      <w:bodyDiv w:val="1"/>
      <w:marLeft w:val="0"/>
      <w:marRight w:val="0"/>
      <w:marTop w:val="0"/>
      <w:marBottom w:val="0"/>
      <w:divBdr>
        <w:top w:val="none" w:sz="0" w:space="0" w:color="auto"/>
        <w:left w:val="none" w:sz="0" w:space="0" w:color="auto"/>
        <w:bottom w:val="none" w:sz="0" w:space="0" w:color="auto"/>
        <w:right w:val="none" w:sz="0" w:space="0" w:color="auto"/>
      </w:divBdr>
    </w:div>
    <w:div w:id="1986818058">
      <w:bodyDiv w:val="1"/>
      <w:marLeft w:val="0"/>
      <w:marRight w:val="0"/>
      <w:marTop w:val="0"/>
      <w:marBottom w:val="0"/>
      <w:divBdr>
        <w:top w:val="none" w:sz="0" w:space="0" w:color="auto"/>
        <w:left w:val="none" w:sz="0" w:space="0" w:color="auto"/>
        <w:bottom w:val="none" w:sz="0" w:space="0" w:color="auto"/>
        <w:right w:val="none" w:sz="0" w:space="0" w:color="auto"/>
      </w:divBdr>
    </w:div>
    <w:div w:id="1987079084">
      <w:bodyDiv w:val="1"/>
      <w:marLeft w:val="0"/>
      <w:marRight w:val="0"/>
      <w:marTop w:val="0"/>
      <w:marBottom w:val="0"/>
      <w:divBdr>
        <w:top w:val="none" w:sz="0" w:space="0" w:color="auto"/>
        <w:left w:val="none" w:sz="0" w:space="0" w:color="auto"/>
        <w:bottom w:val="none" w:sz="0" w:space="0" w:color="auto"/>
        <w:right w:val="none" w:sz="0" w:space="0" w:color="auto"/>
      </w:divBdr>
    </w:div>
    <w:div w:id="1987854666">
      <w:bodyDiv w:val="1"/>
      <w:marLeft w:val="0"/>
      <w:marRight w:val="0"/>
      <w:marTop w:val="0"/>
      <w:marBottom w:val="0"/>
      <w:divBdr>
        <w:top w:val="none" w:sz="0" w:space="0" w:color="auto"/>
        <w:left w:val="none" w:sz="0" w:space="0" w:color="auto"/>
        <w:bottom w:val="none" w:sz="0" w:space="0" w:color="auto"/>
        <w:right w:val="none" w:sz="0" w:space="0" w:color="auto"/>
      </w:divBdr>
    </w:div>
    <w:div w:id="1989748478">
      <w:bodyDiv w:val="1"/>
      <w:marLeft w:val="0"/>
      <w:marRight w:val="0"/>
      <w:marTop w:val="0"/>
      <w:marBottom w:val="0"/>
      <w:divBdr>
        <w:top w:val="none" w:sz="0" w:space="0" w:color="auto"/>
        <w:left w:val="none" w:sz="0" w:space="0" w:color="auto"/>
        <w:bottom w:val="none" w:sz="0" w:space="0" w:color="auto"/>
        <w:right w:val="none" w:sz="0" w:space="0" w:color="auto"/>
      </w:divBdr>
    </w:div>
    <w:div w:id="1990133179">
      <w:bodyDiv w:val="1"/>
      <w:marLeft w:val="0"/>
      <w:marRight w:val="0"/>
      <w:marTop w:val="0"/>
      <w:marBottom w:val="0"/>
      <w:divBdr>
        <w:top w:val="none" w:sz="0" w:space="0" w:color="auto"/>
        <w:left w:val="none" w:sz="0" w:space="0" w:color="auto"/>
        <w:bottom w:val="none" w:sz="0" w:space="0" w:color="auto"/>
        <w:right w:val="none" w:sz="0" w:space="0" w:color="auto"/>
      </w:divBdr>
    </w:div>
    <w:div w:id="1991061344">
      <w:bodyDiv w:val="1"/>
      <w:marLeft w:val="0"/>
      <w:marRight w:val="0"/>
      <w:marTop w:val="0"/>
      <w:marBottom w:val="0"/>
      <w:divBdr>
        <w:top w:val="none" w:sz="0" w:space="0" w:color="auto"/>
        <w:left w:val="none" w:sz="0" w:space="0" w:color="auto"/>
        <w:bottom w:val="none" w:sz="0" w:space="0" w:color="auto"/>
        <w:right w:val="none" w:sz="0" w:space="0" w:color="auto"/>
      </w:divBdr>
    </w:div>
    <w:div w:id="1993095017">
      <w:bodyDiv w:val="1"/>
      <w:marLeft w:val="0"/>
      <w:marRight w:val="0"/>
      <w:marTop w:val="0"/>
      <w:marBottom w:val="0"/>
      <w:divBdr>
        <w:top w:val="none" w:sz="0" w:space="0" w:color="auto"/>
        <w:left w:val="none" w:sz="0" w:space="0" w:color="auto"/>
        <w:bottom w:val="none" w:sz="0" w:space="0" w:color="auto"/>
        <w:right w:val="none" w:sz="0" w:space="0" w:color="auto"/>
      </w:divBdr>
    </w:div>
    <w:div w:id="1993829664">
      <w:bodyDiv w:val="1"/>
      <w:marLeft w:val="0"/>
      <w:marRight w:val="0"/>
      <w:marTop w:val="0"/>
      <w:marBottom w:val="0"/>
      <w:divBdr>
        <w:top w:val="none" w:sz="0" w:space="0" w:color="auto"/>
        <w:left w:val="none" w:sz="0" w:space="0" w:color="auto"/>
        <w:bottom w:val="none" w:sz="0" w:space="0" w:color="auto"/>
        <w:right w:val="none" w:sz="0" w:space="0" w:color="auto"/>
      </w:divBdr>
    </w:div>
    <w:div w:id="1994332767">
      <w:bodyDiv w:val="1"/>
      <w:marLeft w:val="0"/>
      <w:marRight w:val="0"/>
      <w:marTop w:val="0"/>
      <w:marBottom w:val="0"/>
      <w:divBdr>
        <w:top w:val="none" w:sz="0" w:space="0" w:color="auto"/>
        <w:left w:val="none" w:sz="0" w:space="0" w:color="auto"/>
        <w:bottom w:val="none" w:sz="0" w:space="0" w:color="auto"/>
        <w:right w:val="none" w:sz="0" w:space="0" w:color="auto"/>
      </w:divBdr>
    </w:div>
    <w:div w:id="1994523550">
      <w:bodyDiv w:val="1"/>
      <w:marLeft w:val="0"/>
      <w:marRight w:val="0"/>
      <w:marTop w:val="0"/>
      <w:marBottom w:val="0"/>
      <w:divBdr>
        <w:top w:val="none" w:sz="0" w:space="0" w:color="auto"/>
        <w:left w:val="none" w:sz="0" w:space="0" w:color="auto"/>
        <w:bottom w:val="none" w:sz="0" w:space="0" w:color="auto"/>
        <w:right w:val="none" w:sz="0" w:space="0" w:color="auto"/>
      </w:divBdr>
    </w:div>
    <w:div w:id="1995334567">
      <w:bodyDiv w:val="1"/>
      <w:marLeft w:val="0"/>
      <w:marRight w:val="0"/>
      <w:marTop w:val="0"/>
      <w:marBottom w:val="0"/>
      <w:divBdr>
        <w:top w:val="none" w:sz="0" w:space="0" w:color="auto"/>
        <w:left w:val="none" w:sz="0" w:space="0" w:color="auto"/>
        <w:bottom w:val="none" w:sz="0" w:space="0" w:color="auto"/>
        <w:right w:val="none" w:sz="0" w:space="0" w:color="auto"/>
      </w:divBdr>
    </w:div>
    <w:div w:id="1995597864">
      <w:bodyDiv w:val="1"/>
      <w:marLeft w:val="0"/>
      <w:marRight w:val="0"/>
      <w:marTop w:val="0"/>
      <w:marBottom w:val="0"/>
      <w:divBdr>
        <w:top w:val="none" w:sz="0" w:space="0" w:color="auto"/>
        <w:left w:val="none" w:sz="0" w:space="0" w:color="auto"/>
        <w:bottom w:val="none" w:sz="0" w:space="0" w:color="auto"/>
        <w:right w:val="none" w:sz="0" w:space="0" w:color="auto"/>
      </w:divBdr>
    </w:div>
    <w:div w:id="1996101369">
      <w:bodyDiv w:val="1"/>
      <w:marLeft w:val="0"/>
      <w:marRight w:val="0"/>
      <w:marTop w:val="0"/>
      <w:marBottom w:val="0"/>
      <w:divBdr>
        <w:top w:val="none" w:sz="0" w:space="0" w:color="auto"/>
        <w:left w:val="none" w:sz="0" w:space="0" w:color="auto"/>
        <w:bottom w:val="none" w:sz="0" w:space="0" w:color="auto"/>
        <w:right w:val="none" w:sz="0" w:space="0" w:color="auto"/>
      </w:divBdr>
    </w:div>
    <w:div w:id="1996179424">
      <w:bodyDiv w:val="1"/>
      <w:marLeft w:val="0"/>
      <w:marRight w:val="0"/>
      <w:marTop w:val="0"/>
      <w:marBottom w:val="0"/>
      <w:divBdr>
        <w:top w:val="none" w:sz="0" w:space="0" w:color="auto"/>
        <w:left w:val="none" w:sz="0" w:space="0" w:color="auto"/>
        <w:bottom w:val="none" w:sz="0" w:space="0" w:color="auto"/>
        <w:right w:val="none" w:sz="0" w:space="0" w:color="auto"/>
      </w:divBdr>
    </w:div>
    <w:div w:id="1997490667">
      <w:bodyDiv w:val="1"/>
      <w:marLeft w:val="0"/>
      <w:marRight w:val="0"/>
      <w:marTop w:val="0"/>
      <w:marBottom w:val="0"/>
      <w:divBdr>
        <w:top w:val="none" w:sz="0" w:space="0" w:color="auto"/>
        <w:left w:val="none" w:sz="0" w:space="0" w:color="auto"/>
        <w:bottom w:val="none" w:sz="0" w:space="0" w:color="auto"/>
        <w:right w:val="none" w:sz="0" w:space="0" w:color="auto"/>
      </w:divBdr>
    </w:div>
    <w:div w:id="2000226879">
      <w:bodyDiv w:val="1"/>
      <w:marLeft w:val="0"/>
      <w:marRight w:val="0"/>
      <w:marTop w:val="0"/>
      <w:marBottom w:val="0"/>
      <w:divBdr>
        <w:top w:val="none" w:sz="0" w:space="0" w:color="auto"/>
        <w:left w:val="none" w:sz="0" w:space="0" w:color="auto"/>
        <w:bottom w:val="none" w:sz="0" w:space="0" w:color="auto"/>
        <w:right w:val="none" w:sz="0" w:space="0" w:color="auto"/>
      </w:divBdr>
    </w:div>
    <w:div w:id="2001618956">
      <w:bodyDiv w:val="1"/>
      <w:marLeft w:val="0"/>
      <w:marRight w:val="0"/>
      <w:marTop w:val="0"/>
      <w:marBottom w:val="0"/>
      <w:divBdr>
        <w:top w:val="none" w:sz="0" w:space="0" w:color="auto"/>
        <w:left w:val="none" w:sz="0" w:space="0" w:color="auto"/>
        <w:bottom w:val="none" w:sz="0" w:space="0" w:color="auto"/>
        <w:right w:val="none" w:sz="0" w:space="0" w:color="auto"/>
      </w:divBdr>
    </w:div>
    <w:div w:id="2002273762">
      <w:bodyDiv w:val="1"/>
      <w:marLeft w:val="0"/>
      <w:marRight w:val="0"/>
      <w:marTop w:val="0"/>
      <w:marBottom w:val="0"/>
      <w:divBdr>
        <w:top w:val="none" w:sz="0" w:space="0" w:color="auto"/>
        <w:left w:val="none" w:sz="0" w:space="0" w:color="auto"/>
        <w:bottom w:val="none" w:sz="0" w:space="0" w:color="auto"/>
        <w:right w:val="none" w:sz="0" w:space="0" w:color="auto"/>
      </w:divBdr>
    </w:div>
    <w:div w:id="2006785967">
      <w:bodyDiv w:val="1"/>
      <w:marLeft w:val="0"/>
      <w:marRight w:val="0"/>
      <w:marTop w:val="0"/>
      <w:marBottom w:val="0"/>
      <w:divBdr>
        <w:top w:val="none" w:sz="0" w:space="0" w:color="auto"/>
        <w:left w:val="none" w:sz="0" w:space="0" w:color="auto"/>
        <w:bottom w:val="none" w:sz="0" w:space="0" w:color="auto"/>
        <w:right w:val="none" w:sz="0" w:space="0" w:color="auto"/>
      </w:divBdr>
    </w:div>
    <w:div w:id="2009482181">
      <w:bodyDiv w:val="1"/>
      <w:marLeft w:val="0"/>
      <w:marRight w:val="0"/>
      <w:marTop w:val="0"/>
      <w:marBottom w:val="0"/>
      <w:divBdr>
        <w:top w:val="none" w:sz="0" w:space="0" w:color="auto"/>
        <w:left w:val="none" w:sz="0" w:space="0" w:color="auto"/>
        <w:bottom w:val="none" w:sz="0" w:space="0" w:color="auto"/>
        <w:right w:val="none" w:sz="0" w:space="0" w:color="auto"/>
      </w:divBdr>
    </w:div>
    <w:div w:id="2010598665">
      <w:bodyDiv w:val="1"/>
      <w:marLeft w:val="0"/>
      <w:marRight w:val="0"/>
      <w:marTop w:val="0"/>
      <w:marBottom w:val="0"/>
      <w:divBdr>
        <w:top w:val="none" w:sz="0" w:space="0" w:color="auto"/>
        <w:left w:val="none" w:sz="0" w:space="0" w:color="auto"/>
        <w:bottom w:val="none" w:sz="0" w:space="0" w:color="auto"/>
        <w:right w:val="none" w:sz="0" w:space="0" w:color="auto"/>
      </w:divBdr>
    </w:div>
    <w:div w:id="2014720587">
      <w:bodyDiv w:val="1"/>
      <w:marLeft w:val="0"/>
      <w:marRight w:val="0"/>
      <w:marTop w:val="0"/>
      <w:marBottom w:val="0"/>
      <w:divBdr>
        <w:top w:val="none" w:sz="0" w:space="0" w:color="auto"/>
        <w:left w:val="none" w:sz="0" w:space="0" w:color="auto"/>
        <w:bottom w:val="none" w:sz="0" w:space="0" w:color="auto"/>
        <w:right w:val="none" w:sz="0" w:space="0" w:color="auto"/>
      </w:divBdr>
    </w:div>
    <w:div w:id="2015297951">
      <w:bodyDiv w:val="1"/>
      <w:marLeft w:val="0"/>
      <w:marRight w:val="0"/>
      <w:marTop w:val="0"/>
      <w:marBottom w:val="0"/>
      <w:divBdr>
        <w:top w:val="none" w:sz="0" w:space="0" w:color="auto"/>
        <w:left w:val="none" w:sz="0" w:space="0" w:color="auto"/>
        <w:bottom w:val="none" w:sz="0" w:space="0" w:color="auto"/>
        <w:right w:val="none" w:sz="0" w:space="0" w:color="auto"/>
      </w:divBdr>
    </w:div>
    <w:div w:id="2015955519">
      <w:bodyDiv w:val="1"/>
      <w:marLeft w:val="0"/>
      <w:marRight w:val="0"/>
      <w:marTop w:val="0"/>
      <w:marBottom w:val="0"/>
      <w:divBdr>
        <w:top w:val="none" w:sz="0" w:space="0" w:color="auto"/>
        <w:left w:val="none" w:sz="0" w:space="0" w:color="auto"/>
        <w:bottom w:val="none" w:sz="0" w:space="0" w:color="auto"/>
        <w:right w:val="none" w:sz="0" w:space="0" w:color="auto"/>
      </w:divBdr>
    </w:div>
    <w:div w:id="2021621750">
      <w:bodyDiv w:val="1"/>
      <w:marLeft w:val="0"/>
      <w:marRight w:val="0"/>
      <w:marTop w:val="0"/>
      <w:marBottom w:val="0"/>
      <w:divBdr>
        <w:top w:val="none" w:sz="0" w:space="0" w:color="auto"/>
        <w:left w:val="none" w:sz="0" w:space="0" w:color="auto"/>
        <w:bottom w:val="none" w:sz="0" w:space="0" w:color="auto"/>
        <w:right w:val="none" w:sz="0" w:space="0" w:color="auto"/>
      </w:divBdr>
    </w:div>
    <w:div w:id="2023362188">
      <w:bodyDiv w:val="1"/>
      <w:marLeft w:val="0"/>
      <w:marRight w:val="0"/>
      <w:marTop w:val="0"/>
      <w:marBottom w:val="0"/>
      <w:divBdr>
        <w:top w:val="none" w:sz="0" w:space="0" w:color="auto"/>
        <w:left w:val="none" w:sz="0" w:space="0" w:color="auto"/>
        <w:bottom w:val="none" w:sz="0" w:space="0" w:color="auto"/>
        <w:right w:val="none" w:sz="0" w:space="0" w:color="auto"/>
      </w:divBdr>
    </w:div>
    <w:div w:id="2026204677">
      <w:bodyDiv w:val="1"/>
      <w:marLeft w:val="0"/>
      <w:marRight w:val="0"/>
      <w:marTop w:val="0"/>
      <w:marBottom w:val="0"/>
      <w:divBdr>
        <w:top w:val="none" w:sz="0" w:space="0" w:color="auto"/>
        <w:left w:val="none" w:sz="0" w:space="0" w:color="auto"/>
        <w:bottom w:val="none" w:sz="0" w:space="0" w:color="auto"/>
        <w:right w:val="none" w:sz="0" w:space="0" w:color="auto"/>
      </w:divBdr>
    </w:div>
    <w:div w:id="2026402672">
      <w:bodyDiv w:val="1"/>
      <w:marLeft w:val="0"/>
      <w:marRight w:val="0"/>
      <w:marTop w:val="0"/>
      <w:marBottom w:val="0"/>
      <w:divBdr>
        <w:top w:val="none" w:sz="0" w:space="0" w:color="auto"/>
        <w:left w:val="none" w:sz="0" w:space="0" w:color="auto"/>
        <w:bottom w:val="none" w:sz="0" w:space="0" w:color="auto"/>
        <w:right w:val="none" w:sz="0" w:space="0" w:color="auto"/>
      </w:divBdr>
    </w:div>
    <w:div w:id="2027899940">
      <w:bodyDiv w:val="1"/>
      <w:marLeft w:val="0"/>
      <w:marRight w:val="0"/>
      <w:marTop w:val="0"/>
      <w:marBottom w:val="0"/>
      <w:divBdr>
        <w:top w:val="none" w:sz="0" w:space="0" w:color="auto"/>
        <w:left w:val="none" w:sz="0" w:space="0" w:color="auto"/>
        <w:bottom w:val="none" w:sz="0" w:space="0" w:color="auto"/>
        <w:right w:val="none" w:sz="0" w:space="0" w:color="auto"/>
      </w:divBdr>
    </w:div>
    <w:div w:id="2028364069">
      <w:bodyDiv w:val="1"/>
      <w:marLeft w:val="0"/>
      <w:marRight w:val="0"/>
      <w:marTop w:val="0"/>
      <w:marBottom w:val="0"/>
      <w:divBdr>
        <w:top w:val="none" w:sz="0" w:space="0" w:color="auto"/>
        <w:left w:val="none" w:sz="0" w:space="0" w:color="auto"/>
        <w:bottom w:val="none" w:sz="0" w:space="0" w:color="auto"/>
        <w:right w:val="none" w:sz="0" w:space="0" w:color="auto"/>
      </w:divBdr>
    </w:div>
    <w:div w:id="2028367942">
      <w:bodyDiv w:val="1"/>
      <w:marLeft w:val="0"/>
      <w:marRight w:val="0"/>
      <w:marTop w:val="0"/>
      <w:marBottom w:val="0"/>
      <w:divBdr>
        <w:top w:val="none" w:sz="0" w:space="0" w:color="auto"/>
        <w:left w:val="none" w:sz="0" w:space="0" w:color="auto"/>
        <w:bottom w:val="none" w:sz="0" w:space="0" w:color="auto"/>
        <w:right w:val="none" w:sz="0" w:space="0" w:color="auto"/>
      </w:divBdr>
    </w:div>
    <w:div w:id="2030132296">
      <w:bodyDiv w:val="1"/>
      <w:marLeft w:val="0"/>
      <w:marRight w:val="0"/>
      <w:marTop w:val="0"/>
      <w:marBottom w:val="0"/>
      <w:divBdr>
        <w:top w:val="none" w:sz="0" w:space="0" w:color="auto"/>
        <w:left w:val="none" w:sz="0" w:space="0" w:color="auto"/>
        <w:bottom w:val="none" w:sz="0" w:space="0" w:color="auto"/>
        <w:right w:val="none" w:sz="0" w:space="0" w:color="auto"/>
      </w:divBdr>
    </w:div>
    <w:div w:id="2033680041">
      <w:bodyDiv w:val="1"/>
      <w:marLeft w:val="0"/>
      <w:marRight w:val="0"/>
      <w:marTop w:val="0"/>
      <w:marBottom w:val="0"/>
      <w:divBdr>
        <w:top w:val="none" w:sz="0" w:space="0" w:color="auto"/>
        <w:left w:val="none" w:sz="0" w:space="0" w:color="auto"/>
        <w:bottom w:val="none" w:sz="0" w:space="0" w:color="auto"/>
        <w:right w:val="none" w:sz="0" w:space="0" w:color="auto"/>
      </w:divBdr>
    </w:div>
    <w:div w:id="2034113994">
      <w:bodyDiv w:val="1"/>
      <w:marLeft w:val="0"/>
      <w:marRight w:val="0"/>
      <w:marTop w:val="0"/>
      <w:marBottom w:val="0"/>
      <w:divBdr>
        <w:top w:val="none" w:sz="0" w:space="0" w:color="auto"/>
        <w:left w:val="none" w:sz="0" w:space="0" w:color="auto"/>
        <w:bottom w:val="none" w:sz="0" w:space="0" w:color="auto"/>
        <w:right w:val="none" w:sz="0" w:space="0" w:color="auto"/>
      </w:divBdr>
    </w:div>
    <w:div w:id="2035299120">
      <w:bodyDiv w:val="1"/>
      <w:marLeft w:val="0"/>
      <w:marRight w:val="0"/>
      <w:marTop w:val="0"/>
      <w:marBottom w:val="0"/>
      <w:divBdr>
        <w:top w:val="none" w:sz="0" w:space="0" w:color="auto"/>
        <w:left w:val="none" w:sz="0" w:space="0" w:color="auto"/>
        <w:bottom w:val="none" w:sz="0" w:space="0" w:color="auto"/>
        <w:right w:val="none" w:sz="0" w:space="0" w:color="auto"/>
      </w:divBdr>
    </w:div>
    <w:div w:id="2037538818">
      <w:bodyDiv w:val="1"/>
      <w:marLeft w:val="0"/>
      <w:marRight w:val="0"/>
      <w:marTop w:val="0"/>
      <w:marBottom w:val="0"/>
      <w:divBdr>
        <w:top w:val="none" w:sz="0" w:space="0" w:color="auto"/>
        <w:left w:val="none" w:sz="0" w:space="0" w:color="auto"/>
        <w:bottom w:val="none" w:sz="0" w:space="0" w:color="auto"/>
        <w:right w:val="none" w:sz="0" w:space="0" w:color="auto"/>
      </w:divBdr>
    </w:div>
    <w:div w:id="2037539044">
      <w:bodyDiv w:val="1"/>
      <w:marLeft w:val="0"/>
      <w:marRight w:val="0"/>
      <w:marTop w:val="0"/>
      <w:marBottom w:val="0"/>
      <w:divBdr>
        <w:top w:val="none" w:sz="0" w:space="0" w:color="auto"/>
        <w:left w:val="none" w:sz="0" w:space="0" w:color="auto"/>
        <w:bottom w:val="none" w:sz="0" w:space="0" w:color="auto"/>
        <w:right w:val="none" w:sz="0" w:space="0" w:color="auto"/>
      </w:divBdr>
    </w:div>
    <w:div w:id="2041201262">
      <w:bodyDiv w:val="1"/>
      <w:marLeft w:val="0"/>
      <w:marRight w:val="0"/>
      <w:marTop w:val="0"/>
      <w:marBottom w:val="0"/>
      <w:divBdr>
        <w:top w:val="none" w:sz="0" w:space="0" w:color="auto"/>
        <w:left w:val="none" w:sz="0" w:space="0" w:color="auto"/>
        <w:bottom w:val="none" w:sz="0" w:space="0" w:color="auto"/>
        <w:right w:val="none" w:sz="0" w:space="0" w:color="auto"/>
      </w:divBdr>
    </w:div>
    <w:div w:id="2043479681">
      <w:bodyDiv w:val="1"/>
      <w:marLeft w:val="0"/>
      <w:marRight w:val="0"/>
      <w:marTop w:val="0"/>
      <w:marBottom w:val="0"/>
      <w:divBdr>
        <w:top w:val="none" w:sz="0" w:space="0" w:color="auto"/>
        <w:left w:val="none" w:sz="0" w:space="0" w:color="auto"/>
        <w:bottom w:val="none" w:sz="0" w:space="0" w:color="auto"/>
        <w:right w:val="none" w:sz="0" w:space="0" w:color="auto"/>
      </w:divBdr>
    </w:div>
    <w:div w:id="2043743463">
      <w:bodyDiv w:val="1"/>
      <w:marLeft w:val="0"/>
      <w:marRight w:val="0"/>
      <w:marTop w:val="0"/>
      <w:marBottom w:val="0"/>
      <w:divBdr>
        <w:top w:val="none" w:sz="0" w:space="0" w:color="auto"/>
        <w:left w:val="none" w:sz="0" w:space="0" w:color="auto"/>
        <w:bottom w:val="none" w:sz="0" w:space="0" w:color="auto"/>
        <w:right w:val="none" w:sz="0" w:space="0" w:color="auto"/>
      </w:divBdr>
    </w:div>
    <w:div w:id="2044211606">
      <w:bodyDiv w:val="1"/>
      <w:marLeft w:val="0"/>
      <w:marRight w:val="0"/>
      <w:marTop w:val="0"/>
      <w:marBottom w:val="0"/>
      <w:divBdr>
        <w:top w:val="none" w:sz="0" w:space="0" w:color="auto"/>
        <w:left w:val="none" w:sz="0" w:space="0" w:color="auto"/>
        <w:bottom w:val="none" w:sz="0" w:space="0" w:color="auto"/>
        <w:right w:val="none" w:sz="0" w:space="0" w:color="auto"/>
      </w:divBdr>
    </w:div>
    <w:div w:id="2045590586">
      <w:bodyDiv w:val="1"/>
      <w:marLeft w:val="0"/>
      <w:marRight w:val="0"/>
      <w:marTop w:val="0"/>
      <w:marBottom w:val="0"/>
      <w:divBdr>
        <w:top w:val="none" w:sz="0" w:space="0" w:color="auto"/>
        <w:left w:val="none" w:sz="0" w:space="0" w:color="auto"/>
        <w:bottom w:val="none" w:sz="0" w:space="0" w:color="auto"/>
        <w:right w:val="none" w:sz="0" w:space="0" w:color="auto"/>
      </w:divBdr>
    </w:div>
    <w:div w:id="2047412352">
      <w:bodyDiv w:val="1"/>
      <w:marLeft w:val="0"/>
      <w:marRight w:val="0"/>
      <w:marTop w:val="0"/>
      <w:marBottom w:val="0"/>
      <w:divBdr>
        <w:top w:val="none" w:sz="0" w:space="0" w:color="auto"/>
        <w:left w:val="none" w:sz="0" w:space="0" w:color="auto"/>
        <w:bottom w:val="none" w:sz="0" w:space="0" w:color="auto"/>
        <w:right w:val="none" w:sz="0" w:space="0" w:color="auto"/>
      </w:divBdr>
    </w:div>
    <w:div w:id="2051027472">
      <w:bodyDiv w:val="1"/>
      <w:marLeft w:val="0"/>
      <w:marRight w:val="0"/>
      <w:marTop w:val="0"/>
      <w:marBottom w:val="0"/>
      <w:divBdr>
        <w:top w:val="none" w:sz="0" w:space="0" w:color="auto"/>
        <w:left w:val="none" w:sz="0" w:space="0" w:color="auto"/>
        <w:bottom w:val="none" w:sz="0" w:space="0" w:color="auto"/>
        <w:right w:val="none" w:sz="0" w:space="0" w:color="auto"/>
      </w:divBdr>
    </w:div>
    <w:div w:id="2052342499">
      <w:bodyDiv w:val="1"/>
      <w:marLeft w:val="0"/>
      <w:marRight w:val="0"/>
      <w:marTop w:val="0"/>
      <w:marBottom w:val="0"/>
      <w:divBdr>
        <w:top w:val="none" w:sz="0" w:space="0" w:color="auto"/>
        <w:left w:val="none" w:sz="0" w:space="0" w:color="auto"/>
        <w:bottom w:val="none" w:sz="0" w:space="0" w:color="auto"/>
        <w:right w:val="none" w:sz="0" w:space="0" w:color="auto"/>
      </w:divBdr>
    </w:div>
    <w:div w:id="2052803356">
      <w:bodyDiv w:val="1"/>
      <w:marLeft w:val="0"/>
      <w:marRight w:val="0"/>
      <w:marTop w:val="0"/>
      <w:marBottom w:val="0"/>
      <w:divBdr>
        <w:top w:val="none" w:sz="0" w:space="0" w:color="auto"/>
        <w:left w:val="none" w:sz="0" w:space="0" w:color="auto"/>
        <w:bottom w:val="none" w:sz="0" w:space="0" w:color="auto"/>
        <w:right w:val="none" w:sz="0" w:space="0" w:color="auto"/>
      </w:divBdr>
    </w:div>
    <w:div w:id="2052806344">
      <w:bodyDiv w:val="1"/>
      <w:marLeft w:val="0"/>
      <w:marRight w:val="0"/>
      <w:marTop w:val="0"/>
      <w:marBottom w:val="0"/>
      <w:divBdr>
        <w:top w:val="none" w:sz="0" w:space="0" w:color="auto"/>
        <w:left w:val="none" w:sz="0" w:space="0" w:color="auto"/>
        <w:bottom w:val="none" w:sz="0" w:space="0" w:color="auto"/>
        <w:right w:val="none" w:sz="0" w:space="0" w:color="auto"/>
      </w:divBdr>
    </w:div>
    <w:div w:id="2059670148">
      <w:bodyDiv w:val="1"/>
      <w:marLeft w:val="0"/>
      <w:marRight w:val="0"/>
      <w:marTop w:val="0"/>
      <w:marBottom w:val="0"/>
      <w:divBdr>
        <w:top w:val="none" w:sz="0" w:space="0" w:color="auto"/>
        <w:left w:val="none" w:sz="0" w:space="0" w:color="auto"/>
        <w:bottom w:val="none" w:sz="0" w:space="0" w:color="auto"/>
        <w:right w:val="none" w:sz="0" w:space="0" w:color="auto"/>
      </w:divBdr>
    </w:div>
    <w:div w:id="2061128626">
      <w:bodyDiv w:val="1"/>
      <w:marLeft w:val="0"/>
      <w:marRight w:val="0"/>
      <w:marTop w:val="0"/>
      <w:marBottom w:val="0"/>
      <w:divBdr>
        <w:top w:val="none" w:sz="0" w:space="0" w:color="auto"/>
        <w:left w:val="none" w:sz="0" w:space="0" w:color="auto"/>
        <w:bottom w:val="none" w:sz="0" w:space="0" w:color="auto"/>
        <w:right w:val="none" w:sz="0" w:space="0" w:color="auto"/>
      </w:divBdr>
    </w:div>
    <w:div w:id="2064326517">
      <w:bodyDiv w:val="1"/>
      <w:marLeft w:val="0"/>
      <w:marRight w:val="0"/>
      <w:marTop w:val="0"/>
      <w:marBottom w:val="0"/>
      <w:divBdr>
        <w:top w:val="none" w:sz="0" w:space="0" w:color="auto"/>
        <w:left w:val="none" w:sz="0" w:space="0" w:color="auto"/>
        <w:bottom w:val="none" w:sz="0" w:space="0" w:color="auto"/>
        <w:right w:val="none" w:sz="0" w:space="0" w:color="auto"/>
      </w:divBdr>
    </w:div>
    <w:div w:id="2065832849">
      <w:bodyDiv w:val="1"/>
      <w:marLeft w:val="0"/>
      <w:marRight w:val="0"/>
      <w:marTop w:val="0"/>
      <w:marBottom w:val="0"/>
      <w:divBdr>
        <w:top w:val="none" w:sz="0" w:space="0" w:color="auto"/>
        <w:left w:val="none" w:sz="0" w:space="0" w:color="auto"/>
        <w:bottom w:val="none" w:sz="0" w:space="0" w:color="auto"/>
        <w:right w:val="none" w:sz="0" w:space="0" w:color="auto"/>
      </w:divBdr>
    </w:div>
    <w:div w:id="2066222778">
      <w:bodyDiv w:val="1"/>
      <w:marLeft w:val="0"/>
      <w:marRight w:val="0"/>
      <w:marTop w:val="0"/>
      <w:marBottom w:val="0"/>
      <w:divBdr>
        <w:top w:val="none" w:sz="0" w:space="0" w:color="auto"/>
        <w:left w:val="none" w:sz="0" w:space="0" w:color="auto"/>
        <w:bottom w:val="none" w:sz="0" w:space="0" w:color="auto"/>
        <w:right w:val="none" w:sz="0" w:space="0" w:color="auto"/>
      </w:divBdr>
    </w:div>
    <w:div w:id="2067030050">
      <w:bodyDiv w:val="1"/>
      <w:marLeft w:val="0"/>
      <w:marRight w:val="0"/>
      <w:marTop w:val="0"/>
      <w:marBottom w:val="0"/>
      <w:divBdr>
        <w:top w:val="none" w:sz="0" w:space="0" w:color="auto"/>
        <w:left w:val="none" w:sz="0" w:space="0" w:color="auto"/>
        <w:bottom w:val="none" w:sz="0" w:space="0" w:color="auto"/>
        <w:right w:val="none" w:sz="0" w:space="0" w:color="auto"/>
      </w:divBdr>
    </w:div>
    <w:div w:id="2067414493">
      <w:bodyDiv w:val="1"/>
      <w:marLeft w:val="0"/>
      <w:marRight w:val="0"/>
      <w:marTop w:val="0"/>
      <w:marBottom w:val="0"/>
      <w:divBdr>
        <w:top w:val="none" w:sz="0" w:space="0" w:color="auto"/>
        <w:left w:val="none" w:sz="0" w:space="0" w:color="auto"/>
        <w:bottom w:val="none" w:sz="0" w:space="0" w:color="auto"/>
        <w:right w:val="none" w:sz="0" w:space="0" w:color="auto"/>
      </w:divBdr>
    </w:div>
    <w:div w:id="2068213283">
      <w:bodyDiv w:val="1"/>
      <w:marLeft w:val="0"/>
      <w:marRight w:val="0"/>
      <w:marTop w:val="0"/>
      <w:marBottom w:val="0"/>
      <w:divBdr>
        <w:top w:val="none" w:sz="0" w:space="0" w:color="auto"/>
        <w:left w:val="none" w:sz="0" w:space="0" w:color="auto"/>
        <w:bottom w:val="none" w:sz="0" w:space="0" w:color="auto"/>
        <w:right w:val="none" w:sz="0" w:space="0" w:color="auto"/>
      </w:divBdr>
    </w:div>
    <w:div w:id="2068649869">
      <w:bodyDiv w:val="1"/>
      <w:marLeft w:val="0"/>
      <w:marRight w:val="0"/>
      <w:marTop w:val="0"/>
      <w:marBottom w:val="0"/>
      <w:divBdr>
        <w:top w:val="none" w:sz="0" w:space="0" w:color="auto"/>
        <w:left w:val="none" w:sz="0" w:space="0" w:color="auto"/>
        <w:bottom w:val="none" w:sz="0" w:space="0" w:color="auto"/>
        <w:right w:val="none" w:sz="0" w:space="0" w:color="auto"/>
      </w:divBdr>
    </w:div>
    <w:div w:id="2069109972">
      <w:bodyDiv w:val="1"/>
      <w:marLeft w:val="0"/>
      <w:marRight w:val="0"/>
      <w:marTop w:val="0"/>
      <w:marBottom w:val="0"/>
      <w:divBdr>
        <w:top w:val="none" w:sz="0" w:space="0" w:color="auto"/>
        <w:left w:val="none" w:sz="0" w:space="0" w:color="auto"/>
        <w:bottom w:val="none" w:sz="0" w:space="0" w:color="auto"/>
        <w:right w:val="none" w:sz="0" w:space="0" w:color="auto"/>
      </w:divBdr>
    </w:div>
    <w:div w:id="2069911137">
      <w:bodyDiv w:val="1"/>
      <w:marLeft w:val="0"/>
      <w:marRight w:val="0"/>
      <w:marTop w:val="0"/>
      <w:marBottom w:val="0"/>
      <w:divBdr>
        <w:top w:val="none" w:sz="0" w:space="0" w:color="auto"/>
        <w:left w:val="none" w:sz="0" w:space="0" w:color="auto"/>
        <w:bottom w:val="none" w:sz="0" w:space="0" w:color="auto"/>
        <w:right w:val="none" w:sz="0" w:space="0" w:color="auto"/>
      </w:divBdr>
    </w:div>
    <w:div w:id="2075351518">
      <w:bodyDiv w:val="1"/>
      <w:marLeft w:val="0"/>
      <w:marRight w:val="0"/>
      <w:marTop w:val="0"/>
      <w:marBottom w:val="0"/>
      <w:divBdr>
        <w:top w:val="none" w:sz="0" w:space="0" w:color="auto"/>
        <w:left w:val="none" w:sz="0" w:space="0" w:color="auto"/>
        <w:bottom w:val="none" w:sz="0" w:space="0" w:color="auto"/>
        <w:right w:val="none" w:sz="0" w:space="0" w:color="auto"/>
      </w:divBdr>
    </w:div>
    <w:div w:id="2075666017">
      <w:bodyDiv w:val="1"/>
      <w:marLeft w:val="0"/>
      <w:marRight w:val="0"/>
      <w:marTop w:val="0"/>
      <w:marBottom w:val="0"/>
      <w:divBdr>
        <w:top w:val="none" w:sz="0" w:space="0" w:color="auto"/>
        <w:left w:val="none" w:sz="0" w:space="0" w:color="auto"/>
        <w:bottom w:val="none" w:sz="0" w:space="0" w:color="auto"/>
        <w:right w:val="none" w:sz="0" w:space="0" w:color="auto"/>
      </w:divBdr>
    </w:div>
    <w:div w:id="2075740416">
      <w:bodyDiv w:val="1"/>
      <w:marLeft w:val="0"/>
      <w:marRight w:val="0"/>
      <w:marTop w:val="0"/>
      <w:marBottom w:val="0"/>
      <w:divBdr>
        <w:top w:val="none" w:sz="0" w:space="0" w:color="auto"/>
        <w:left w:val="none" w:sz="0" w:space="0" w:color="auto"/>
        <w:bottom w:val="none" w:sz="0" w:space="0" w:color="auto"/>
        <w:right w:val="none" w:sz="0" w:space="0" w:color="auto"/>
      </w:divBdr>
    </w:div>
    <w:div w:id="2075809181">
      <w:bodyDiv w:val="1"/>
      <w:marLeft w:val="0"/>
      <w:marRight w:val="0"/>
      <w:marTop w:val="0"/>
      <w:marBottom w:val="0"/>
      <w:divBdr>
        <w:top w:val="none" w:sz="0" w:space="0" w:color="auto"/>
        <w:left w:val="none" w:sz="0" w:space="0" w:color="auto"/>
        <w:bottom w:val="none" w:sz="0" w:space="0" w:color="auto"/>
        <w:right w:val="none" w:sz="0" w:space="0" w:color="auto"/>
      </w:divBdr>
    </w:div>
    <w:div w:id="2076782442">
      <w:bodyDiv w:val="1"/>
      <w:marLeft w:val="0"/>
      <w:marRight w:val="0"/>
      <w:marTop w:val="0"/>
      <w:marBottom w:val="0"/>
      <w:divBdr>
        <w:top w:val="none" w:sz="0" w:space="0" w:color="auto"/>
        <w:left w:val="none" w:sz="0" w:space="0" w:color="auto"/>
        <w:bottom w:val="none" w:sz="0" w:space="0" w:color="auto"/>
        <w:right w:val="none" w:sz="0" w:space="0" w:color="auto"/>
      </w:divBdr>
    </w:div>
    <w:div w:id="2077241267">
      <w:bodyDiv w:val="1"/>
      <w:marLeft w:val="0"/>
      <w:marRight w:val="0"/>
      <w:marTop w:val="0"/>
      <w:marBottom w:val="0"/>
      <w:divBdr>
        <w:top w:val="none" w:sz="0" w:space="0" w:color="auto"/>
        <w:left w:val="none" w:sz="0" w:space="0" w:color="auto"/>
        <w:bottom w:val="none" w:sz="0" w:space="0" w:color="auto"/>
        <w:right w:val="none" w:sz="0" w:space="0" w:color="auto"/>
      </w:divBdr>
    </w:div>
    <w:div w:id="2078747287">
      <w:bodyDiv w:val="1"/>
      <w:marLeft w:val="0"/>
      <w:marRight w:val="0"/>
      <w:marTop w:val="0"/>
      <w:marBottom w:val="0"/>
      <w:divBdr>
        <w:top w:val="none" w:sz="0" w:space="0" w:color="auto"/>
        <w:left w:val="none" w:sz="0" w:space="0" w:color="auto"/>
        <w:bottom w:val="none" w:sz="0" w:space="0" w:color="auto"/>
        <w:right w:val="none" w:sz="0" w:space="0" w:color="auto"/>
      </w:divBdr>
    </w:div>
    <w:div w:id="2079009874">
      <w:bodyDiv w:val="1"/>
      <w:marLeft w:val="0"/>
      <w:marRight w:val="0"/>
      <w:marTop w:val="0"/>
      <w:marBottom w:val="0"/>
      <w:divBdr>
        <w:top w:val="none" w:sz="0" w:space="0" w:color="auto"/>
        <w:left w:val="none" w:sz="0" w:space="0" w:color="auto"/>
        <w:bottom w:val="none" w:sz="0" w:space="0" w:color="auto"/>
        <w:right w:val="none" w:sz="0" w:space="0" w:color="auto"/>
      </w:divBdr>
    </w:div>
    <w:div w:id="2082409622">
      <w:bodyDiv w:val="1"/>
      <w:marLeft w:val="0"/>
      <w:marRight w:val="0"/>
      <w:marTop w:val="0"/>
      <w:marBottom w:val="0"/>
      <w:divBdr>
        <w:top w:val="none" w:sz="0" w:space="0" w:color="auto"/>
        <w:left w:val="none" w:sz="0" w:space="0" w:color="auto"/>
        <w:bottom w:val="none" w:sz="0" w:space="0" w:color="auto"/>
        <w:right w:val="none" w:sz="0" w:space="0" w:color="auto"/>
      </w:divBdr>
    </w:div>
    <w:div w:id="2083259836">
      <w:bodyDiv w:val="1"/>
      <w:marLeft w:val="0"/>
      <w:marRight w:val="0"/>
      <w:marTop w:val="0"/>
      <w:marBottom w:val="0"/>
      <w:divBdr>
        <w:top w:val="none" w:sz="0" w:space="0" w:color="auto"/>
        <w:left w:val="none" w:sz="0" w:space="0" w:color="auto"/>
        <w:bottom w:val="none" w:sz="0" w:space="0" w:color="auto"/>
        <w:right w:val="none" w:sz="0" w:space="0" w:color="auto"/>
      </w:divBdr>
    </w:div>
    <w:div w:id="2083872161">
      <w:bodyDiv w:val="1"/>
      <w:marLeft w:val="0"/>
      <w:marRight w:val="0"/>
      <w:marTop w:val="0"/>
      <w:marBottom w:val="0"/>
      <w:divBdr>
        <w:top w:val="none" w:sz="0" w:space="0" w:color="auto"/>
        <w:left w:val="none" w:sz="0" w:space="0" w:color="auto"/>
        <w:bottom w:val="none" w:sz="0" w:space="0" w:color="auto"/>
        <w:right w:val="none" w:sz="0" w:space="0" w:color="auto"/>
      </w:divBdr>
    </w:div>
    <w:div w:id="2084181621">
      <w:bodyDiv w:val="1"/>
      <w:marLeft w:val="0"/>
      <w:marRight w:val="0"/>
      <w:marTop w:val="0"/>
      <w:marBottom w:val="0"/>
      <w:divBdr>
        <w:top w:val="none" w:sz="0" w:space="0" w:color="auto"/>
        <w:left w:val="none" w:sz="0" w:space="0" w:color="auto"/>
        <w:bottom w:val="none" w:sz="0" w:space="0" w:color="auto"/>
        <w:right w:val="none" w:sz="0" w:space="0" w:color="auto"/>
      </w:divBdr>
    </w:div>
    <w:div w:id="2086414699">
      <w:bodyDiv w:val="1"/>
      <w:marLeft w:val="0"/>
      <w:marRight w:val="0"/>
      <w:marTop w:val="0"/>
      <w:marBottom w:val="0"/>
      <w:divBdr>
        <w:top w:val="none" w:sz="0" w:space="0" w:color="auto"/>
        <w:left w:val="none" w:sz="0" w:space="0" w:color="auto"/>
        <w:bottom w:val="none" w:sz="0" w:space="0" w:color="auto"/>
        <w:right w:val="none" w:sz="0" w:space="0" w:color="auto"/>
      </w:divBdr>
    </w:div>
    <w:div w:id="2090037205">
      <w:bodyDiv w:val="1"/>
      <w:marLeft w:val="0"/>
      <w:marRight w:val="0"/>
      <w:marTop w:val="0"/>
      <w:marBottom w:val="0"/>
      <w:divBdr>
        <w:top w:val="none" w:sz="0" w:space="0" w:color="auto"/>
        <w:left w:val="none" w:sz="0" w:space="0" w:color="auto"/>
        <w:bottom w:val="none" w:sz="0" w:space="0" w:color="auto"/>
        <w:right w:val="none" w:sz="0" w:space="0" w:color="auto"/>
      </w:divBdr>
    </w:div>
    <w:div w:id="2090227795">
      <w:bodyDiv w:val="1"/>
      <w:marLeft w:val="0"/>
      <w:marRight w:val="0"/>
      <w:marTop w:val="0"/>
      <w:marBottom w:val="0"/>
      <w:divBdr>
        <w:top w:val="none" w:sz="0" w:space="0" w:color="auto"/>
        <w:left w:val="none" w:sz="0" w:space="0" w:color="auto"/>
        <w:bottom w:val="none" w:sz="0" w:space="0" w:color="auto"/>
        <w:right w:val="none" w:sz="0" w:space="0" w:color="auto"/>
      </w:divBdr>
    </w:div>
    <w:div w:id="2090424904">
      <w:bodyDiv w:val="1"/>
      <w:marLeft w:val="0"/>
      <w:marRight w:val="0"/>
      <w:marTop w:val="0"/>
      <w:marBottom w:val="0"/>
      <w:divBdr>
        <w:top w:val="none" w:sz="0" w:space="0" w:color="auto"/>
        <w:left w:val="none" w:sz="0" w:space="0" w:color="auto"/>
        <w:bottom w:val="none" w:sz="0" w:space="0" w:color="auto"/>
        <w:right w:val="none" w:sz="0" w:space="0" w:color="auto"/>
      </w:divBdr>
    </w:div>
    <w:div w:id="2090496125">
      <w:bodyDiv w:val="1"/>
      <w:marLeft w:val="0"/>
      <w:marRight w:val="0"/>
      <w:marTop w:val="0"/>
      <w:marBottom w:val="0"/>
      <w:divBdr>
        <w:top w:val="none" w:sz="0" w:space="0" w:color="auto"/>
        <w:left w:val="none" w:sz="0" w:space="0" w:color="auto"/>
        <w:bottom w:val="none" w:sz="0" w:space="0" w:color="auto"/>
        <w:right w:val="none" w:sz="0" w:space="0" w:color="auto"/>
      </w:divBdr>
    </w:div>
    <w:div w:id="2091078900">
      <w:bodyDiv w:val="1"/>
      <w:marLeft w:val="0"/>
      <w:marRight w:val="0"/>
      <w:marTop w:val="0"/>
      <w:marBottom w:val="0"/>
      <w:divBdr>
        <w:top w:val="none" w:sz="0" w:space="0" w:color="auto"/>
        <w:left w:val="none" w:sz="0" w:space="0" w:color="auto"/>
        <w:bottom w:val="none" w:sz="0" w:space="0" w:color="auto"/>
        <w:right w:val="none" w:sz="0" w:space="0" w:color="auto"/>
      </w:divBdr>
    </w:div>
    <w:div w:id="2091389932">
      <w:bodyDiv w:val="1"/>
      <w:marLeft w:val="0"/>
      <w:marRight w:val="0"/>
      <w:marTop w:val="0"/>
      <w:marBottom w:val="0"/>
      <w:divBdr>
        <w:top w:val="none" w:sz="0" w:space="0" w:color="auto"/>
        <w:left w:val="none" w:sz="0" w:space="0" w:color="auto"/>
        <w:bottom w:val="none" w:sz="0" w:space="0" w:color="auto"/>
        <w:right w:val="none" w:sz="0" w:space="0" w:color="auto"/>
      </w:divBdr>
    </w:div>
    <w:div w:id="2092463365">
      <w:bodyDiv w:val="1"/>
      <w:marLeft w:val="0"/>
      <w:marRight w:val="0"/>
      <w:marTop w:val="0"/>
      <w:marBottom w:val="0"/>
      <w:divBdr>
        <w:top w:val="none" w:sz="0" w:space="0" w:color="auto"/>
        <w:left w:val="none" w:sz="0" w:space="0" w:color="auto"/>
        <w:bottom w:val="none" w:sz="0" w:space="0" w:color="auto"/>
        <w:right w:val="none" w:sz="0" w:space="0" w:color="auto"/>
      </w:divBdr>
    </w:div>
    <w:div w:id="2094472000">
      <w:bodyDiv w:val="1"/>
      <w:marLeft w:val="0"/>
      <w:marRight w:val="0"/>
      <w:marTop w:val="0"/>
      <w:marBottom w:val="0"/>
      <w:divBdr>
        <w:top w:val="none" w:sz="0" w:space="0" w:color="auto"/>
        <w:left w:val="none" w:sz="0" w:space="0" w:color="auto"/>
        <w:bottom w:val="none" w:sz="0" w:space="0" w:color="auto"/>
        <w:right w:val="none" w:sz="0" w:space="0" w:color="auto"/>
      </w:divBdr>
    </w:div>
    <w:div w:id="2095398926">
      <w:bodyDiv w:val="1"/>
      <w:marLeft w:val="0"/>
      <w:marRight w:val="0"/>
      <w:marTop w:val="0"/>
      <w:marBottom w:val="0"/>
      <w:divBdr>
        <w:top w:val="none" w:sz="0" w:space="0" w:color="auto"/>
        <w:left w:val="none" w:sz="0" w:space="0" w:color="auto"/>
        <w:bottom w:val="none" w:sz="0" w:space="0" w:color="auto"/>
        <w:right w:val="none" w:sz="0" w:space="0" w:color="auto"/>
      </w:divBdr>
    </w:div>
    <w:div w:id="2096049669">
      <w:bodyDiv w:val="1"/>
      <w:marLeft w:val="0"/>
      <w:marRight w:val="0"/>
      <w:marTop w:val="0"/>
      <w:marBottom w:val="0"/>
      <w:divBdr>
        <w:top w:val="none" w:sz="0" w:space="0" w:color="auto"/>
        <w:left w:val="none" w:sz="0" w:space="0" w:color="auto"/>
        <w:bottom w:val="none" w:sz="0" w:space="0" w:color="auto"/>
        <w:right w:val="none" w:sz="0" w:space="0" w:color="auto"/>
      </w:divBdr>
    </w:div>
    <w:div w:id="2097483409">
      <w:bodyDiv w:val="1"/>
      <w:marLeft w:val="0"/>
      <w:marRight w:val="0"/>
      <w:marTop w:val="0"/>
      <w:marBottom w:val="0"/>
      <w:divBdr>
        <w:top w:val="none" w:sz="0" w:space="0" w:color="auto"/>
        <w:left w:val="none" w:sz="0" w:space="0" w:color="auto"/>
        <w:bottom w:val="none" w:sz="0" w:space="0" w:color="auto"/>
        <w:right w:val="none" w:sz="0" w:space="0" w:color="auto"/>
      </w:divBdr>
    </w:div>
    <w:div w:id="2100133338">
      <w:bodyDiv w:val="1"/>
      <w:marLeft w:val="0"/>
      <w:marRight w:val="0"/>
      <w:marTop w:val="0"/>
      <w:marBottom w:val="0"/>
      <w:divBdr>
        <w:top w:val="none" w:sz="0" w:space="0" w:color="auto"/>
        <w:left w:val="none" w:sz="0" w:space="0" w:color="auto"/>
        <w:bottom w:val="none" w:sz="0" w:space="0" w:color="auto"/>
        <w:right w:val="none" w:sz="0" w:space="0" w:color="auto"/>
      </w:divBdr>
    </w:div>
    <w:div w:id="2101024044">
      <w:bodyDiv w:val="1"/>
      <w:marLeft w:val="0"/>
      <w:marRight w:val="0"/>
      <w:marTop w:val="0"/>
      <w:marBottom w:val="0"/>
      <w:divBdr>
        <w:top w:val="none" w:sz="0" w:space="0" w:color="auto"/>
        <w:left w:val="none" w:sz="0" w:space="0" w:color="auto"/>
        <w:bottom w:val="none" w:sz="0" w:space="0" w:color="auto"/>
        <w:right w:val="none" w:sz="0" w:space="0" w:color="auto"/>
      </w:divBdr>
    </w:div>
    <w:div w:id="2101756951">
      <w:bodyDiv w:val="1"/>
      <w:marLeft w:val="0"/>
      <w:marRight w:val="0"/>
      <w:marTop w:val="0"/>
      <w:marBottom w:val="0"/>
      <w:divBdr>
        <w:top w:val="none" w:sz="0" w:space="0" w:color="auto"/>
        <w:left w:val="none" w:sz="0" w:space="0" w:color="auto"/>
        <w:bottom w:val="none" w:sz="0" w:space="0" w:color="auto"/>
        <w:right w:val="none" w:sz="0" w:space="0" w:color="auto"/>
      </w:divBdr>
    </w:div>
    <w:div w:id="2102337792">
      <w:bodyDiv w:val="1"/>
      <w:marLeft w:val="0"/>
      <w:marRight w:val="0"/>
      <w:marTop w:val="0"/>
      <w:marBottom w:val="0"/>
      <w:divBdr>
        <w:top w:val="none" w:sz="0" w:space="0" w:color="auto"/>
        <w:left w:val="none" w:sz="0" w:space="0" w:color="auto"/>
        <w:bottom w:val="none" w:sz="0" w:space="0" w:color="auto"/>
        <w:right w:val="none" w:sz="0" w:space="0" w:color="auto"/>
      </w:divBdr>
      <w:divsChild>
        <w:div w:id="1503550423">
          <w:marLeft w:val="480"/>
          <w:marRight w:val="0"/>
          <w:marTop w:val="0"/>
          <w:marBottom w:val="0"/>
          <w:divBdr>
            <w:top w:val="none" w:sz="0" w:space="0" w:color="auto"/>
            <w:left w:val="none" w:sz="0" w:space="0" w:color="auto"/>
            <w:bottom w:val="none" w:sz="0" w:space="0" w:color="auto"/>
            <w:right w:val="none" w:sz="0" w:space="0" w:color="auto"/>
          </w:divBdr>
        </w:div>
        <w:div w:id="1996302616">
          <w:marLeft w:val="480"/>
          <w:marRight w:val="0"/>
          <w:marTop w:val="0"/>
          <w:marBottom w:val="0"/>
          <w:divBdr>
            <w:top w:val="none" w:sz="0" w:space="0" w:color="auto"/>
            <w:left w:val="none" w:sz="0" w:space="0" w:color="auto"/>
            <w:bottom w:val="none" w:sz="0" w:space="0" w:color="auto"/>
            <w:right w:val="none" w:sz="0" w:space="0" w:color="auto"/>
          </w:divBdr>
        </w:div>
        <w:div w:id="479613366">
          <w:marLeft w:val="480"/>
          <w:marRight w:val="0"/>
          <w:marTop w:val="0"/>
          <w:marBottom w:val="0"/>
          <w:divBdr>
            <w:top w:val="none" w:sz="0" w:space="0" w:color="auto"/>
            <w:left w:val="none" w:sz="0" w:space="0" w:color="auto"/>
            <w:bottom w:val="none" w:sz="0" w:space="0" w:color="auto"/>
            <w:right w:val="none" w:sz="0" w:space="0" w:color="auto"/>
          </w:divBdr>
        </w:div>
        <w:div w:id="1689793756">
          <w:marLeft w:val="480"/>
          <w:marRight w:val="0"/>
          <w:marTop w:val="0"/>
          <w:marBottom w:val="0"/>
          <w:divBdr>
            <w:top w:val="none" w:sz="0" w:space="0" w:color="auto"/>
            <w:left w:val="none" w:sz="0" w:space="0" w:color="auto"/>
            <w:bottom w:val="none" w:sz="0" w:space="0" w:color="auto"/>
            <w:right w:val="none" w:sz="0" w:space="0" w:color="auto"/>
          </w:divBdr>
        </w:div>
        <w:div w:id="1930962181">
          <w:marLeft w:val="480"/>
          <w:marRight w:val="0"/>
          <w:marTop w:val="0"/>
          <w:marBottom w:val="0"/>
          <w:divBdr>
            <w:top w:val="none" w:sz="0" w:space="0" w:color="auto"/>
            <w:left w:val="none" w:sz="0" w:space="0" w:color="auto"/>
            <w:bottom w:val="none" w:sz="0" w:space="0" w:color="auto"/>
            <w:right w:val="none" w:sz="0" w:space="0" w:color="auto"/>
          </w:divBdr>
        </w:div>
        <w:div w:id="1353457124">
          <w:marLeft w:val="480"/>
          <w:marRight w:val="0"/>
          <w:marTop w:val="0"/>
          <w:marBottom w:val="0"/>
          <w:divBdr>
            <w:top w:val="none" w:sz="0" w:space="0" w:color="auto"/>
            <w:left w:val="none" w:sz="0" w:space="0" w:color="auto"/>
            <w:bottom w:val="none" w:sz="0" w:space="0" w:color="auto"/>
            <w:right w:val="none" w:sz="0" w:space="0" w:color="auto"/>
          </w:divBdr>
        </w:div>
        <w:div w:id="1254510381">
          <w:marLeft w:val="480"/>
          <w:marRight w:val="0"/>
          <w:marTop w:val="0"/>
          <w:marBottom w:val="0"/>
          <w:divBdr>
            <w:top w:val="none" w:sz="0" w:space="0" w:color="auto"/>
            <w:left w:val="none" w:sz="0" w:space="0" w:color="auto"/>
            <w:bottom w:val="none" w:sz="0" w:space="0" w:color="auto"/>
            <w:right w:val="none" w:sz="0" w:space="0" w:color="auto"/>
          </w:divBdr>
        </w:div>
        <w:div w:id="153646503">
          <w:marLeft w:val="480"/>
          <w:marRight w:val="0"/>
          <w:marTop w:val="0"/>
          <w:marBottom w:val="0"/>
          <w:divBdr>
            <w:top w:val="none" w:sz="0" w:space="0" w:color="auto"/>
            <w:left w:val="none" w:sz="0" w:space="0" w:color="auto"/>
            <w:bottom w:val="none" w:sz="0" w:space="0" w:color="auto"/>
            <w:right w:val="none" w:sz="0" w:space="0" w:color="auto"/>
          </w:divBdr>
        </w:div>
        <w:div w:id="1162308320">
          <w:marLeft w:val="480"/>
          <w:marRight w:val="0"/>
          <w:marTop w:val="0"/>
          <w:marBottom w:val="0"/>
          <w:divBdr>
            <w:top w:val="none" w:sz="0" w:space="0" w:color="auto"/>
            <w:left w:val="none" w:sz="0" w:space="0" w:color="auto"/>
            <w:bottom w:val="none" w:sz="0" w:space="0" w:color="auto"/>
            <w:right w:val="none" w:sz="0" w:space="0" w:color="auto"/>
          </w:divBdr>
        </w:div>
        <w:div w:id="789471711">
          <w:marLeft w:val="480"/>
          <w:marRight w:val="0"/>
          <w:marTop w:val="0"/>
          <w:marBottom w:val="0"/>
          <w:divBdr>
            <w:top w:val="none" w:sz="0" w:space="0" w:color="auto"/>
            <w:left w:val="none" w:sz="0" w:space="0" w:color="auto"/>
            <w:bottom w:val="none" w:sz="0" w:space="0" w:color="auto"/>
            <w:right w:val="none" w:sz="0" w:space="0" w:color="auto"/>
          </w:divBdr>
        </w:div>
        <w:div w:id="1221482317">
          <w:marLeft w:val="480"/>
          <w:marRight w:val="0"/>
          <w:marTop w:val="0"/>
          <w:marBottom w:val="0"/>
          <w:divBdr>
            <w:top w:val="none" w:sz="0" w:space="0" w:color="auto"/>
            <w:left w:val="none" w:sz="0" w:space="0" w:color="auto"/>
            <w:bottom w:val="none" w:sz="0" w:space="0" w:color="auto"/>
            <w:right w:val="none" w:sz="0" w:space="0" w:color="auto"/>
          </w:divBdr>
        </w:div>
        <w:div w:id="1313217782">
          <w:marLeft w:val="480"/>
          <w:marRight w:val="0"/>
          <w:marTop w:val="0"/>
          <w:marBottom w:val="0"/>
          <w:divBdr>
            <w:top w:val="none" w:sz="0" w:space="0" w:color="auto"/>
            <w:left w:val="none" w:sz="0" w:space="0" w:color="auto"/>
            <w:bottom w:val="none" w:sz="0" w:space="0" w:color="auto"/>
            <w:right w:val="none" w:sz="0" w:space="0" w:color="auto"/>
          </w:divBdr>
        </w:div>
        <w:div w:id="749813456">
          <w:marLeft w:val="480"/>
          <w:marRight w:val="0"/>
          <w:marTop w:val="0"/>
          <w:marBottom w:val="0"/>
          <w:divBdr>
            <w:top w:val="none" w:sz="0" w:space="0" w:color="auto"/>
            <w:left w:val="none" w:sz="0" w:space="0" w:color="auto"/>
            <w:bottom w:val="none" w:sz="0" w:space="0" w:color="auto"/>
            <w:right w:val="none" w:sz="0" w:space="0" w:color="auto"/>
          </w:divBdr>
        </w:div>
        <w:div w:id="1494028272">
          <w:marLeft w:val="480"/>
          <w:marRight w:val="0"/>
          <w:marTop w:val="0"/>
          <w:marBottom w:val="0"/>
          <w:divBdr>
            <w:top w:val="none" w:sz="0" w:space="0" w:color="auto"/>
            <w:left w:val="none" w:sz="0" w:space="0" w:color="auto"/>
            <w:bottom w:val="none" w:sz="0" w:space="0" w:color="auto"/>
            <w:right w:val="none" w:sz="0" w:space="0" w:color="auto"/>
          </w:divBdr>
        </w:div>
        <w:div w:id="2001612280">
          <w:marLeft w:val="480"/>
          <w:marRight w:val="0"/>
          <w:marTop w:val="0"/>
          <w:marBottom w:val="0"/>
          <w:divBdr>
            <w:top w:val="none" w:sz="0" w:space="0" w:color="auto"/>
            <w:left w:val="none" w:sz="0" w:space="0" w:color="auto"/>
            <w:bottom w:val="none" w:sz="0" w:space="0" w:color="auto"/>
            <w:right w:val="none" w:sz="0" w:space="0" w:color="auto"/>
          </w:divBdr>
        </w:div>
        <w:div w:id="397827683">
          <w:marLeft w:val="480"/>
          <w:marRight w:val="0"/>
          <w:marTop w:val="0"/>
          <w:marBottom w:val="0"/>
          <w:divBdr>
            <w:top w:val="none" w:sz="0" w:space="0" w:color="auto"/>
            <w:left w:val="none" w:sz="0" w:space="0" w:color="auto"/>
            <w:bottom w:val="none" w:sz="0" w:space="0" w:color="auto"/>
            <w:right w:val="none" w:sz="0" w:space="0" w:color="auto"/>
          </w:divBdr>
        </w:div>
        <w:div w:id="249436075">
          <w:marLeft w:val="480"/>
          <w:marRight w:val="0"/>
          <w:marTop w:val="0"/>
          <w:marBottom w:val="0"/>
          <w:divBdr>
            <w:top w:val="none" w:sz="0" w:space="0" w:color="auto"/>
            <w:left w:val="none" w:sz="0" w:space="0" w:color="auto"/>
            <w:bottom w:val="none" w:sz="0" w:space="0" w:color="auto"/>
            <w:right w:val="none" w:sz="0" w:space="0" w:color="auto"/>
          </w:divBdr>
        </w:div>
        <w:div w:id="2043742376">
          <w:marLeft w:val="480"/>
          <w:marRight w:val="0"/>
          <w:marTop w:val="0"/>
          <w:marBottom w:val="0"/>
          <w:divBdr>
            <w:top w:val="none" w:sz="0" w:space="0" w:color="auto"/>
            <w:left w:val="none" w:sz="0" w:space="0" w:color="auto"/>
            <w:bottom w:val="none" w:sz="0" w:space="0" w:color="auto"/>
            <w:right w:val="none" w:sz="0" w:space="0" w:color="auto"/>
          </w:divBdr>
        </w:div>
        <w:div w:id="402920304">
          <w:marLeft w:val="480"/>
          <w:marRight w:val="0"/>
          <w:marTop w:val="0"/>
          <w:marBottom w:val="0"/>
          <w:divBdr>
            <w:top w:val="none" w:sz="0" w:space="0" w:color="auto"/>
            <w:left w:val="none" w:sz="0" w:space="0" w:color="auto"/>
            <w:bottom w:val="none" w:sz="0" w:space="0" w:color="auto"/>
            <w:right w:val="none" w:sz="0" w:space="0" w:color="auto"/>
          </w:divBdr>
        </w:div>
        <w:div w:id="1233471928">
          <w:marLeft w:val="480"/>
          <w:marRight w:val="0"/>
          <w:marTop w:val="0"/>
          <w:marBottom w:val="0"/>
          <w:divBdr>
            <w:top w:val="none" w:sz="0" w:space="0" w:color="auto"/>
            <w:left w:val="none" w:sz="0" w:space="0" w:color="auto"/>
            <w:bottom w:val="none" w:sz="0" w:space="0" w:color="auto"/>
            <w:right w:val="none" w:sz="0" w:space="0" w:color="auto"/>
          </w:divBdr>
        </w:div>
        <w:div w:id="1145464495">
          <w:marLeft w:val="480"/>
          <w:marRight w:val="0"/>
          <w:marTop w:val="0"/>
          <w:marBottom w:val="0"/>
          <w:divBdr>
            <w:top w:val="none" w:sz="0" w:space="0" w:color="auto"/>
            <w:left w:val="none" w:sz="0" w:space="0" w:color="auto"/>
            <w:bottom w:val="none" w:sz="0" w:space="0" w:color="auto"/>
            <w:right w:val="none" w:sz="0" w:space="0" w:color="auto"/>
          </w:divBdr>
        </w:div>
        <w:div w:id="1803114979">
          <w:marLeft w:val="480"/>
          <w:marRight w:val="0"/>
          <w:marTop w:val="0"/>
          <w:marBottom w:val="0"/>
          <w:divBdr>
            <w:top w:val="none" w:sz="0" w:space="0" w:color="auto"/>
            <w:left w:val="none" w:sz="0" w:space="0" w:color="auto"/>
            <w:bottom w:val="none" w:sz="0" w:space="0" w:color="auto"/>
            <w:right w:val="none" w:sz="0" w:space="0" w:color="auto"/>
          </w:divBdr>
        </w:div>
        <w:div w:id="1922252697">
          <w:marLeft w:val="480"/>
          <w:marRight w:val="0"/>
          <w:marTop w:val="0"/>
          <w:marBottom w:val="0"/>
          <w:divBdr>
            <w:top w:val="none" w:sz="0" w:space="0" w:color="auto"/>
            <w:left w:val="none" w:sz="0" w:space="0" w:color="auto"/>
            <w:bottom w:val="none" w:sz="0" w:space="0" w:color="auto"/>
            <w:right w:val="none" w:sz="0" w:space="0" w:color="auto"/>
          </w:divBdr>
        </w:div>
        <w:div w:id="2051222543">
          <w:marLeft w:val="480"/>
          <w:marRight w:val="0"/>
          <w:marTop w:val="0"/>
          <w:marBottom w:val="0"/>
          <w:divBdr>
            <w:top w:val="none" w:sz="0" w:space="0" w:color="auto"/>
            <w:left w:val="none" w:sz="0" w:space="0" w:color="auto"/>
            <w:bottom w:val="none" w:sz="0" w:space="0" w:color="auto"/>
            <w:right w:val="none" w:sz="0" w:space="0" w:color="auto"/>
          </w:divBdr>
        </w:div>
        <w:div w:id="1059205385">
          <w:marLeft w:val="480"/>
          <w:marRight w:val="0"/>
          <w:marTop w:val="0"/>
          <w:marBottom w:val="0"/>
          <w:divBdr>
            <w:top w:val="none" w:sz="0" w:space="0" w:color="auto"/>
            <w:left w:val="none" w:sz="0" w:space="0" w:color="auto"/>
            <w:bottom w:val="none" w:sz="0" w:space="0" w:color="auto"/>
            <w:right w:val="none" w:sz="0" w:space="0" w:color="auto"/>
          </w:divBdr>
        </w:div>
        <w:div w:id="1139999737">
          <w:marLeft w:val="480"/>
          <w:marRight w:val="0"/>
          <w:marTop w:val="0"/>
          <w:marBottom w:val="0"/>
          <w:divBdr>
            <w:top w:val="none" w:sz="0" w:space="0" w:color="auto"/>
            <w:left w:val="none" w:sz="0" w:space="0" w:color="auto"/>
            <w:bottom w:val="none" w:sz="0" w:space="0" w:color="auto"/>
            <w:right w:val="none" w:sz="0" w:space="0" w:color="auto"/>
          </w:divBdr>
        </w:div>
        <w:div w:id="2018606980">
          <w:marLeft w:val="480"/>
          <w:marRight w:val="0"/>
          <w:marTop w:val="0"/>
          <w:marBottom w:val="0"/>
          <w:divBdr>
            <w:top w:val="none" w:sz="0" w:space="0" w:color="auto"/>
            <w:left w:val="none" w:sz="0" w:space="0" w:color="auto"/>
            <w:bottom w:val="none" w:sz="0" w:space="0" w:color="auto"/>
            <w:right w:val="none" w:sz="0" w:space="0" w:color="auto"/>
          </w:divBdr>
        </w:div>
        <w:div w:id="189689482">
          <w:marLeft w:val="480"/>
          <w:marRight w:val="0"/>
          <w:marTop w:val="0"/>
          <w:marBottom w:val="0"/>
          <w:divBdr>
            <w:top w:val="none" w:sz="0" w:space="0" w:color="auto"/>
            <w:left w:val="none" w:sz="0" w:space="0" w:color="auto"/>
            <w:bottom w:val="none" w:sz="0" w:space="0" w:color="auto"/>
            <w:right w:val="none" w:sz="0" w:space="0" w:color="auto"/>
          </w:divBdr>
        </w:div>
        <w:div w:id="1581871097">
          <w:marLeft w:val="480"/>
          <w:marRight w:val="0"/>
          <w:marTop w:val="0"/>
          <w:marBottom w:val="0"/>
          <w:divBdr>
            <w:top w:val="none" w:sz="0" w:space="0" w:color="auto"/>
            <w:left w:val="none" w:sz="0" w:space="0" w:color="auto"/>
            <w:bottom w:val="none" w:sz="0" w:space="0" w:color="auto"/>
            <w:right w:val="none" w:sz="0" w:space="0" w:color="auto"/>
          </w:divBdr>
        </w:div>
        <w:div w:id="1406222152">
          <w:marLeft w:val="480"/>
          <w:marRight w:val="0"/>
          <w:marTop w:val="0"/>
          <w:marBottom w:val="0"/>
          <w:divBdr>
            <w:top w:val="none" w:sz="0" w:space="0" w:color="auto"/>
            <w:left w:val="none" w:sz="0" w:space="0" w:color="auto"/>
            <w:bottom w:val="none" w:sz="0" w:space="0" w:color="auto"/>
            <w:right w:val="none" w:sz="0" w:space="0" w:color="auto"/>
          </w:divBdr>
        </w:div>
        <w:div w:id="1362702933">
          <w:marLeft w:val="480"/>
          <w:marRight w:val="0"/>
          <w:marTop w:val="0"/>
          <w:marBottom w:val="0"/>
          <w:divBdr>
            <w:top w:val="none" w:sz="0" w:space="0" w:color="auto"/>
            <w:left w:val="none" w:sz="0" w:space="0" w:color="auto"/>
            <w:bottom w:val="none" w:sz="0" w:space="0" w:color="auto"/>
            <w:right w:val="none" w:sz="0" w:space="0" w:color="auto"/>
          </w:divBdr>
        </w:div>
        <w:div w:id="174003924">
          <w:marLeft w:val="480"/>
          <w:marRight w:val="0"/>
          <w:marTop w:val="0"/>
          <w:marBottom w:val="0"/>
          <w:divBdr>
            <w:top w:val="none" w:sz="0" w:space="0" w:color="auto"/>
            <w:left w:val="none" w:sz="0" w:space="0" w:color="auto"/>
            <w:bottom w:val="none" w:sz="0" w:space="0" w:color="auto"/>
            <w:right w:val="none" w:sz="0" w:space="0" w:color="auto"/>
          </w:divBdr>
        </w:div>
        <w:div w:id="1446388453">
          <w:marLeft w:val="480"/>
          <w:marRight w:val="0"/>
          <w:marTop w:val="0"/>
          <w:marBottom w:val="0"/>
          <w:divBdr>
            <w:top w:val="none" w:sz="0" w:space="0" w:color="auto"/>
            <w:left w:val="none" w:sz="0" w:space="0" w:color="auto"/>
            <w:bottom w:val="none" w:sz="0" w:space="0" w:color="auto"/>
            <w:right w:val="none" w:sz="0" w:space="0" w:color="auto"/>
          </w:divBdr>
        </w:div>
        <w:div w:id="827555041">
          <w:marLeft w:val="480"/>
          <w:marRight w:val="0"/>
          <w:marTop w:val="0"/>
          <w:marBottom w:val="0"/>
          <w:divBdr>
            <w:top w:val="none" w:sz="0" w:space="0" w:color="auto"/>
            <w:left w:val="none" w:sz="0" w:space="0" w:color="auto"/>
            <w:bottom w:val="none" w:sz="0" w:space="0" w:color="auto"/>
            <w:right w:val="none" w:sz="0" w:space="0" w:color="auto"/>
          </w:divBdr>
        </w:div>
        <w:div w:id="1939482652">
          <w:marLeft w:val="480"/>
          <w:marRight w:val="0"/>
          <w:marTop w:val="0"/>
          <w:marBottom w:val="0"/>
          <w:divBdr>
            <w:top w:val="none" w:sz="0" w:space="0" w:color="auto"/>
            <w:left w:val="none" w:sz="0" w:space="0" w:color="auto"/>
            <w:bottom w:val="none" w:sz="0" w:space="0" w:color="auto"/>
            <w:right w:val="none" w:sz="0" w:space="0" w:color="auto"/>
          </w:divBdr>
        </w:div>
        <w:div w:id="1352680178">
          <w:marLeft w:val="480"/>
          <w:marRight w:val="0"/>
          <w:marTop w:val="0"/>
          <w:marBottom w:val="0"/>
          <w:divBdr>
            <w:top w:val="none" w:sz="0" w:space="0" w:color="auto"/>
            <w:left w:val="none" w:sz="0" w:space="0" w:color="auto"/>
            <w:bottom w:val="none" w:sz="0" w:space="0" w:color="auto"/>
            <w:right w:val="none" w:sz="0" w:space="0" w:color="auto"/>
          </w:divBdr>
        </w:div>
        <w:div w:id="1505365672">
          <w:marLeft w:val="480"/>
          <w:marRight w:val="0"/>
          <w:marTop w:val="0"/>
          <w:marBottom w:val="0"/>
          <w:divBdr>
            <w:top w:val="none" w:sz="0" w:space="0" w:color="auto"/>
            <w:left w:val="none" w:sz="0" w:space="0" w:color="auto"/>
            <w:bottom w:val="none" w:sz="0" w:space="0" w:color="auto"/>
            <w:right w:val="none" w:sz="0" w:space="0" w:color="auto"/>
          </w:divBdr>
        </w:div>
        <w:div w:id="1068577562">
          <w:marLeft w:val="480"/>
          <w:marRight w:val="0"/>
          <w:marTop w:val="0"/>
          <w:marBottom w:val="0"/>
          <w:divBdr>
            <w:top w:val="none" w:sz="0" w:space="0" w:color="auto"/>
            <w:left w:val="none" w:sz="0" w:space="0" w:color="auto"/>
            <w:bottom w:val="none" w:sz="0" w:space="0" w:color="auto"/>
            <w:right w:val="none" w:sz="0" w:space="0" w:color="auto"/>
          </w:divBdr>
        </w:div>
        <w:div w:id="1953434843">
          <w:marLeft w:val="480"/>
          <w:marRight w:val="0"/>
          <w:marTop w:val="0"/>
          <w:marBottom w:val="0"/>
          <w:divBdr>
            <w:top w:val="none" w:sz="0" w:space="0" w:color="auto"/>
            <w:left w:val="none" w:sz="0" w:space="0" w:color="auto"/>
            <w:bottom w:val="none" w:sz="0" w:space="0" w:color="auto"/>
            <w:right w:val="none" w:sz="0" w:space="0" w:color="auto"/>
          </w:divBdr>
        </w:div>
        <w:div w:id="1227061271">
          <w:marLeft w:val="480"/>
          <w:marRight w:val="0"/>
          <w:marTop w:val="0"/>
          <w:marBottom w:val="0"/>
          <w:divBdr>
            <w:top w:val="none" w:sz="0" w:space="0" w:color="auto"/>
            <w:left w:val="none" w:sz="0" w:space="0" w:color="auto"/>
            <w:bottom w:val="none" w:sz="0" w:space="0" w:color="auto"/>
            <w:right w:val="none" w:sz="0" w:space="0" w:color="auto"/>
          </w:divBdr>
        </w:div>
        <w:div w:id="1087112511">
          <w:marLeft w:val="480"/>
          <w:marRight w:val="0"/>
          <w:marTop w:val="0"/>
          <w:marBottom w:val="0"/>
          <w:divBdr>
            <w:top w:val="none" w:sz="0" w:space="0" w:color="auto"/>
            <w:left w:val="none" w:sz="0" w:space="0" w:color="auto"/>
            <w:bottom w:val="none" w:sz="0" w:space="0" w:color="auto"/>
            <w:right w:val="none" w:sz="0" w:space="0" w:color="auto"/>
          </w:divBdr>
        </w:div>
        <w:div w:id="1462916640">
          <w:marLeft w:val="480"/>
          <w:marRight w:val="0"/>
          <w:marTop w:val="0"/>
          <w:marBottom w:val="0"/>
          <w:divBdr>
            <w:top w:val="none" w:sz="0" w:space="0" w:color="auto"/>
            <w:left w:val="none" w:sz="0" w:space="0" w:color="auto"/>
            <w:bottom w:val="none" w:sz="0" w:space="0" w:color="auto"/>
            <w:right w:val="none" w:sz="0" w:space="0" w:color="auto"/>
          </w:divBdr>
        </w:div>
        <w:div w:id="888997441">
          <w:marLeft w:val="480"/>
          <w:marRight w:val="0"/>
          <w:marTop w:val="0"/>
          <w:marBottom w:val="0"/>
          <w:divBdr>
            <w:top w:val="none" w:sz="0" w:space="0" w:color="auto"/>
            <w:left w:val="none" w:sz="0" w:space="0" w:color="auto"/>
            <w:bottom w:val="none" w:sz="0" w:space="0" w:color="auto"/>
            <w:right w:val="none" w:sz="0" w:space="0" w:color="auto"/>
          </w:divBdr>
        </w:div>
        <w:div w:id="1881820027">
          <w:marLeft w:val="480"/>
          <w:marRight w:val="0"/>
          <w:marTop w:val="0"/>
          <w:marBottom w:val="0"/>
          <w:divBdr>
            <w:top w:val="none" w:sz="0" w:space="0" w:color="auto"/>
            <w:left w:val="none" w:sz="0" w:space="0" w:color="auto"/>
            <w:bottom w:val="none" w:sz="0" w:space="0" w:color="auto"/>
            <w:right w:val="none" w:sz="0" w:space="0" w:color="auto"/>
          </w:divBdr>
        </w:div>
        <w:div w:id="1592619001">
          <w:marLeft w:val="480"/>
          <w:marRight w:val="0"/>
          <w:marTop w:val="0"/>
          <w:marBottom w:val="0"/>
          <w:divBdr>
            <w:top w:val="none" w:sz="0" w:space="0" w:color="auto"/>
            <w:left w:val="none" w:sz="0" w:space="0" w:color="auto"/>
            <w:bottom w:val="none" w:sz="0" w:space="0" w:color="auto"/>
            <w:right w:val="none" w:sz="0" w:space="0" w:color="auto"/>
          </w:divBdr>
        </w:div>
        <w:div w:id="1406955834">
          <w:marLeft w:val="480"/>
          <w:marRight w:val="0"/>
          <w:marTop w:val="0"/>
          <w:marBottom w:val="0"/>
          <w:divBdr>
            <w:top w:val="none" w:sz="0" w:space="0" w:color="auto"/>
            <w:left w:val="none" w:sz="0" w:space="0" w:color="auto"/>
            <w:bottom w:val="none" w:sz="0" w:space="0" w:color="auto"/>
            <w:right w:val="none" w:sz="0" w:space="0" w:color="auto"/>
          </w:divBdr>
        </w:div>
        <w:div w:id="2033649212">
          <w:marLeft w:val="480"/>
          <w:marRight w:val="0"/>
          <w:marTop w:val="0"/>
          <w:marBottom w:val="0"/>
          <w:divBdr>
            <w:top w:val="none" w:sz="0" w:space="0" w:color="auto"/>
            <w:left w:val="none" w:sz="0" w:space="0" w:color="auto"/>
            <w:bottom w:val="none" w:sz="0" w:space="0" w:color="auto"/>
            <w:right w:val="none" w:sz="0" w:space="0" w:color="auto"/>
          </w:divBdr>
        </w:div>
        <w:div w:id="822895446">
          <w:marLeft w:val="480"/>
          <w:marRight w:val="0"/>
          <w:marTop w:val="0"/>
          <w:marBottom w:val="0"/>
          <w:divBdr>
            <w:top w:val="none" w:sz="0" w:space="0" w:color="auto"/>
            <w:left w:val="none" w:sz="0" w:space="0" w:color="auto"/>
            <w:bottom w:val="none" w:sz="0" w:space="0" w:color="auto"/>
            <w:right w:val="none" w:sz="0" w:space="0" w:color="auto"/>
          </w:divBdr>
        </w:div>
        <w:div w:id="1988050104">
          <w:marLeft w:val="480"/>
          <w:marRight w:val="0"/>
          <w:marTop w:val="0"/>
          <w:marBottom w:val="0"/>
          <w:divBdr>
            <w:top w:val="none" w:sz="0" w:space="0" w:color="auto"/>
            <w:left w:val="none" w:sz="0" w:space="0" w:color="auto"/>
            <w:bottom w:val="none" w:sz="0" w:space="0" w:color="auto"/>
            <w:right w:val="none" w:sz="0" w:space="0" w:color="auto"/>
          </w:divBdr>
        </w:div>
        <w:div w:id="1934246022">
          <w:marLeft w:val="480"/>
          <w:marRight w:val="0"/>
          <w:marTop w:val="0"/>
          <w:marBottom w:val="0"/>
          <w:divBdr>
            <w:top w:val="none" w:sz="0" w:space="0" w:color="auto"/>
            <w:left w:val="none" w:sz="0" w:space="0" w:color="auto"/>
            <w:bottom w:val="none" w:sz="0" w:space="0" w:color="auto"/>
            <w:right w:val="none" w:sz="0" w:space="0" w:color="auto"/>
          </w:divBdr>
        </w:div>
        <w:div w:id="2067531596">
          <w:marLeft w:val="480"/>
          <w:marRight w:val="0"/>
          <w:marTop w:val="0"/>
          <w:marBottom w:val="0"/>
          <w:divBdr>
            <w:top w:val="none" w:sz="0" w:space="0" w:color="auto"/>
            <w:left w:val="none" w:sz="0" w:space="0" w:color="auto"/>
            <w:bottom w:val="none" w:sz="0" w:space="0" w:color="auto"/>
            <w:right w:val="none" w:sz="0" w:space="0" w:color="auto"/>
          </w:divBdr>
        </w:div>
        <w:div w:id="2117748792">
          <w:marLeft w:val="480"/>
          <w:marRight w:val="0"/>
          <w:marTop w:val="0"/>
          <w:marBottom w:val="0"/>
          <w:divBdr>
            <w:top w:val="none" w:sz="0" w:space="0" w:color="auto"/>
            <w:left w:val="none" w:sz="0" w:space="0" w:color="auto"/>
            <w:bottom w:val="none" w:sz="0" w:space="0" w:color="auto"/>
            <w:right w:val="none" w:sz="0" w:space="0" w:color="auto"/>
          </w:divBdr>
        </w:div>
        <w:div w:id="607662825">
          <w:marLeft w:val="480"/>
          <w:marRight w:val="0"/>
          <w:marTop w:val="0"/>
          <w:marBottom w:val="0"/>
          <w:divBdr>
            <w:top w:val="none" w:sz="0" w:space="0" w:color="auto"/>
            <w:left w:val="none" w:sz="0" w:space="0" w:color="auto"/>
            <w:bottom w:val="none" w:sz="0" w:space="0" w:color="auto"/>
            <w:right w:val="none" w:sz="0" w:space="0" w:color="auto"/>
          </w:divBdr>
        </w:div>
        <w:div w:id="754590259">
          <w:marLeft w:val="480"/>
          <w:marRight w:val="0"/>
          <w:marTop w:val="0"/>
          <w:marBottom w:val="0"/>
          <w:divBdr>
            <w:top w:val="none" w:sz="0" w:space="0" w:color="auto"/>
            <w:left w:val="none" w:sz="0" w:space="0" w:color="auto"/>
            <w:bottom w:val="none" w:sz="0" w:space="0" w:color="auto"/>
            <w:right w:val="none" w:sz="0" w:space="0" w:color="auto"/>
          </w:divBdr>
        </w:div>
        <w:div w:id="584192873">
          <w:marLeft w:val="480"/>
          <w:marRight w:val="0"/>
          <w:marTop w:val="0"/>
          <w:marBottom w:val="0"/>
          <w:divBdr>
            <w:top w:val="none" w:sz="0" w:space="0" w:color="auto"/>
            <w:left w:val="none" w:sz="0" w:space="0" w:color="auto"/>
            <w:bottom w:val="none" w:sz="0" w:space="0" w:color="auto"/>
            <w:right w:val="none" w:sz="0" w:space="0" w:color="auto"/>
          </w:divBdr>
        </w:div>
        <w:div w:id="525488419">
          <w:marLeft w:val="480"/>
          <w:marRight w:val="0"/>
          <w:marTop w:val="0"/>
          <w:marBottom w:val="0"/>
          <w:divBdr>
            <w:top w:val="none" w:sz="0" w:space="0" w:color="auto"/>
            <w:left w:val="none" w:sz="0" w:space="0" w:color="auto"/>
            <w:bottom w:val="none" w:sz="0" w:space="0" w:color="auto"/>
            <w:right w:val="none" w:sz="0" w:space="0" w:color="auto"/>
          </w:divBdr>
        </w:div>
        <w:div w:id="1040400539">
          <w:marLeft w:val="480"/>
          <w:marRight w:val="0"/>
          <w:marTop w:val="0"/>
          <w:marBottom w:val="0"/>
          <w:divBdr>
            <w:top w:val="none" w:sz="0" w:space="0" w:color="auto"/>
            <w:left w:val="none" w:sz="0" w:space="0" w:color="auto"/>
            <w:bottom w:val="none" w:sz="0" w:space="0" w:color="auto"/>
            <w:right w:val="none" w:sz="0" w:space="0" w:color="auto"/>
          </w:divBdr>
        </w:div>
        <w:div w:id="402025229">
          <w:marLeft w:val="480"/>
          <w:marRight w:val="0"/>
          <w:marTop w:val="0"/>
          <w:marBottom w:val="0"/>
          <w:divBdr>
            <w:top w:val="none" w:sz="0" w:space="0" w:color="auto"/>
            <w:left w:val="none" w:sz="0" w:space="0" w:color="auto"/>
            <w:bottom w:val="none" w:sz="0" w:space="0" w:color="auto"/>
            <w:right w:val="none" w:sz="0" w:space="0" w:color="auto"/>
          </w:divBdr>
        </w:div>
        <w:div w:id="2009364298">
          <w:marLeft w:val="480"/>
          <w:marRight w:val="0"/>
          <w:marTop w:val="0"/>
          <w:marBottom w:val="0"/>
          <w:divBdr>
            <w:top w:val="none" w:sz="0" w:space="0" w:color="auto"/>
            <w:left w:val="none" w:sz="0" w:space="0" w:color="auto"/>
            <w:bottom w:val="none" w:sz="0" w:space="0" w:color="auto"/>
            <w:right w:val="none" w:sz="0" w:space="0" w:color="auto"/>
          </w:divBdr>
        </w:div>
        <w:div w:id="124978947">
          <w:marLeft w:val="480"/>
          <w:marRight w:val="0"/>
          <w:marTop w:val="0"/>
          <w:marBottom w:val="0"/>
          <w:divBdr>
            <w:top w:val="none" w:sz="0" w:space="0" w:color="auto"/>
            <w:left w:val="none" w:sz="0" w:space="0" w:color="auto"/>
            <w:bottom w:val="none" w:sz="0" w:space="0" w:color="auto"/>
            <w:right w:val="none" w:sz="0" w:space="0" w:color="auto"/>
          </w:divBdr>
        </w:div>
        <w:div w:id="347175672">
          <w:marLeft w:val="480"/>
          <w:marRight w:val="0"/>
          <w:marTop w:val="0"/>
          <w:marBottom w:val="0"/>
          <w:divBdr>
            <w:top w:val="none" w:sz="0" w:space="0" w:color="auto"/>
            <w:left w:val="none" w:sz="0" w:space="0" w:color="auto"/>
            <w:bottom w:val="none" w:sz="0" w:space="0" w:color="auto"/>
            <w:right w:val="none" w:sz="0" w:space="0" w:color="auto"/>
          </w:divBdr>
        </w:div>
        <w:div w:id="821969738">
          <w:marLeft w:val="480"/>
          <w:marRight w:val="0"/>
          <w:marTop w:val="0"/>
          <w:marBottom w:val="0"/>
          <w:divBdr>
            <w:top w:val="none" w:sz="0" w:space="0" w:color="auto"/>
            <w:left w:val="none" w:sz="0" w:space="0" w:color="auto"/>
            <w:bottom w:val="none" w:sz="0" w:space="0" w:color="auto"/>
            <w:right w:val="none" w:sz="0" w:space="0" w:color="auto"/>
          </w:divBdr>
        </w:div>
        <w:div w:id="7562172">
          <w:marLeft w:val="480"/>
          <w:marRight w:val="0"/>
          <w:marTop w:val="0"/>
          <w:marBottom w:val="0"/>
          <w:divBdr>
            <w:top w:val="none" w:sz="0" w:space="0" w:color="auto"/>
            <w:left w:val="none" w:sz="0" w:space="0" w:color="auto"/>
            <w:bottom w:val="none" w:sz="0" w:space="0" w:color="auto"/>
            <w:right w:val="none" w:sz="0" w:space="0" w:color="auto"/>
          </w:divBdr>
        </w:div>
        <w:div w:id="1380008073">
          <w:marLeft w:val="480"/>
          <w:marRight w:val="0"/>
          <w:marTop w:val="0"/>
          <w:marBottom w:val="0"/>
          <w:divBdr>
            <w:top w:val="none" w:sz="0" w:space="0" w:color="auto"/>
            <w:left w:val="none" w:sz="0" w:space="0" w:color="auto"/>
            <w:bottom w:val="none" w:sz="0" w:space="0" w:color="auto"/>
            <w:right w:val="none" w:sz="0" w:space="0" w:color="auto"/>
          </w:divBdr>
        </w:div>
        <w:div w:id="1668556040">
          <w:marLeft w:val="480"/>
          <w:marRight w:val="0"/>
          <w:marTop w:val="0"/>
          <w:marBottom w:val="0"/>
          <w:divBdr>
            <w:top w:val="none" w:sz="0" w:space="0" w:color="auto"/>
            <w:left w:val="none" w:sz="0" w:space="0" w:color="auto"/>
            <w:bottom w:val="none" w:sz="0" w:space="0" w:color="auto"/>
            <w:right w:val="none" w:sz="0" w:space="0" w:color="auto"/>
          </w:divBdr>
        </w:div>
        <w:div w:id="608511370">
          <w:marLeft w:val="480"/>
          <w:marRight w:val="0"/>
          <w:marTop w:val="0"/>
          <w:marBottom w:val="0"/>
          <w:divBdr>
            <w:top w:val="none" w:sz="0" w:space="0" w:color="auto"/>
            <w:left w:val="none" w:sz="0" w:space="0" w:color="auto"/>
            <w:bottom w:val="none" w:sz="0" w:space="0" w:color="auto"/>
            <w:right w:val="none" w:sz="0" w:space="0" w:color="auto"/>
          </w:divBdr>
        </w:div>
        <w:div w:id="621689229">
          <w:marLeft w:val="480"/>
          <w:marRight w:val="0"/>
          <w:marTop w:val="0"/>
          <w:marBottom w:val="0"/>
          <w:divBdr>
            <w:top w:val="none" w:sz="0" w:space="0" w:color="auto"/>
            <w:left w:val="none" w:sz="0" w:space="0" w:color="auto"/>
            <w:bottom w:val="none" w:sz="0" w:space="0" w:color="auto"/>
            <w:right w:val="none" w:sz="0" w:space="0" w:color="auto"/>
          </w:divBdr>
        </w:div>
        <w:div w:id="1644962518">
          <w:marLeft w:val="480"/>
          <w:marRight w:val="0"/>
          <w:marTop w:val="0"/>
          <w:marBottom w:val="0"/>
          <w:divBdr>
            <w:top w:val="none" w:sz="0" w:space="0" w:color="auto"/>
            <w:left w:val="none" w:sz="0" w:space="0" w:color="auto"/>
            <w:bottom w:val="none" w:sz="0" w:space="0" w:color="auto"/>
            <w:right w:val="none" w:sz="0" w:space="0" w:color="auto"/>
          </w:divBdr>
        </w:div>
        <w:div w:id="2125490112">
          <w:marLeft w:val="480"/>
          <w:marRight w:val="0"/>
          <w:marTop w:val="0"/>
          <w:marBottom w:val="0"/>
          <w:divBdr>
            <w:top w:val="none" w:sz="0" w:space="0" w:color="auto"/>
            <w:left w:val="none" w:sz="0" w:space="0" w:color="auto"/>
            <w:bottom w:val="none" w:sz="0" w:space="0" w:color="auto"/>
            <w:right w:val="none" w:sz="0" w:space="0" w:color="auto"/>
          </w:divBdr>
        </w:div>
        <w:div w:id="1792434246">
          <w:marLeft w:val="480"/>
          <w:marRight w:val="0"/>
          <w:marTop w:val="0"/>
          <w:marBottom w:val="0"/>
          <w:divBdr>
            <w:top w:val="none" w:sz="0" w:space="0" w:color="auto"/>
            <w:left w:val="none" w:sz="0" w:space="0" w:color="auto"/>
            <w:bottom w:val="none" w:sz="0" w:space="0" w:color="auto"/>
            <w:right w:val="none" w:sz="0" w:space="0" w:color="auto"/>
          </w:divBdr>
        </w:div>
        <w:div w:id="262492693">
          <w:marLeft w:val="480"/>
          <w:marRight w:val="0"/>
          <w:marTop w:val="0"/>
          <w:marBottom w:val="0"/>
          <w:divBdr>
            <w:top w:val="none" w:sz="0" w:space="0" w:color="auto"/>
            <w:left w:val="none" w:sz="0" w:space="0" w:color="auto"/>
            <w:bottom w:val="none" w:sz="0" w:space="0" w:color="auto"/>
            <w:right w:val="none" w:sz="0" w:space="0" w:color="auto"/>
          </w:divBdr>
        </w:div>
        <w:div w:id="183448445">
          <w:marLeft w:val="480"/>
          <w:marRight w:val="0"/>
          <w:marTop w:val="0"/>
          <w:marBottom w:val="0"/>
          <w:divBdr>
            <w:top w:val="none" w:sz="0" w:space="0" w:color="auto"/>
            <w:left w:val="none" w:sz="0" w:space="0" w:color="auto"/>
            <w:bottom w:val="none" w:sz="0" w:space="0" w:color="auto"/>
            <w:right w:val="none" w:sz="0" w:space="0" w:color="auto"/>
          </w:divBdr>
        </w:div>
        <w:div w:id="1233931216">
          <w:marLeft w:val="480"/>
          <w:marRight w:val="0"/>
          <w:marTop w:val="0"/>
          <w:marBottom w:val="0"/>
          <w:divBdr>
            <w:top w:val="none" w:sz="0" w:space="0" w:color="auto"/>
            <w:left w:val="none" w:sz="0" w:space="0" w:color="auto"/>
            <w:bottom w:val="none" w:sz="0" w:space="0" w:color="auto"/>
            <w:right w:val="none" w:sz="0" w:space="0" w:color="auto"/>
          </w:divBdr>
        </w:div>
        <w:div w:id="117846080">
          <w:marLeft w:val="480"/>
          <w:marRight w:val="0"/>
          <w:marTop w:val="0"/>
          <w:marBottom w:val="0"/>
          <w:divBdr>
            <w:top w:val="none" w:sz="0" w:space="0" w:color="auto"/>
            <w:left w:val="none" w:sz="0" w:space="0" w:color="auto"/>
            <w:bottom w:val="none" w:sz="0" w:space="0" w:color="auto"/>
            <w:right w:val="none" w:sz="0" w:space="0" w:color="auto"/>
          </w:divBdr>
        </w:div>
        <w:div w:id="677120932">
          <w:marLeft w:val="480"/>
          <w:marRight w:val="0"/>
          <w:marTop w:val="0"/>
          <w:marBottom w:val="0"/>
          <w:divBdr>
            <w:top w:val="none" w:sz="0" w:space="0" w:color="auto"/>
            <w:left w:val="none" w:sz="0" w:space="0" w:color="auto"/>
            <w:bottom w:val="none" w:sz="0" w:space="0" w:color="auto"/>
            <w:right w:val="none" w:sz="0" w:space="0" w:color="auto"/>
          </w:divBdr>
        </w:div>
        <w:div w:id="245462188">
          <w:marLeft w:val="480"/>
          <w:marRight w:val="0"/>
          <w:marTop w:val="0"/>
          <w:marBottom w:val="0"/>
          <w:divBdr>
            <w:top w:val="none" w:sz="0" w:space="0" w:color="auto"/>
            <w:left w:val="none" w:sz="0" w:space="0" w:color="auto"/>
            <w:bottom w:val="none" w:sz="0" w:space="0" w:color="auto"/>
            <w:right w:val="none" w:sz="0" w:space="0" w:color="auto"/>
          </w:divBdr>
        </w:div>
        <w:div w:id="273681070">
          <w:marLeft w:val="480"/>
          <w:marRight w:val="0"/>
          <w:marTop w:val="0"/>
          <w:marBottom w:val="0"/>
          <w:divBdr>
            <w:top w:val="none" w:sz="0" w:space="0" w:color="auto"/>
            <w:left w:val="none" w:sz="0" w:space="0" w:color="auto"/>
            <w:bottom w:val="none" w:sz="0" w:space="0" w:color="auto"/>
            <w:right w:val="none" w:sz="0" w:space="0" w:color="auto"/>
          </w:divBdr>
        </w:div>
        <w:div w:id="1048531609">
          <w:marLeft w:val="480"/>
          <w:marRight w:val="0"/>
          <w:marTop w:val="0"/>
          <w:marBottom w:val="0"/>
          <w:divBdr>
            <w:top w:val="none" w:sz="0" w:space="0" w:color="auto"/>
            <w:left w:val="none" w:sz="0" w:space="0" w:color="auto"/>
            <w:bottom w:val="none" w:sz="0" w:space="0" w:color="auto"/>
            <w:right w:val="none" w:sz="0" w:space="0" w:color="auto"/>
          </w:divBdr>
        </w:div>
        <w:div w:id="1515991761">
          <w:marLeft w:val="480"/>
          <w:marRight w:val="0"/>
          <w:marTop w:val="0"/>
          <w:marBottom w:val="0"/>
          <w:divBdr>
            <w:top w:val="none" w:sz="0" w:space="0" w:color="auto"/>
            <w:left w:val="none" w:sz="0" w:space="0" w:color="auto"/>
            <w:bottom w:val="none" w:sz="0" w:space="0" w:color="auto"/>
            <w:right w:val="none" w:sz="0" w:space="0" w:color="auto"/>
          </w:divBdr>
        </w:div>
        <w:div w:id="188495685">
          <w:marLeft w:val="480"/>
          <w:marRight w:val="0"/>
          <w:marTop w:val="0"/>
          <w:marBottom w:val="0"/>
          <w:divBdr>
            <w:top w:val="none" w:sz="0" w:space="0" w:color="auto"/>
            <w:left w:val="none" w:sz="0" w:space="0" w:color="auto"/>
            <w:bottom w:val="none" w:sz="0" w:space="0" w:color="auto"/>
            <w:right w:val="none" w:sz="0" w:space="0" w:color="auto"/>
          </w:divBdr>
        </w:div>
        <w:div w:id="1615750704">
          <w:marLeft w:val="480"/>
          <w:marRight w:val="0"/>
          <w:marTop w:val="0"/>
          <w:marBottom w:val="0"/>
          <w:divBdr>
            <w:top w:val="none" w:sz="0" w:space="0" w:color="auto"/>
            <w:left w:val="none" w:sz="0" w:space="0" w:color="auto"/>
            <w:bottom w:val="none" w:sz="0" w:space="0" w:color="auto"/>
            <w:right w:val="none" w:sz="0" w:space="0" w:color="auto"/>
          </w:divBdr>
        </w:div>
        <w:div w:id="1586956561">
          <w:marLeft w:val="480"/>
          <w:marRight w:val="0"/>
          <w:marTop w:val="0"/>
          <w:marBottom w:val="0"/>
          <w:divBdr>
            <w:top w:val="none" w:sz="0" w:space="0" w:color="auto"/>
            <w:left w:val="none" w:sz="0" w:space="0" w:color="auto"/>
            <w:bottom w:val="none" w:sz="0" w:space="0" w:color="auto"/>
            <w:right w:val="none" w:sz="0" w:space="0" w:color="auto"/>
          </w:divBdr>
        </w:div>
        <w:div w:id="1288656404">
          <w:marLeft w:val="480"/>
          <w:marRight w:val="0"/>
          <w:marTop w:val="0"/>
          <w:marBottom w:val="0"/>
          <w:divBdr>
            <w:top w:val="none" w:sz="0" w:space="0" w:color="auto"/>
            <w:left w:val="none" w:sz="0" w:space="0" w:color="auto"/>
            <w:bottom w:val="none" w:sz="0" w:space="0" w:color="auto"/>
            <w:right w:val="none" w:sz="0" w:space="0" w:color="auto"/>
          </w:divBdr>
        </w:div>
        <w:div w:id="1485657031">
          <w:marLeft w:val="480"/>
          <w:marRight w:val="0"/>
          <w:marTop w:val="0"/>
          <w:marBottom w:val="0"/>
          <w:divBdr>
            <w:top w:val="none" w:sz="0" w:space="0" w:color="auto"/>
            <w:left w:val="none" w:sz="0" w:space="0" w:color="auto"/>
            <w:bottom w:val="none" w:sz="0" w:space="0" w:color="auto"/>
            <w:right w:val="none" w:sz="0" w:space="0" w:color="auto"/>
          </w:divBdr>
        </w:div>
        <w:div w:id="187371625">
          <w:marLeft w:val="480"/>
          <w:marRight w:val="0"/>
          <w:marTop w:val="0"/>
          <w:marBottom w:val="0"/>
          <w:divBdr>
            <w:top w:val="none" w:sz="0" w:space="0" w:color="auto"/>
            <w:left w:val="none" w:sz="0" w:space="0" w:color="auto"/>
            <w:bottom w:val="none" w:sz="0" w:space="0" w:color="auto"/>
            <w:right w:val="none" w:sz="0" w:space="0" w:color="auto"/>
          </w:divBdr>
        </w:div>
        <w:div w:id="424422118">
          <w:marLeft w:val="480"/>
          <w:marRight w:val="0"/>
          <w:marTop w:val="0"/>
          <w:marBottom w:val="0"/>
          <w:divBdr>
            <w:top w:val="none" w:sz="0" w:space="0" w:color="auto"/>
            <w:left w:val="none" w:sz="0" w:space="0" w:color="auto"/>
            <w:bottom w:val="none" w:sz="0" w:space="0" w:color="auto"/>
            <w:right w:val="none" w:sz="0" w:space="0" w:color="auto"/>
          </w:divBdr>
        </w:div>
        <w:div w:id="1601984170">
          <w:marLeft w:val="480"/>
          <w:marRight w:val="0"/>
          <w:marTop w:val="0"/>
          <w:marBottom w:val="0"/>
          <w:divBdr>
            <w:top w:val="none" w:sz="0" w:space="0" w:color="auto"/>
            <w:left w:val="none" w:sz="0" w:space="0" w:color="auto"/>
            <w:bottom w:val="none" w:sz="0" w:space="0" w:color="auto"/>
            <w:right w:val="none" w:sz="0" w:space="0" w:color="auto"/>
          </w:divBdr>
        </w:div>
        <w:div w:id="1705055723">
          <w:marLeft w:val="480"/>
          <w:marRight w:val="0"/>
          <w:marTop w:val="0"/>
          <w:marBottom w:val="0"/>
          <w:divBdr>
            <w:top w:val="none" w:sz="0" w:space="0" w:color="auto"/>
            <w:left w:val="none" w:sz="0" w:space="0" w:color="auto"/>
            <w:bottom w:val="none" w:sz="0" w:space="0" w:color="auto"/>
            <w:right w:val="none" w:sz="0" w:space="0" w:color="auto"/>
          </w:divBdr>
        </w:div>
        <w:div w:id="1956208663">
          <w:marLeft w:val="480"/>
          <w:marRight w:val="0"/>
          <w:marTop w:val="0"/>
          <w:marBottom w:val="0"/>
          <w:divBdr>
            <w:top w:val="none" w:sz="0" w:space="0" w:color="auto"/>
            <w:left w:val="none" w:sz="0" w:space="0" w:color="auto"/>
            <w:bottom w:val="none" w:sz="0" w:space="0" w:color="auto"/>
            <w:right w:val="none" w:sz="0" w:space="0" w:color="auto"/>
          </w:divBdr>
        </w:div>
        <w:div w:id="105127556">
          <w:marLeft w:val="480"/>
          <w:marRight w:val="0"/>
          <w:marTop w:val="0"/>
          <w:marBottom w:val="0"/>
          <w:divBdr>
            <w:top w:val="none" w:sz="0" w:space="0" w:color="auto"/>
            <w:left w:val="none" w:sz="0" w:space="0" w:color="auto"/>
            <w:bottom w:val="none" w:sz="0" w:space="0" w:color="auto"/>
            <w:right w:val="none" w:sz="0" w:space="0" w:color="auto"/>
          </w:divBdr>
        </w:div>
        <w:div w:id="1369375357">
          <w:marLeft w:val="480"/>
          <w:marRight w:val="0"/>
          <w:marTop w:val="0"/>
          <w:marBottom w:val="0"/>
          <w:divBdr>
            <w:top w:val="none" w:sz="0" w:space="0" w:color="auto"/>
            <w:left w:val="none" w:sz="0" w:space="0" w:color="auto"/>
            <w:bottom w:val="none" w:sz="0" w:space="0" w:color="auto"/>
            <w:right w:val="none" w:sz="0" w:space="0" w:color="auto"/>
          </w:divBdr>
        </w:div>
        <w:div w:id="4090589">
          <w:marLeft w:val="480"/>
          <w:marRight w:val="0"/>
          <w:marTop w:val="0"/>
          <w:marBottom w:val="0"/>
          <w:divBdr>
            <w:top w:val="none" w:sz="0" w:space="0" w:color="auto"/>
            <w:left w:val="none" w:sz="0" w:space="0" w:color="auto"/>
            <w:bottom w:val="none" w:sz="0" w:space="0" w:color="auto"/>
            <w:right w:val="none" w:sz="0" w:space="0" w:color="auto"/>
          </w:divBdr>
        </w:div>
        <w:div w:id="1450737458">
          <w:marLeft w:val="480"/>
          <w:marRight w:val="0"/>
          <w:marTop w:val="0"/>
          <w:marBottom w:val="0"/>
          <w:divBdr>
            <w:top w:val="none" w:sz="0" w:space="0" w:color="auto"/>
            <w:left w:val="none" w:sz="0" w:space="0" w:color="auto"/>
            <w:bottom w:val="none" w:sz="0" w:space="0" w:color="auto"/>
            <w:right w:val="none" w:sz="0" w:space="0" w:color="auto"/>
          </w:divBdr>
        </w:div>
        <w:div w:id="1072579212">
          <w:marLeft w:val="480"/>
          <w:marRight w:val="0"/>
          <w:marTop w:val="0"/>
          <w:marBottom w:val="0"/>
          <w:divBdr>
            <w:top w:val="none" w:sz="0" w:space="0" w:color="auto"/>
            <w:left w:val="none" w:sz="0" w:space="0" w:color="auto"/>
            <w:bottom w:val="none" w:sz="0" w:space="0" w:color="auto"/>
            <w:right w:val="none" w:sz="0" w:space="0" w:color="auto"/>
          </w:divBdr>
        </w:div>
        <w:div w:id="360208487">
          <w:marLeft w:val="480"/>
          <w:marRight w:val="0"/>
          <w:marTop w:val="0"/>
          <w:marBottom w:val="0"/>
          <w:divBdr>
            <w:top w:val="none" w:sz="0" w:space="0" w:color="auto"/>
            <w:left w:val="none" w:sz="0" w:space="0" w:color="auto"/>
            <w:bottom w:val="none" w:sz="0" w:space="0" w:color="auto"/>
            <w:right w:val="none" w:sz="0" w:space="0" w:color="auto"/>
          </w:divBdr>
        </w:div>
        <w:div w:id="2139105279">
          <w:marLeft w:val="480"/>
          <w:marRight w:val="0"/>
          <w:marTop w:val="0"/>
          <w:marBottom w:val="0"/>
          <w:divBdr>
            <w:top w:val="none" w:sz="0" w:space="0" w:color="auto"/>
            <w:left w:val="none" w:sz="0" w:space="0" w:color="auto"/>
            <w:bottom w:val="none" w:sz="0" w:space="0" w:color="auto"/>
            <w:right w:val="none" w:sz="0" w:space="0" w:color="auto"/>
          </w:divBdr>
        </w:div>
        <w:div w:id="1654140847">
          <w:marLeft w:val="480"/>
          <w:marRight w:val="0"/>
          <w:marTop w:val="0"/>
          <w:marBottom w:val="0"/>
          <w:divBdr>
            <w:top w:val="none" w:sz="0" w:space="0" w:color="auto"/>
            <w:left w:val="none" w:sz="0" w:space="0" w:color="auto"/>
            <w:bottom w:val="none" w:sz="0" w:space="0" w:color="auto"/>
            <w:right w:val="none" w:sz="0" w:space="0" w:color="auto"/>
          </w:divBdr>
        </w:div>
        <w:div w:id="1866138286">
          <w:marLeft w:val="480"/>
          <w:marRight w:val="0"/>
          <w:marTop w:val="0"/>
          <w:marBottom w:val="0"/>
          <w:divBdr>
            <w:top w:val="none" w:sz="0" w:space="0" w:color="auto"/>
            <w:left w:val="none" w:sz="0" w:space="0" w:color="auto"/>
            <w:bottom w:val="none" w:sz="0" w:space="0" w:color="auto"/>
            <w:right w:val="none" w:sz="0" w:space="0" w:color="auto"/>
          </w:divBdr>
        </w:div>
        <w:div w:id="1328823381">
          <w:marLeft w:val="480"/>
          <w:marRight w:val="0"/>
          <w:marTop w:val="0"/>
          <w:marBottom w:val="0"/>
          <w:divBdr>
            <w:top w:val="none" w:sz="0" w:space="0" w:color="auto"/>
            <w:left w:val="none" w:sz="0" w:space="0" w:color="auto"/>
            <w:bottom w:val="none" w:sz="0" w:space="0" w:color="auto"/>
            <w:right w:val="none" w:sz="0" w:space="0" w:color="auto"/>
          </w:divBdr>
        </w:div>
        <w:div w:id="622462199">
          <w:marLeft w:val="480"/>
          <w:marRight w:val="0"/>
          <w:marTop w:val="0"/>
          <w:marBottom w:val="0"/>
          <w:divBdr>
            <w:top w:val="none" w:sz="0" w:space="0" w:color="auto"/>
            <w:left w:val="none" w:sz="0" w:space="0" w:color="auto"/>
            <w:bottom w:val="none" w:sz="0" w:space="0" w:color="auto"/>
            <w:right w:val="none" w:sz="0" w:space="0" w:color="auto"/>
          </w:divBdr>
        </w:div>
        <w:div w:id="1859807016">
          <w:marLeft w:val="480"/>
          <w:marRight w:val="0"/>
          <w:marTop w:val="0"/>
          <w:marBottom w:val="0"/>
          <w:divBdr>
            <w:top w:val="none" w:sz="0" w:space="0" w:color="auto"/>
            <w:left w:val="none" w:sz="0" w:space="0" w:color="auto"/>
            <w:bottom w:val="none" w:sz="0" w:space="0" w:color="auto"/>
            <w:right w:val="none" w:sz="0" w:space="0" w:color="auto"/>
          </w:divBdr>
        </w:div>
        <w:div w:id="245581963">
          <w:marLeft w:val="480"/>
          <w:marRight w:val="0"/>
          <w:marTop w:val="0"/>
          <w:marBottom w:val="0"/>
          <w:divBdr>
            <w:top w:val="none" w:sz="0" w:space="0" w:color="auto"/>
            <w:left w:val="none" w:sz="0" w:space="0" w:color="auto"/>
            <w:bottom w:val="none" w:sz="0" w:space="0" w:color="auto"/>
            <w:right w:val="none" w:sz="0" w:space="0" w:color="auto"/>
          </w:divBdr>
        </w:div>
        <w:div w:id="716046528">
          <w:marLeft w:val="480"/>
          <w:marRight w:val="0"/>
          <w:marTop w:val="0"/>
          <w:marBottom w:val="0"/>
          <w:divBdr>
            <w:top w:val="none" w:sz="0" w:space="0" w:color="auto"/>
            <w:left w:val="none" w:sz="0" w:space="0" w:color="auto"/>
            <w:bottom w:val="none" w:sz="0" w:space="0" w:color="auto"/>
            <w:right w:val="none" w:sz="0" w:space="0" w:color="auto"/>
          </w:divBdr>
        </w:div>
        <w:div w:id="1106585254">
          <w:marLeft w:val="480"/>
          <w:marRight w:val="0"/>
          <w:marTop w:val="0"/>
          <w:marBottom w:val="0"/>
          <w:divBdr>
            <w:top w:val="none" w:sz="0" w:space="0" w:color="auto"/>
            <w:left w:val="none" w:sz="0" w:space="0" w:color="auto"/>
            <w:bottom w:val="none" w:sz="0" w:space="0" w:color="auto"/>
            <w:right w:val="none" w:sz="0" w:space="0" w:color="auto"/>
          </w:divBdr>
        </w:div>
        <w:div w:id="954405060">
          <w:marLeft w:val="480"/>
          <w:marRight w:val="0"/>
          <w:marTop w:val="0"/>
          <w:marBottom w:val="0"/>
          <w:divBdr>
            <w:top w:val="none" w:sz="0" w:space="0" w:color="auto"/>
            <w:left w:val="none" w:sz="0" w:space="0" w:color="auto"/>
            <w:bottom w:val="none" w:sz="0" w:space="0" w:color="auto"/>
            <w:right w:val="none" w:sz="0" w:space="0" w:color="auto"/>
          </w:divBdr>
        </w:div>
        <w:div w:id="1180193808">
          <w:marLeft w:val="480"/>
          <w:marRight w:val="0"/>
          <w:marTop w:val="0"/>
          <w:marBottom w:val="0"/>
          <w:divBdr>
            <w:top w:val="none" w:sz="0" w:space="0" w:color="auto"/>
            <w:left w:val="none" w:sz="0" w:space="0" w:color="auto"/>
            <w:bottom w:val="none" w:sz="0" w:space="0" w:color="auto"/>
            <w:right w:val="none" w:sz="0" w:space="0" w:color="auto"/>
          </w:divBdr>
        </w:div>
        <w:div w:id="398551484">
          <w:marLeft w:val="480"/>
          <w:marRight w:val="0"/>
          <w:marTop w:val="0"/>
          <w:marBottom w:val="0"/>
          <w:divBdr>
            <w:top w:val="none" w:sz="0" w:space="0" w:color="auto"/>
            <w:left w:val="none" w:sz="0" w:space="0" w:color="auto"/>
            <w:bottom w:val="none" w:sz="0" w:space="0" w:color="auto"/>
            <w:right w:val="none" w:sz="0" w:space="0" w:color="auto"/>
          </w:divBdr>
        </w:div>
        <w:div w:id="2129153425">
          <w:marLeft w:val="480"/>
          <w:marRight w:val="0"/>
          <w:marTop w:val="0"/>
          <w:marBottom w:val="0"/>
          <w:divBdr>
            <w:top w:val="none" w:sz="0" w:space="0" w:color="auto"/>
            <w:left w:val="none" w:sz="0" w:space="0" w:color="auto"/>
            <w:bottom w:val="none" w:sz="0" w:space="0" w:color="auto"/>
            <w:right w:val="none" w:sz="0" w:space="0" w:color="auto"/>
          </w:divBdr>
        </w:div>
        <w:div w:id="1625768192">
          <w:marLeft w:val="480"/>
          <w:marRight w:val="0"/>
          <w:marTop w:val="0"/>
          <w:marBottom w:val="0"/>
          <w:divBdr>
            <w:top w:val="none" w:sz="0" w:space="0" w:color="auto"/>
            <w:left w:val="none" w:sz="0" w:space="0" w:color="auto"/>
            <w:bottom w:val="none" w:sz="0" w:space="0" w:color="auto"/>
            <w:right w:val="none" w:sz="0" w:space="0" w:color="auto"/>
          </w:divBdr>
        </w:div>
        <w:div w:id="1104811262">
          <w:marLeft w:val="480"/>
          <w:marRight w:val="0"/>
          <w:marTop w:val="0"/>
          <w:marBottom w:val="0"/>
          <w:divBdr>
            <w:top w:val="none" w:sz="0" w:space="0" w:color="auto"/>
            <w:left w:val="none" w:sz="0" w:space="0" w:color="auto"/>
            <w:bottom w:val="none" w:sz="0" w:space="0" w:color="auto"/>
            <w:right w:val="none" w:sz="0" w:space="0" w:color="auto"/>
          </w:divBdr>
        </w:div>
        <w:div w:id="1933589720">
          <w:marLeft w:val="480"/>
          <w:marRight w:val="0"/>
          <w:marTop w:val="0"/>
          <w:marBottom w:val="0"/>
          <w:divBdr>
            <w:top w:val="none" w:sz="0" w:space="0" w:color="auto"/>
            <w:left w:val="none" w:sz="0" w:space="0" w:color="auto"/>
            <w:bottom w:val="none" w:sz="0" w:space="0" w:color="auto"/>
            <w:right w:val="none" w:sz="0" w:space="0" w:color="auto"/>
          </w:divBdr>
        </w:div>
        <w:div w:id="1133330190">
          <w:marLeft w:val="480"/>
          <w:marRight w:val="0"/>
          <w:marTop w:val="0"/>
          <w:marBottom w:val="0"/>
          <w:divBdr>
            <w:top w:val="none" w:sz="0" w:space="0" w:color="auto"/>
            <w:left w:val="none" w:sz="0" w:space="0" w:color="auto"/>
            <w:bottom w:val="none" w:sz="0" w:space="0" w:color="auto"/>
            <w:right w:val="none" w:sz="0" w:space="0" w:color="auto"/>
          </w:divBdr>
        </w:div>
        <w:div w:id="577861681">
          <w:marLeft w:val="480"/>
          <w:marRight w:val="0"/>
          <w:marTop w:val="0"/>
          <w:marBottom w:val="0"/>
          <w:divBdr>
            <w:top w:val="none" w:sz="0" w:space="0" w:color="auto"/>
            <w:left w:val="none" w:sz="0" w:space="0" w:color="auto"/>
            <w:bottom w:val="none" w:sz="0" w:space="0" w:color="auto"/>
            <w:right w:val="none" w:sz="0" w:space="0" w:color="auto"/>
          </w:divBdr>
        </w:div>
        <w:div w:id="296956792">
          <w:marLeft w:val="480"/>
          <w:marRight w:val="0"/>
          <w:marTop w:val="0"/>
          <w:marBottom w:val="0"/>
          <w:divBdr>
            <w:top w:val="none" w:sz="0" w:space="0" w:color="auto"/>
            <w:left w:val="none" w:sz="0" w:space="0" w:color="auto"/>
            <w:bottom w:val="none" w:sz="0" w:space="0" w:color="auto"/>
            <w:right w:val="none" w:sz="0" w:space="0" w:color="auto"/>
          </w:divBdr>
        </w:div>
        <w:div w:id="559100346">
          <w:marLeft w:val="480"/>
          <w:marRight w:val="0"/>
          <w:marTop w:val="0"/>
          <w:marBottom w:val="0"/>
          <w:divBdr>
            <w:top w:val="none" w:sz="0" w:space="0" w:color="auto"/>
            <w:left w:val="none" w:sz="0" w:space="0" w:color="auto"/>
            <w:bottom w:val="none" w:sz="0" w:space="0" w:color="auto"/>
            <w:right w:val="none" w:sz="0" w:space="0" w:color="auto"/>
          </w:divBdr>
        </w:div>
        <w:div w:id="1350913635">
          <w:marLeft w:val="480"/>
          <w:marRight w:val="0"/>
          <w:marTop w:val="0"/>
          <w:marBottom w:val="0"/>
          <w:divBdr>
            <w:top w:val="none" w:sz="0" w:space="0" w:color="auto"/>
            <w:left w:val="none" w:sz="0" w:space="0" w:color="auto"/>
            <w:bottom w:val="none" w:sz="0" w:space="0" w:color="auto"/>
            <w:right w:val="none" w:sz="0" w:space="0" w:color="auto"/>
          </w:divBdr>
        </w:div>
        <w:div w:id="1535803068">
          <w:marLeft w:val="480"/>
          <w:marRight w:val="0"/>
          <w:marTop w:val="0"/>
          <w:marBottom w:val="0"/>
          <w:divBdr>
            <w:top w:val="none" w:sz="0" w:space="0" w:color="auto"/>
            <w:left w:val="none" w:sz="0" w:space="0" w:color="auto"/>
            <w:bottom w:val="none" w:sz="0" w:space="0" w:color="auto"/>
            <w:right w:val="none" w:sz="0" w:space="0" w:color="auto"/>
          </w:divBdr>
        </w:div>
        <w:div w:id="464591694">
          <w:marLeft w:val="480"/>
          <w:marRight w:val="0"/>
          <w:marTop w:val="0"/>
          <w:marBottom w:val="0"/>
          <w:divBdr>
            <w:top w:val="none" w:sz="0" w:space="0" w:color="auto"/>
            <w:left w:val="none" w:sz="0" w:space="0" w:color="auto"/>
            <w:bottom w:val="none" w:sz="0" w:space="0" w:color="auto"/>
            <w:right w:val="none" w:sz="0" w:space="0" w:color="auto"/>
          </w:divBdr>
        </w:div>
        <w:div w:id="89158486">
          <w:marLeft w:val="480"/>
          <w:marRight w:val="0"/>
          <w:marTop w:val="0"/>
          <w:marBottom w:val="0"/>
          <w:divBdr>
            <w:top w:val="none" w:sz="0" w:space="0" w:color="auto"/>
            <w:left w:val="none" w:sz="0" w:space="0" w:color="auto"/>
            <w:bottom w:val="none" w:sz="0" w:space="0" w:color="auto"/>
            <w:right w:val="none" w:sz="0" w:space="0" w:color="auto"/>
          </w:divBdr>
        </w:div>
        <w:div w:id="1337995043">
          <w:marLeft w:val="480"/>
          <w:marRight w:val="0"/>
          <w:marTop w:val="0"/>
          <w:marBottom w:val="0"/>
          <w:divBdr>
            <w:top w:val="none" w:sz="0" w:space="0" w:color="auto"/>
            <w:left w:val="none" w:sz="0" w:space="0" w:color="auto"/>
            <w:bottom w:val="none" w:sz="0" w:space="0" w:color="auto"/>
            <w:right w:val="none" w:sz="0" w:space="0" w:color="auto"/>
          </w:divBdr>
        </w:div>
        <w:div w:id="1836648571">
          <w:marLeft w:val="480"/>
          <w:marRight w:val="0"/>
          <w:marTop w:val="0"/>
          <w:marBottom w:val="0"/>
          <w:divBdr>
            <w:top w:val="none" w:sz="0" w:space="0" w:color="auto"/>
            <w:left w:val="none" w:sz="0" w:space="0" w:color="auto"/>
            <w:bottom w:val="none" w:sz="0" w:space="0" w:color="auto"/>
            <w:right w:val="none" w:sz="0" w:space="0" w:color="auto"/>
          </w:divBdr>
        </w:div>
        <w:div w:id="1787042018">
          <w:marLeft w:val="480"/>
          <w:marRight w:val="0"/>
          <w:marTop w:val="0"/>
          <w:marBottom w:val="0"/>
          <w:divBdr>
            <w:top w:val="none" w:sz="0" w:space="0" w:color="auto"/>
            <w:left w:val="none" w:sz="0" w:space="0" w:color="auto"/>
            <w:bottom w:val="none" w:sz="0" w:space="0" w:color="auto"/>
            <w:right w:val="none" w:sz="0" w:space="0" w:color="auto"/>
          </w:divBdr>
        </w:div>
        <w:div w:id="450172685">
          <w:marLeft w:val="480"/>
          <w:marRight w:val="0"/>
          <w:marTop w:val="0"/>
          <w:marBottom w:val="0"/>
          <w:divBdr>
            <w:top w:val="none" w:sz="0" w:space="0" w:color="auto"/>
            <w:left w:val="none" w:sz="0" w:space="0" w:color="auto"/>
            <w:bottom w:val="none" w:sz="0" w:space="0" w:color="auto"/>
            <w:right w:val="none" w:sz="0" w:space="0" w:color="auto"/>
          </w:divBdr>
        </w:div>
        <w:div w:id="1643466988">
          <w:marLeft w:val="480"/>
          <w:marRight w:val="0"/>
          <w:marTop w:val="0"/>
          <w:marBottom w:val="0"/>
          <w:divBdr>
            <w:top w:val="none" w:sz="0" w:space="0" w:color="auto"/>
            <w:left w:val="none" w:sz="0" w:space="0" w:color="auto"/>
            <w:bottom w:val="none" w:sz="0" w:space="0" w:color="auto"/>
            <w:right w:val="none" w:sz="0" w:space="0" w:color="auto"/>
          </w:divBdr>
        </w:div>
        <w:div w:id="476381600">
          <w:marLeft w:val="480"/>
          <w:marRight w:val="0"/>
          <w:marTop w:val="0"/>
          <w:marBottom w:val="0"/>
          <w:divBdr>
            <w:top w:val="none" w:sz="0" w:space="0" w:color="auto"/>
            <w:left w:val="none" w:sz="0" w:space="0" w:color="auto"/>
            <w:bottom w:val="none" w:sz="0" w:space="0" w:color="auto"/>
            <w:right w:val="none" w:sz="0" w:space="0" w:color="auto"/>
          </w:divBdr>
        </w:div>
        <w:div w:id="1781533777">
          <w:marLeft w:val="480"/>
          <w:marRight w:val="0"/>
          <w:marTop w:val="0"/>
          <w:marBottom w:val="0"/>
          <w:divBdr>
            <w:top w:val="none" w:sz="0" w:space="0" w:color="auto"/>
            <w:left w:val="none" w:sz="0" w:space="0" w:color="auto"/>
            <w:bottom w:val="none" w:sz="0" w:space="0" w:color="auto"/>
            <w:right w:val="none" w:sz="0" w:space="0" w:color="auto"/>
          </w:divBdr>
        </w:div>
        <w:div w:id="438763964">
          <w:marLeft w:val="480"/>
          <w:marRight w:val="0"/>
          <w:marTop w:val="0"/>
          <w:marBottom w:val="0"/>
          <w:divBdr>
            <w:top w:val="none" w:sz="0" w:space="0" w:color="auto"/>
            <w:left w:val="none" w:sz="0" w:space="0" w:color="auto"/>
            <w:bottom w:val="none" w:sz="0" w:space="0" w:color="auto"/>
            <w:right w:val="none" w:sz="0" w:space="0" w:color="auto"/>
          </w:divBdr>
        </w:div>
        <w:div w:id="424808600">
          <w:marLeft w:val="480"/>
          <w:marRight w:val="0"/>
          <w:marTop w:val="0"/>
          <w:marBottom w:val="0"/>
          <w:divBdr>
            <w:top w:val="none" w:sz="0" w:space="0" w:color="auto"/>
            <w:left w:val="none" w:sz="0" w:space="0" w:color="auto"/>
            <w:bottom w:val="none" w:sz="0" w:space="0" w:color="auto"/>
            <w:right w:val="none" w:sz="0" w:space="0" w:color="auto"/>
          </w:divBdr>
        </w:div>
        <w:div w:id="810484494">
          <w:marLeft w:val="480"/>
          <w:marRight w:val="0"/>
          <w:marTop w:val="0"/>
          <w:marBottom w:val="0"/>
          <w:divBdr>
            <w:top w:val="none" w:sz="0" w:space="0" w:color="auto"/>
            <w:left w:val="none" w:sz="0" w:space="0" w:color="auto"/>
            <w:bottom w:val="none" w:sz="0" w:space="0" w:color="auto"/>
            <w:right w:val="none" w:sz="0" w:space="0" w:color="auto"/>
          </w:divBdr>
        </w:div>
        <w:div w:id="1140923066">
          <w:marLeft w:val="480"/>
          <w:marRight w:val="0"/>
          <w:marTop w:val="0"/>
          <w:marBottom w:val="0"/>
          <w:divBdr>
            <w:top w:val="none" w:sz="0" w:space="0" w:color="auto"/>
            <w:left w:val="none" w:sz="0" w:space="0" w:color="auto"/>
            <w:bottom w:val="none" w:sz="0" w:space="0" w:color="auto"/>
            <w:right w:val="none" w:sz="0" w:space="0" w:color="auto"/>
          </w:divBdr>
        </w:div>
        <w:div w:id="1565948280">
          <w:marLeft w:val="480"/>
          <w:marRight w:val="0"/>
          <w:marTop w:val="0"/>
          <w:marBottom w:val="0"/>
          <w:divBdr>
            <w:top w:val="none" w:sz="0" w:space="0" w:color="auto"/>
            <w:left w:val="none" w:sz="0" w:space="0" w:color="auto"/>
            <w:bottom w:val="none" w:sz="0" w:space="0" w:color="auto"/>
            <w:right w:val="none" w:sz="0" w:space="0" w:color="auto"/>
          </w:divBdr>
        </w:div>
        <w:div w:id="549343485">
          <w:marLeft w:val="480"/>
          <w:marRight w:val="0"/>
          <w:marTop w:val="0"/>
          <w:marBottom w:val="0"/>
          <w:divBdr>
            <w:top w:val="none" w:sz="0" w:space="0" w:color="auto"/>
            <w:left w:val="none" w:sz="0" w:space="0" w:color="auto"/>
            <w:bottom w:val="none" w:sz="0" w:space="0" w:color="auto"/>
            <w:right w:val="none" w:sz="0" w:space="0" w:color="auto"/>
          </w:divBdr>
        </w:div>
        <w:div w:id="568074706">
          <w:marLeft w:val="480"/>
          <w:marRight w:val="0"/>
          <w:marTop w:val="0"/>
          <w:marBottom w:val="0"/>
          <w:divBdr>
            <w:top w:val="none" w:sz="0" w:space="0" w:color="auto"/>
            <w:left w:val="none" w:sz="0" w:space="0" w:color="auto"/>
            <w:bottom w:val="none" w:sz="0" w:space="0" w:color="auto"/>
            <w:right w:val="none" w:sz="0" w:space="0" w:color="auto"/>
          </w:divBdr>
        </w:div>
        <w:div w:id="2066563493">
          <w:marLeft w:val="480"/>
          <w:marRight w:val="0"/>
          <w:marTop w:val="0"/>
          <w:marBottom w:val="0"/>
          <w:divBdr>
            <w:top w:val="none" w:sz="0" w:space="0" w:color="auto"/>
            <w:left w:val="none" w:sz="0" w:space="0" w:color="auto"/>
            <w:bottom w:val="none" w:sz="0" w:space="0" w:color="auto"/>
            <w:right w:val="none" w:sz="0" w:space="0" w:color="auto"/>
          </w:divBdr>
        </w:div>
        <w:div w:id="1979919911">
          <w:marLeft w:val="480"/>
          <w:marRight w:val="0"/>
          <w:marTop w:val="0"/>
          <w:marBottom w:val="0"/>
          <w:divBdr>
            <w:top w:val="none" w:sz="0" w:space="0" w:color="auto"/>
            <w:left w:val="none" w:sz="0" w:space="0" w:color="auto"/>
            <w:bottom w:val="none" w:sz="0" w:space="0" w:color="auto"/>
            <w:right w:val="none" w:sz="0" w:space="0" w:color="auto"/>
          </w:divBdr>
        </w:div>
        <w:div w:id="590940508">
          <w:marLeft w:val="480"/>
          <w:marRight w:val="0"/>
          <w:marTop w:val="0"/>
          <w:marBottom w:val="0"/>
          <w:divBdr>
            <w:top w:val="none" w:sz="0" w:space="0" w:color="auto"/>
            <w:left w:val="none" w:sz="0" w:space="0" w:color="auto"/>
            <w:bottom w:val="none" w:sz="0" w:space="0" w:color="auto"/>
            <w:right w:val="none" w:sz="0" w:space="0" w:color="auto"/>
          </w:divBdr>
        </w:div>
        <w:div w:id="701591799">
          <w:marLeft w:val="480"/>
          <w:marRight w:val="0"/>
          <w:marTop w:val="0"/>
          <w:marBottom w:val="0"/>
          <w:divBdr>
            <w:top w:val="none" w:sz="0" w:space="0" w:color="auto"/>
            <w:left w:val="none" w:sz="0" w:space="0" w:color="auto"/>
            <w:bottom w:val="none" w:sz="0" w:space="0" w:color="auto"/>
            <w:right w:val="none" w:sz="0" w:space="0" w:color="auto"/>
          </w:divBdr>
        </w:div>
        <w:div w:id="1373849369">
          <w:marLeft w:val="480"/>
          <w:marRight w:val="0"/>
          <w:marTop w:val="0"/>
          <w:marBottom w:val="0"/>
          <w:divBdr>
            <w:top w:val="none" w:sz="0" w:space="0" w:color="auto"/>
            <w:left w:val="none" w:sz="0" w:space="0" w:color="auto"/>
            <w:bottom w:val="none" w:sz="0" w:space="0" w:color="auto"/>
            <w:right w:val="none" w:sz="0" w:space="0" w:color="auto"/>
          </w:divBdr>
        </w:div>
        <w:div w:id="823207685">
          <w:marLeft w:val="480"/>
          <w:marRight w:val="0"/>
          <w:marTop w:val="0"/>
          <w:marBottom w:val="0"/>
          <w:divBdr>
            <w:top w:val="none" w:sz="0" w:space="0" w:color="auto"/>
            <w:left w:val="none" w:sz="0" w:space="0" w:color="auto"/>
            <w:bottom w:val="none" w:sz="0" w:space="0" w:color="auto"/>
            <w:right w:val="none" w:sz="0" w:space="0" w:color="auto"/>
          </w:divBdr>
        </w:div>
        <w:div w:id="122232205">
          <w:marLeft w:val="480"/>
          <w:marRight w:val="0"/>
          <w:marTop w:val="0"/>
          <w:marBottom w:val="0"/>
          <w:divBdr>
            <w:top w:val="none" w:sz="0" w:space="0" w:color="auto"/>
            <w:left w:val="none" w:sz="0" w:space="0" w:color="auto"/>
            <w:bottom w:val="none" w:sz="0" w:space="0" w:color="auto"/>
            <w:right w:val="none" w:sz="0" w:space="0" w:color="auto"/>
          </w:divBdr>
        </w:div>
        <w:div w:id="1250626543">
          <w:marLeft w:val="480"/>
          <w:marRight w:val="0"/>
          <w:marTop w:val="0"/>
          <w:marBottom w:val="0"/>
          <w:divBdr>
            <w:top w:val="none" w:sz="0" w:space="0" w:color="auto"/>
            <w:left w:val="none" w:sz="0" w:space="0" w:color="auto"/>
            <w:bottom w:val="none" w:sz="0" w:space="0" w:color="auto"/>
            <w:right w:val="none" w:sz="0" w:space="0" w:color="auto"/>
          </w:divBdr>
        </w:div>
        <w:div w:id="1627850074">
          <w:marLeft w:val="480"/>
          <w:marRight w:val="0"/>
          <w:marTop w:val="0"/>
          <w:marBottom w:val="0"/>
          <w:divBdr>
            <w:top w:val="none" w:sz="0" w:space="0" w:color="auto"/>
            <w:left w:val="none" w:sz="0" w:space="0" w:color="auto"/>
            <w:bottom w:val="none" w:sz="0" w:space="0" w:color="auto"/>
            <w:right w:val="none" w:sz="0" w:space="0" w:color="auto"/>
          </w:divBdr>
        </w:div>
        <w:div w:id="1273585680">
          <w:marLeft w:val="480"/>
          <w:marRight w:val="0"/>
          <w:marTop w:val="0"/>
          <w:marBottom w:val="0"/>
          <w:divBdr>
            <w:top w:val="none" w:sz="0" w:space="0" w:color="auto"/>
            <w:left w:val="none" w:sz="0" w:space="0" w:color="auto"/>
            <w:bottom w:val="none" w:sz="0" w:space="0" w:color="auto"/>
            <w:right w:val="none" w:sz="0" w:space="0" w:color="auto"/>
          </w:divBdr>
        </w:div>
        <w:div w:id="1820688253">
          <w:marLeft w:val="480"/>
          <w:marRight w:val="0"/>
          <w:marTop w:val="0"/>
          <w:marBottom w:val="0"/>
          <w:divBdr>
            <w:top w:val="none" w:sz="0" w:space="0" w:color="auto"/>
            <w:left w:val="none" w:sz="0" w:space="0" w:color="auto"/>
            <w:bottom w:val="none" w:sz="0" w:space="0" w:color="auto"/>
            <w:right w:val="none" w:sz="0" w:space="0" w:color="auto"/>
          </w:divBdr>
        </w:div>
        <w:div w:id="2039617630">
          <w:marLeft w:val="480"/>
          <w:marRight w:val="0"/>
          <w:marTop w:val="0"/>
          <w:marBottom w:val="0"/>
          <w:divBdr>
            <w:top w:val="none" w:sz="0" w:space="0" w:color="auto"/>
            <w:left w:val="none" w:sz="0" w:space="0" w:color="auto"/>
            <w:bottom w:val="none" w:sz="0" w:space="0" w:color="auto"/>
            <w:right w:val="none" w:sz="0" w:space="0" w:color="auto"/>
          </w:divBdr>
        </w:div>
        <w:div w:id="1454861891">
          <w:marLeft w:val="480"/>
          <w:marRight w:val="0"/>
          <w:marTop w:val="0"/>
          <w:marBottom w:val="0"/>
          <w:divBdr>
            <w:top w:val="none" w:sz="0" w:space="0" w:color="auto"/>
            <w:left w:val="none" w:sz="0" w:space="0" w:color="auto"/>
            <w:bottom w:val="none" w:sz="0" w:space="0" w:color="auto"/>
            <w:right w:val="none" w:sz="0" w:space="0" w:color="auto"/>
          </w:divBdr>
        </w:div>
        <w:div w:id="581915473">
          <w:marLeft w:val="480"/>
          <w:marRight w:val="0"/>
          <w:marTop w:val="0"/>
          <w:marBottom w:val="0"/>
          <w:divBdr>
            <w:top w:val="none" w:sz="0" w:space="0" w:color="auto"/>
            <w:left w:val="none" w:sz="0" w:space="0" w:color="auto"/>
            <w:bottom w:val="none" w:sz="0" w:space="0" w:color="auto"/>
            <w:right w:val="none" w:sz="0" w:space="0" w:color="auto"/>
          </w:divBdr>
        </w:div>
        <w:div w:id="1882085948">
          <w:marLeft w:val="480"/>
          <w:marRight w:val="0"/>
          <w:marTop w:val="0"/>
          <w:marBottom w:val="0"/>
          <w:divBdr>
            <w:top w:val="none" w:sz="0" w:space="0" w:color="auto"/>
            <w:left w:val="none" w:sz="0" w:space="0" w:color="auto"/>
            <w:bottom w:val="none" w:sz="0" w:space="0" w:color="auto"/>
            <w:right w:val="none" w:sz="0" w:space="0" w:color="auto"/>
          </w:divBdr>
        </w:div>
        <w:div w:id="1480805842">
          <w:marLeft w:val="480"/>
          <w:marRight w:val="0"/>
          <w:marTop w:val="0"/>
          <w:marBottom w:val="0"/>
          <w:divBdr>
            <w:top w:val="none" w:sz="0" w:space="0" w:color="auto"/>
            <w:left w:val="none" w:sz="0" w:space="0" w:color="auto"/>
            <w:bottom w:val="none" w:sz="0" w:space="0" w:color="auto"/>
            <w:right w:val="none" w:sz="0" w:space="0" w:color="auto"/>
          </w:divBdr>
        </w:div>
        <w:div w:id="120878073">
          <w:marLeft w:val="480"/>
          <w:marRight w:val="0"/>
          <w:marTop w:val="0"/>
          <w:marBottom w:val="0"/>
          <w:divBdr>
            <w:top w:val="none" w:sz="0" w:space="0" w:color="auto"/>
            <w:left w:val="none" w:sz="0" w:space="0" w:color="auto"/>
            <w:bottom w:val="none" w:sz="0" w:space="0" w:color="auto"/>
            <w:right w:val="none" w:sz="0" w:space="0" w:color="auto"/>
          </w:divBdr>
        </w:div>
        <w:div w:id="1111365009">
          <w:marLeft w:val="480"/>
          <w:marRight w:val="0"/>
          <w:marTop w:val="0"/>
          <w:marBottom w:val="0"/>
          <w:divBdr>
            <w:top w:val="none" w:sz="0" w:space="0" w:color="auto"/>
            <w:left w:val="none" w:sz="0" w:space="0" w:color="auto"/>
            <w:bottom w:val="none" w:sz="0" w:space="0" w:color="auto"/>
            <w:right w:val="none" w:sz="0" w:space="0" w:color="auto"/>
          </w:divBdr>
        </w:div>
        <w:div w:id="1911309310">
          <w:marLeft w:val="480"/>
          <w:marRight w:val="0"/>
          <w:marTop w:val="0"/>
          <w:marBottom w:val="0"/>
          <w:divBdr>
            <w:top w:val="none" w:sz="0" w:space="0" w:color="auto"/>
            <w:left w:val="none" w:sz="0" w:space="0" w:color="auto"/>
            <w:bottom w:val="none" w:sz="0" w:space="0" w:color="auto"/>
            <w:right w:val="none" w:sz="0" w:space="0" w:color="auto"/>
          </w:divBdr>
        </w:div>
        <w:div w:id="2130662057">
          <w:marLeft w:val="480"/>
          <w:marRight w:val="0"/>
          <w:marTop w:val="0"/>
          <w:marBottom w:val="0"/>
          <w:divBdr>
            <w:top w:val="none" w:sz="0" w:space="0" w:color="auto"/>
            <w:left w:val="none" w:sz="0" w:space="0" w:color="auto"/>
            <w:bottom w:val="none" w:sz="0" w:space="0" w:color="auto"/>
            <w:right w:val="none" w:sz="0" w:space="0" w:color="auto"/>
          </w:divBdr>
        </w:div>
        <w:div w:id="1112748782">
          <w:marLeft w:val="480"/>
          <w:marRight w:val="0"/>
          <w:marTop w:val="0"/>
          <w:marBottom w:val="0"/>
          <w:divBdr>
            <w:top w:val="none" w:sz="0" w:space="0" w:color="auto"/>
            <w:left w:val="none" w:sz="0" w:space="0" w:color="auto"/>
            <w:bottom w:val="none" w:sz="0" w:space="0" w:color="auto"/>
            <w:right w:val="none" w:sz="0" w:space="0" w:color="auto"/>
          </w:divBdr>
        </w:div>
        <w:div w:id="1879465928">
          <w:marLeft w:val="480"/>
          <w:marRight w:val="0"/>
          <w:marTop w:val="0"/>
          <w:marBottom w:val="0"/>
          <w:divBdr>
            <w:top w:val="none" w:sz="0" w:space="0" w:color="auto"/>
            <w:left w:val="none" w:sz="0" w:space="0" w:color="auto"/>
            <w:bottom w:val="none" w:sz="0" w:space="0" w:color="auto"/>
            <w:right w:val="none" w:sz="0" w:space="0" w:color="auto"/>
          </w:divBdr>
        </w:div>
        <w:div w:id="807668057">
          <w:marLeft w:val="480"/>
          <w:marRight w:val="0"/>
          <w:marTop w:val="0"/>
          <w:marBottom w:val="0"/>
          <w:divBdr>
            <w:top w:val="none" w:sz="0" w:space="0" w:color="auto"/>
            <w:left w:val="none" w:sz="0" w:space="0" w:color="auto"/>
            <w:bottom w:val="none" w:sz="0" w:space="0" w:color="auto"/>
            <w:right w:val="none" w:sz="0" w:space="0" w:color="auto"/>
          </w:divBdr>
        </w:div>
        <w:div w:id="605237167">
          <w:marLeft w:val="480"/>
          <w:marRight w:val="0"/>
          <w:marTop w:val="0"/>
          <w:marBottom w:val="0"/>
          <w:divBdr>
            <w:top w:val="none" w:sz="0" w:space="0" w:color="auto"/>
            <w:left w:val="none" w:sz="0" w:space="0" w:color="auto"/>
            <w:bottom w:val="none" w:sz="0" w:space="0" w:color="auto"/>
            <w:right w:val="none" w:sz="0" w:space="0" w:color="auto"/>
          </w:divBdr>
        </w:div>
        <w:div w:id="1941448832">
          <w:marLeft w:val="480"/>
          <w:marRight w:val="0"/>
          <w:marTop w:val="0"/>
          <w:marBottom w:val="0"/>
          <w:divBdr>
            <w:top w:val="none" w:sz="0" w:space="0" w:color="auto"/>
            <w:left w:val="none" w:sz="0" w:space="0" w:color="auto"/>
            <w:bottom w:val="none" w:sz="0" w:space="0" w:color="auto"/>
            <w:right w:val="none" w:sz="0" w:space="0" w:color="auto"/>
          </w:divBdr>
        </w:div>
        <w:div w:id="1438677108">
          <w:marLeft w:val="480"/>
          <w:marRight w:val="0"/>
          <w:marTop w:val="0"/>
          <w:marBottom w:val="0"/>
          <w:divBdr>
            <w:top w:val="none" w:sz="0" w:space="0" w:color="auto"/>
            <w:left w:val="none" w:sz="0" w:space="0" w:color="auto"/>
            <w:bottom w:val="none" w:sz="0" w:space="0" w:color="auto"/>
            <w:right w:val="none" w:sz="0" w:space="0" w:color="auto"/>
          </w:divBdr>
        </w:div>
        <w:div w:id="329210848">
          <w:marLeft w:val="480"/>
          <w:marRight w:val="0"/>
          <w:marTop w:val="0"/>
          <w:marBottom w:val="0"/>
          <w:divBdr>
            <w:top w:val="none" w:sz="0" w:space="0" w:color="auto"/>
            <w:left w:val="none" w:sz="0" w:space="0" w:color="auto"/>
            <w:bottom w:val="none" w:sz="0" w:space="0" w:color="auto"/>
            <w:right w:val="none" w:sz="0" w:space="0" w:color="auto"/>
          </w:divBdr>
        </w:div>
        <w:div w:id="1119568603">
          <w:marLeft w:val="480"/>
          <w:marRight w:val="0"/>
          <w:marTop w:val="0"/>
          <w:marBottom w:val="0"/>
          <w:divBdr>
            <w:top w:val="none" w:sz="0" w:space="0" w:color="auto"/>
            <w:left w:val="none" w:sz="0" w:space="0" w:color="auto"/>
            <w:bottom w:val="none" w:sz="0" w:space="0" w:color="auto"/>
            <w:right w:val="none" w:sz="0" w:space="0" w:color="auto"/>
          </w:divBdr>
        </w:div>
        <w:div w:id="1935623939">
          <w:marLeft w:val="480"/>
          <w:marRight w:val="0"/>
          <w:marTop w:val="0"/>
          <w:marBottom w:val="0"/>
          <w:divBdr>
            <w:top w:val="none" w:sz="0" w:space="0" w:color="auto"/>
            <w:left w:val="none" w:sz="0" w:space="0" w:color="auto"/>
            <w:bottom w:val="none" w:sz="0" w:space="0" w:color="auto"/>
            <w:right w:val="none" w:sz="0" w:space="0" w:color="auto"/>
          </w:divBdr>
        </w:div>
        <w:div w:id="1393386245">
          <w:marLeft w:val="480"/>
          <w:marRight w:val="0"/>
          <w:marTop w:val="0"/>
          <w:marBottom w:val="0"/>
          <w:divBdr>
            <w:top w:val="none" w:sz="0" w:space="0" w:color="auto"/>
            <w:left w:val="none" w:sz="0" w:space="0" w:color="auto"/>
            <w:bottom w:val="none" w:sz="0" w:space="0" w:color="auto"/>
            <w:right w:val="none" w:sz="0" w:space="0" w:color="auto"/>
          </w:divBdr>
        </w:div>
        <w:div w:id="1282686104">
          <w:marLeft w:val="480"/>
          <w:marRight w:val="0"/>
          <w:marTop w:val="0"/>
          <w:marBottom w:val="0"/>
          <w:divBdr>
            <w:top w:val="none" w:sz="0" w:space="0" w:color="auto"/>
            <w:left w:val="none" w:sz="0" w:space="0" w:color="auto"/>
            <w:bottom w:val="none" w:sz="0" w:space="0" w:color="auto"/>
            <w:right w:val="none" w:sz="0" w:space="0" w:color="auto"/>
          </w:divBdr>
        </w:div>
        <w:div w:id="454253597">
          <w:marLeft w:val="480"/>
          <w:marRight w:val="0"/>
          <w:marTop w:val="0"/>
          <w:marBottom w:val="0"/>
          <w:divBdr>
            <w:top w:val="none" w:sz="0" w:space="0" w:color="auto"/>
            <w:left w:val="none" w:sz="0" w:space="0" w:color="auto"/>
            <w:bottom w:val="none" w:sz="0" w:space="0" w:color="auto"/>
            <w:right w:val="none" w:sz="0" w:space="0" w:color="auto"/>
          </w:divBdr>
        </w:div>
        <w:div w:id="1617711901">
          <w:marLeft w:val="480"/>
          <w:marRight w:val="0"/>
          <w:marTop w:val="0"/>
          <w:marBottom w:val="0"/>
          <w:divBdr>
            <w:top w:val="none" w:sz="0" w:space="0" w:color="auto"/>
            <w:left w:val="none" w:sz="0" w:space="0" w:color="auto"/>
            <w:bottom w:val="none" w:sz="0" w:space="0" w:color="auto"/>
            <w:right w:val="none" w:sz="0" w:space="0" w:color="auto"/>
          </w:divBdr>
        </w:div>
        <w:div w:id="550921202">
          <w:marLeft w:val="480"/>
          <w:marRight w:val="0"/>
          <w:marTop w:val="0"/>
          <w:marBottom w:val="0"/>
          <w:divBdr>
            <w:top w:val="none" w:sz="0" w:space="0" w:color="auto"/>
            <w:left w:val="none" w:sz="0" w:space="0" w:color="auto"/>
            <w:bottom w:val="none" w:sz="0" w:space="0" w:color="auto"/>
            <w:right w:val="none" w:sz="0" w:space="0" w:color="auto"/>
          </w:divBdr>
        </w:div>
        <w:div w:id="1750300459">
          <w:marLeft w:val="480"/>
          <w:marRight w:val="0"/>
          <w:marTop w:val="0"/>
          <w:marBottom w:val="0"/>
          <w:divBdr>
            <w:top w:val="none" w:sz="0" w:space="0" w:color="auto"/>
            <w:left w:val="none" w:sz="0" w:space="0" w:color="auto"/>
            <w:bottom w:val="none" w:sz="0" w:space="0" w:color="auto"/>
            <w:right w:val="none" w:sz="0" w:space="0" w:color="auto"/>
          </w:divBdr>
        </w:div>
        <w:div w:id="1245413370">
          <w:marLeft w:val="480"/>
          <w:marRight w:val="0"/>
          <w:marTop w:val="0"/>
          <w:marBottom w:val="0"/>
          <w:divBdr>
            <w:top w:val="none" w:sz="0" w:space="0" w:color="auto"/>
            <w:left w:val="none" w:sz="0" w:space="0" w:color="auto"/>
            <w:bottom w:val="none" w:sz="0" w:space="0" w:color="auto"/>
            <w:right w:val="none" w:sz="0" w:space="0" w:color="auto"/>
          </w:divBdr>
        </w:div>
        <w:div w:id="970357508">
          <w:marLeft w:val="480"/>
          <w:marRight w:val="0"/>
          <w:marTop w:val="0"/>
          <w:marBottom w:val="0"/>
          <w:divBdr>
            <w:top w:val="none" w:sz="0" w:space="0" w:color="auto"/>
            <w:left w:val="none" w:sz="0" w:space="0" w:color="auto"/>
            <w:bottom w:val="none" w:sz="0" w:space="0" w:color="auto"/>
            <w:right w:val="none" w:sz="0" w:space="0" w:color="auto"/>
          </w:divBdr>
        </w:div>
        <w:div w:id="77291830">
          <w:marLeft w:val="480"/>
          <w:marRight w:val="0"/>
          <w:marTop w:val="0"/>
          <w:marBottom w:val="0"/>
          <w:divBdr>
            <w:top w:val="none" w:sz="0" w:space="0" w:color="auto"/>
            <w:left w:val="none" w:sz="0" w:space="0" w:color="auto"/>
            <w:bottom w:val="none" w:sz="0" w:space="0" w:color="auto"/>
            <w:right w:val="none" w:sz="0" w:space="0" w:color="auto"/>
          </w:divBdr>
        </w:div>
        <w:div w:id="2086099824">
          <w:marLeft w:val="480"/>
          <w:marRight w:val="0"/>
          <w:marTop w:val="0"/>
          <w:marBottom w:val="0"/>
          <w:divBdr>
            <w:top w:val="none" w:sz="0" w:space="0" w:color="auto"/>
            <w:left w:val="none" w:sz="0" w:space="0" w:color="auto"/>
            <w:bottom w:val="none" w:sz="0" w:space="0" w:color="auto"/>
            <w:right w:val="none" w:sz="0" w:space="0" w:color="auto"/>
          </w:divBdr>
        </w:div>
        <w:div w:id="2043482910">
          <w:marLeft w:val="480"/>
          <w:marRight w:val="0"/>
          <w:marTop w:val="0"/>
          <w:marBottom w:val="0"/>
          <w:divBdr>
            <w:top w:val="none" w:sz="0" w:space="0" w:color="auto"/>
            <w:left w:val="none" w:sz="0" w:space="0" w:color="auto"/>
            <w:bottom w:val="none" w:sz="0" w:space="0" w:color="auto"/>
            <w:right w:val="none" w:sz="0" w:space="0" w:color="auto"/>
          </w:divBdr>
        </w:div>
        <w:div w:id="2103715923">
          <w:marLeft w:val="480"/>
          <w:marRight w:val="0"/>
          <w:marTop w:val="0"/>
          <w:marBottom w:val="0"/>
          <w:divBdr>
            <w:top w:val="none" w:sz="0" w:space="0" w:color="auto"/>
            <w:left w:val="none" w:sz="0" w:space="0" w:color="auto"/>
            <w:bottom w:val="none" w:sz="0" w:space="0" w:color="auto"/>
            <w:right w:val="none" w:sz="0" w:space="0" w:color="auto"/>
          </w:divBdr>
        </w:div>
        <w:div w:id="449206866">
          <w:marLeft w:val="480"/>
          <w:marRight w:val="0"/>
          <w:marTop w:val="0"/>
          <w:marBottom w:val="0"/>
          <w:divBdr>
            <w:top w:val="none" w:sz="0" w:space="0" w:color="auto"/>
            <w:left w:val="none" w:sz="0" w:space="0" w:color="auto"/>
            <w:bottom w:val="none" w:sz="0" w:space="0" w:color="auto"/>
            <w:right w:val="none" w:sz="0" w:space="0" w:color="auto"/>
          </w:divBdr>
        </w:div>
        <w:div w:id="308484711">
          <w:marLeft w:val="480"/>
          <w:marRight w:val="0"/>
          <w:marTop w:val="0"/>
          <w:marBottom w:val="0"/>
          <w:divBdr>
            <w:top w:val="none" w:sz="0" w:space="0" w:color="auto"/>
            <w:left w:val="none" w:sz="0" w:space="0" w:color="auto"/>
            <w:bottom w:val="none" w:sz="0" w:space="0" w:color="auto"/>
            <w:right w:val="none" w:sz="0" w:space="0" w:color="auto"/>
          </w:divBdr>
        </w:div>
        <w:div w:id="1660501895">
          <w:marLeft w:val="480"/>
          <w:marRight w:val="0"/>
          <w:marTop w:val="0"/>
          <w:marBottom w:val="0"/>
          <w:divBdr>
            <w:top w:val="none" w:sz="0" w:space="0" w:color="auto"/>
            <w:left w:val="none" w:sz="0" w:space="0" w:color="auto"/>
            <w:bottom w:val="none" w:sz="0" w:space="0" w:color="auto"/>
            <w:right w:val="none" w:sz="0" w:space="0" w:color="auto"/>
          </w:divBdr>
        </w:div>
        <w:div w:id="844588296">
          <w:marLeft w:val="480"/>
          <w:marRight w:val="0"/>
          <w:marTop w:val="0"/>
          <w:marBottom w:val="0"/>
          <w:divBdr>
            <w:top w:val="none" w:sz="0" w:space="0" w:color="auto"/>
            <w:left w:val="none" w:sz="0" w:space="0" w:color="auto"/>
            <w:bottom w:val="none" w:sz="0" w:space="0" w:color="auto"/>
            <w:right w:val="none" w:sz="0" w:space="0" w:color="auto"/>
          </w:divBdr>
        </w:div>
        <w:div w:id="2034761795">
          <w:marLeft w:val="480"/>
          <w:marRight w:val="0"/>
          <w:marTop w:val="0"/>
          <w:marBottom w:val="0"/>
          <w:divBdr>
            <w:top w:val="none" w:sz="0" w:space="0" w:color="auto"/>
            <w:left w:val="none" w:sz="0" w:space="0" w:color="auto"/>
            <w:bottom w:val="none" w:sz="0" w:space="0" w:color="auto"/>
            <w:right w:val="none" w:sz="0" w:space="0" w:color="auto"/>
          </w:divBdr>
        </w:div>
        <w:div w:id="319693190">
          <w:marLeft w:val="480"/>
          <w:marRight w:val="0"/>
          <w:marTop w:val="0"/>
          <w:marBottom w:val="0"/>
          <w:divBdr>
            <w:top w:val="none" w:sz="0" w:space="0" w:color="auto"/>
            <w:left w:val="none" w:sz="0" w:space="0" w:color="auto"/>
            <w:bottom w:val="none" w:sz="0" w:space="0" w:color="auto"/>
            <w:right w:val="none" w:sz="0" w:space="0" w:color="auto"/>
          </w:divBdr>
        </w:div>
        <w:div w:id="523633923">
          <w:marLeft w:val="480"/>
          <w:marRight w:val="0"/>
          <w:marTop w:val="0"/>
          <w:marBottom w:val="0"/>
          <w:divBdr>
            <w:top w:val="none" w:sz="0" w:space="0" w:color="auto"/>
            <w:left w:val="none" w:sz="0" w:space="0" w:color="auto"/>
            <w:bottom w:val="none" w:sz="0" w:space="0" w:color="auto"/>
            <w:right w:val="none" w:sz="0" w:space="0" w:color="auto"/>
          </w:divBdr>
        </w:div>
        <w:div w:id="1032193394">
          <w:marLeft w:val="480"/>
          <w:marRight w:val="0"/>
          <w:marTop w:val="0"/>
          <w:marBottom w:val="0"/>
          <w:divBdr>
            <w:top w:val="none" w:sz="0" w:space="0" w:color="auto"/>
            <w:left w:val="none" w:sz="0" w:space="0" w:color="auto"/>
            <w:bottom w:val="none" w:sz="0" w:space="0" w:color="auto"/>
            <w:right w:val="none" w:sz="0" w:space="0" w:color="auto"/>
          </w:divBdr>
        </w:div>
      </w:divsChild>
    </w:div>
    <w:div w:id="2104446439">
      <w:bodyDiv w:val="1"/>
      <w:marLeft w:val="0"/>
      <w:marRight w:val="0"/>
      <w:marTop w:val="0"/>
      <w:marBottom w:val="0"/>
      <w:divBdr>
        <w:top w:val="none" w:sz="0" w:space="0" w:color="auto"/>
        <w:left w:val="none" w:sz="0" w:space="0" w:color="auto"/>
        <w:bottom w:val="none" w:sz="0" w:space="0" w:color="auto"/>
        <w:right w:val="none" w:sz="0" w:space="0" w:color="auto"/>
      </w:divBdr>
    </w:div>
    <w:div w:id="2104647101">
      <w:bodyDiv w:val="1"/>
      <w:marLeft w:val="0"/>
      <w:marRight w:val="0"/>
      <w:marTop w:val="0"/>
      <w:marBottom w:val="0"/>
      <w:divBdr>
        <w:top w:val="none" w:sz="0" w:space="0" w:color="auto"/>
        <w:left w:val="none" w:sz="0" w:space="0" w:color="auto"/>
        <w:bottom w:val="none" w:sz="0" w:space="0" w:color="auto"/>
        <w:right w:val="none" w:sz="0" w:space="0" w:color="auto"/>
      </w:divBdr>
    </w:div>
    <w:div w:id="2106876043">
      <w:bodyDiv w:val="1"/>
      <w:marLeft w:val="0"/>
      <w:marRight w:val="0"/>
      <w:marTop w:val="0"/>
      <w:marBottom w:val="0"/>
      <w:divBdr>
        <w:top w:val="none" w:sz="0" w:space="0" w:color="auto"/>
        <w:left w:val="none" w:sz="0" w:space="0" w:color="auto"/>
        <w:bottom w:val="none" w:sz="0" w:space="0" w:color="auto"/>
        <w:right w:val="none" w:sz="0" w:space="0" w:color="auto"/>
      </w:divBdr>
    </w:div>
    <w:div w:id="2107460058">
      <w:bodyDiv w:val="1"/>
      <w:marLeft w:val="0"/>
      <w:marRight w:val="0"/>
      <w:marTop w:val="0"/>
      <w:marBottom w:val="0"/>
      <w:divBdr>
        <w:top w:val="none" w:sz="0" w:space="0" w:color="auto"/>
        <w:left w:val="none" w:sz="0" w:space="0" w:color="auto"/>
        <w:bottom w:val="none" w:sz="0" w:space="0" w:color="auto"/>
        <w:right w:val="none" w:sz="0" w:space="0" w:color="auto"/>
      </w:divBdr>
    </w:div>
    <w:div w:id="2107966192">
      <w:bodyDiv w:val="1"/>
      <w:marLeft w:val="0"/>
      <w:marRight w:val="0"/>
      <w:marTop w:val="0"/>
      <w:marBottom w:val="0"/>
      <w:divBdr>
        <w:top w:val="none" w:sz="0" w:space="0" w:color="auto"/>
        <w:left w:val="none" w:sz="0" w:space="0" w:color="auto"/>
        <w:bottom w:val="none" w:sz="0" w:space="0" w:color="auto"/>
        <w:right w:val="none" w:sz="0" w:space="0" w:color="auto"/>
      </w:divBdr>
    </w:div>
    <w:div w:id="2108191274">
      <w:bodyDiv w:val="1"/>
      <w:marLeft w:val="0"/>
      <w:marRight w:val="0"/>
      <w:marTop w:val="0"/>
      <w:marBottom w:val="0"/>
      <w:divBdr>
        <w:top w:val="none" w:sz="0" w:space="0" w:color="auto"/>
        <w:left w:val="none" w:sz="0" w:space="0" w:color="auto"/>
        <w:bottom w:val="none" w:sz="0" w:space="0" w:color="auto"/>
        <w:right w:val="none" w:sz="0" w:space="0" w:color="auto"/>
      </w:divBdr>
    </w:div>
    <w:div w:id="2110661346">
      <w:bodyDiv w:val="1"/>
      <w:marLeft w:val="0"/>
      <w:marRight w:val="0"/>
      <w:marTop w:val="0"/>
      <w:marBottom w:val="0"/>
      <w:divBdr>
        <w:top w:val="none" w:sz="0" w:space="0" w:color="auto"/>
        <w:left w:val="none" w:sz="0" w:space="0" w:color="auto"/>
        <w:bottom w:val="none" w:sz="0" w:space="0" w:color="auto"/>
        <w:right w:val="none" w:sz="0" w:space="0" w:color="auto"/>
      </w:divBdr>
    </w:div>
    <w:div w:id="2111856940">
      <w:bodyDiv w:val="1"/>
      <w:marLeft w:val="0"/>
      <w:marRight w:val="0"/>
      <w:marTop w:val="0"/>
      <w:marBottom w:val="0"/>
      <w:divBdr>
        <w:top w:val="none" w:sz="0" w:space="0" w:color="auto"/>
        <w:left w:val="none" w:sz="0" w:space="0" w:color="auto"/>
        <w:bottom w:val="none" w:sz="0" w:space="0" w:color="auto"/>
        <w:right w:val="none" w:sz="0" w:space="0" w:color="auto"/>
      </w:divBdr>
    </w:div>
    <w:div w:id="2115854971">
      <w:bodyDiv w:val="1"/>
      <w:marLeft w:val="0"/>
      <w:marRight w:val="0"/>
      <w:marTop w:val="0"/>
      <w:marBottom w:val="0"/>
      <w:divBdr>
        <w:top w:val="none" w:sz="0" w:space="0" w:color="auto"/>
        <w:left w:val="none" w:sz="0" w:space="0" w:color="auto"/>
        <w:bottom w:val="none" w:sz="0" w:space="0" w:color="auto"/>
        <w:right w:val="none" w:sz="0" w:space="0" w:color="auto"/>
      </w:divBdr>
    </w:div>
    <w:div w:id="2117289727">
      <w:bodyDiv w:val="1"/>
      <w:marLeft w:val="0"/>
      <w:marRight w:val="0"/>
      <w:marTop w:val="0"/>
      <w:marBottom w:val="0"/>
      <w:divBdr>
        <w:top w:val="none" w:sz="0" w:space="0" w:color="auto"/>
        <w:left w:val="none" w:sz="0" w:space="0" w:color="auto"/>
        <w:bottom w:val="none" w:sz="0" w:space="0" w:color="auto"/>
        <w:right w:val="none" w:sz="0" w:space="0" w:color="auto"/>
      </w:divBdr>
    </w:div>
    <w:div w:id="2117627098">
      <w:bodyDiv w:val="1"/>
      <w:marLeft w:val="0"/>
      <w:marRight w:val="0"/>
      <w:marTop w:val="0"/>
      <w:marBottom w:val="0"/>
      <w:divBdr>
        <w:top w:val="none" w:sz="0" w:space="0" w:color="auto"/>
        <w:left w:val="none" w:sz="0" w:space="0" w:color="auto"/>
        <w:bottom w:val="none" w:sz="0" w:space="0" w:color="auto"/>
        <w:right w:val="none" w:sz="0" w:space="0" w:color="auto"/>
      </w:divBdr>
    </w:div>
    <w:div w:id="2118060912">
      <w:bodyDiv w:val="1"/>
      <w:marLeft w:val="0"/>
      <w:marRight w:val="0"/>
      <w:marTop w:val="0"/>
      <w:marBottom w:val="0"/>
      <w:divBdr>
        <w:top w:val="none" w:sz="0" w:space="0" w:color="auto"/>
        <w:left w:val="none" w:sz="0" w:space="0" w:color="auto"/>
        <w:bottom w:val="none" w:sz="0" w:space="0" w:color="auto"/>
        <w:right w:val="none" w:sz="0" w:space="0" w:color="auto"/>
      </w:divBdr>
    </w:div>
    <w:div w:id="2118981064">
      <w:bodyDiv w:val="1"/>
      <w:marLeft w:val="0"/>
      <w:marRight w:val="0"/>
      <w:marTop w:val="0"/>
      <w:marBottom w:val="0"/>
      <w:divBdr>
        <w:top w:val="none" w:sz="0" w:space="0" w:color="auto"/>
        <w:left w:val="none" w:sz="0" w:space="0" w:color="auto"/>
        <w:bottom w:val="none" w:sz="0" w:space="0" w:color="auto"/>
        <w:right w:val="none" w:sz="0" w:space="0" w:color="auto"/>
      </w:divBdr>
    </w:div>
    <w:div w:id="2119331761">
      <w:bodyDiv w:val="1"/>
      <w:marLeft w:val="0"/>
      <w:marRight w:val="0"/>
      <w:marTop w:val="0"/>
      <w:marBottom w:val="0"/>
      <w:divBdr>
        <w:top w:val="none" w:sz="0" w:space="0" w:color="auto"/>
        <w:left w:val="none" w:sz="0" w:space="0" w:color="auto"/>
        <w:bottom w:val="none" w:sz="0" w:space="0" w:color="auto"/>
        <w:right w:val="none" w:sz="0" w:space="0" w:color="auto"/>
      </w:divBdr>
    </w:div>
    <w:div w:id="2121148032">
      <w:bodyDiv w:val="1"/>
      <w:marLeft w:val="0"/>
      <w:marRight w:val="0"/>
      <w:marTop w:val="0"/>
      <w:marBottom w:val="0"/>
      <w:divBdr>
        <w:top w:val="none" w:sz="0" w:space="0" w:color="auto"/>
        <w:left w:val="none" w:sz="0" w:space="0" w:color="auto"/>
        <w:bottom w:val="none" w:sz="0" w:space="0" w:color="auto"/>
        <w:right w:val="none" w:sz="0" w:space="0" w:color="auto"/>
      </w:divBdr>
    </w:div>
    <w:div w:id="2122412035">
      <w:bodyDiv w:val="1"/>
      <w:marLeft w:val="0"/>
      <w:marRight w:val="0"/>
      <w:marTop w:val="0"/>
      <w:marBottom w:val="0"/>
      <w:divBdr>
        <w:top w:val="none" w:sz="0" w:space="0" w:color="auto"/>
        <w:left w:val="none" w:sz="0" w:space="0" w:color="auto"/>
        <w:bottom w:val="none" w:sz="0" w:space="0" w:color="auto"/>
        <w:right w:val="none" w:sz="0" w:space="0" w:color="auto"/>
      </w:divBdr>
    </w:div>
    <w:div w:id="2125035389">
      <w:bodyDiv w:val="1"/>
      <w:marLeft w:val="0"/>
      <w:marRight w:val="0"/>
      <w:marTop w:val="0"/>
      <w:marBottom w:val="0"/>
      <w:divBdr>
        <w:top w:val="none" w:sz="0" w:space="0" w:color="auto"/>
        <w:left w:val="none" w:sz="0" w:space="0" w:color="auto"/>
        <w:bottom w:val="none" w:sz="0" w:space="0" w:color="auto"/>
        <w:right w:val="none" w:sz="0" w:space="0" w:color="auto"/>
      </w:divBdr>
    </w:div>
    <w:div w:id="2125272785">
      <w:bodyDiv w:val="1"/>
      <w:marLeft w:val="0"/>
      <w:marRight w:val="0"/>
      <w:marTop w:val="0"/>
      <w:marBottom w:val="0"/>
      <w:divBdr>
        <w:top w:val="none" w:sz="0" w:space="0" w:color="auto"/>
        <w:left w:val="none" w:sz="0" w:space="0" w:color="auto"/>
        <w:bottom w:val="none" w:sz="0" w:space="0" w:color="auto"/>
        <w:right w:val="none" w:sz="0" w:space="0" w:color="auto"/>
      </w:divBdr>
    </w:div>
    <w:div w:id="2125996226">
      <w:bodyDiv w:val="1"/>
      <w:marLeft w:val="0"/>
      <w:marRight w:val="0"/>
      <w:marTop w:val="0"/>
      <w:marBottom w:val="0"/>
      <w:divBdr>
        <w:top w:val="none" w:sz="0" w:space="0" w:color="auto"/>
        <w:left w:val="none" w:sz="0" w:space="0" w:color="auto"/>
        <w:bottom w:val="none" w:sz="0" w:space="0" w:color="auto"/>
        <w:right w:val="none" w:sz="0" w:space="0" w:color="auto"/>
      </w:divBdr>
    </w:div>
    <w:div w:id="2126386074">
      <w:bodyDiv w:val="1"/>
      <w:marLeft w:val="0"/>
      <w:marRight w:val="0"/>
      <w:marTop w:val="0"/>
      <w:marBottom w:val="0"/>
      <w:divBdr>
        <w:top w:val="none" w:sz="0" w:space="0" w:color="auto"/>
        <w:left w:val="none" w:sz="0" w:space="0" w:color="auto"/>
        <w:bottom w:val="none" w:sz="0" w:space="0" w:color="auto"/>
        <w:right w:val="none" w:sz="0" w:space="0" w:color="auto"/>
      </w:divBdr>
    </w:div>
    <w:div w:id="2128544337">
      <w:bodyDiv w:val="1"/>
      <w:marLeft w:val="0"/>
      <w:marRight w:val="0"/>
      <w:marTop w:val="0"/>
      <w:marBottom w:val="0"/>
      <w:divBdr>
        <w:top w:val="none" w:sz="0" w:space="0" w:color="auto"/>
        <w:left w:val="none" w:sz="0" w:space="0" w:color="auto"/>
        <w:bottom w:val="none" w:sz="0" w:space="0" w:color="auto"/>
        <w:right w:val="none" w:sz="0" w:space="0" w:color="auto"/>
      </w:divBdr>
    </w:div>
    <w:div w:id="2128697217">
      <w:bodyDiv w:val="1"/>
      <w:marLeft w:val="0"/>
      <w:marRight w:val="0"/>
      <w:marTop w:val="0"/>
      <w:marBottom w:val="0"/>
      <w:divBdr>
        <w:top w:val="none" w:sz="0" w:space="0" w:color="auto"/>
        <w:left w:val="none" w:sz="0" w:space="0" w:color="auto"/>
        <w:bottom w:val="none" w:sz="0" w:space="0" w:color="auto"/>
        <w:right w:val="none" w:sz="0" w:space="0" w:color="auto"/>
      </w:divBdr>
    </w:div>
    <w:div w:id="2129544582">
      <w:bodyDiv w:val="1"/>
      <w:marLeft w:val="0"/>
      <w:marRight w:val="0"/>
      <w:marTop w:val="0"/>
      <w:marBottom w:val="0"/>
      <w:divBdr>
        <w:top w:val="none" w:sz="0" w:space="0" w:color="auto"/>
        <w:left w:val="none" w:sz="0" w:space="0" w:color="auto"/>
        <w:bottom w:val="none" w:sz="0" w:space="0" w:color="auto"/>
        <w:right w:val="none" w:sz="0" w:space="0" w:color="auto"/>
      </w:divBdr>
    </w:div>
    <w:div w:id="2130276606">
      <w:bodyDiv w:val="1"/>
      <w:marLeft w:val="0"/>
      <w:marRight w:val="0"/>
      <w:marTop w:val="0"/>
      <w:marBottom w:val="0"/>
      <w:divBdr>
        <w:top w:val="none" w:sz="0" w:space="0" w:color="auto"/>
        <w:left w:val="none" w:sz="0" w:space="0" w:color="auto"/>
        <w:bottom w:val="none" w:sz="0" w:space="0" w:color="auto"/>
        <w:right w:val="none" w:sz="0" w:space="0" w:color="auto"/>
      </w:divBdr>
    </w:div>
    <w:div w:id="2131437402">
      <w:bodyDiv w:val="1"/>
      <w:marLeft w:val="0"/>
      <w:marRight w:val="0"/>
      <w:marTop w:val="0"/>
      <w:marBottom w:val="0"/>
      <w:divBdr>
        <w:top w:val="none" w:sz="0" w:space="0" w:color="auto"/>
        <w:left w:val="none" w:sz="0" w:space="0" w:color="auto"/>
        <w:bottom w:val="none" w:sz="0" w:space="0" w:color="auto"/>
        <w:right w:val="none" w:sz="0" w:space="0" w:color="auto"/>
      </w:divBdr>
    </w:div>
    <w:div w:id="2132430560">
      <w:bodyDiv w:val="1"/>
      <w:marLeft w:val="0"/>
      <w:marRight w:val="0"/>
      <w:marTop w:val="0"/>
      <w:marBottom w:val="0"/>
      <w:divBdr>
        <w:top w:val="none" w:sz="0" w:space="0" w:color="auto"/>
        <w:left w:val="none" w:sz="0" w:space="0" w:color="auto"/>
        <w:bottom w:val="none" w:sz="0" w:space="0" w:color="auto"/>
        <w:right w:val="none" w:sz="0" w:space="0" w:color="auto"/>
      </w:divBdr>
    </w:div>
    <w:div w:id="2135714239">
      <w:bodyDiv w:val="1"/>
      <w:marLeft w:val="0"/>
      <w:marRight w:val="0"/>
      <w:marTop w:val="0"/>
      <w:marBottom w:val="0"/>
      <w:divBdr>
        <w:top w:val="none" w:sz="0" w:space="0" w:color="auto"/>
        <w:left w:val="none" w:sz="0" w:space="0" w:color="auto"/>
        <w:bottom w:val="none" w:sz="0" w:space="0" w:color="auto"/>
        <w:right w:val="none" w:sz="0" w:space="0" w:color="auto"/>
      </w:divBdr>
    </w:div>
    <w:div w:id="2136675841">
      <w:bodyDiv w:val="1"/>
      <w:marLeft w:val="0"/>
      <w:marRight w:val="0"/>
      <w:marTop w:val="0"/>
      <w:marBottom w:val="0"/>
      <w:divBdr>
        <w:top w:val="none" w:sz="0" w:space="0" w:color="auto"/>
        <w:left w:val="none" w:sz="0" w:space="0" w:color="auto"/>
        <w:bottom w:val="none" w:sz="0" w:space="0" w:color="auto"/>
        <w:right w:val="none" w:sz="0" w:space="0" w:color="auto"/>
      </w:divBdr>
    </w:div>
    <w:div w:id="2138789298">
      <w:bodyDiv w:val="1"/>
      <w:marLeft w:val="0"/>
      <w:marRight w:val="0"/>
      <w:marTop w:val="0"/>
      <w:marBottom w:val="0"/>
      <w:divBdr>
        <w:top w:val="none" w:sz="0" w:space="0" w:color="auto"/>
        <w:left w:val="none" w:sz="0" w:space="0" w:color="auto"/>
        <w:bottom w:val="none" w:sz="0" w:space="0" w:color="auto"/>
        <w:right w:val="none" w:sz="0" w:space="0" w:color="auto"/>
      </w:divBdr>
    </w:div>
    <w:div w:id="2138790762">
      <w:bodyDiv w:val="1"/>
      <w:marLeft w:val="0"/>
      <w:marRight w:val="0"/>
      <w:marTop w:val="0"/>
      <w:marBottom w:val="0"/>
      <w:divBdr>
        <w:top w:val="none" w:sz="0" w:space="0" w:color="auto"/>
        <w:left w:val="none" w:sz="0" w:space="0" w:color="auto"/>
        <w:bottom w:val="none" w:sz="0" w:space="0" w:color="auto"/>
        <w:right w:val="none" w:sz="0" w:space="0" w:color="auto"/>
      </w:divBdr>
    </w:div>
    <w:div w:id="2141148155">
      <w:bodyDiv w:val="1"/>
      <w:marLeft w:val="0"/>
      <w:marRight w:val="0"/>
      <w:marTop w:val="0"/>
      <w:marBottom w:val="0"/>
      <w:divBdr>
        <w:top w:val="none" w:sz="0" w:space="0" w:color="auto"/>
        <w:left w:val="none" w:sz="0" w:space="0" w:color="auto"/>
        <w:bottom w:val="none" w:sz="0" w:space="0" w:color="auto"/>
        <w:right w:val="none" w:sz="0" w:space="0" w:color="auto"/>
      </w:divBdr>
    </w:div>
    <w:div w:id="2142527804">
      <w:bodyDiv w:val="1"/>
      <w:marLeft w:val="0"/>
      <w:marRight w:val="0"/>
      <w:marTop w:val="0"/>
      <w:marBottom w:val="0"/>
      <w:divBdr>
        <w:top w:val="none" w:sz="0" w:space="0" w:color="auto"/>
        <w:left w:val="none" w:sz="0" w:space="0" w:color="auto"/>
        <w:bottom w:val="none" w:sz="0" w:space="0" w:color="auto"/>
        <w:right w:val="none" w:sz="0" w:space="0" w:color="auto"/>
      </w:divBdr>
    </w:div>
    <w:div w:id="2144156452">
      <w:bodyDiv w:val="1"/>
      <w:marLeft w:val="0"/>
      <w:marRight w:val="0"/>
      <w:marTop w:val="0"/>
      <w:marBottom w:val="0"/>
      <w:divBdr>
        <w:top w:val="none" w:sz="0" w:space="0" w:color="auto"/>
        <w:left w:val="none" w:sz="0" w:space="0" w:color="auto"/>
        <w:bottom w:val="none" w:sz="0" w:space="0" w:color="auto"/>
        <w:right w:val="none" w:sz="0" w:space="0" w:color="auto"/>
      </w:divBdr>
    </w:div>
    <w:div w:id="2145148734">
      <w:bodyDiv w:val="1"/>
      <w:marLeft w:val="0"/>
      <w:marRight w:val="0"/>
      <w:marTop w:val="0"/>
      <w:marBottom w:val="0"/>
      <w:divBdr>
        <w:top w:val="none" w:sz="0" w:space="0" w:color="auto"/>
        <w:left w:val="none" w:sz="0" w:space="0" w:color="auto"/>
        <w:bottom w:val="none" w:sz="0" w:space="0" w:color="auto"/>
        <w:right w:val="none" w:sz="0" w:space="0" w:color="auto"/>
      </w:divBdr>
    </w:div>
    <w:div w:id="2146971020">
      <w:bodyDiv w:val="1"/>
      <w:marLeft w:val="0"/>
      <w:marRight w:val="0"/>
      <w:marTop w:val="0"/>
      <w:marBottom w:val="0"/>
      <w:divBdr>
        <w:top w:val="none" w:sz="0" w:space="0" w:color="auto"/>
        <w:left w:val="none" w:sz="0" w:space="0" w:color="auto"/>
        <w:bottom w:val="none" w:sz="0" w:space="0" w:color="auto"/>
        <w:right w:val="none" w:sz="0" w:space="0" w:color="auto"/>
      </w:divBdr>
    </w:div>
    <w:div w:id="214723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Users/ananth/Documents/PhD-Thesis-NCBS/Thesis_20230727_wHighlights.docx" TargetMode="External"/><Relationship Id="rId21" Type="http://schemas.openxmlformats.org/officeDocument/2006/relationships/hyperlink" Target="file:////Users/ananth/Documents/PhD-Thesis-NCBS/Thesis_20230727_wHighlights.docx" TargetMode="External"/><Relationship Id="rId42" Type="http://schemas.openxmlformats.org/officeDocument/2006/relationships/hyperlink" Target="file:////Users/ananth/Documents/PhD-Thesis-NCBS/Thesis_20230727_wHighlights.docx" TargetMode="External"/><Relationship Id="rId47" Type="http://schemas.openxmlformats.org/officeDocument/2006/relationships/hyperlink" Target="file:////Users/ananth/Documents/PhD-Thesis-NCBS/Thesis_20230727_wHighlights.docx" TargetMode="External"/><Relationship Id="rId63" Type="http://schemas.openxmlformats.org/officeDocument/2006/relationships/image" Target="media/image10.emf"/><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emf"/><Relationship Id="rId16" Type="http://schemas.openxmlformats.org/officeDocument/2006/relationships/hyperlink" Target="file:////Users/ananth/Documents/PhD-Thesis-NCBS/Thesis_20230727_wHighlights.docx" TargetMode="External"/><Relationship Id="rId11" Type="http://schemas.openxmlformats.org/officeDocument/2006/relationships/hyperlink" Target="file:////Users/ananth/Documents/PhD-Thesis-NCBS/Thesis_20230727_wHighlights.docx" TargetMode="External"/><Relationship Id="rId32" Type="http://schemas.openxmlformats.org/officeDocument/2006/relationships/hyperlink" Target="file:////Users/ananth/Documents/PhD-Thesis-NCBS/Thesis_20230727_wHighlights.docx" TargetMode="External"/><Relationship Id="rId37" Type="http://schemas.openxmlformats.org/officeDocument/2006/relationships/hyperlink" Target="file:////Users/ananth/Documents/PhD-Thesis-NCBS/Thesis_20230727_wHighlights.docx" TargetMode="External"/><Relationship Id="rId53" Type="http://schemas.openxmlformats.org/officeDocument/2006/relationships/hyperlink" Target="https://www.github.com/ananthamurthy/eyeBlinkBehaviour" TargetMode="External"/><Relationship Id="rId58" Type="http://schemas.openxmlformats.org/officeDocument/2006/relationships/image" Target="media/image5.emf"/><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37.emf"/><Relationship Id="rId95" Type="http://schemas.openxmlformats.org/officeDocument/2006/relationships/image" Target="media/image42.emf"/><Relationship Id="rId22" Type="http://schemas.openxmlformats.org/officeDocument/2006/relationships/hyperlink" Target="file:////Users/ananth/Documents/PhD-Thesis-NCBS/Thesis_20230727_wHighlights.docx" TargetMode="External"/><Relationship Id="rId27" Type="http://schemas.openxmlformats.org/officeDocument/2006/relationships/hyperlink" Target="file:////Users/ananth/Documents/PhD-Thesis-NCBS/Thesis_20230727_wHighlights.docx" TargetMode="External"/><Relationship Id="rId43" Type="http://schemas.openxmlformats.org/officeDocument/2006/relationships/hyperlink" Target="file:////Users/ananth/Documents/PhD-Thesis-NCBS/Thesis_20230727_wHighlights.docx" TargetMode="External"/><Relationship Id="rId48" Type="http://schemas.openxmlformats.org/officeDocument/2006/relationships/hyperlink" Target="file:////Users/ananth/Documents/PhD-Thesis-NCBS/Thesis_20230727_wHighlights.docx" TargetMode="External"/><Relationship Id="rId64" Type="http://schemas.openxmlformats.org/officeDocument/2006/relationships/image" Target="media/image11.png"/><Relationship Id="rId69" Type="http://schemas.openxmlformats.org/officeDocument/2006/relationships/image" Target="media/image16.emf"/><Relationship Id="rId80" Type="http://schemas.openxmlformats.org/officeDocument/2006/relationships/image" Target="media/image27.emf"/><Relationship Id="rId85" Type="http://schemas.openxmlformats.org/officeDocument/2006/relationships/image" Target="media/image32.emf"/><Relationship Id="rId12" Type="http://schemas.openxmlformats.org/officeDocument/2006/relationships/hyperlink" Target="file:////Users/ananth/Documents/PhD-Thesis-NCBS/Thesis_20230727_wHighlights.docx" TargetMode="External"/><Relationship Id="rId17" Type="http://schemas.openxmlformats.org/officeDocument/2006/relationships/hyperlink" Target="file:////Users/ananth/Documents/PhD-Thesis-NCBS/Thesis_20230727_wHighlights.docx" TargetMode="External"/><Relationship Id="rId25" Type="http://schemas.openxmlformats.org/officeDocument/2006/relationships/hyperlink" Target="file:////Users/ananth/Documents/PhD-Thesis-NCBS/Thesis_20230727_wHighlights.docx" TargetMode="External"/><Relationship Id="rId33" Type="http://schemas.openxmlformats.org/officeDocument/2006/relationships/hyperlink" Target="file:////Users/ananth/Documents/PhD-Thesis-NCBS/Thesis_20230727_wHighlights.docx" TargetMode="External"/><Relationship Id="rId38" Type="http://schemas.openxmlformats.org/officeDocument/2006/relationships/hyperlink" Target="file:////Users/ananth/Documents/PhD-Thesis-NCBS/Thesis_20230727_wHighlights.docx" TargetMode="External"/><Relationship Id="rId46" Type="http://schemas.openxmlformats.org/officeDocument/2006/relationships/hyperlink" Target="file:////Users/ananth/Documents/PhD-Thesis-NCBS/Thesis_20230727_wHighlights.docx" TargetMode="External"/><Relationship Id="rId59" Type="http://schemas.openxmlformats.org/officeDocument/2006/relationships/image" Target="media/image6.emf"/><Relationship Id="rId67" Type="http://schemas.openxmlformats.org/officeDocument/2006/relationships/image" Target="media/image14.png"/><Relationship Id="rId103" Type="http://schemas.openxmlformats.org/officeDocument/2006/relationships/theme" Target="theme/theme1.xml"/><Relationship Id="rId20" Type="http://schemas.openxmlformats.org/officeDocument/2006/relationships/hyperlink" Target="file:////Users/ananth/Documents/PhD-Thesis-NCBS/Thesis_20230727_wHighlights.docx" TargetMode="External"/><Relationship Id="rId41" Type="http://schemas.openxmlformats.org/officeDocument/2006/relationships/hyperlink" Target="file:////Users/ananth/Documents/PhD-Thesis-NCBS/Thesis_20230727_wHighlights.docx" TargetMode="External"/><Relationship Id="rId54" Type="http://schemas.openxmlformats.org/officeDocument/2006/relationships/hyperlink" Target="https://github.com/ananthamurthy/MATLAB/tree/master/TECAnalysis"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emf"/><Relationship Id="rId83" Type="http://schemas.openxmlformats.org/officeDocument/2006/relationships/image" Target="media/image30.emf"/><Relationship Id="rId88" Type="http://schemas.openxmlformats.org/officeDocument/2006/relationships/image" Target="media/image35.emf"/><Relationship Id="rId91" Type="http://schemas.openxmlformats.org/officeDocument/2006/relationships/image" Target="media/image38.png"/><Relationship Id="rId96"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ananth/Documents/PhD-Thesis-NCBS/Thesis_20230727_wHighlights.docx" TargetMode="External"/><Relationship Id="rId23" Type="http://schemas.openxmlformats.org/officeDocument/2006/relationships/hyperlink" Target="file:////Users/ananth/Documents/PhD-Thesis-NCBS/Thesis_20230727_wHighlights.docx" TargetMode="External"/><Relationship Id="rId28" Type="http://schemas.openxmlformats.org/officeDocument/2006/relationships/hyperlink" Target="file:////Users/ananth/Documents/PhD-Thesis-NCBS/Thesis_20230727_wHighlights.docx" TargetMode="External"/><Relationship Id="rId36" Type="http://schemas.openxmlformats.org/officeDocument/2006/relationships/hyperlink" Target="file:////Users/ananth/Documents/PhD-Thesis-NCBS/Thesis_20230727_wHighlights.docx" TargetMode="External"/><Relationship Id="rId49" Type="http://schemas.openxmlformats.org/officeDocument/2006/relationships/hyperlink" Target="file:////Users/ananth/Documents/PhD-Thesis-NCBS/Thesis_20230727_wHighlights.docx" TargetMode="External"/><Relationship Id="rId57" Type="http://schemas.openxmlformats.org/officeDocument/2006/relationships/image" Target="media/image4.emf"/><Relationship Id="rId10" Type="http://schemas.openxmlformats.org/officeDocument/2006/relationships/hyperlink" Target="file:////Users/ananth/Documents/PhD-Thesis-NCBS/Thesis_20230727_wHighlights.docx" TargetMode="External"/><Relationship Id="rId31" Type="http://schemas.openxmlformats.org/officeDocument/2006/relationships/hyperlink" Target="file:////Users/ananth/Documents/PhD-Thesis-NCBS/Thesis_20230727_wHighlights.docx" TargetMode="External"/><Relationship Id="rId44" Type="http://schemas.openxmlformats.org/officeDocument/2006/relationships/hyperlink" Target="file:////Users/ananth/Documents/PhD-Thesis-NCBS/Thesis_20230727_wHighlights.docx" TargetMode="External"/><Relationship Id="rId52" Type="http://schemas.openxmlformats.org/officeDocument/2006/relationships/hyperlink" Target="https://www.github.com/bhallalab/TimeCellAnalysis" TargetMode="External"/><Relationship Id="rId60" Type="http://schemas.openxmlformats.org/officeDocument/2006/relationships/image" Target="media/image7.png"/><Relationship Id="rId65" Type="http://schemas.openxmlformats.org/officeDocument/2006/relationships/image" Target="media/image12.emf"/><Relationship Id="rId73" Type="http://schemas.openxmlformats.org/officeDocument/2006/relationships/image" Target="media/image20.png"/><Relationship Id="rId78" Type="http://schemas.openxmlformats.org/officeDocument/2006/relationships/image" Target="media/image25.emf"/><Relationship Id="rId81" Type="http://schemas.openxmlformats.org/officeDocument/2006/relationships/image" Target="media/image28.emf"/><Relationship Id="rId86"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image" Target="media/image4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file:////Users/ananth/Documents/PhD-Thesis-NCBS/Thesis_20230727_wHighlights.docx" TargetMode="External"/><Relationship Id="rId18" Type="http://schemas.openxmlformats.org/officeDocument/2006/relationships/hyperlink" Target="file:////Users/ananth/Documents/PhD-Thesis-NCBS/Thesis_20230727_wHighlights.docx" TargetMode="External"/><Relationship Id="rId39" Type="http://schemas.openxmlformats.org/officeDocument/2006/relationships/hyperlink" Target="file:////Users/ananth/Documents/PhD-Thesis-NCBS/Thesis_20230727_wHighlights.docx" TargetMode="External"/><Relationship Id="rId34" Type="http://schemas.openxmlformats.org/officeDocument/2006/relationships/hyperlink" Target="file:////Users/ananth/Documents/PhD-Thesis-NCBS/Thesis_20230727_wHighlights.docx" TargetMode="External"/><Relationship Id="rId50" Type="http://schemas.openxmlformats.org/officeDocument/2006/relationships/image" Target="media/image3.png"/><Relationship Id="rId55" Type="http://schemas.openxmlformats.org/officeDocument/2006/relationships/footer" Target="footer1.xml"/><Relationship Id="rId76" Type="http://schemas.openxmlformats.org/officeDocument/2006/relationships/image" Target="media/image23.emf"/><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emf"/><Relationship Id="rId2" Type="http://schemas.openxmlformats.org/officeDocument/2006/relationships/numbering" Target="numbering.xml"/><Relationship Id="rId29" Type="http://schemas.openxmlformats.org/officeDocument/2006/relationships/hyperlink" Target="file:////Users/ananth/Documents/PhD-Thesis-NCBS/Thesis_20230727_wHighlights.docx" TargetMode="External"/><Relationship Id="rId24" Type="http://schemas.openxmlformats.org/officeDocument/2006/relationships/hyperlink" Target="file:////Users/ananth/Documents/PhD-Thesis-NCBS/Thesis_20230727_wHighlights.docx" TargetMode="External"/><Relationship Id="rId40" Type="http://schemas.openxmlformats.org/officeDocument/2006/relationships/hyperlink" Target="file:////Users/ananth/Documents/PhD-Thesis-NCBS/Thesis_20230727_wHighlights.docx" TargetMode="External"/><Relationship Id="rId45" Type="http://schemas.openxmlformats.org/officeDocument/2006/relationships/hyperlink" Target="file:////Users/ananth/Documents/PhD-Thesis-NCBS/Thesis_20230727_wHighlights.docx" TargetMode="External"/><Relationship Id="rId66" Type="http://schemas.openxmlformats.org/officeDocument/2006/relationships/image" Target="media/image13.png"/><Relationship Id="rId87" Type="http://schemas.openxmlformats.org/officeDocument/2006/relationships/image" Target="media/image34.emf"/><Relationship Id="rId61" Type="http://schemas.openxmlformats.org/officeDocument/2006/relationships/image" Target="media/image8.png"/><Relationship Id="rId82" Type="http://schemas.openxmlformats.org/officeDocument/2006/relationships/image" Target="media/image29.emf"/><Relationship Id="rId19" Type="http://schemas.openxmlformats.org/officeDocument/2006/relationships/hyperlink" Target="file:////Users/ananth/Documents/PhD-Thesis-NCBS/Thesis_20230727_wHighlights.docx" TargetMode="External"/><Relationship Id="rId14" Type="http://schemas.openxmlformats.org/officeDocument/2006/relationships/hyperlink" Target="file:////Users/ananth/Documents/PhD-Thesis-NCBS/Thesis_20230727_wHighlights.docx" TargetMode="External"/><Relationship Id="rId30" Type="http://schemas.openxmlformats.org/officeDocument/2006/relationships/hyperlink" Target="file:////Users/ananth/Documents/PhD-Thesis-NCBS/Thesis_20230727_wHighlights.docx" TargetMode="External"/><Relationship Id="rId35" Type="http://schemas.openxmlformats.org/officeDocument/2006/relationships/hyperlink" Target="file:////Users/ananth/Documents/PhD-Thesis-NCBS/Thesis_20230727_wHighlights.docx" TargetMode="External"/><Relationship Id="rId56" Type="http://schemas.openxmlformats.org/officeDocument/2006/relationships/footer" Target="footer2.xml"/><Relationship Id="rId77" Type="http://schemas.openxmlformats.org/officeDocument/2006/relationships/image" Target="media/image24.png"/><Relationship Id="rId100"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hyperlink" Target="https://github.com/bhallalab/TimeCellAnalysis" TargetMode="External"/><Relationship Id="rId72" Type="http://schemas.openxmlformats.org/officeDocument/2006/relationships/image" Target="media/image19.png"/><Relationship Id="rId93" Type="http://schemas.openxmlformats.org/officeDocument/2006/relationships/image" Target="media/image40.emf"/><Relationship Id="rId98" Type="http://schemas.openxmlformats.org/officeDocument/2006/relationships/image" Target="media/image45.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DC6B913-63E6-4440-8BEE-84E98F074EF4}"/>
      </w:docPartPr>
      <w:docPartBody>
        <w:p w:rsidR="003A5930" w:rsidRDefault="008C5DBD">
          <w:r w:rsidRPr="004F01A6">
            <w:rPr>
              <w:rStyle w:val="PlaceholderText"/>
            </w:rPr>
            <w:t>Click or tap here to enter text.</w:t>
          </w:r>
        </w:p>
      </w:docPartBody>
    </w:docPart>
    <w:docPart>
      <w:docPartPr>
        <w:name w:val="C45597C51D5B8A46AFB1D097C618ED33"/>
        <w:category>
          <w:name w:val="General"/>
          <w:gallery w:val="placeholder"/>
        </w:category>
        <w:types>
          <w:type w:val="bbPlcHdr"/>
        </w:types>
        <w:behaviors>
          <w:behavior w:val="content"/>
        </w:behaviors>
        <w:guid w:val="{A22DF2EB-2DC6-0343-AEC4-16C43D0DA712}"/>
      </w:docPartPr>
      <w:docPartBody>
        <w:p w:rsidR="00EA3326" w:rsidRDefault="00F238E8" w:rsidP="00F238E8">
          <w:pPr>
            <w:pStyle w:val="C45597C51D5B8A46AFB1D097C618ED33"/>
          </w:pPr>
          <w:r w:rsidRPr="002736B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panose1 w:val="020B0604020202020204"/>
    <w:charset w:val="00"/>
    <w:family w:val="auto"/>
    <w:pitch w:val="variable"/>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iberation Sans">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 PL UKai CN">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DBD"/>
    <w:rsid w:val="001C6CE4"/>
    <w:rsid w:val="003864AA"/>
    <w:rsid w:val="003A5930"/>
    <w:rsid w:val="00582437"/>
    <w:rsid w:val="006267B3"/>
    <w:rsid w:val="007F15A7"/>
    <w:rsid w:val="00881A47"/>
    <w:rsid w:val="008C5DBD"/>
    <w:rsid w:val="00954687"/>
    <w:rsid w:val="00976692"/>
    <w:rsid w:val="009D06BE"/>
    <w:rsid w:val="00A84E66"/>
    <w:rsid w:val="00B767ED"/>
    <w:rsid w:val="00E36A13"/>
    <w:rsid w:val="00E71299"/>
    <w:rsid w:val="00EA3326"/>
    <w:rsid w:val="00EF63DC"/>
    <w:rsid w:val="00F238E8"/>
    <w:rsid w:val="00F549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8E8"/>
    <w:rPr>
      <w:color w:val="808080"/>
    </w:rPr>
  </w:style>
  <w:style w:type="paragraph" w:customStyle="1" w:styleId="C45597C51D5B8A46AFB1D097C618ED33">
    <w:name w:val="C45597C51D5B8A46AFB1D097C618ED33"/>
    <w:rsid w:val="00F238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652FF2-7757-6645-AC9B-65DF3991A9B3}">
  <we:reference id="wa104382081" version="1.55.1.0" store="en-IN" storeType="OMEX"/>
  <we:alternateReferences>
    <we:reference id="wa104382081" version="1.55.1.0" store="" storeType="OMEX"/>
  </we:alternateReferences>
  <we:properties>
    <we:property name="MENDELEY_CITATIONS" value="[{&quot;citationID&quot;:&quot;MENDELEY_CITATION_3548ea6f-3c4e-4118-8957-ef6a456035bd&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MzU0OGVhNmYtM2M0ZS00MTE4LTg5NTctZWY2YTQ1NjAzNWJk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1664cd78-9f55-4aff-b3f6-0c970561c0ed&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MTY2NGNkNzgtOWY1NS00YWZmLWIzZjYtMGM5NzA1NjFjMGVk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ceca59e8-5176-4095-8fe5-0152b4a0708f&quot;,&quot;properties&quot;:{&quot;noteIndex&quot;:0},&quot;isEdited&quot;:false,&quot;manualOverride&quot;:{&quot;isManuallyOverridden&quot;:false,&quot;citeprocText&quot;:&quot;(Luo et al., 2018)&quot;,&quot;manualOverrideText&quot;:&quot;&quot;},&quot;citationTag&quot;:&quot;MENDELEY_CITATION_v3_eyJjaXRhdGlvbklEIjoiTUVOREVMRVlfQ0lUQVRJT05fY2VjYTU5ZTgtNTE3Ni00MDk1LThmZTUtMDE1MmI0YTA3MDhm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quot;,&quot;citationItems&quot;:[{&quot;id&quot;:&quot;88a1dcb7-6710-3c52-84ce-8dc4386367e0&quot;,&quot;itemData&quot;:{&quot;type&quot;:&quot;article-journal&quot;,&quot;id&quot;:&quot;88a1dcb7-6710-3c52-84ce-8dc4386367e0&quot;,&quot;title&quot;:&quot;Genetic Dissection of Neural Circuits: A Decade of Progress&quot;,&quot;author&quot;:[{&quot;family&quot;:&quot;Luo&quot;,&quot;given&quot;:&quot;Liqun&quot;,&quot;parse-names&quot;:false,&quot;dropping-particle&quot;:&quot;&quot;,&quot;non-dropping-particle&quot;:&quot;&quot;},{&quot;family&quot;:&quot;Callaway&quot;,&quot;given&quot;:&quot;Edward M&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https://doi.org/10.1016/j.neuron.2018.03.040&quot;,&quot;ISSN&quot;:&quot;0896-6273&quot;,&quot;URL&quot;:&quot;https://www.sciencedirect.com/science/article/pii/S0896627318302460&quot;,&quot;issued&quot;:{&quot;date-parts&quot;:[[2018]]},&quot;page&quot;:&quot;256-281&quot;,&quot;abstract&quot;:&quot;Tremendous progress has been made since Neuron published our Primer on genetic dissection of neural circuits 10 years ago. Since then, cell-type-specific anatomical, neurophysiological, and perturbation studies have been carried out in a multitude of invertebrate and vertebrate organisms, linking neurons and circuits to behavioral functions. New methods allow systematic classification of cell types and provide genetic access to diverse neuronal types for studies of connectivity and neural coding during behavior. Here we evaluate key advances over the past decade and discuss future directions.&quot;,&quot;issue&quot;:&quot;2&quot;,&quot;volume&quot;:&quot;98&quot;},&quot;isTemporary&quot;:false}]},{&quot;citationID&quot;:&quot;MENDELEY_CITATION_337fb89c-a20c-4fc5-b094-7f2882078e01&quot;,&quot;properties&quot;:{&quot;noteIndex&quot;:0},&quot;isEdited&quot;:false,&quot;manualOverride&quot;:{&quot;isManuallyOverridden&quot;:false,&quot;citeprocText&quot;:&quot;(B. Kraus et al., 2013; B. J. Kraus et al., 2015; MacDonald et al., 2011, 2013; Modi et al., 2014; Pastalkova et al., 2008)&quot;,&quot;manualOverrideText&quot;:&quot;&quot;},&quot;citationTag&quot;:&quot;MENDELEY_CITATION_v3_eyJjaXRhdGlvbklEIjoiTUVOREVMRVlfQ0lUQVRJT05fMzM3ZmI4OWMtYTIwYy00ZmM1LWIwOTQtN2YyODgyMDc4ZTAx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XX0=&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citationID&quot;:&quot;MENDELEY_CITATION_57cf6540-dba9-4ea4-ab65-0b1d18eb778a&quot;,&quot;properties&quot;:{&quot;noteIndex&quot;:0},&quot;isEdited&quot;:false,&quot;manualOverride&quot;:{&quot;isManuallyOverridden&quot;:false,&quot;citeprocText&quot;:&quot;(Eichenbaum, 2017; MacDonald et al., 2011)&quot;,&quot;manualOverrideText&quot;:&quot;&quot;},&quot;citationTag&quot;:&quot;MENDELEY_CITATION_v3_eyJjaXRhdGlvbklEIjoiTUVOREVMRVlfQ0lUQVRJT05fNTdjZjY1NDAtZGJhOS00ZWE0LWFiNjUtMGIxZDE4ZWI3Nzhh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06fb88da-c06f-40fc-977c-14c49107306c&quot;,&quot;properties&quot;:{&quot;noteIndex&quot;:0},&quot;isEdited&quot;:false,&quot;manualOverride&quot;:{&quot;isManuallyOverridden&quot;:true,&quot;citeprocText&quot;:&quot;(Shadlen &amp;#38; Shohamy, 2016)&quot;,&quot;manualOverrideText&quot;:&quot;(see Shadlen &amp; Shohamy, 2016 for review)&quot;},&quot;citationTag&quot;:&quot;MENDELEY_CITATION_v3_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&quot;,&quot;citationItems&quot;:[{&quot;id&quot;:&quot;106e66df-6e77-368a-a79b-912f8d9cd95c&quot;,&quot;itemData&quot;:{&quot;type&quot;:&quot;article-journal&quot;,&quot;id&quot;:&quot;106e66df-6e77-368a-a79b-912f8d9cd95c&quot;,&quot;title&quot;:&quot;Decision making and sequential sampling from memory&quot;,&quot;author&quot;:[{&quot;family&quot;:&quot;Shadlen&quot;,&quot;given&quot;:&quot;Michael N&quot;,&quot;parse-names&quot;:false,&quot;dropping-particle&quot;:&quot;&quot;,&quot;non-dropping-particle&quot;:&quot;&quot;},{&quot;family&quot;:&quot;Shohamy&quot;,&quot;given&quot;:&quot;Daphna&quot;,&quot;parse-names&quot;:false,&quot;dropping-particle&quot;:&quot;&quot;,&quot;non-dropping-particle&quot;:&quot;&quot;}],&quot;container-title&quot;:&quot;Neuron&quot;,&quot;container-title-short&quot;:&quot;Neuron&quot;,&quot;issued&quot;:{&quot;date-parts&quot;:[[2016]]},&quot;page&quot;:&quot;927-939&quot;,&quot;publisher&quot;:&quot;Elsevier&quot;,&quot;issue&quot;:&quot;5&quot;,&quot;volume&quot;:&quot;90&quot;},&quot;isTemporary&quot;:false}]},{&quot;citationID&quot;:&quot;MENDELEY_CITATION_0b0d6034-3dc1-47f4-86da-177aaae91a74&quot;,&quot;properties&quot;:{&quot;noteIndex&quot;:0},&quot;isEdited&quot;:false,&quot;manualOverride&quot;:{&quot;isManuallyOverridden&quot;:false,&quot;citeprocText&quot;:&quot;(Josselyn &amp;#38; Tonegawa, 2020)&quot;,&quot;manualOverrideText&quot;:&quot;&quot;},&quot;citationTag&quot;:&quot;MENDELEY_CITATION_v3_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&quot;,&quot;citationItems&quot;:[{&quot;id&quot;:&quot;6f0d4f0c-9606-39ad-a0bd-23b859dc5c5b&quot;,&quot;itemData&quot;:{&quot;type&quot;:&quot;article-journal&quot;,&quot;id&quot;:&quot;6f0d4f0c-9606-39ad-a0bd-23b859dc5c5b&quot;,&quot;title&quot;:&quot;Memory engrams: Recalling the past and imagining the future.&quot;,&quot;author&quot;:[{&quot;family&quot;:&quot;Josselyn&quot;,&quot;given&quot;:&quot;Sheena A&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DOI&quot;:&quot;10.1126/science.aaw4325&quot;,&quot;ISSN&quot;:&quot;1095-9203 (Electronic)&quot;,&quot;PMID&quot;:&quot;31896692&quot;,&quot;issued&quot;:{&quot;date-parts&quot;:[[2020,1]]},&quot;publisher-place&quot;:&quot;United States&quot;,&quot;language&quot;:&quot;eng&quot;,&quot;abstract&quot;:&quot;In 1904, Richard Semon introduced the term \&quot;engram\&quot; to describe the neural  substrate for storing memories. An experience, Semon proposed, activates a subset of cells that undergo off-line, persistent chemical and/or physical changes to become an engram. Subsequent reactivation of this engram induces memory retrieval. Although Semon's contributions were largely ignored in his lifetime, new technologies that allow researchers to image and manipulate the brain at the level of individual neurons has reinvigorated engram research. We review recent progress in studying engrams, including an evaluation of evidence for the existence of engrams, the importance of intrinsic excitability and synaptic plasticity in engrams, and the lifetime of an engram. Together, these findings are beginning to define an engram as the basic unit of memory.&quot;,&quot;issue&quot;:&quot;6473&quot;,&quot;volume&quot;:&quot;367&quot;},&quot;isTemporary&quot;:false}]},{&quot;citationID&quot;:&quot;MENDELEY_CITATION_786168df-52bb-4a37-853a-507bdad46052&quot;,&quot;properties&quot;:{&quot;noteIndex&quot;:0},&quot;isEdited&quot;:false,&quot;manualOverride&quot;:{&quot;isManuallyOverridden&quot;:false,&quot;citeprocText&quot;:&quot;(Hebb, 1949)&quot;,&quot;manualOverrideText&quot;:&quot;&quot;},&quot;citationTag&quot;:&quot;MENDELEY_CITATION_v3_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&quot;,&quot;citationItems&quot;:[{&quot;id&quot;:&quot;ee4821c8-9860-3c22-85e1-d23bdb025786&quot;,&quot;itemData&quot;:{&quot;type&quot;:&quot;book&quot;,&quot;id&quot;:&quot;ee4821c8-9860-3c22-85e1-d23bdb025786&quot;,&quot;title&quot;:&quot;The organization of behavior; a neuropsychological theory.&quot;,&quot;author&quot;:[{&quot;family&quot;:&quot;Hebb&quot;,&quot;given&quot;:&quot;D O&quot;,&quot;parse-names&quot;:false,&quot;dropping-particle&quot;:&quot;&quot;,&quot;non-dropping-particle&quot;:&quot;&quot;}],&quot;container-title&quot;:&quot;The organization of behavior; a neuropsychological theory.&quot;,&quot;issued&quot;:{&quot;date-parts&quot;:[[1949]]},&quot;publisher-place&quot;:&quot;Oxford,  England&quot;,&quot;number-of-pages&quot;:&quot;xix, 335-xix, 335&quot;,&quot;abstract&quot;:&quot;\&quot;This book presents a theory of behavior that is based as far as possible on the physiology of the nervous system, and makes a sedulous attempt to find some community of neurological and psychological conceptions.\&quot; Using the concept of the reverbatory circuit and the assumption that \&quot;some growth process or metabolic change\&quot; in neurones takes place as a result of repeated transmission across synapses, perceptual integration is described in terms of \&quot;cell-assemblies.\&quot; Of 11 chapters, 4 are devoted to perceptual problems, 2 to learning, 2 to motivation, and 1 each to emotional disturbances and intelligence. 14-page bibliography. (PsycINFO Database Record (c) 2016 APA, all rights reserved)&quot;,&quot;publisher&quot;:&quot;Wiley&quot;,&quot;container-title-short&quot;:&quot;&quot;},&quot;isTemporary&quot;:false}]},{&quot;citationID&quot;:&quot;MENDELEY_CITATION_4a36f4a8-cb45-4b9d-80ba-80f90dabb6d6&quot;,&quot;properties&quot;:{&quot;noteIndex&quot;:0},&quot;isEdited&quot;:false,&quot;manualOverride&quot;:{&quot;isManuallyOverridden&quot;:false,&quot;citeprocText&quot;:&quot;(Caporale &amp;#38; Dan, 2008)&quot;,&quot;manualOverrideText&quot;:&quot;&quot;},&quot;citationTag&quot;:&quot;MENDELEY_CITATION_v3_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&quot;,&quot;citationItems&quot;:[{&quot;id&quot;:&quot;05bbd958-d989-3863-9b2a-486ff00e0d2d&quot;,&quot;itemData&quot;:{&quot;type&quot;:&quot;article-journal&quot;,&quot;id&quot;:&quot;05bbd958-d989-3863-9b2a-486ff00e0d2d&quot;,&quot;title&quot;:&quot;Spike timing-dependent plasticity: a Hebbian learning rule.&quot;,&quot;author&quot;:[{&quot;family&quot;:&quot;Caporale&quot;,&quot;given&quot;:&quot;Natalia&quot;,&quot;parse-names&quot;:false,&quot;dropping-particle&quot;:&quot;&quot;,&quot;non-dropping-particle&quot;:&quot;&quot;},{&quot;family&quot;:&quot;Dan&quot;,&quot;given&quot;:&quot;Yang&quot;,&quot;parse-names&quot;:false,&quot;dropping-particle&quot;:&quot;&quot;,&quot;non-dropping-particle&quot;:&quot;&quot;}],&quot;container-title&quot;:&quot;Annual review of neuroscience&quot;,&quot;container-title-short&quot;:&quot;Annu Rev Neurosci&quot;,&quot;DOI&quot;:&quot;10.1146/annurev.neuro.31.060407.125639&quot;,&quot;ISSN&quot;:&quot;0147-006X (Print)&quot;,&quot;PMID&quot;:&quot;18275283&quot;,&quot;issued&quot;:{&quot;date-parts&quot;:[[2008]]},&quot;publisher-place&quot;:&quot;United States&quot;,&quot;page&quot;:&quot;25-46&quot;,&quot;language&quot;:&quot;eng&quot;,&quot;abstract&quot;:&quot;Spike timing-dependent plasticity (STDP) as a Hebbian synaptic learning rule has  been demonstrated in various neural circuits over a wide spectrum of species, from insects to humans. The dependence of synaptic modification on the order of pre- and postsynaptic spiking within a critical window of tens of milliseconds has profound functional implications. Over the past decade, significant progress has been made in understanding the cellular mechanisms of STDP at both excitatory and inhibitory synapses and of the associated changes in neuronal excitability and synaptic integration. Beyond the basic asymmetric window, recent studies have also revealed several layers of complexity in STDP, including its dependence on dendritic location, the nonlinear integration of synaptic modification induced by complex spike trains, and the modulation of STDP by inhibitory and neuromodulatory inputs. Finally, the functional consequences of STDP have been examined directly in an increasing number of neural circuits in vivo.&quot;,&quot;volume&quot;:&quot;31&quot;},&quot;isTemporary&quot;:false}]},{&quot;citationID&quot;:&quot;MENDELEY_CITATION_a8b2f0e5-027b-4309-8d57-6f3283cc55e3&quot;,&quot;properties&quot;:{&quot;noteIndex&quot;:0},&quot;isEdited&quot;:false,&quot;manualOverride&quot;:{&quot;isManuallyOverridden&quot;:true,&quot;citeprocText&quot;:&quot;(Vaidya et al., 2019)&quot;,&quot;manualOverrideText&quot;:&quot;(see Vaidya et al., 2019 for review)&quot;},&quot;citationTag&quot;:&quot;MENDELEY_CITATION_v3_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&quot;,&quot;citationItems&quot;:[{&quot;id&quot;:&quot;c4ef1dea-e06d-36f6-9e21-1362bb611f3e&quot;,&quot;itemData&quot;:{&quot;type&quot;:&quot;article-journal&quot;,&quot;id&quot;:&quot;c4ef1dea-e06d-36f6-9e21-1362bb611f3e&quot;,&quot;title&quot;:&quot;Lesion Studies in Contemporary Neuroscience&quot;,&quot;author&quot;:[{&quot;family&quot;:&quot;Vaidya&quot;,&quot;given&quot;:&quot;Avinash R&quot;,&quot;parse-names&quot;:false,&quot;dropping-particle&quot;:&quot;&quot;,&quot;non-dropping-particle&quot;:&quot;&quot;},{&quot;family&quot;:&quot;Pujara&quot;,&quot;given&quot;:&quot;Maia S&quot;,&quot;parse-names&quot;:false,&quot;dropping-particle&quot;:&quot;&quot;,&quot;non-dropping-particle&quot;:&quot;&quot;},{&quot;family&quot;:&quot;Petrides&quot;,&quot;given&quot;:&quot;Michael&quot;,&quot;parse-names&quot;:false,&quot;dropping-particle&quot;:&quot;&quot;,&quot;non-dropping-particle&quot;:&quot;&quot;},{&quot;family&quot;:&quot;Murray&quot;,&quot;given&quot;:&quot;Elisabeth A&quot;,&quot;parse-names&quot;:false,&quot;dropping-particle&quot;:&quot;&quot;,&quot;non-dropping-particle&quot;:&quot;&quot;},{&quot;family&quot;:&quot;Fellows&quot;,&quot;given&quot;:&quot;Lesley K&quot;,&quot;parse-names&quot;:false,&quot;dropping-particle&quot;:&quot;&quot;,&quot;non-dropping-particle&quot;:&quot;&quot;}],&quot;container-title&quot;:&quot;Trends in Cognitive Sciences&quot;,&quot;container-title-short&quot;:&quot;Trends Cogn Sci&quot;,&quot;DOI&quot;:&quot;https://doi.org/10.1016/j.tics.2019.05.009&quot;,&quot;ISSN&quot;:&quot;1364-6613&quot;,&quot;URL&quot;:&quot;https://www.sciencedirect.com/science/article/pii/S1364661319301329&quot;,&quot;issued&quot;:{&quot;date-parts&quot;:[[2019]]},&quot;page&quot;:&quot;653-671&quot;,&quot;abstract&quot;:&quot;Studies of humans with focal brain damage and non-human animals with experimentally induced brain lesions have provided pivotal insights into the neural basis of behavior. As the repertoire of neural manipulation and recording techniques expands, the utility of studying permanent brain lesions bears re-examination. Studies on the effects of permanent lesions provide vital data about brain function that are distinct from those of reversible manipulations. Focusing on work carried out in humans and nonhuman primates, we address the inferential strengths and limitations of lesion studies, recent methodological developments, the integration of this approach with other methods, and the clinical and ecological relevance of this research. We argue that lesion studies are essential to the rigorous assessment of neuroscience theories.&quot;,&quot;issue&quot;:&quot;8&quot;,&quot;volume&quot;:&quot;23&quot;},&quot;isTemporary&quot;:false}]},{&quot;citationID&quot;:&quot;MENDELEY_CITATION_3e59c431-ab01-4412-b720-1769c94d70bf&quot;,&quot;properties&quot;:{&quot;noteIndex&quot;:0},&quot;isEdited&quot;:false,&quot;manualOverride&quot;:{&quot;isManuallyOverridden&quot;:false,&quot;citeprocText&quot;:&quot;(Carew et al., 1971)&quot;,&quot;manualOverrideText&quot;:&quot;&quot;},&quot;citationTag&quot;:&quot;MENDELEY_CITATION_v3_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&quot;,&quot;citationItems&quot;:[{&quot;id&quot;:&quot;60985dc2-6524-34b9-bc40-b0983beb1d53&quot;,&quot;itemData&quot;:{&quot;type&quot;:&quot;article-journal&quot;,&quot;id&quot;:&quot;60985dc2-6524-34b9-bc40-b0983beb1d53&quot;,&quot;title&quot;:&quot;An Analysis of Dishabituation and Sensitization of The Gill-Withdrawal Reflex In Aplysia&quot;,&quot;author&quot;:[{&quot;family&quot;:&quot;Carew&quot;,&quot;given&quot;:&quot;Thomas J&quot;,&quot;parse-names&quot;:false,&quot;dropping-particle&quot;:&quot;&quot;,&quot;non-dropping-particle&quot;:&quot;&quot;},{&quot;family&quot;:&quot;Castellucci&quot;,&quot;given&quot;:&quot;Vincent F&quot;,&quot;parse-names&quot;:false,&quot;dropping-particle&quot;:&quot;&quot;,&quot;non-dropping-particle&quot;:&quot;&quot;},{&quot;family&quot;:&quot;Kandel&quot;,&quot;given&quot;:&quot;Eric R&quot;,&quot;parse-names&quot;:false,&quot;dropping-particle&quot;:&quot;&quot;,&quot;non-dropping-particle&quot;:&quot;&quot;}],&quot;container-title&quot;:&quot;International Journal of Neuroscience&quot;,&quot;DOI&quot;:&quot;10.3109/00207457109146995&quot;,&quot;ISSN&quot;:&quot;0020-7454&quot;,&quot;URL&quot;:&quot;https://doi.org/10.3109/00207457109146995&quot;,&quot;issued&quot;:{&quot;date-parts&quot;:[[1971,1,1]]},&quot;page&quot;:&quot;79-98&quot;,&quot;publisher&quot;:&quot;Taylor &amp; Francis&quot;,&quot;issue&quot;:&quot;2&quot;,&quot;volume&quot;:&quot;2&quot;,&quot;container-title-short&quot;:&quot;&quot;},&quot;isTemporary&quot;:false}]},{&quot;citationID&quot;:&quot;MENDELEY_CITATION_eac03b43-b1ad-45d5-8248-73fb2539efd2&quot;,&quot;properties&quot;:{&quot;noteIndex&quot;:0},&quot;isEdited&quot;:false,&quot;manualOverride&quot;:{&quot;isManuallyOverridden&quot;:false,&quot;citeprocText&quot;:&quot;(Luo et al., 2018)&quot;,&quot;manualOverrideText&quot;:&quot;&quot;},&quot;citationTag&quot;:&quot;MENDELEY_CITATION_v3_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&quot;,&quot;citationItems&quot;:[{&quot;id&quot;:&quot;88a1dcb7-6710-3c52-84ce-8dc4386367e0&quot;,&quot;itemData&quot;:{&quot;type&quot;:&quot;article-journal&quot;,&quot;id&quot;:&quot;88a1dcb7-6710-3c52-84ce-8dc4386367e0&quot;,&quot;title&quot;:&quot;Genetic Dissection of Neural Circuits: A Decade of Progress&quot;,&quot;author&quot;:[{&quot;family&quot;:&quot;Luo&quot;,&quot;given&quot;:&quot;Liqun&quot;,&quot;parse-names&quot;:false,&quot;dropping-particle&quot;:&quot;&quot;,&quot;non-dropping-particle&quot;:&quot;&quot;},{&quot;family&quot;:&quot;Callaway&quot;,&quot;given&quot;:&quot;Edward M&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https://doi.org/10.1016/j.neuron.2018.03.040&quot;,&quot;ISSN&quot;:&quot;0896-6273&quot;,&quot;URL&quot;:&quot;https://www.sciencedirect.com/science/article/pii/S0896627318302460&quot;,&quot;issued&quot;:{&quot;date-parts&quot;:[[2018]]},&quot;page&quot;:&quot;256-281&quot;,&quot;abstract&quot;:&quot;Tremendous progress has been made since Neuron published our Primer on genetic dissection of neural circuits 10 years ago. Since then, cell-type-specific anatomical, neurophysiological, and perturbation studies have been carried out in a multitude of invertebrate and vertebrate organisms, linking neurons and circuits to behavioral functions. New methods allow systematic classification of cell types and provide genetic access to diverse neuronal types for studies of connectivity and neural coding during behavior. Here we evaluate key advances over the past decade and discuss future directions.&quot;,&quot;issue&quot;:&quot;2&quot;,&quot;volume&quot;:&quot;98&quot;},&quot;isTemporary&quot;:false}]},{&quot;citationID&quot;:&quot;MENDELEY_CITATION_a4a23506-768a-4626-b1fa-2575372960c8&quot;,&quot;properties&quot;:{&quot;noteIndex&quot;:0},&quot;isEdited&quot;:false,&quot;manualOverride&quot;:{&quot;isManuallyOverridden&quot;:false,&quot;citeprocText&quot;:&quot;(Han et al., 2009; Rogerson et al., 2014; Silva et al., 2009; Yiu et al., 2014; Y. Zhou et al., 2009)&quot;,&quot;manualOverrideText&quot;:&quot;&quot;},&quot;citationTag&quot;:&quot;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&quot;,&quot;citationItems&quot;:[{&quot;id&quot;:&quot;721f3cd7-f1d4-32d9-a182-0f964da48ab6&quot;,&quot;itemData&quot;:{&quot;type&quot;:&quot;article-journal&quot;,&quot;id&quot;:&quot;721f3cd7-f1d4-32d9-a182-0f964da48ab6&quot;,&quot;title&quot;:&quot;CREB regulates excitability and the allocation of memory to subsets of neurons in  the amygdala.&quot;,&quot;author&quot;:[{&quot;family&quot;:&quot;Zhou&quot;,&quot;given&quot;:&quot;Yu&quot;,&quot;parse-names&quot;:false,&quot;dropping-particle&quot;:&quot;&quot;,&quot;non-dropping-particle&quot;:&quot;&quot;},{&quot;family&quot;:&quot;Won&quot;,&quot;given&quot;:&quot;Jaejoon&quot;,&quot;parse-names&quot;:false,&quot;dropping-particle&quot;:&quot;&quot;,&quot;non-dropping-particle&quot;:&quot;&quot;},{&quot;family&quot;:&quot;Karlsson&quot;,&quot;given&quot;:&quot;Mikael Guzman&quot;,&quot;parse-names&quot;:false,&quot;dropping-particle&quot;:&quot;&quot;,&quot;non-dropping-particle&quot;:&quot;&quot;},{&quot;family&quot;:&quot;Zhou&quot;,&quot;given&quot;:&quot;Miou&quot;,&quot;parse-names&quot;:false,&quot;dropping-particle&quot;:&quot;&quot;,&quot;non-dropping-particle&quot;:&quot;&quot;},{&quot;family&quot;:&quot;Rogerson&quot;,&quot;given&quot;:&quot;Thomas&quot;,&quot;parse-names&quot;:false,&quot;dropping-particle&quot;:&quot;&quot;,&quot;non-dropping-particle&quot;:&quot;&quot;},{&quot;family&quot;:&quot;Balaji&quot;,&quot;given&quot;:&quot;Jayaprakash&quot;,&quot;parse-names&quot;:false,&quot;dropping-particle&quot;:&quot;&quot;,&quot;non-dropping-particle&quot;:&quot;&quot;},{&quot;family&quot;:&quot;Neve&quot;,&quot;given&quot;:&quot;Rachael&quot;,&quot;parse-names&quot;:false,&quot;dropping-particle&quot;:&quot;&quot;,&quot;non-dropping-particle&quot;:&quot;&quot;},{&quot;family&quot;:&quot;Poirazi&quot;,&quot;given&quot;:&quot;Panayiota&quot;,&quot;parse-names&quot;:false,&quot;dropping-particle&quot;:&quot;&quot;,&quot;non-dropping-particle&quot;:&quot;&quot;},{&quot;family&quot;:&quot;Silva&quot;,&quot;given&quot;:&quot;Alcino J&quot;,&quot;parse-names&quot;:false,&quot;dropping-particle&quot;:&quot;&quot;,&quot;non-dropping-particle&quot;:&quot;&quot;}],&quot;container-title&quot;:&quot;Nature neuroscience&quot;,&quot;container-title-short&quot;:&quot;Nat Neurosci&quot;,&quot;DOI&quot;:&quot;10.1038/nn.2405&quot;,&quot;ISSN&quot;:&quot;1546-1726 (Electronic)&quot;,&quot;PMID&quot;:&quot;19783993&quot;,&quot;issued&quot;:{&quot;date-parts&quot;:[[2009,11]]},&quot;publisher-place&quot;:&quot;United States&quot;,&quot;page&quot;:&quot;1438-1443&quot;,&quot;language&quot;:&quot;eng&quot;,&quot;abstract&quot;:&quo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quot;,&quot;issue&quot;:&quot;11&quot;,&quot;volume&quot;:&quot;12&quot;},&quot;isTemporary&quot;:false},{&quot;id&quot;:&quot;c51fb226-8537-39d4-bf95-4f7c3906e58b&quot;,&quot;itemData&quot;:{&quot;type&quot;:&quot;article-journal&quot;,&quot;id&quot;:&quot;c51fb226-8537-39d4-bf95-4f7c3906e58b&quot;,&quot;title&quot;:&quot;Molecular and cellular approaches to memory allocation in neural circuits.&quot;,&quot;author&quot;:[{&quot;family&quot;:&quot;Silva&quot;,&quot;given&quot;:&quot;Alcino J&quot;,&quot;parse-names&quot;:false,&quot;dropping-particle&quot;:&quot;&quot;,&quot;non-dropping-particle&quot;:&quot;&quot;},{&quot;family&quot;:&quot;Zhou&quot;,&quot;given&quot;:&quot;Yu&quot;,&quot;parse-names&quot;:false,&quot;dropping-particle&quot;:&quot;&quot;,&quot;non-dropping-particle&quot;:&quot;&quot;},{&quot;family&quot;:&quot;Rogerson&quot;,&quot;given&quot;:&quot;Thomas&quot;,&quot;parse-names&quot;:false,&quot;dropping-particle&quot;:&quot;&quot;,&quot;non-dropping-particle&quot;:&quot;&quot;},{&quot;family&quot;:&quot;Shobe&quot;,&quot;given&quot;:&quot;Justin&quot;,&quot;parse-names&quot;:false,&quot;dropping-particle&quot;:&quot;&quot;,&quot;non-dropping-particle&quot;:&quot;&quot;},{&quot;family&quot;:&quot;Balaji&quot;,&quot;given&quot;:&quot;J&quot;,&quot;parse-names&quot;:false,&quot;dropping-particle&quot;:&quot;&quot;,&quot;non-dropping-particle&quot;:&quot;&quot;}],&quot;container-title&quot;:&quot;Science (New York, N.Y.)&quot;,&quot;container-title-short&quot;:&quot;Science&quot;,&quot;accessed&quot;:{&quot;date-parts&quot;:[[2015,8,22]]},&quot;DOI&quot;:&quot;10.1126/science.1174519&quot;,&quot;ISSN&quot;:&quot;1095-9203&quot;,&quot;PMID&quot;:&quot;19833959&quot;,&quot;URL&quot;:&quot;http://www.pubmedcentral.nih.gov/articlerender.fcgi?artid=2844777&amp;tool=pmcentrez&amp;rendertype=abstract&quot;,&quot;issued&quot;:{&quot;date-parts&quot;:[[2009,10,16]]},&quot;page&quot;:&quot;391-5&quot;,&quot;abstract&quot;:&quo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quot;,&quot;issue&quot;:&quot;5951&quot;,&quot;volume&quot;:&quot;326&quot;},&quot;isTemporary&quot;:false},{&quot;id&quot;:&quot;ad916ecb-5a0b-3b69-a110-1befa58ef919&quot;,&quot;itemData&quot;:{&quot;type&quot;:&quot;article-journal&quot;,&quot;id&quot;:&quot;ad916ecb-5a0b-3b69-a110-1befa58ef919&quot;,&quot;title&quot;:&quot;Selective erasure of a fear memory.&quot;,&quot;author&quot;:[{&quot;family&quot;:&quot;Han&quot;,&quot;given&quot;:&quot;Jin-Hee&quot;,&quot;parse-names&quot;:false,&quot;dropping-particle&quot;:&quot;&quot;,&quot;non-dropping-particle&quot;:&quot;&quot;},{&quot;family&quot;:&quot;Kushner&quot;,&quot;given&quot;:&quot;Steven A&quot;,&quot;parse-names&quot;:false,&quot;dropping-particle&quot;:&quot;&quot;,&quot;non-dropping-particle&quot;:&quot;&quot;},{&quot;family&quot;:&quot;Yiu&quot;,&quot;given&quot;:&quot;Adelaide P&quot;,&quot;parse-names&quot;:false,&quot;dropping-particle&quot;:&quot;&quot;,&quot;non-dropping-particle&quot;:&quot;&quot;},{&quot;family&quot;:&quot;Hsiang&quot;,&quot;given&quot;:&quot;Hwa-Lin Liz&quot;,&quot;parse-names&quot;:false,&quot;dropping-particle&quot;:&quot;&quot;,&quot;non-dropping-particle&quot;:&quot;&quot;},{&quot;family&quot;:&quot;Buch&quot;,&quot;given&quot;:&quot;Thorsten&quot;,&quot;parse-names&quot;:false,&quot;dropping-particle&quot;:&quot;&quot;,&quot;non-dropping-particle&quot;:&quot;&quot;},{&quot;family&quot;:&quot;Waisman&quot;,&quot;given&quot;:&quot;Ari&quot;,&quot;parse-names&quot;:false,&quot;dropping-particle&quot;:&quot;&quot;,&quot;non-dropping-particle&quot;:&quot;&quot;},{&quot;family&quot;:&quot;Bontempi&quot;,&quot;given&quot;:&quot;Bruno&quot;,&quot;parse-names&quot;:false,&quot;dropping-particle&quot;:&quot;&quot;,&quot;non-dropping-particle&quot;:&quot;&quot;},{&quot;family&quot;:&quot;Neve&quot;,&quot;given&quot;:&quot;Rachael L&quot;,&quot;parse-names&quot;:false,&quot;dropping-particle&quot;:&quot;&quot;,&quot;non-dropping-particle&quot;:&quot;&quot;},{&quot;family&quot;:&quot;Frankland&quot;,&quot;given&quot;:&quot;Paul W&quot;,&quot;parse-names&quot;:false,&quot;dropping-particle&quot;:&quot;&quot;,&quot;non-dropping-particle&quot;:&quot;&quot;},{&quot;family&quot;:&quot;Josselyn&quot;,&quot;given&quot;:&quot;Sheena A&quot;,&quot;parse-names&quot;:false,&quot;dropping-particle&quot;:&quot;&quot;,&quot;non-dropping-particle&quot;:&quot;&quot;}],&quot;container-title&quot;:&quot;Science (New York, N.Y.)&quot;,&quot;container-title-short&quot;:&quot;Science&quot;,&quot;DOI&quot;:&quot;10.1126/science.1164139&quot;,&quot;ISSN&quot;:&quot;1095-9203 (Electronic)&quot;,&quot;PMID&quot;:&quot;19286560&quot;,&quot;issued&quot;:{&quot;date-parts&quot;:[[2009,3]]},&quot;publisher-place&quot;:&quot;United States&quot;,&quot;page&quot;:&quot;1492-1496&quot;,&quot;language&quot;:&quot;eng&quot;,&quot;abstract&quot;:&quo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quot;,&quot;issue&quot;:&quot;5920&quot;,&quot;volume&quot;:&quot;323&quot;},&quot;isTemporary&quot;:false},{&quot;id&quot;:&quot;54040e66-ed90-3e8c-a8a0-15ad9210cf3a&quot;,&quot;itemData&quot;:{&quot;type&quot;:&quot;article-journal&quot;,&quot;id&quot;:&quot;54040e66-ed90-3e8c-a8a0-15ad9210cf3a&quot;,&quot;title&quot;:&quot;Synaptic tagging during memory allocation.&quot;,&quot;author&quot;:[{&quot;family&quot;:&quot;Rogerson&quot;,&quot;given&quot;:&quot;Thomas&quot;,&quot;parse-names&quot;:false,&quot;dropping-particle&quot;:&quot;&quot;,&quot;non-dropping-particle&quot;:&quot;&quot;},{&quot;family&quot;:&quot;Cai&quot;,&quot;given&quot;:&quot;Denise J&quot;,&quot;parse-names&quot;:false,&quot;dropping-particle&quot;:&quot;&quot;,&quot;non-dropping-particle&quot;:&quot;&quot;},{&quot;family&quot;:&quot;Frank&quot;,&quot;given&quot;:&quot;Adam&quot;,&quot;parse-names&quot;:false,&quot;dropping-particle&quot;:&quot;&quot;,&quot;non-dropping-particle&quot;:&quot;&quot;},{&quot;family&quot;:&quot;Sano&quot;,&quot;given&quot;:&quot;Yoshitake&quot;,&quot;parse-names&quot;:false,&quot;dropping-particle&quot;:&quot;&quot;,&quot;non-dropping-particle&quot;:&quot;&quot;},{&quot;family&quot;:&quot;Shobe&quot;,&quot;given&quot;:&quot;Justin&quot;,&quot;parse-names&quot;:false,&quot;dropping-particle&quot;:&quot;&quot;,&quot;non-dropping-particle&quot;:&quot;&quot;},{&quot;family&quot;:&quot;Lopez-Aranda&quot;,&quot;given&quot;:&quot;Manuel F&quot;,&quot;parse-names&quot;:false,&quot;dropping-particle&quot;:&quot;&quot;,&quot;non-dropping-particle&quot;:&quot;&quot;},{&quot;family&quot;:&quot;Silva&quot;,&quot;given&quot;:&quot;Alcino J&quot;,&quot;parse-names&quot;:false,&quot;dropping-particle&quot;:&quot;&quot;,&quot;non-dropping-particle&quot;:&quot;&quot;}],&quot;container-title&quot;:&quot;Nature reviews. Neuroscience&quot;,&quot;container-title-short&quot;:&quot;Nat Rev Neurosci&quot;,&quot;DOI&quot;:&quot;10.1038/nrn3667&quot;,&quot;ISSN&quot;:&quot;1471-0048 (Electronic)&quot;,&quot;PMID&quot;:&quot;24496410&quot;,&quot;issued&quot;:{&quot;date-parts&quot;:[[2014,3]]},&quot;publisher-place&quot;:&quot;England&quot;,&quot;page&quot;:&quot;157-169&quot;,&quot;language&quot;:&quot;eng&quot;,&quot;abstract&quot;:&quot;There is now compelling evidence that the allocation of memory to specific  neurons (neuronal allocation) and synapses (synaptic allocation) in a neurocircuit is not random and that instead specific mechanisms, such as increases in neuronal excitability and synaptic tagging and capture, determine the exact sites where memories are stored. We propose an integrated view of these processes, such that neuronal allocation, synaptic tagging and capture, spine clustering and metaplasticity reflect related aspects of memory allocation mechanisms. Importantly, the properties of these mechanisms suggest a set of rules that profoundly affect how memories are stored and recalled.&quot;,&quot;issue&quot;:&quot;3&quot;,&quot;volume&quot;:&quot;15&quot;},&quot;isTemporary&quot;:false},{&quot;id&quot;:&quot;bdbce98a-0585-3283-a323-14b6d1d2fc56&quot;,&quot;itemData&quot;:{&quot;type&quot;:&quot;article-journal&quot;,&quot;id&quot;:&quot;bdbce98a-0585-3283-a323-14b6d1d2fc56&quot;,&quot;title&quot;:&quot;Neurons are recruited to a memory trace based on relative neuronal excitability  immediately before training.&quot;,&quot;author&quot;:[{&quot;family&quot;:&quot;Yiu&quot;,&quot;given&quot;:&quot;Adelaide P&quot;,&quot;parse-names&quot;:false,&quot;dropping-particle&quot;:&quot;&quot;,&quot;non-dropping-particle&quot;:&quot;&quot;},{&quot;family&quot;:&quot;Mercaldo&quot;,&quot;given&quot;:&quot;Valentina&quot;,&quot;parse-names&quot;:false,&quot;dropping-particle&quot;:&quot;&quot;,&quot;non-dropping-particle&quot;:&quot;&quot;},{&quot;family&quot;:&quot;Yan&quot;,&quot;given&quot;:&quot;Chen&quot;,&quot;parse-names&quot;:false,&quot;dropping-particle&quot;:&quot;&quot;,&quot;non-dropping-particle&quot;:&quot;&quot;},{&quot;family&quot;:&quot;Richards&quot;,&quot;given&quot;:&quot;Blake&quot;,&quot;parse-names&quot;:false,&quot;dropping-particle&quot;:&quot;&quot;,&quot;non-dropping-particle&quot;:&quot;&quot;},{&quot;family&quot;:&quot;Rashid&quot;,&quot;given&quot;:&quot;Asim J&quot;,&quot;parse-names&quot;:false,&quot;dropping-particle&quot;:&quot;&quot;,&quot;non-dropping-particle&quot;:&quot;&quot;},{&quot;family&quot;:&quot;Hsiang&quot;,&quot;given&quot;:&quot;Hwa-Lin Liz&quot;,&quot;parse-names&quot;:false,&quot;dropping-particle&quot;:&quot;&quot;,&quot;non-dropping-particle&quot;:&quot;&quot;},{&quot;family&quot;:&quot;Pressey&quot;,&quot;given&quot;:&quot;Jessica&quot;,&quot;parse-names&quot;:false,&quot;dropping-particle&quot;:&quot;&quot;,&quot;non-dropping-particle&quot;:&quot;&quot;},{&quot;family&quot;:&quot;Mahadevan&quot;,&quot;given&quot;:&quot;Vivek&quot;,&quot;parse-names&quot;:false,&quot;dropping-particle&quot;:&quot;&quot;,&quot;non-dropping-particle&quot;:&quot;&quot;},{&quot;family&quot;:&quot;Tran&quot;,&quot;given&quot;:&quot;Matthew M&quot;,&quot;parse-names&quot;:false,&quot;dropping-particle&quot;:&quot;&quot;,&quot;non-dropping-particle&quot;:&quot;&quot;},{&quot;family&quot;:&quot;Kushner&quot;,&quot;given&quot;:&quot;Steven A&quot;,&quot;parse-names&quot;:false,&quot;dropping-particle&quot;:&quot;&quot;,&quot;non-dropping-particle&quot;:&quot;&quot;},{&quot;family&quot;:&quot;Woodin&quot;,&quot;given&quot;:&quot;Melanie A&quot;,&quot;parse-names&quot;:false,&quot;dropping-particle&quot;:&quot;&quot;,&quot;non-dropping-particle&quot;:&quot;&quot;},{&quot;family&quot;:&quot;Frankland&quot;,&quot;given&quot;:&quot;Paul W&quot;,&quot;parse-names&quot;:false,&quot;dropping-particle&quot;:&quot;&quot;,&quot;non-dropping-particle&quot;:&quot;&quot;},{&quot;family&quot;:&quot;Josselyn&quot;,&quot;given&quot;:&quot;Sheena A&quot;,&quot;parse-names&quot;:false,&quot;dropping-particle&quot;:&quot;&quot;,&quot;non-dropping-particle&quot;:&quot;&quot;}],&quot;container-title&quot;:&quot;Neuron&quot;,&quot;container-title-short&quot;:&quot;Neuron&quot;,&quot;DOI&quot;:&quot;10.1016/j.neuron.2014.07.017&quot;,&quot;ISSN&quot;:&quot;1097-4199 (Electronic)&quot;,&quot;PMID&quot;:&quot;25102562&quot;,&quot;issued&quot;:{&quot;date-parts&quot;:[[2014,8]]},&quot;publisher-place&quot;:&quot;United States&quot;,&quot;page&quot;:&quot;722-735&quot;,&quot;language&quot;:&quot;eng&quot;,&quot;abstract&quot;:&quot;Memories are thought to be sparsely encoded in neuronal networks, but little is  known about why a given neuron is recruited or allocated to a particular memory trace. Previous research shows that in the lateral amygdala (LA), neurons with increased CREB are selectively recruited to a fear memory trace. CREB is a ubiquitous transcription factor implicated in many cellular processes. Which process mediates neuronal memory allocation? One hypothesis is that CREB increases neuronal excitability to bias neuronal recruitment, although this has not been shown experimentally. Here we use several methods to increase neuronal excitability and show this both biases recruitment into the memory trace and enhances memory formation. Moreover, artificial activation of these neurons alone is a sufficient retrieval cue for fear memory expression, showing that these neurons are critical components of the memory trace. These results indicate that neuronal memory allocation is based on relative neuronal excitability immediately before training.&quot;,&quot;issue&quot;:&quot;3&quot;,&quot;volume&quot;:&quot;83&quot;},&quot;isTemporary&quot;:false}]},{&quot;citationID&quot;:&quot;MENDELEY_CITATION_265e1b51-b82c-4cc9-a0ae-8ac5a39fe929&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jY1ZTFiNTEtYjgyYy00Y2M5LWEwYWUtOGFjNWEzOWZlOTI5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cdca20b9-d771-4178-b98f-8f8bd76c70dc&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Y2RjYTIwYjktZDc3MS00MTc4LWI5OGYtOGY4YmQ3NmM3MGR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05b173d0-ed02-4690-919b-7fbf988f2d45&quot;,&quot;properties&quot;:{&quot;noteIndex&quot;:0},&quot;isEdited&quot;:false,&quot;manualOverride&quot;:{&quot;isManuallyOverridden&quot;:false,&quot;citeprocText&quot;:&quot;(Ferbinteanu et al., 2011; Ferbinteanu &amp;#38; Shapiro, 2003; Foster, 2017; Frank et al., 2000; Wood et al., 2000)&quot;,&quot;manualOverrideText&quot;:&quot;&quot;},&quot;citationTag&quot;:&quot;MENDELEY_CITATION_v3_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&quot;,&quot;citationItems&quot;:[{&quot;id&quot;:&quot;49d10e72-73bf-3a59-a3db-e318997dd8b6&quot;,&quot;itemData&quot;:{&quot;type&quot;:&quot;article-journal&quot;,&quot;id&quot;:&quot;49d10e72-73bf-3a59-a3db-e318997dd8b6&quot;,&quot;title&quot;:&quot;Trajectory encoding in the hippocampus and entorhinal cortex.&quot;,&quot;author&quot;:[{&quot;family&quot;:&quot;Frank&quot;,&quot;given&quot;:&quot;L M&quot;,&quot;parse-names&quot;:false,&quot;dropping-particle&quot;:&quot;&quot;,&quot;non-dropping-particle&quot;:&quot;&quot;},{&quot;family&quot;:&quot;Brown&quot;,&quot;given&quot;:&quot;E N&quot;,&quot;parse-names&quot;:false,&quot;dropping-particle&quot;:&quot;&quot;,&quot;non-dropping-particle&quot;:&quot;&quot;},{&quot;family&quot;:&quot;Wilson&quot;,&quot;given&quot;:&quot;M&quot;,&quot;parse-names&quot;:false,&quot;dropping-particle&quot;:&quot;&quot;,&quot;non-dropping-particle&quot;:&quot;&quot;}],&quot;container-title&quot;:&quot;Neuron&quot;,&quot;container-title-short&quot;:&quot;Neuron&quot;,&quot;DOI&quot;:&quot;10.1016/s0896-6273(00)00018-0&quot;,&quot;ISSN&quot;:&quot;0896-6273 (Print)&quot;,&quot;PMID&quot;:&quot;10939340&quot;,&quot;issued&quot;:{&quot;date-parts&quot;:[[2000,7]]},&quot;publisher-place&quot;:&quot;United States&quot;,&quot;page&quot;:&quot;169-178&quot;,&quot;language&quot;:&quot;eng&quot;,&quot;abstract&quot;:&quo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quot;,&quot;issue&quot;:&quot;1&quot;,&quot;volume&quot;:&quot;27&quot;},&quot;isTemporary&quot;:false},{&quot;id&quot;:&quot;7ffcc806-4617-3a77-9366-9ba6719a20d8&quot;,&quot;itemData&quot;:{&quot;type&quot;:&quot;article-journal&quot;,&quot;id&quot;:&quot;7ffcc806-4617-3a77-9366-9ba6719a20d8&quot;,&quot;title&quot;:&quot;Hippocampal Neurons Encode Information about Different Types of Memory Episodes Occurring in the Same Location&quot;,&quot;author&quot;:[{&quot;family&quot;:&quot;Wood&quot;,&quot;given&quot;:&quot;Emma R&quot;,&quot;parse-names&quot;:false,&quot;dropping-particle&quot;:&quot;&quot;,&quot;non-dropping-particle&quot;:&quot;&quot;},{&quot;family&quot;:&quot;Dudchenko&quot;,&quot;given&quot;:&quot;Paul A&quot;,&quot;parse-names&quot;:false,&quot;dropping-particle&quot;:&quot;&quot;,&quot;non-dropping-particle&quot;:&quot;&quot;},{&quot;family&quot;:&quot;Robitsek&quot;,&quot;given&quot;:&quot;R.Jonathan&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https://doi.org/10.1016/S0896-6273(00)00071-4&quot;,&quot;ISSN&quot;:&quot;0896-6273&quot;,&quot;URL&quot;:&quot;https://www.sciencedirect.com/science/article/pii/S0896627300000714&quot;,&quot;issued&quot;:{&quot;date-parts&quot;:[[2000]]},&quot;page&quot;:&quot;623-633&quot;,&quot;abstract&quot;:&quo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quot;,&quot;issue&quot;:&quot;3&quot;,&quot;volume&quot;:&quot;27&quot;},&quot;isTemporary&quot;:false},{&quot;id&quot;:&quot;0dfd074c-68a9-3b3d-978b-66cdd28fe4f2&quot;,&quot;itemData&quot;:{&quot;type&quot;:&quot;article-journal&quot;,&quot;id&quot;:&quot;0dfd074c-68a9-3b3d-978b-66cdd28fe4f2&quot;,&quot;title&quot;:&quot;Prospective and retrospective memory coding in the hippocampus.&quot;,&quot;author&quot;:[{&quot;family&quot;:&quot;Ferbinteanu&quot;,&quot;given&quot;:&quot;Janina&quot;,&quot;parse-names&quot;:false,&quot;dropping-particle&quot;:&quot;&quot;,&quot;non-dropping-particle&quot;:&quot;&quot;},{&quot;family&quot;:&quot;Shapiro&quot;,&quot;given&quot;:&quot;Matthew L&quot;,&quot;parse-names&quot;:false,&quot;dropping-particle&quot;:&quot;&quot;,&quot;non-dropping-particle&quot;:&quot;&quot;}],&quot;container-title&quot;:&quot;Neuron&quot;,&quot;container-title-short&quot;:&quot;Neuron&quot;,&quot;DOI&quot;:&quot;10.1016/s0896-6273(03)00752-9&quot;,&quot;ISSN&quot;:&quot;0896-6273 (Print)&quot;,&quot;PMID&quot;:&quot;14687555&quot;,&quot;issued&quot;:{&quot;date-parts&quot;:[[2003,12]]},&quot;publisher-place&quot;:&quot;United States&quot;,&quot;page&quot;:&quot;1227-1239&quot;,&quot;language&quot;:&quot;eng&quot;,&quot;abstract&quot;:&quo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quot;,&quot;issue&quot;:&quot;6&quot;,&quot;volume&quot;:&quot;40&quot;},&quot;isTemporary&quot;:false},{&quot;id&quot;:&quot;1c35d41e-b6a3-3b5d-ada9-3c9cb675a49d&quot;,&quot;itemData&quot;:{&quot;type&quot;:&quot;article-journal&quot;,&quot;id&quot;:&quot;1c35d41e-b6a3-3b5d-ada9-3c9cb675a49d&quot;,&quot;title&quot;:&quot;Memory Modulates Journey-Dependent Coding in the Rat Hippocampus&quot;,&quot;author&quot;:[{&quot;family&quot;:&quot;Ferbinteanu&quot;,&quot;given&quot;:&quot;Janina&quot;,&quot;parse-names&quot;:false,&quot;dropping-particle&quot;:&quot;&quot;,&quot;non-dropping-particle&quot;:&quot;&quot;},{&quot;family&quot;:&quot;Shirvalkar&quot;,&quot;given&quot;:&quot;Prasad&quot;,&quot;parse-names&quot;:false,&quot;dropping-particle&quot;:&quot;&quot;,&quot;non-dropping-particle&quot;:&quot;&quot;},{&quot;family&quot;:&quot;Shapiro&quot;,&quot;given&quot;:&quot;Matthew L&quot;,&quot;parse-names&quot;:false,&quot;dropping-particle&quot;:&quot;&quot;,&quot;non-dropping-particle&quot;:&quot;&quot;}],&quot;container-title&quot;:&quot;The Journal of Neuroscience&quot;,&quot;DOI&quot;:&quot;10.1523/JNEUROSCI.1241-11.2011&quot;,&quot;URL&quot;:&quot;http://www.jneurosci.org/content/31/25/9135.abstract&quot;,&quot;issued&quot;:{&quot;date-parts&quot;:[[2011,6,22]]},&quot;page&quot;:&quot;9135 LP  - 9146&quot;,&quot;abstract&quot;:&quot;Neurons in the rat hippocampus signal current location by firing in restricted areas called place fields. During goal-directed tasks in mazes, place fields can also encode past and future positions through journey-dependent activity, which could guide hippocampus-dependent behavior and underlie other temporally extended memories, such as autobiographical recollections. The relevance of journey-dependent activity for hippocampal-dependent memory, however, is not well understood. To further investigate the relationship between hippocampal journey-dependent activity and memory, we compared neural firing in rats performing two mnemonically distinct but behaviorally identical tasks in the plus maze: a hippocampus-dependent spatial navigation task and a hippocampus-independent cue response task. While place, prospective, and retrospective coding reflected temporally extended behavioral episodes in both tasks, memory strategy altered coding differently before and after the choice point. Before the choice point, when discriminative selection of memory strategy was critical, a switch between the tasks elicited a change in a field&amp;#039;s coding category, so that a field that signaled current location in one task coded pending journeys in the other task. After the choice point, however, when memory strategy became irrelevant, the fields preserved coding categories across tasks, so that the same field consistently signaled either current location or the recent journeys. Additionally, on the start arm, firing rates were affected at comparable levels by task and journey; on the goal arm, firing rates predominantly encoded journey. The data demonstrate a direct link between journey-dependent coding and memory and suggest that episodes are encoded by both population and firing rate coding.&quot;,&quot;issue&quot;:&quot;25&quot;,&quot;volume&quot;:&quot;31&quot;,&quot;container-title-short&quot;:&quot;&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d07745eb-fa39-4aae-96f7-251c8f1c3a08&quot;,&quot;properties&quot;:{&quot;noteIndex&quot;:0},&quot;isEdited&quot;:false,&quot;manualOverride&quot;:{&quot;isManuallyOverridden&quot;:false,&quot;citeprocText&quot;:&quot;(Foster &amp;#38; Wilson, 2007)&quot;,&quot;manualOverrideText&quot;:&quot;&quot;},&quot;citationTag&quot;:&quot;MENDELEY_CITATION_v3_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&quot;,&quot;citationItems&quot;:[{&quot;id&quot;:&quot;8862e996-4065-3f8f-83f0-71b738d8aafc&quot;,&quot;itemData&quot;:{&quot;type&quot;:&quot;article-journal&quot;,&quot;id&quot;:&quot;8862e996-4065-3f8f-83f0-71b738d8aafc&quot;,&quot;title&quot;:&quot;Hippocampal theta sequences.&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Hippocampus&quot;,&quot;container-title-short&quot;:&quot;Hippocampus&quot;,&quot;DOI&quot;:&quot;10.1002/hipo.20345&quot;,&quot;ISSN&quot;:&quot;1050-9631 (Print)&quot;,&quot;PMID&quot;:&quot;17663452&quot;,&quot;issued&quot;:{&quot;date-parts&quot;:[[2007]]},&quot;publisher-place&quot;:&quot;United States&quot;,&quot;page&quot;:&quot;1093-1099&quot;,&quot;language&quot;:&quot;eng&quot;,&quot;abstract&quot;:&quot;The activity of individual hippocampal principal neurons is spatially localized  such that each neuron is active only when the animal occupies an area of the environment known as the cell's place field. Additionally, the activity of hippocampal neurons exhibits a particular temporal relationship to the hippocampal EEG, such that spikes fired by the neuron occur at progressively earlier phases of the co-occurring theta rhythm in the EEG as the animal traverses the place field. This relationship is known as theta precession. A long-standing prediction following the observation of theta precession has been that among a collection of hippocampal neurons recorded simultaneously, the neurons will fire in sequences reflecting the behavioral order of the place fields. Here we examine this prediction. We show that clear, ordered sequences occur during theta, which we name theta sequences, in which a portion of the animal's spatial experience is played out in forwards order. We further investigate the relationship of theta sequences to phase precession by shuffling spike phases in such a way as to preserve the relationship between spike phase and position. This jitter significantly reduces the prevalence of theta sequences while leaving theta phase precession intact, suggesting that the presence of theta phase precession is not trivially predictive of theta sequences. Finally, we discuss the relationship between theta sequences and individual place fields, and the possible functional role of theta sequences in navigational learning.&quot;,&quot;issue&quot;:&quot;11&quot;,&quot;volume&quot;:&quot;17&quot;},&quot;isTemporary&quot;:false}]},{&quot;citationID&quot;:&quot;MENDELEY_CITATION_1bbfd713-ae75-4dd7-9e41-baa396126287&quot;,&quot;properties&quot;:{&quot;noteIndex&quot;:0},&quot;isEdited&quot;:false,&quot;manualOverride&quot;:{&quot;isManuallyOverridden&quot;:false,&quot;citeprocText&quot;:&quot;(Csicsvari et al., 2007; Foster &amp;#38; Wilson, 2006)&quot;,&quot;manualOverrideText&quot;:&quot;&quot;},&quot;citationTag&quot;:&quot;MENDELEY_CITATION_v3_eyJjaXRhdGlvbklEIjoiTUVOREVMRVlfQ0lUQVRJT05fMWJiZmQ3MTMtYWU3NS00ZGQ3LTllNDEtYmFhMzk2MTI2Mjg3IiwicHJvcGVydGllcyI6eyJub3RlSW5kZXgiOjB9LCJpc0VkaXRlZCI6ZmFsc2UsIm1hbnVhbE92ZXJyaWRlIjp7ImlzTWFudWFsbHlPdmVycmlkZGVuIjpmYWxzZSwiY2l0ZXByb2NUZXh0IjoiKENzaWNzdmFyaSBldCBhbC4sIDIwMDc7IEZvc3RlciAmIzM4OyBXaWxzb24sIDIwMDY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&quot;,&quot;citationItems&quot;:[{&quot;id&quot;:&quot;bcb9907e-12db-3739-97e3-c1464e26db0f&quot;,&quot;itemData&quot;:{&quot;type&quot;:&quot;article-journal&quot;,&quot;id&quot;:&quot;bcb9907e-12db-3739-97e3-c1464e26db0f&quot;,&quot;title&quot;:&quot;Place-selective firing contributes to the reverse-order reactivation of CA1  pyramidal cells during sharp waves in open-field exploration.&quot;,&quot;author&quot;:[{&quot;family&quot;:&quot;Csicsvari&quot;,&quot;given&quot;:&quot;Jozsef&quot;,&quot;parse-names&quot;:false,&quot;dropping-particle&quot;:&quot;&quot;,&quot;non-dropping-particle&quot;:&quot;&quot;},{&quot;family&quot;:&quot;O'Neill&quot;,&quot;given&quot;:&quot;Joseph&quot;,&quot;parse-names&quot;:false,&quot;dropping-particle&quot;:&quot;&quot;,&quot;non-dropping-particle&quot;:&quot;&quot;},{&quot;family&quot;:&quot;Allen&quot;,&quot;given&quot;:&quot;Kevin&quot;,&quot;parse-names&quot;:false,&quot;dropping-particle&quot;:&quot;&quot;,&quot;non-dropping-particle&quot;:&quot;&quot;},{&quot;family&quot;:&quot;Senior&quot;,&quot;given&quot;:&quot;Timothy&quot;,&quot;parse-names&quot;:false,&quot;dropping-particle&quot;:&quot;&quot;,&quot;non-dropping-particle&quot;:&quot;&quot;}],&quot;container-title&quot;:&quot;The European journal of neuroscience&quot;,&quot;container-title-short&quot;:&quot;Eur J Neurosci&quot;,&quot;DOI&quot;:&quot;10.1111/j.1460-9568.2007.05684.x&quot;,&quot;ISSN&quot;:&quot;0953-816X (Print)&quot;,&quot;PMID&quot;:&quot;17651429&quot;,&quot;issued&quot;:{&quot;date-parts&quot;:[[2007,8]]},&quot;page&quot;:&quot;704-716&quot;,&quot;language&quot;:&quot;eng&quot;,&quot;abstract&quot;:&quot;On the linear track, the recent firing sequences of CA1 place cells recur during  sharp wave/ripple patterns (SWRs) in a reverse temporal order [Foster &amp; Wilson (2006) Nature, 440, 680-683]. We have found similar reverse-order reactivation during SWRs in open-field exploration where the firing sequence of cells varied before each SWR. Both the onset times and the firing patterns of cells showed a tendency for reversed sequences during SWRs. These effects were observed for SWRs that occurred during exploration, but not for those during longer immobility periods. Additionally, reverse reactivation was stronger when it was preceded by higher speed (&gt;5 cm/s) run periods. The trend for reverse-order SWR reactivation was not significantly different in familiar and novel environments, even though SWR-associated firing rates of both pyramidal cells and interneurons were reduced in novel environments as compared with familiar. During exploration-associated SWRs (eSWR) place cells retain place-selective firing [O'Neill et al. (2006) Neuron, 49, 143-155]. Here, we have shown that each cell's firing onset was more delayed and firing probability more reduced during eSWRs the further the rat was from the middle of the cell's place field; that is, cells receiving less momentary place-related excitatory drive fired later during SWR events. However, even controlling for place field distance, the recent firing of cells was still significantly correlated with SWR reactivation sequences. We therefore propose that both place-related drive and the firing history of cells contribute to reverse reactivation during eSWRs.&quot;,&quot;issue&quot;:&quot;3&quot;,&quot;volume&quot;:&quot;26&quot;},&quot;isTemporary&quot;:false},{&quot;id&quot;:&quot;2a1b048c-4f9e-38fb-95f2-1d423a249f17&quot;,&quot;itemData&quot;:{&quot;type&quot;:&quot;article-journal&quot;,&quot;id&quot;:&quot;2a1b048c-4f9e-38fb-95f2-1d423a249f17&quot;,&quot;title&quot;:&quot;Reverse replay of behavioural sequences in hippocampal place cells during the awake state&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Nature&quot;,&quot;container-title-short&quot;:&quot;Nature&quot;,&quot;DOI&quot;:&quot;10.1038/nature04587&quot;,&quot;ISSN&quot;:&quot;1476-4687&quot;,&quot;URL&quot;:&quot;https://doi.org/10.1038/nature04587&quot;,&quot;issued&quot;:{&quot;date-parts&quot;:[[2006]]},&quot;page&quot;:&quot;680-683&quot;,&quot;abstract&quot;:&quot;During sleep, neurons in the rat hippocampus are known to replay sequences of activity that took place when the rat was awake. A new study, in rats running around a track, eating and grooming, shows that replay also occurs repeatedly during the awake state, and that behavioural sequences are replayed in reverse order. Theories of spatial learning have previously suggested that reverse replay might be useful. Replay during the awake state might also explain in part why learning can be more effective if learning sessions are spaced out in time rather than clustered together, why hyperactivity causes learning problems, and why simply being awake and resting can help learning.&quot;,&quot;issue&quot;:&quot;7084&quot;,&quot;volume&quot;:&quot;440&quot;},&quot;isTemporary&quot;:false}]},{&quot;citationID&quot;:&quot;MENDELEY_CITATION_585da9b5-a495-4139-8ad3-fe81dfb903ea&quot;,&quot;properties&quot;:{&quot;noteIndex&quot;:0},&quot;isEdited&quot;:false,&quot;manualOverride&quot;:{&quot;isManuallyOverridden&quot;:false,&quot;citeprocText&quot;:&quot;(Davidson et al., 2009; Ferbinteanu et al., 2011; Ferbinteanu &amp;#38; Shapiro, 2003; Frank et al., 2000; Wood et al., 2000)&quot;,&quot;manualOverrideText&quot;:&quot;&quot;},&quot;citationTag&quot;:&quot;MENDELEY_CITATION_v3_eyJjaXRhdGlvbklEIjoiTUVOREVMRVlfQ0lUQVRJT05fNTg1ZGE5YjUtYTQ5NS00MTM5LThhZDMtZmU4MWRmYjkwM2VhIiwicHJvcGVydGllcyI6eyJub3RlSW5kZXgiOjB9LCJpc0VkaXRlZCI6ZmFsc2UsIm1hbnVhbE92ZXJyaWRlIjp7ImlzTWFudWFsbHlPdmVycmlkZGVuIjpmYWxzZSwiY2l0ZXByb2NUZXh0IjoiKERhdmlkc29uIGV0IGFsLiwgMjAwOTsgRmVyYmludGVhbnUgZXQgYWwuLCAyMDExOyBGZXJiaW50ZWFudSAmIzM4OyBTaGFwaXJvLCAyMDAzOyBGcmFuayBldCBhbC4sIDIwMDA7IFdvb2QgZXQgYWwuLCAyMDAw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&quot;,&quot;citationItems&quot;:[{&quot;id&quot;:&quot;47c2d0d5-d9bb-3b28-a1d3-99e5a3489aa5&quot;,&quot;itemData&quot;:{&quot;type&quot;:&quot;article-journal&quot;,&quot;id&quot;:&quot;47c2d0d5-d9bb-3b28-a1d3-99e5a3489aa5&quot;,&quot;title&quot;:&quot;Hippocampal replay of extended experience.&quot;,&quot;author&quot;:[{&quot;family&quot;:&quot;Davidson&quot;,&quot;given&quot;:&quot;Thomas J&quot;,&quot;parse-names&quot;:false,&quot;dropping-particle&quot;:&quot;&quot;,&quot;non-dropping-particle&quot;:&quot;&quot;},{&quot;family&quot;:&quot;Kloosterman&quot;,&quot;given&quot;:&quot;Fabian&quot;,&quot;parse-names&quot;:false,&quot;dropping-particle&quot;:&quot;&quot;,&quot;non-dropping-particle&quot;:&quot;&quot;},{&quot;family&quot;:&quot;Wilson&quot;,&quot;given&quot;:&quot;Matthew A&quot;,&quot;parse-names&quot;:false,&quot;dropping-particle&quot;:&quot;&quot;,&quot;non-dropping-particle&quot;:&quot;&quot;}],&quot;container-title&quot;:&quot;Neuron&quot;,&quot;container-title-short&quot;:&quot;Neuron&quot;,&quot;DOI&quot;:&quot;10.1016/j.neuron.2009.07.027&quot;,&quot;ISSN&quot;:&quot;1097-4199 (Electronic)&quot;,&quot;PMID&quot;:&quot;19709631&quot;,&quot;issued&quot;:{&quot;date-parts&quot;:[[2009,8]]},&quot;page&quot;:&quot;497-507&quot;,&quot;language&quot;:&quot;eng&quot;,&quot;abstract&quot;:&quot;During pauses in exploration, ensembles of place cells in the rat hippocampus  re-express firing sequences corresponding to recent spatial experience. Such \&quot;replay\&quot;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quot;,&quot;issue&quot;:&quot;4&quot;,&quot;volume&quot;:&quot;63&quot;},&quot;isTemporary&quot;:false},{&quot;id&quot;:&quot;0dfd074c-68a9-3b3d-978b-66cdd28fe4f2&quot;,&quot;itemData&quot;:{&quot;type&quot;:&quot;article-journal&quot;,&quot;id&quot;:&quot;0dfd074c-68a9-3b3d-978b-66cdd28fe4f2&quot;,&quot;title&quot;:&quot;Prospective and retrospective memory coding in the hippocampus.&quot;,&quot;author&quot;:[{&quot;family&quot;:&quot;Ferbinteanu&quot;,&quot;given&quot;:&quot;Janina&quot;,&quot;parse-names&quot;:false,&quot;dropping-particle&quot;:&quot;&quot;,&quot;non-dropping-particle&quot;:&quot;&quot;},{&quot;family&quot;:&quot;Shapiro&quot;,&quot;given&quot;:&quot;Matthew L&quot;,&quot;parse-names&quot;:false,&quot;dropping-particle&quot;:&quot;&quot;,&quot;non-dropping-particle&quot;:&quot;&quot;}],&quot;container-title&quot;:&quot;Neuron&quot;,&quot;container-title-short&quot;:&quot;Neuron&quot;,&quot;DOI&quot;:&quot;10.1016/s0896-6273(03)00752-9&quot;,&quot;ISSN&quot;:&quot;0896-6273 (Print)&quot;,&quot;PMID&quot;:&quot;14687555&quot;,&quot;issued&quot;:{&quot;date-parts&quot;:[[2003,12]]},&quot;publisher-place&quot;:&quot;United States&quot;,&quot;page&quot;:&quot;1227-1239&quot;,&quot;language&quot;:&quot;eng&quot;,&quot;abstract&quot;:&quo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quot;,&quot;issue&quot;:&quot;6&quot;,&quot;volume&quot;:&quot;40&quot;},&quot;isTemporary&quot;:false},{&quot;id&quot;:&quot;1c35d41e-b6a3-3b5d-ada9-3c9cb675a49d&quot;,&quot;itemData&quot;:{&quot;type&quot;:&quot;article-journal&quot;,&quot;id&quot;:&quot;1c35d41e-b6a3-3b5d-ada9-3c9cb675a49d&quot;,&quot;title&quot;:&quot;Memory Modulates Journey-Dependent Coding in the Rat Hippocampus&quot;,&quot;author&quot;:[{&quot;family&quot;:&quot;Ferbinteanu&quot;,&quot;given&quot;:&quot;Janina&quot;,&quot;parse-names&quot;:false,&quot;dropping-particle&quot;:&quot;&quot;,&quot;non-dropping-particle&quot;:&quot;&quot;},{&quot;family&quot;:&quot;Shirvalkar&quot;,&quot;given&quot;:&quot;Prasad&quot;,&quot;parse-names&quot;:false,&quot;dropping-particle&quot;:&quot;&quot;,&quot;non-dropping-particle&quot;:&quot;&quot;},{&quot;family&quot;:&quot;Shapiro&quot;,&quot;given&quot;:&quot;Matthew L&quot;,&quot;parse-names&quot;:false,&quot;dropping-particle&quot;:&quot;&quot;,&quot;non-dropping-particle&quot;:&quot;&quot;}],&quot;container-title&quot;:&quot;The Journal of Neuroscience&quot;,&quot;DOI&quot;:&quot;10.1523/JNEUROSCI.1241-11.2011&quot;,&quot;URL&quot;:&quot;http://www.jneurosci.org/content/31/25/9135.abstract&quot;,&quot;issued&quot;:{&quot;date-parts&quot;:[[2011,6,22]]},&quot;page&quot;:&quot;9135 LP  - 9146&quot;,&quot;abstract&quot;:&quot;Neurons in the rat hippocampus signal current location by firing in restricted areas called place fields. During goal-directed tasks in mazes, place fields can also encode past and future positions through journey-dependent activity, which could guide hippocampus-dependent behavior and underlie other temporally extended memories, such as autobiographical recollections. The relevance of journey-dependent activity for hippocampal-dependent memory, however, is not well understood. To further investigate the relationship between hippocampal journey-dependent activity and memory, we compared neural firing in rats performing two mnemonically distinct but behaviorally identical tasks in the plus maze: a hippocampus-dependent spatial navigation task and a hippocampus-independent cue response task. While place, prospective, and retrospective coding reflected temporally extended behavioral episodes in both tasks, memory strategy altered coding differently before and after the choice point. Before the choice point, when discriminative selection of memory strategy was critical, a switch between the tasks elicited a change in a field&amp;#039;s coding category, so that a field that signaled current location in one task coded pending journeys in the other task. After the choice point, however, when memory strategy became irrelevant, the fields preserved coding categories across tasks, so that the same field consistently signaled either current location or the recent journeys. Additionally, on the start arm, firing rates were affected at comparable levels by task and journey; on the goal arm, firing rates predominantly encoded journey. The data demonstrate a direct link between journey-dependent coding and memory and suggest that episodes are encoded by both population and firing rate coding.&quot;,&quot;issue&quot;:&quot;25&quot;,&quot;volume&quot;:&quot;31&quot;,&quot;container-title-short&quot;:&quot;&quot;},&quot;isTemporary&quot;:false},{&quot;id&quot;:&quot;49d10e72-73bf-3a59-a3db-e318997dd8b6&quot;,&quot;itemData&quot;:{&quot;type&quot;:&quot;article-journal&quot;,&quot;id&quot;:&quot;49d10e72-73bf-3a59-a3db-e318997dd8b6&quot;,&quot;title&quot;:&quot;Trajectory encoding in the hippocampus and entorhinal cortex.&quot;,&quot;author&quot;:[{&quot;family&quot;:&quot;Frank&quot;,&quot;given&quot;:&quot;L M&quot;,&quot;parse-names&quot;:false,&quot;dropping-particle&quot;:&quot;&quot;,&quot;non-dropping-particle&quot;:&quot;&quot;},{&quot;family&quot;:&quot;Brown&quot;,&quot;given&quot;:&quot;E N&quot;,&quot;parse-names&quot;:false,&quot;dropping-particle&quot;:&quot;&quot;,&quot;non-dropping-particle&quot;:&quot;&quot;},{&quot;family&quot;:&quot;Wilson&quot;,&quot;given&quot;:&quot;M&quot;,&quot;parse-names&quot;:false,&quot;dropping-particle&quot;:&quot;&quot;,&quot;non-dropping-particle&quot;:&quot;&quot;}],&quot;container-title&quot;:&quot;Neuron&quot;,&quot;container-title-short&quot;:&quot;Neuron&quot;,&quot;DOI&quot;:&quot;10.1016/s0896-6273(00)00018-0&quot;,&quot;ISSN&quot;:&quot;0896-6273 (Print)&quot;,&quot;PMID&quot;:&quot;10939340&quot;,&quot;issued&quot;:{&quot;date-parts&quot;:[[2000,7]]},&quot;publisher-place&quot;:&quot;United States&quot;,&quot;page&quot;:&quot;169-178&quot;,&quot;language&quot;:&quot;eng&quot;,&quot;abstract&quot;:&quo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quot;,&quot;issue&quot;:&quot;1&quot;,&quot;volume&quot;:&quot;27&quot;},&quot;isTemporary&quot;:false},{&quot;id&quot;:&quot;7ffcc806-4617-3a77-9366-9ba6719a20d8&quot;,&quot;itemData&quot;:{&quot;type&quot;:&quot;article-journal&quot;,&quot;id&quot;:&quot;7ffcc806-4617-3a77-9366-9ba6719a20d8&quot;,&quot;title&quot;:&quot;Hippocampal Neurons Encode Information about Different Types of Memory Episodes Occurring in the Same Location&quot;,&quot;author&quot;:[{&quot;family&quot;:&quot;Wood&quot;,&quot;given&quot;:&quot;Emma R&quot;,&quot;parse-names&quot;:false,&quot;dropping-particle&quot;:&quot;&quot;,&quot;non-dropping-particle&quot;:&quot;&quot;},{&quot;family&quot;:&quot;Dudchenko&quot;,&quot;given&quot;:&quot;Paul A&quot;,&quot;parse-names&quot;:false,&quot;dropping-particle&quot;:&quot;&quot;,&quot;non-dropping-particle&quot;:&quot;&quot;},{&quot;family&quot;:&quot;Robitsek&quot;,&quot;given&quot;:&quot;R.Jonathan&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https://doi.org/10.1016/S0896-6273(00)00071-4&quot;,&quot;ISSN&quot;:&quot;0896-6273&quot;,&quot;URL&quot;:&quot;https://www.sciencedirect.com/science/article/pii/S0896627300000714&quot;,&quot;issued&quot;:{&quot;date-parts&quot;:[[2000]]},&quot;page&quot;:&quot;623-633&quot;,&quot;abstract&quot;:&quo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quot;,&quot;issue&quot;:&quot;3&quot;,&quot;volume&quot;:&quot;27&quot;},&quot;isTemporary&quot;:false}]},{&quot;citationID&quot;:&quot;MENDELEY_CITATION_074fb34e-080d-43a6-a02d-f1e1a1e1ceac&quot;,&quot;properties&quot;:{&quot;noteIndex&quot;:0},&quot;isEdited&quot;:false,&quot;manualOverride&quot;:{&quot;isManuallyOverridden&quot;:false,&quot;citeprocText&quot;:&quot;(Kropff et al., 2015)&quot;,&quot;manualOverrideText&quot;:&quot;&quot;},&quot;citationTag&quot;:&quot;MENDELEY_CITATION_v3_eyJjaXRhdGlvbklEIjoiTUVOREVMRVlfQ0lUQVRJT05fMDc0ZmIzNGUtMDgwZC00M2E2LWEwMmQtZjFlMWExZTFjZWFj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quot;,&quot;citationItems&quot;:[{&quot;id&quot;:&quot;25a91df7-e5e7-3618-af59-270be6db6778&quot;,&quot;itemData&quot;:{&quot;type&quot;:&quot;article-journal&quot;,&quot;id&quot;:&quot;25a91df7-e5e7-3618-af59-270be6db6778&quot;,&quot;title&quot;:&quot;Speed cells in the medial entorhinal cortex.&quot;,&quot;author&quot;:[{&quot;family&quot;:&quot;Kropff&quot;,&quot;given&quot;:&quot;Emilio&quot;,&quot;parse-names&quot;:false,&quot;dropping-particle&quot;:&quot;&quot;,&quot;non-dropping-particle&quot;:&quot;&quot;},{&quot;family&quot;:&quot;Carmichael&quot;,&quot;given&quot;:&quot;James E&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14622&quot;,&quot;ISSN&quot;:&quot;1476-4687 (Electronic)&quot;,&quot;PMID&quot;:&quot;26176924&quot;,&quot;issued&quot;:{&quot;date-parts&quot;:[[2015,7]]},&quot;publisher-place&quot;:&quot;England&quot;,&quot;page&quot;:&quot;419-424&quot;,&quot;language&quot;:&quot;eng&quot;,&quot;abstract&quot;:&quot;Grid cells in the medial entorhinal cortex have spatial firing fields that repeat  periodically in a hexagonal pattern. When animals move, activity is translated between grid cells in accordance with the animal's displacement in the environment. For this translation to occur, grid cells must have continuous access to information about instantaneous running speed. However, a powerful entorhinal speed signal has not been identified. Here we show that running speed is represented in the firing rate of a ubiquitous but functionally dedicated population of entorhinal neurons distinct from other cell populations of the local circuit, such as grid, head-direction and border cells. These 'speed cells' are characterized by a context-invariant positive, linear response to running speed, and share with grid cells a prospective bias of ∼50-80 ms. Our observations point to speed cells as a key component of the dynamic representation of self-location in the medial entorhinal cortex.&quot;,&quot;issue&quot;:&quot;7561&quot;,&quot;volume&quot;:&quot;523&quot;},&quot;isTemporary&quot;:false}]},{&quot;citationID&quot;:&quot;MENDELEY_CITATION_c05bab70-d670-4c04-9f55-31f52236e62a&quot;,&quot;properties&quot;:{&quot;noteIndex&quot;:0},&quot;isEdited&quot;:false,&quot;manualOverride&quot;:{&quot;isManuallyOverridden&quot;:false,&quot;citeprocText&quot;:&quot;(Buzsáki &amp;#38; Llinás, 2017)&quot;,&quot;manualOverrideText&quot;:&quot;&quot;},&quot;citationTag&quot;:&quot;MENDELEY_CITATION_v3_eyJjaXRhdGlvbklEIjoiTUVOREVMRVlfQ0lUQVRJT05fYzA1YmFiNzAtZDY3MC00YzA0LTlmNTUtMzFmNTIyMzZlNjJhIiwicHJvcGVydGllcyI6eyJub3RlSW5kZXgiOjB9LCJpc0VkaXRlZCI6ZmFsc2UsIm1hbnVhbE92ZXJyaWRlIjp7ImlzTWFudWFsbHlPdmVycmlkZGVuIjpmYWxzZSwiY2l0ZXByb2NUZXh0IjoiKEJ1enPDoWtpICYjMzg7IExsaW7DoXM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1dfQ==&quot;,&quot;citationItems&quot;:[{&quot;id&quot;:&quot;b27521b2-f171-3d77-90fe-6509276d67b8&quot;,&quot;itemData&quot;:{&quot;type&quot;:&quot;article-journal&quot;,&quot;id&quot;:&quot;b27521b2-f171-3d77-90fe-6509276d67b8&quot;,&quot;title&quot;:&quot;Space and time in the brain.&quot;,&quot;author&quot;:[{&quot;family&quot;:&quot;Buzsáki&quot;,&quot;given&quot;:&quot;György&quot;,&quot;parse-names&quot;:false,&quot;dropping-particle&quot;:&quot;&quot;,&quot;non-dropping-particle&quot;:&quot;&quot;},{&quot;family&quot;:&quot;Llinás&quot;,&quot;given&quot;:&quot;Rodolfo&quot;,&quot;parse-names&quot;:false,&quot;dropping-particle&quot;:&quot;&quot;,&quot;non-dropping-particle&quot;:&quot;&quot;}],&quot;container-title&quot;:&quot;Science (New York, N.Y.)&quot;,&quot;container-title-short&quot;:&quot;Science&quot;,&quot;DOI&quot;:&quot;10.1126/science.aan8869&quot;,&quot;ISSN&quot;:&quot;1095-9203 (Electronic)&quot;,&quot;PMID&quot;:&quot;29074768&quot;,&quot;issued&quot;:{&quot;date-parts&quot;:[[2017,10]]},&quot;publisher-place&quot;:&quot;United States&quot;,&quot;page&quot;:&quot;482-485&quot;,&quot;language&quot;:&quot;eng&quot;,&quot;abstract&quot;:&quo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quot;,&quot;issue&quot;:&quot;6362&quot;,&quot;volume&quot;:&quot;358&quot;},&quot;isTemporary&quot;:false}]},{&quot;citationID&quot;:&quot;MENDELEY_CITATION_8627dca3-4f54-4ff9-98e7-613ead81ad28&quot;,&quot;properties&quot;:{&quot;noteIndex&quot;:0},&quot;isEdited&quot;:false,&quot;manualOverride&quot;:{&quot;isManuallyOverridden&quot;:false,&quot;citeprocText&quot;:&quot;(Cai et al., 2016; Mau et al., 2018)&quot;,&quot;manualOverrideText&quot;:&quot;&quot;},&quot;citationTag&quot;:&quot;MENDELEY_CITATION_v3_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1dff34b5-10e9-3e95-8fbd-cf3971a5459d&quot;,&quot;itemData&quot;:{&quot;type&quot;:&quot;article-journal&quot;,&quot;id&quot;:&quot;1dff34b5-10e9-3e95-8fbd-cf3971a5459d&quot;,&quot;title&quot;:&quot;A shared neural ensemble links distinct contextual memories encoded close in time&quot;,&quot;author&quot;:[{&quot;family&quot;:&quot;Cai&quot;,&quot;given&quot;:&quot;Denise J&quot;,&quot;parse-names&quot;:false,&quot;dropping-particle&quot;:&quot;&quot;,&quot;non-dropping-particle&quot;:&quot;&quot;},{&quot;family&quot;:&quot;Aharoni&quot;,&quot;given&quot;:&quot;Daniel&quot;,&quot;parse-names&quot;:false,&quot;dropping-particle&quot;:&quot;&quot;,&quot;non-dropping-particle&quot;:&quot;&quot;},{&quot;family&quot;:&quot;Shuman&quot;,&quot;given&quot;:&quot;Tristan&quot;,&quot;parse-names&quot;:false,&quot;dropping-particle&quot;:&quot;&quot;,&quot;non-dropping-particle&quot;:&quot;&quot;},{&quot;family&quot;:&quot;Shobe&quot;,&quot;given&quot;:&quot;Justin&quot;,&quot;parse-names&quot;:false,&quot;dropping-particle&quot;:&quot;&quot;,&quot;non-dropping-particle&quot;:&quot;&quot;},{&quot;family&quot;:&quot;Biane&quot;,&quot;given&quot;:&quot;Jeremy&quot;,&quot;parse-names&quot;:false,&quot;dropping-particle&quot;:&quot;&quot;,&quot;non-dropping-particle&quot;:&quot;&quot;},{&quot;family&quot;:&quot;Song&quot;,&quot;given&quot;:&quot;Weilin&quot;,&quot;parse-names&quot;:false,&quot;dropping-particle&quot;:&quot;&quot;,&quot;non-dropping-particle&quot;:&quot;&quot;},{&quot;family&quot;:&quot;Wei&quot;,&quot;given&quot;:&quot;Brandon&quot;,&quot;parse-names&quot;:false,&quot;dropping-particle&quot;:&quot;&quot;,&quot;non-dropping-particle&quot;:&quot;&quot;},{&quot;family&quot;:&quot;Veshkini&quot;,&quot;given&quot;:&quot;Michael&quot;,&quot;parse-names&quot;:false,&quot;dropping-particle&quot;:&quot;&quot;,&quot;non-dropping-particle&quot;:&quot;&quot;},{&quot;family&quot;:&quot;La-Vu&quot;,&quot;given&quot;:&quot;Mimi&quot;,&quot;parse-names&quot;:false,&quot;dropping-particle&quot;:&quot;&quot;,&quot;non-dropping-particle&quot;:&quot;&quot;},{&quot;family&quot;:&quot;Lou&quot;,&quot;given&quot;:&quot;Jerry&quot;,&quot;parse-names&quot;:false,&quot;dropping-particle&quot;:&quot;&quot;,&quot;non-dropping-particle&quot;:&quot;&quot;},{&quot;family&quot;:&quot;Flores&quot;,&quot;given&quot;:&quot;Sergio E&quot;,&quot;parse-names&quot;:false,&quot;dropping-particle&quot;:&quot;&quot;,&quot;non-dropping-particle&quot;:&quot;&quot;},{&quot;family&quot;:&quot;Kim&quot;,&quot;given&quot;:&quot;Isaac&quot;,&quot;parse-names&quot;:false,&quot;dropping-particle&quot;:&quot;&quot;,&quot;non-dropping-particle&quot;:&quot;&quot;},{&quot;family&quot;:&quot;Sano&quot;,&quot;given&quot;:&quot;Yoshitake&quot;,&quot;parse-names&quot;:false,&quot;dropping-particle&quot;:&quot;&quot;,&quot;non-dropping-particle&quot;:&quot;&quot;},{&quot;family&quot;:&quot;Zhou&quot;,&quot;given&quot;:&quot;Miou&quot;,&quot;parse-names&quot;:false,&quot;dropping-particle&quot;:&quot;&quot;,&quot;non-dropping-particle&quot;:&quot;&quot;},{&quot;family&quot;:&quot;Baumgaertel&quot;,&quot;given&quot;:&quot;Karsten&quot;,&quot;parse-names&quot;:false,&quot;dropping-particle&quot;:&quot;&quot;,&quot;non-dropping-particle&quot;:&quot;&quot;},{&quot;family&quot;:&quot;Lavi&quot;,&quot;given&quot;:&quot;Ayal&quot;,&quot;parse-names&quot;:false,&quot;dropping-particle&quot;:&quot;&quot;,&quot;non-dropping-particle&quot;:&quot;&quot;},{&quot;family&quot;:&quot;Kamata&quot;,&quot;given&quot;:&quot;Masakazu&quot;,&quot;parse-names&quot;:false,&quot;dropping-particle&quot;:&quot;&quot;,&quot;non-dropping-particle&quot;:&quot;&quot;},{&quot;family&quot;:&quot;Tuszynski&quot;,&quot;given&quot;:&quot;Mark&quot;,&quot;parse-names&quot;:false,&quot;dropping-particle&quot;:&quot;&quot;,&quot;non-dropping-particle&quot;:&quot;&quot;},{&quot;family&quot;:&quot;Mayford&quot;,&quot;given&quot;:&quot;Mark&quot;,&quot;parse-names&quot;:false,&quot;dropping-particle&quot;:&quot;&quot;,&quot;non-dropping-particle&quot;:&quot;&quot;},{&quot;family&quot;:&quot;Golshani&quot;,&quot;given&quot;:&quot;Peyman&quot;,&quot;parse-names&quot;:false,&quot;dropping-particle&quot;:&quot;&quot;,&quot;non-dropping-particle&quot;:&quot;&quot;},{&quot;family&quot;:&quot;Silva&quot;,&quot;given&quot;:&quot;Alcino J&quot;,&quot;parse-names&quot;:false,&quot;dropping-particle&quot;:&quot;&quot;,&quot;non-dropping-particle&quot;:&quot;&quot;}],&quot;container-title&quot;:&quot;Nature&quot;,&quot;container-title-short&quot;:&quot;Nature&quot;,&quot;DOI&quot;:&quot;10.1038/nature17955&quot;,&quot;ISSN&quot;:&quot;1476-4687&quot;,&quot;URL&quot;:&quot;https://doi.org/10.1038/nature17955&quot;,&quot;issued&quot;:{&quot;date-parts&quot;:[[2016]]},&quot;page&quot;:&quot;115-118&quot;,&quot;abstract&quot;:&quot;A similar neural ensemble participates in the encoding of two distinct memories, resulting in the recall of one memory increasing the likelihood of recalling the other, but only if those memories occur very closely in time—within a day rather than across a week.&quot;,&quot;issue&quot;:&quot;7605&quot;,&quot;volume&quot;:&quot;534&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09173cf8-9e7f-45bf-877c-03a279cf546e&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MDkxNzNjZjgtOWU3Zi00NWJmLTg3N2MtMDNhMjc5Y2Y1NDZl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60866c11-6b46-40de-be3b-4de8aacb208b&quot;,&quot;properties&quot;:{&quot;noteIndex&quot;:0},&quot;isEdited&quot;:false,&quot;manualOverride&quot;:{&quot;isManuallyOverridden&quot;:true,&quot;citeprocText&quot;:&quot;(Disterhoft &amp;#38; Weiss, 2017)&quot;,&quot;manualOverrideText&quot;:&quot;(see Disterhoft &amp; Weiss, 2017 for review)&quot;},&quot;citationTag&quot;:&quot;MENDELEY_CITATION_v3_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&quot;,&quot;citationItems&quot;:[{&quot;id&quot;:&quot;da4b8e9a-c758-3b20-98b1-4972e9cdd6b9&quot;,&quot;itemData&quot;:{&quot;type&quot;:&quot;chapter&quot;,&quot;id&quot;:&quot;da4b8e9a-c758-3b20-98b1-4972e9cdd6b9&quot;,&quot;title&quot;:&quot;Eyeblink Conditioning – A Behavioral Model of Procedural and Declarative Learning&quot;,&quot;author&quot;:[{&quot;family&quot;:&quot;Disterhoft&quot;,&quot;given&quot;:&quot;John F&quot;,&quot;parse-names&quot;:false,&quot;dropping-particle&quot;:&quot;&quot;,&quot;non-dropping-particle&quot;:&quot;&quot;},{&quot;family&quot;:&quot;Weiss&quot;,&quot;given&quot;:&quot;Craig&quot;,&quot;parse-names&quot;:false,&quot;dropping-particle&quot;:&quot;&quot;,&quot;non-dropping-particle&quot;:&quot;&quot;}],&quot;container-title&quot;:&quot;Learning and Memory: A Comprehensive Reference (Second Edition)&quot;,&quot;editor&quot;:[{&quot;family&quot;:&quot;Byrne&quot;,&quot;given&quot;:&quot;John H&quot;,&quot;parse-names&quot;:false,&quot;dropping-particle&quot;:&quot;&quot;,&quot;non-dropping-particle&quot;:&quot;&quot;}],&quot;DOI&quot;:&quot;https://doi.org/10.1016/B978-0-12-809324-5.21087-0&quot;,&quot;ISBN&quot;:&quot;978-0-12-805291-4&quot;,&quot;URL&quot;:&quot;https://www.sciencedirect.com/science/article/pii/B9780128093245210870&quot;,&quot;issued&quot;:{&quot;date-parts&quot;:[[2017]]},&quot;publisher-place&quot;:&quot;Oxford&quot;,&quot;page&quot;:&quot;327-355&quot;,&quot;abstract&quot;:&quot;A history of eyeblink conditioning is summarized and important terms are defined. Involvement of cerebellar circuitry mediating the procedural, delay version and involvement of forebrain regions mediating the declarative, trace version are reviewed. Recent studies in humans, including awareness, and whole brain imaging studies of humans and animals during and after learning are described. Eyeblink conditioning used to study aging, Alzheimer disease, drugs affecting cognition, and recent adaptations to mice is reviewed. Prospects for use of this well-controlled behavioral model system to study the systems, cellular and molecular mechanisms of the formation, and storage of learned associations are considered.&quot;,&quot;publisher&quot;:&quot;Academic Press&quot;,&quot;container-title-short&quot;:&quot;&quot;},&quot;isTemporary&quot;:false}]},{&quot;citationID&quot;:&quot;MENDELEY_CITATION_b1a622c5-c50f-462d-b47f-383f5c4be6a7&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YjFhNjIyYzUtYzUwZi00NjJkLWI0N2YtMzgzZjVjNGJlNmE3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36250b67-3f14-4ab1-8da4-cb210af53b94&quot;,&quot;properties&quot;:{&quot;noteIndex&quot;:0},&quot;isEdited&quot;:false,&quot;manualOverride&quot;:{&quot;isManuallyOverridden&quot;:false,&quot;citeprocText&quot;:&quot;(Rescorla &amp;#38; Wagner, 1972)&quot;,&quot;manualOverrideText&quot;:&quot;&quot;},&quot;citationTag&quot;:&quot;MENDELEY_CITATION_v3_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&quot;,&quot;citationItems&quot;:[{&quot;id&quot;:&quot;8a62a5a6-b50a-3bba-b5df-b06a6b010925&quot;,&quot;itemData&quot;:{&quot;type&quot;:&quot;chapter&quot;,&quot;id&quot;:&quot;8a62a5a6-b50a-3bba-b5df-b06a6b010925&quot;,&quot;title&quot;:&quot;A theory of Pavlovian conditioning: Variations in the effectiveness of reinforcement and nonreinforcement&quot;,&quot;author&quot;:[{&quot;family&quot;:&quot;Rescorla&quot;,&quot;given&quot;:&quot;R A&quot;,&quot;parse-names&quot;:false,&quot;dropping-particle&quot;:&quot;&quot;,&quot;non-dropping-particle&quot;:&quot;&quot;},{&quot;family&quot;:&quot;Wagner&quot;,&quot;given&quot;:&quot;Allan&quot;,&quot;parse-names&quot;:false,&quot;dropping-particle&quot;:&quot;&quot;,&quot;non-dropping-particle&quot;:&quot;&quot;}],&quot;container-title&quot;:&quot;Classical Conditioning II: Current Research and Theory&quot;,&quot;issued&quot;:{&quot;date-parts&quot;:[[1972,1,1]]},&quot;volume&quot;:&quot;Vol. 2&quot;,&quot;container-title-short&quot;:&quot;&quot;},&quot;isTemporary&quot;:false}]},{&quot;citationID&quot;:&quot;MENDELEY_CITATION_aa56020d-3774-4833-92ea-966ce061b3ba&quot;,&quot;properties&quot;:{&quot;noteIndex&quot;:0},&quot;isEdited&quot;:false,&quot;manualOverride&quot;:{&quot;isManuallyOverridden&quot;:false,&quot;citeprocText&quot;:&quot;(Hamme &amp;#38; Wasserman, 1993)&quot;,&quot;manualOverrideText&quot;:&quot;&quot;},&quot;citationTag&quot;:&quot;MENDELEY_CITATION_v3_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&quot;,&quot;citationItems&quot;:[{&quot;id&quot;:&quot;7d8c9193-09e1-3155-9830-1c2c99b83cea&quot;,&quot;itemData&quot;:{&quot;type&quot;:&quot;article-journal&quot;,&quot;id&quot;:&quot;7d8c9193-09e1-3155-9830-1c2c99b83cea&quot;,&quot;title&quot;:&quot;Cue Competition in Causality Judgments: The Role of Manner of Information Presentation&quot;,&quot;author&quot;:[{&quot;family&quot;:&quot;Hamme&quot;,&quot;given&quot;:&quot;Linda J&quot;,&quot;parse-names&quot;:false,&quot;dropping-particle&quot;:&quot;Van&quot;,&quot;non-dropping-particle&quot;:&quot;&quot;},{&quot;family&quot;:&quot;Wasserman&quot;,&quot;given&quot;:&quot;Edward A&quot;,&quot;parse-names&quot;:false,&quot;dropping-particle&quot;:&quot;&quot;,&quot;non-dropping-particle&quot;:&quot;&quot;}],&quot;container-title&quot;:&quot;Bulletin of the Psychonomic Society&quot;,&quot;container-title-short&quot;:&quot;Bull Psychon Soc&quot;,&quot;DOI&quot;:&quot;10.3758/bf03334962&quot;,&quot;issued&quot;:{&quot;date-parts&quot;:[[1993]]},&quot;page&quot;:&quot;457-460&quot;,&quot;issue&quot;:&quot;5&quot;,&quot;volume&quot;:&quot;31&quot;},&quot;isTemporary&quot;:false}]},{&quot;citationID&quot;:&quot;MENDELEY_CITATION_4aeb0982-fe93-449a-b655-430a556e4e3f&quot;,&quot;properties&quot;:{&quot;noteIndex&quot;:0},&quot;isEdited&quot;:false,&quot;manualOverride&quot;:{&quot;isManuallyOverridden&quot;:false,&quot;citeprocText&quot;:&quot;(Moyer et al., 1996)&quot;,&quot;manualOverrideText&quot;:&quot;&quot;},&quot;citationTag&quot;:&quot;MENDELEY_CITATION_v3_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&quot;,&quot;citationItems&quot;:[{&quot;id&quot;:&quot;7d776d14-e8ff-392b-843b-adb2b4b1fc76&quot;,&quot;itemData&quot;:{&quot;type&quot;:&quot;article-journal&quot;,&quot;id&quot;:&quot;7d776d14-e8ff-392b-843b-adb2b4b1fc76&quot;,&quot;title&quot;:&quot;Trace eyeblink conditioning increases CA1 excitability in a transient and  learning-specific manner.&quot;,&quot;author&quot;:[{&quot;family&quot;:&quot;Moyer&quot;,&quot;given&quot;:&quot;J R Jr&quot;,&quot;parse-names&quot;:false,&quot;dropping-particle&quot;:&quot;&quot;,&quot;non-dropping-particle&quot;:&quot;&quot;},{&quot;family&quot;:&quot;Thompson&quot;,&quot;given&quot;:&quot;L T&quot;,&quot;parse-names&quot;:false,&quot;dropping-particle&quot;:&quot;&quot;,&quot;non-dropping-particle&quot;:&quot;&quot;},{&quot;family&quot;:&quot;Disterhoft&quot;,&quot;given&quot;:&quot;J F&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6-17-05536.1996&quot;,&quot;ISSN&quot;:&quot;0270-6474 (Print)&quot;,&quot;PMID&quot;:&quot;8757265&quot;,&quot;issued&quot;:{&quot;date-parts&quot;:[[1996,9]]},&quot;publisher-place&quot;:&quot;United States&quot;,&quot;page&quot;:&quot;5536-5546&quot;,&quot;language&quot;:&quot;eng&quot;,&quot;abstract&quot;:&quot;Time-dependent, learning-related changes in hippocampal excitability were  evaluated by recording from rabbit CA1 pyramidal neurons in slices prepared at various times after acquisition of trace eyeblink conditioning. Increased excitability (reduced postburst afterhyperpolarizations and reduced spike-frequency adaptation) was seen as early as 1 hr after acquisition to behavioral criterion, was maximal in neurons studied 24 hr later, and returned to baseline within 7 d, whereas behavioral performance remained asymptotic for months. Neurons were held at -67 mV to equate voltage-dependent effects. No learning-related effects were observed on input resistance, action-potential amplitude or duration, or resting membrane potential. The excitability changes were learning-specific, because they were not seen in neurons from very slow learning (exhibited &lt; 30% conditioned responses after 15 training sessions) or from pseudoconditioned control rabbits. Neurons from rabbits that displayed asymptotic behavioral performance after long-term retention testing (an additional training session 14 d after learning) were also indistinguishable from control neurons. Thus, the increased excitability of CA1 neurons was not performance- or memory-dependent. Rather, the time course of increased excitability may represent a critical window during which learning-specific alterations in postsynaptic excitability of hippocampal neurons are important for consolidation of the learned association elsewhere in the brain.&quot;,&quot;issue&quot;:&quot;17&quot;,&quot;volume&quot;:&quot;16&quot;},&quot;isTemporary&quot;:false}]},{&quot;citationID&quot;:&quot;MENDELEY_CITATION_1377f93a-fb32-4926-8090-ef09d41bce1d&quot;,&quot;properties&quot;:{&quot;noteIndex&quot;:0},&quot;isEdited&quot;:false,&quot;manualOverride&quot;:{&quot;isManuallyOverridden&quot;:false,&quot;citeprocText&quot;:&quot;(Hyde &amp;#38; Strowbridge, 2012)&quot;,&quot;manualOverrideText&quot;:&quot;&quot;},&quot;citationTag&quot;:&quot;MENDELEY_CITATION_v3_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&quot;,&quot;citationItems&quot;:[{&quot;id&quot;:&quot;748f561a-63c1-330e-a645-37cd7f08d4c6&quot;,&quot;itemData&quot;:{&quot;type&quot;:&quot;article-journal&quot;,&quot;id&quot;:&quot;748f561a-63c1-330e-a645-37cd7f08d4c6&quot;,&quot;title&quot;:&quot;Mnemonic representations of transient stimuli and temporal sequences in the rodent hippocampus in vitro.&quot;,&quot;author&quot;:[{&quot;family&quot;:&quot;Hyde&quot;,&quot;given&quot;:&quot;Robert A&quot;,&quot;parse-names&quot;:false,&quot;dropping-particle&quot;:&quot;&quot;,&quot;non-dropping-particle&quot;:&quot;&quot;},{&quot;family&quot;:&quot;Strowbridge&quot;,&quot;given&quot;:&quot;Ben W&quot;,&quot;parse-names&quot;:false,&quot;dropping-particle&quot;:&quot;&quot;,&quot;non-dropping-particle&quot;:&quot;&quot;}],&quot;container-title&quot;:&quot;Nature neuroscience&quot;,&quot;container-title-short&quot;:&quot;Nat Neurosci&quot;,&quot;accessed&quot;:{&quot;date-parts&quot;:[[2015,8,22]]},&quot;DOI&quot;:&quot;10.1038/nn.3208&quot;,&quot;ISSN&quot;:&quot;1546-1726&quot;,&quot;PMID&quot;:&quot;22960934&quot;,&quot;URL&quot;:&quot;http://www.pubmedcentral.nih.gov/articlerender.fcgi?artid=3614351&amp;tool=pmcentrez&amp;rendertype=abstract&quot;,&quot;issued&quot;:{&quot;date-parts&quot;:[[2012,10]]},&quot;page&quot;:&quot;1430-8&quot;,&quot;abstract&quot;:&quot;A primary function of the brain is the storage and retrieval of information. Except for working memory, where extracellular recordings have shown persistent discharges during delay-response tasks, it has been difficult to link memories with changes in individual neurons or specific synaptic connections. We found that transient stimuli are reliably encoded in the ongoing activity of brain tissue in vitro. Patterns of synaptic input onto dentate hilar neurons predicted which of four pathways were stimulated with an accuracy of 76% and performed significantly better than chance for &gt;15 s. Dentate gyrus neurons were also able to accurately encode temporal sequences using population representations that were robust to variation in sequence interval. These results demonstrate direct neural encoding of temporal sequences in the spontaneous activity of brain tissue and suggest a local circuit mechanism that may contribute to diverse forms of short-term memory.&quot;,&quot;issue&quot;:&quot;10&quot;,&quot;volume&quot;:&quot;15&quot;},&quot;isTemporary&quot;:false}]},{&quot;citationID&quot;:&quot;MENDELEY_CITATION_b4433e97-4b1d-4ba2-94ea-1fe68487a552&quot;,&quot;properties&quot;:{&quot;noteIndex&quot;:0},&quot;isEdited&quot;:false,&quot;manualOverride&quot;:{&quot;isManuallyOverridden&quot;:false,&quot;citeprocText&quot;:&quot;(Takehara et al., 2002)&quot;,&quot;manualOverrideText&quot;:&quot;&quot;},&quot;citationTag&quot;:&quot;MENDELEY_CITATION_v3_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&quot;,&quot;citationItems&quot;:[{&quot;id&quot;:&quot;2655f02e-b808-3d6e-8c69-c5f28136d606&quot;,&quot;itemData&quot;:{&quot;type&quot;:&quot;article-journal&quot;,&quot;id&quot;:&quot;2655f02e-b808-3d6e-8c69-c5f28136d606&quot;,&quot;title&quot;:&quot;Time-limited role of the hippocampus in the memory for trace eyeblink conditioning in mice.&quot;,&quot;author&quot;:[{&quot;family&quot;:&quot;Takehara&quot;,&quot;given&quot;:&quot;Kaori&quot;,&quot;parse-names&quot;:false,&quot;dropping-particle&quot;:&quot;&quot;,&quot;non-dropping-particle&quot;:&quot;&quot;},{&quot;family&quot;:&quot;Kawahara&quot;,&quot;given&quot;:&quot;Shigenori&quot;,&quot;parse-names&quot;:false,&quot;dropping-particle&quot;:&quot;&quot;,&quot;non-dropping-particle&quot;:&quot;&quot;},{&quot;family&quot;:&quot;Takatsuki&quot;,&quot;given&quot;:&quot;Kanako&quot;,&quot;parse-names&quot;:false,&quot;dropping-particle&quot;:&quot;&quot;,&quot;non-dropping-particle&quot;:&quot;&quot;},{&quot;family&quot;:&quot;Kirino&quot;,&quot;given&quot;:&quot;Yutaka&quot;,&quot;parse-names&quot;:false,&quot;dropping-particle&quot;:&quot;&quot;,&quot;non-dropping-particle&quot;:&quot;&quot;}],&quot;container-title&quot;:&quot;Brain research&quot;,&quot;container-title-short&quot;:&quot;Brain Res&quot;,&quot;DOI&quot;:&quot;10.1016/s0006-8993(02)03159-1&quot;,&quot;ISBN&quot;:&quot;0006-8993&quot;,&quot;ISSN&quot;:&quot;0006-8993&quot;,&quot;PMID&quot;:&quot;12270496&quot;,&quot;issued&quot;:{&quot;date-parts&quot;:[[2002]]},&quot;page&quot;:&quot;183-90&quot;,&quot;abstract&quot;:&quot;We examined the role of the hippocampus in memory retention after trace eyeblink conditioning in mice. After establishing the conditioned response (CR) in the trace paradigm, mice received a bilateral aspiration of the dorsal hippocampus and its overlying neocortex on the next day (1-day group) or after 4 weeks (4-week group). Control mice received a neocortical aspiration on the same schedule as the hippocampal-lesion group. After 2 weeks of recovery, these groups received additional conditioning for 3 days. Frequency of the CR of the 1-day group was as low as spontaneous values on the first day in the post-lesion session and never reached pre-surgical level during the post-lesion sessions, while that of the control group did reach pre-surgical level during the post-lesion sessions although there was a transient decline just after lesion. In contrast to the 1-day group, the 4-week-hippocampal lesion group retained the CR and showed a further increase, without significant difference from the control group. The temporal pattern of the CR also was unchanged by the hippocampal lesion 4 weeks after learning. These results suggest a time-limited role for the hippocampus in memory retention after trace conditioning in mice: the CR acquired recently requires an intact hippocampus for its retention, but the CR acquired remotely does not. This is similar to the result reported in rabbits. Therefore, the mechanism and time course of memory consolidation after trace eyeblink conditioning may be similar in mice and rabbits.&quot;,&quot;issue&quot;:&quot;2&quot;,&quot;volume&quot;:&quot;951&quot;},&quot;isTemporary&quot;:false}]},{&quot;citationID&quot;:&quot;MENDELEY_CITATION_4c0dea76-0ed9-4005-9a58-f969f9b6436d&quot;,&quot;properties&quot;:{&quot;noteIndex&quot;:0},&quot;isEdited&quot;:false,&quot;manualOverride&quot;:{&quot;isManuallyOverridden&quot;:false,&quot;citeprocText&quot;:&quot;(McNaughton &amp;#38; Gray, 2000)&quot;,&quot;manualOverrideText&quot;:&quot;&quot;},&quot;citationTag&quot;:&quot;MENDELEY_CITATION_v3_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&quot;,&quot;citationItems&quot;:[{&quot;id&quot;:&quot;2d3204a1-7e12-3179-b28d-349ceec5904e&quot;,&quot;itemData&quot;:{&quot;type&quot;:&quot;article-journal&quot;,&quot;id&quot;:&quot;2d3204a1-7e12-3179-b28d-349ceec5904e&quot;,&quot;title&quot;:&quot;Anxiolytic action on the behavioural inhibition system implies multiple types of  arousal contribute to anxiety.&quot;,&quot;author&quot;:[{&quot;family&quot;:&quot;McNaughton&quot;,&quot;given&quot;:&quot;N&quot;,&quot;parse-names&quot;:false,&quot;dropping-particle&quot;:&quot;&quot;,&quot;non-dropping-particle&quot;:&quot;&quot;},{&quot;family&quot;:&quot;Gray&quot;,&quot;given&quot;:&quot;J A&quot;,&quot;parse-names&quot;:false,&quot;dropping-particle&quot;:&quot;&quot;,&quot;non-dropping-particle&quot;:&quot;&quot;}],&quot;container-title&quot;:&quot;Journal of affective disorders&quot;,&quot;container-title-short&quot;:&quot;J Affect Disord&quot;,&quot;DOI&quot;:&quot;10.1016/s0165-0327(00)00344-x&quot;,&quot;ISSN&quot;:&quot;0165-0327 (Print)&quot;,&quot;PMID&quot;:&quot;11163419&quot;,&quot;issued&quot;:{&quot;date-parts&quot;:[[2000,12]]},&quot;publisher-place&quot;:&quot;Netherlands&quot;,&quot;page&quot;:&quot;161-176&quot;,&quot;language&quot;:&quot;eng&quot;,&quot;abstract&quot;:&quot;According to \&quot;The Neuropsychology of Anxiety\&quot; [Gray, J.A., 1982, The  Neuropsychology of Anxiety: An Enquiry into the Functions of the Septo-hippocampal System, Oxford University Press, Oxford; Gray, J.A., McNaughton, N., 2000, The Neuropsychology of Anxiety: An Enquiry into the Functions of the Septo-hippocampal System, 2nd ed., Oxford University Press, Oxford], anxiolytic drugs of all types act on a behavioural inhibition system, the most important neural component of which is the septo-hippocampal system. Anxiolytics affect septo-hippocampal function by impairing the subcortical control of hippocampal \&quot;theta\&quot; activity - the principle response of the septo-hippocampal system to arousal. Our recent experiments show that there are multiple systems controlling theta activity and that anxiolytics act on several, but not all, of these systems. This pattern of results implies that there are many different types of arousal, only some of which appear to contribute to the generation of anxiety in normal subjects and to the etiology of pathological anxiety.&quot;,&quot;issue&quot;:&quot;3&quot;,&quot;volume&quot;:&quot;61&quot;},&quot;isTemporary&quot;:false}]},{&quot;citationID&quot;:&quot;MENDELEY_CITATION_ee6925e2-7fa3-45aa-b7e1-b46a8278701d&quot;,&quot;properties&quot;:{&quot;noteIndex&quot;:0},&quot;isEdited&quot;:false,&quot;manualOverride&quot;:{&quot;isManuallyOverridden&quot;:false,&quot;citeprocText&quot;:&quot;(Kim &amp;#38; Lee, 2012)&quot;,&quot;manualOverrideText&quot;:&quot;&quot;},&quot;citationTag&quot;:&quot;MENDELEY_CITATION_v3_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&quot;,&quot;citationItems&quot;:[{&quot;id&quot;:&quot;8d4a9b10-5309-3614-b25a-652747e0880a&quot;,&quot;itemData&quot;:{&quot;type&quot;:&quot;article-journal&quot;,&quot;id&quot;:&quot;8d4a9b10-5309-3614-b25a-652747e0880a&quot;,&quot;title&quot;:&quot;The hippocampus is required for visually cued contextual response selection, but not for visual discrimination of contexts&quot;,&quot;author&quot;:[{&quot;family&quot;:&quot;Kim&quot;,&quot;given&quot;:&quot;Sehee&quot;,&quot;parse-names&quot;:false,&quot;dropping-particle&quot;:&quot;&quot;,&quot;non-dropping-particle&quot;:&quot;&quot;},{&quot;family&quot;:&quot;Lee&quot;,&quot;given&quot;:&quot;Inah&quot;,&quot;parse-names&quot;:false,&quot;dropping-particle&quot;:&quot;&quot;,&quot;non-dropping-particle&quot;:&quot;&quot;}],&quot;container-title&quot;:&quot;Frontiers in Behavioral Neuroscience&quot;,&quot;container-title-short&quot;:&quot;Front Behav Neurosci&quot;,&quot;DOI&quot;:&quot;10.3389/fnbeh.2012.00066&quot;,&quot;ISSN&quot;:&quot;1662-5153&quot;,&quot;URL&quot;:&quot;https://www.frontiersin.org/articles/10.3389/fnbeh.2012.00066&quot;,&quot;issued&quot;:{&quot;date-parts&quot;:[[2012]]},&quot;abstract&quot;:&quot;The hippocampus is important for spatial navigation. Literature shows that allocentric visual contexts in the animal's background are critical for making conditional response selections during navigations. In a traditional maze task, however, it is difficult to identify exactly which subsets of visual contexts are critically used. In the current study, we tested in rats whether making conditional response selections required the hippocampus when using computer-generated visual contextual stimuli in the animal's background as in primate and human studies. We designed a new task, visual contextual response selection (VCRS) task, in which the rat ran along a linear track and encountered a touchscreen monitor at the end of the track. The rat was required to touch one of the adjacent rectangular box images depending on the visual contextual stimuli displayed in the two peripheral monitors positioned on both sides of the center touchscreen monitor. The rats with a GABA-A receptor agonist, muscimol (MUS), infused bilaterally in the dorsal hippocampi showed severe performance deficits in the VCRS task and the impairment was completely reversible with vehicle injections. The impairment in contextual response selection with hippocampal inactivations occurred regardless of whether the visual context was presented in the side monitors or in the center touchscreen monitor. However, when the same visual contextual stimuli were pitted against each other between the two side monitors and as the rats simply ran toward the visual context associated with reward on a T-shaped track, hippocampal inactivations with MUS showed minimal disruptions, if any, in performance. Our results suggest that the hippocampus is critically involved in conditional response selection using visual stimuli in the background, but it is not required for the perceptual discrimination of those stimuli.&quot;,&quot;volume&quot;:&quot;6&quot;},&quot;isTemporary&quot;:false}]},{&quot;citationID&quot;:&quot;MENDELEY_CITATION_4a725bbb-2da4-4863-80fd-832876755a0f&quot;,&quot;properties&quot;:{&quot;noteIndex&quot;:0},&quot;isEdited&quot;:false,&quot;manualOverride&quot;:{&quot;isManuallyOverridden&quot;:false,&quot;citeprocText&quot;:&quot;(Diamond, 2013)&quot;,&quot;manualOverrideText&quot;:&quot;&quot;},&quot;citationTag&quot;:&quot;MENDELEY_CITATION_v3_eyJjaXRhdGlvbklEIjoiTUVOREVMRVlfQ0lUQVRJT05fNGE3MjViYmItMmRhNC00ODYzLTgwZmQtODMyODc2NzU1YTB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quot;,&quot;citationItems&quot;:[{&quot;id&quot;:&quot;8e61fda0-7ca7-39a2-b58e-c730bb58d774&quot;,&quot;itemData&quot;:{&quot;type&quot;:&quot;article-journal&quot;,&quot;id&quot;:&quot;8e61fda0-7ca7-39a2-b58e-c730bb58d774&quot;,&quot;title&quot;:&quot;Executive Functions&quot;,&quot;author&quot;:[{&quot;family&quot;:&quot;Diamond&quot;,&quot;given&quot;:&quot;Adele&quot;,&quot;parse-names&quot;:false,&quot;dropping-particle&quot;:&quot;&quot;,&quot;non-dropping-particle&quot;:&quot;&quot;}],&quot;container-title&quot;:&quot;Annual Review of Psychology&quot;,&quot;container-title-short&quot;:&quot;Annu Rev Psychol&quot;,&quot;DOI&quot;:&quot;10.1146/annurev-psych-113011-143750&quot;,&quot;ISSN&quot;:&quot;0066-4308&quot;,&quot;URL&quot;:&quot;https://doi.org/10.1146/annurev-psych-113011-143750&quot;,&quot;issued&quot;:{&quot;date-parts&quot;:[[2013,1,2]]},&quot;page&quot;:&quot;135-168&quot;,&quot;abstract&quot;:&quot;Executive functions (EFs) make possible mentally playing with ideas; taking the time to think before acting; meeting novel, unanticipated challenges; resisting temptations; and staying focused. Core EFs are inhibition [response inhibition (self-control?resisting temptations and resisting acting impulsively) and interference control (selective attention and cognitive inhibition)], working memory, and cognitive flexibility (including creatively thinking ?outside the box,? seeing anything from different perspectives, and quickly and flexibly adapting to changed circumstances). The developmental progression and representative measures of each are discussed. Controversies are addressed (e.g., the relation between EFs and fluid intelligence, self-regulation, executive attention, and effortful control, and the relation between working memory and inhibition and attention). The importance of social, emotional, and physical health for cognitive health is discussed because stress, lack of sleep, loneliness, or lack of exercise each impair EFs. That EFs are trainable and can be improved with practice is addressed, including diverse methods tried thus far.&quot;,&quot;publisher&quot;:&quot;Annual Reviews&quot;,&quot;issue&quot;:&quot;1&quot;,&quot;volume&quot;:&quot;64&quot;},&quot;isTemporary&quot;:false}]},{&quot;citationID&quot;:&quot;MENDELEY_CITATION_14420dfe-f060-4e3d-9daf-6f9a57af32ed&quot;,&quot;properties&quot;:{&quot;noteIndex&quot;:0},&quot;isEdited&quot;:false,&quot;manualOverride&quot;:{&quot;isManuallyOverridden&quot;:false,&quot;citeprocText&quot;:&quot;(Diamond, 2013; Nestler et al., 2015)&quot;,&quot;manualOverrideText&quot;:&quot;&quot;},&quot;citationTag&quot;:&quot;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&quot;,&quot;citationItems&quot;:[{&quot;id&quot;:&quot;8e61fda0-7ca7-39a2-b58e-c730bb58d774&quot;,&quot;itemData&quot;:{&quot;type&quot;:&quot;article-journal&quot;,&quot;id&quot;:&quot;8e61fda0-7ca7-39a2-b58e-c730bb58d774&quot;,&quot;title&quot;:&quot;Executive Functions&quot;,&quot;author&quot;:[{&quot;family&quot;:&quot;Diamond&quot;,&quot;given&quot;:&quot;Adele&quot;,&quot;parse-names&quot;:false,&quot;dropping-particle&quot;:&quot;&quot;,&quot;non-dropping-particle&quot;:&quot;&quot;}],&quot;container-title&quot;:&quot;Annual Review of Psychology&quot;,&quot;container-title-short&quot;:&quot;Annu Rev Psychol&quot;,&quot;DOI&quot;:&quot;10.1146/annurev-psych-113011-143750&quot;,&quot;ISSN&quot;:&quot;0066-4308&quot;,&quot;URL&quot;:&quot;https://doi.org/10.1146/annurev-psych-113011-143750&quot;,&quot;issued&quot;:{&quot;date-parts&quot;:[[2013,1,2]]},&quot;page&quot;:&quot;135-168&quot;,&quot;abstract&quot;:&quot;Executive functions (EFs) make possible mentally playing with ideas; taking the time to think before acting; meeting novel, unanticipated challenges; resisting temptations; and staying focused. Core EFs are inhibition [response inhibition (self-control?resisting temptations and resisting acting impulsively) and interference control (selective attention and cognitive inhibition)], working memory, and cognitive flexibility (including creatively thinking ?outside the box,? seeing anything from different perspectives, and quickly and flexibly adapting to changed circumstances). The developmental progression and representative measures of each are discussed. Controversies are addressed (e.g., the relation between EFs and fluid intelligence, self-regulation, executive attention, and effortful control, and the relation between working memory and inhibition and attention). The importance of social, emotional, and physical health for cognitive health is discussed because stress, lack of sleep, loneliness, or lack of exercise each impair EFs. That EFs are trainable and can be improved with practice is addressed, including diverse methods tried thus far.&quot;,&quot;publisher&quot;:&quot;Annual Reviews&quot;,&quot;issue&quot;:&quot;1&quot;,&quot;volume&quot;:&quot;64&quot;},&quot;isTemporary&quot;:false},{&quot;id&quot;:&quot;d7f1b2bc-d483-37f3-b793-69fe34b31f68&quot;,&quot;itemData&quot;:{&quot;type&quot;:&quot;chapter&quot;,&quot;id&quot;:&quot;d7f1b2bc-d483-37f3-b793-69fe34b31f68&quot;,&quot;title&quot;:&quot;Higher Cognitive Function and Behavioral Control&quot;,&quot;author&quot;:[{&quot;family&quot;:&quot;Nestler&quot;,&quot;given&quot;:&quot;Eric J&quot;,&quot;parse-names&quot;:false,&quot;dropping-particle&quot;:&quot;&quot;,&quot;non-dropping-particle&quot;:&quot;&quot;},{&quot;family&quot;:&quot;Hyman&quot;,&quot;given&quot;:&quot;Steven E&quot;,&quot;parse-names&quot;:false,&quot;dropping-particle&quot;:&quot;&quot;,&quot;non-dropping-particle&quot;:&quot;&quot;},{&quot;family&quot;:&quot;Holtzman&quot;,&quot;given&quot;:&quot;David M&quot;,&quot;parse-names&quot;:false,&quot;dropping-particle&quot;:&quot;&quot;,&quot;non-dropping-particle&quot;:&quot;&quot;},{&quot;family&quot;:&quot;Malenka&quot;,&quot;given&quot;:&quot;Robert C&quot;,&quot;parse-names&quot;:false,&quot;dropping-particle&quot;:&quot;&quot;,&quot;non-dropping-particle&quot;:&quot;&quot;}],&quot;container-title&quot;:&quot;Molecular Neuropharmacology: A Foundation for Clinical Neuroscience, 3e&quot;,&quot;URL&quot;:&quot;neurology.mhmedical.com/content.aspx?aid=1105916482&quot;,&quot;issued&quot;:{&quot;date-parts&quot;:[[2015]]},&quot;publisher-place&quot;:&quot;New York, NY&quot;,&quot;abstract&quot;:&quot;Executive  function,  the  cognitive  control  of  behavior,  depends  on  the  prefrontal  cortex,  which  is  extensively  developed  in  higher  primates  and  especially  humans.Working  memory  is  a  short-term,  capacity-limited  cognitive  buffer  that  stores  information  and  permits  its  manipulation  to  guide  decision  making  and  behavior.Attention  permits  the  selection  of  relevant  information  from  the  enormous  welter  of  sensory  inputs.  Attention  may  be  effortful  or  may  result  “bottom-up”  from  the  appearance  of  a  salient  stimulus.Attention  depends  on  working  memory  and  on  mechanisms  that  filter  sensory  inputs  for  access  to  working  memory.Attention  and  working  memory  are  modulated  by  drugs  that  directly  or  indirectly  stimulate  dopamine  D1  receptors  and  noradrenergic  receptors.  Such  drugs,  most  notably  the  psychostimulants  methylphenidate  and  amphetamine,  are  used  to  treat  attention  deficit  hyperactivity  disorder  (ADHD).ADHD  is  strongly  genetically  determined,  but  it  has  not  yet  been  possible  to  identify  specific  risk  genes.Obsessive–compulsive  disorder  (OCD)  and  Tourette  syndrome  may  represent  related  abnormalities  in  the  circuitry  connecting  the  prefrontal  cortex,  striatum,  and  thalamus.  Both  are  highly  heritable  conditions,  although  the  specific  genes  involved  remain  unknown.Declarative  or  explicit  memory,  which  is  the  memory  of  facts  and  events,  and  nondeclarative  or  implicit  memory,  which  includes  all  other  forms  such  as  procedural  memory  and  habits,  are  the  two  broad  categories  of  memory.Structures  in  the  medial  temporal  lobe,  such  as  the  hippocampus,  are  particularly  important  for  the  temporary  storage  of  declarative  memories.The  striatum  plays  a  central  role  in  procedural  and  habit  memory.The  amygdala,  part  of  the  temporal  lobe,  and  the  nucleus  accumbens,  part  of  the  ventral  striatum,  are  important  in  emotional  memory.Long-lasting  changes  in  synaptic  efficacy  (synaptic  plasticity)  are  thought  to  be  important  mechanisms  for  storing  memories.Strong  emotions  enhance  memory  formation,  likely  because  of  the  associated  activation  of  diffusely  projecting  neurotransmitter  systems  (eg,  monoamines,  acetylcholine).Despite  intense  interest  in  finding  drugs  that  enhance  memory  under  pathologic  conditions  (eg,  Alzheimer  disease)  or  normal  conditions  (eg,  aging),  no  robustly  effective  agents  have  yet  been  developed.Social  cognition  refers  to  cognitive  and  emotional  processes  that  underlie  social  functioning,  including  social  judgments  and  social  affiliation.Autism,  one  of  the  most  strongly  heritable  neuropsychiatric  illnesses,  describes  a  spectrum  of  disorders  characterized  by  abnormal  social  function,  language  impairments,  restricted  interests,  and  repetitive  behaviors.&quot;,&quot;publisher&quot;:&quot;McGraw-Hill Education&quot;,&quot;container-title-short&quot;:&quot;&quot;},&quot;isTemporary&quot;:false}]},{&quot;citationID&quot;:&quot;MENDELEY_CITATION_ebcc1861-372b-4508-9d89-3bb959c10b6f&quot;,&quot;properties&quot;:{&quot;noteIndex&quot;:0},&quot;isEdited&quot;:false,&quot;manualOverride&quot;:{&quot;isManuallyOverridden&quot;:false,&quot;citeprocText&quot;:&quot;(Diamond, 2013)&quot;,&quot;manualOverrideText&quot;:&quot;&quot;},&quot;citationTag&quot;:&quot;MENDELEY_CITATION_v3_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&quot;,&quot;citationItems&quot;:[{&quot;id&quot;:&quot;8e61fda0-7ca7-39a2-b58e-c730bb58d774&quot;,&quot;itemData&quot;:{&quot;type&quot;:&quot;article-journal&quot;,&quot;id&quot;:&quot;8e61fda0-7ca7-39a2-b58e-c730bb58d774&quot;,&quot;title&quot;:&quot;Executive Functions&quot;,&quot;author&quot;:[{&quot;family&quot;:&quot;Diamond&quot;,&quot;given&quot;:&quot;Adele&quot;,&quot;parse-names&quot;:false,&quot;dropping-particle&quot;:&quot;&quot;,&quot;non-dropping-particle&quot;:&quot;&quot;}],&quot;container-title&quot;:&quot;Annual Review of Psychology&quot;,&quot;container-title-short&quot;:&quot;Annu Rev Psychol&quot;,&quot;DOI&quot;:&quot;10.1146/annurev-psych-113011-143750&quot;,&quot;ISSN&quot;:&quot;0066-4308&quot;,&quot;URL&quot;:&quot;https://doi.org/10.1146/annurev-psych-113011-143750&quot;,&quot;issued&quot;:{&quot;date-parts&quot;:[[2013,1,2]]},&quot;page&quot;:&quot;135-168&quot;,&quot;abstract&quot;:&quot;Executive functions (EFs) make possible mentally playing with ideas; taking the time to think before acting; meeting novel, unanticipated challenges; resisting temptations; and staying focused. Core EFs are inhibition [response inhibition (self-control?resisting temptations and resisting acting impulsively) and interference control (selective attention and cognitive inhibition)], working memory, and cognitive flexibility (including creatively thinking ?outside the box,? seeing anything from different perspectives, and quickly and flexibly adapting to changed circumstances). The developmental progression and representative measures of each are discussed. Controversies are addressed (e.g., the relation between EFs and fluid intelligence, self-regulation, executive attention, and effortful control, and the relation between working memory and inhibition and attention). The importance of social, emotional, and physical health for cognitive health is discussed because stress, lack of sleep, loneliness, or lack of exercise each impair EFs. That EFs are trainable and can be improved with practice is addressed, including diverse methods tried thus far.&quot;,&quot;publisher&quot;:&quot;Annual Reviews&quot;,&quot;issue&quot;:&quot;1&quot;,&quot;volume&quot;:&quot;64&quot;},&quot;isTemporary&quot;:false}]},{&quot;citationID&quot;:&quot;MENDELEY_CITATION_cabfc6ee-cc5b-4d78-abba-c838d304ab14&quot;,&quot;properties&quot;:{&quot;noteIndex&quot;:0},&quot;isEdited&quot;:false,&quot;manualOverride&quot;:{&quot;isManuallyOverridden&quot;:true,&quot;citeprocText&quot;:&quot;(Clayton et al., 2007)&quot;,&quot;manualOverrideText&quot;:&quot;(see Clayton et al., 2007)&quot;},&quot;citationTag&quot;:&quot;MENDELEY_CITATION_v3_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&quot;,&quot;citationItems&quot;:[{&quot;id&quot;:&quot;b03d493a-6ef5-3644-b8ea-2585077d2ba1&quot;,&quot;itemData&quot;:{&quot;type&quot;:&quot;article-journal&quot;,&quot;id&quot;:&quot;b03d493a-6ef5-3644-b8ea-2585077d2ba1&quot;,&quot;title&quot;:&quot;Episodic memory&quot;,&quot;author&quot;:[{&quot;family&quot;:&quot;Clayton&quot;,&quot;given&quot;:&quot;Nicola S&quot;,&quot;parse-names&quot;:false,&quot;dropping-particle&quot;:&quot;&quot;,&quot;non-dropping-particle&quot;:&quot;&quot;},{&quot;family&quot;:&quot;Salwiczek&quot;,&quot;given&quot;:&quot;Lucie H&quot;,&quot;parse-names&quot;:false,&quot;dropping-particle&quot;:&quot;&quot;,&quot;non-dropping-particle&quot;:&quot;&quot;},{&quot;family&quot;:&quot;Dickinson&quot;,&quot;given&quot;:&quot;Anthony&quot;,&quot;parse-names&quot;:false,&quot;dropping-particle&quot;:&quot;&quot;,&quot;non-dropping-particle&quot;:&quot;&quot;}],&quot;container-title&quot;:&quot;Current Biology&quot;,&quot;DOI&quot;:&quot;10.1016/j.cub.2007.01.011&quot;,&quot;ISSN&quot;:&quot;0960-9822&quot;,&quot;URL&quot;:&quot;https://doi.org/10.1016/j.cub.2007.01.011&quot;,&quot;issued&quot;:{&quot;date-parts&quot;:[[2007,3,20]]},&quot;page&quot;:&quot;R189-R191&quot;,&quot;publisher&quot;:&quot;Elsevier&quot;,&quot;issue&quot;:&quot;6&quot;,&quot;volume&quot;:&quot;17&quot;,&quot;container-title-short&quot;:&quot;&quot;},&quot;isTemporary&quot;:false}]},{&quot;citationID&quot;:&quot;MENDELEY_CITATION_1afa44af-3d10-4cae-9b3c-9227b1d0b9c8&quot;,&quot;properties&quot;:{&quot;noteIndex&quot;:0},&quot;isEdited&quot;:false,&quot;manualOverride&quot;:{&quot;isManuallyOverridden&quot;:false,&quot;citeprocText&quot;:&quot;(Scoville &amp;#38; Milner, 1957)&quot;,&quot;manualOverrideText&quot;:&quot;&quot;},&quot;citationTag&quot;:&quot;MENDELEY_CITATION_v3_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&quot;,&quot;citationItems&quot;:[{&quot;id&quot;:&quot;124a05df-43e0-3f87-a5f7-f4bf352f91c7&quot;,&quot;itemData&quot;:{&quot;type&quot;:&quot;article&quot;,&quot;id&quot;:&quot;124a05df-43e0-3f87-a5f7-f4bf352f91c7&quot;,&quot;title&quot;:&quot;Loss of recent memory after bilateral hippocampal lesions.&quot;,&quot;author&quot;:[{&quot;family&quot;:&quot;Scoville&quot;,&quot;given&quot;:&quot;William Beecher&quot;,&quot;parse-names&quot;:false,&quot;dropping-particle&quot;:&quot;&quot;,&quot;non-dropping-particle&quot;:&quot;&quot;},{&quot;family&quot;:&quot;Milner&quot;,&quot;given&quot;:&quot;Brenda&quot;,&quot;parse-names&quot;:false,&quot;dropping-particle&quot;:&quot;&quot;,&quot;non-dropping-particle&quot;:&quot;&quot;}],&quot;container-title&quot;:&quot;Journal of Neurology, Neurosurgery &amp; Psychiatry&quot;,&quot;container-title-short&quot;:&quot;J Neurol Neurosurg Psychiatry&quot;,&quot;DOI&quot;:&quot;10.1136/jnnp.20.1.11&quot;,&quot;ISBN&quot;:&quot;1468-330X(Electronic),0022-3050(Print)&quot;,&quot;issued&quot;:{&quot;date-parts&quot;:[[1957]]},&quot;publisher-place&quot;:&quot;United Kingdom&quot;,&quot;page&quot;:&quot;11-21&quot;,&quot;abstract&quot;:&quot;Psychological testing of nine patients between 18 months and 4 years post-operatively showed that bilateral medial temporal lobe resection extensive enough to damage the anterior hippocampus and hippocampal gyrus, results in persistent impairment of recent memory, even though no deterioration in personality, general intelligence or complex perceptual performances was observed. Bilateral removal of only the uncus and amygdala does not appear to cause memory disturbance, nor does unilateral inferior temporal lobe removal even if carried far posteriorly. \&quot;It is concluded that the anterior hippocampus and hippocampal gyrus, either separately or together, are critically concerned in the retention of current experience.\&quot; 20 references. (PsycINFO Database Record (c) 2016 APA, all rights reserved)&quot;,&quot;publisher&quot;:&quot;BMJ Publishing Group&quot;,&quot;volume&quot;:&quot;20&quot;},&quot;isTemporary&quot;:false}]},{&quot;citationID&quot;:&quot;MENDELEY_CITATION_1078ca0c-7a77-4a8b-988d-fffe585ff5d3&quot;,&quot;properties&quot;:{&quot;noteIndex&quot;:0},&quot;isEdited&quot;:false,&quot;manualOverride&quot;:{&quot;isManuallyOverridden&quot;:false,&quot;citeprocText&quot;:&quot;(B. Kraus et al., 2013; B. J. Kraus et al., 2015; MacDonald et al., 2011, 2013; Modi et al., 2014; Pastalkova et al., 2008)&quot;,&quot;manualOverrideText&quot;:&quot;&quot;},&quot;citationTag&quot;:&quot;MENDELEY_CITATION_v3_eyJjaXRhdGlvbklEIjoiTUVOREVMRVlfQ0lUQVRJT05fMTA3OGNhMGMtN2E3Ny00YThiLTk4OGQtZmZmZTU4NWZmNWQzIiwicHJvcGVydGllcyI6eyJub3RlSW5kZXgiOjB9LCJpc0VkaXRlZCI6ZmFsc2UsIm1hbnVhbE92ZXJyaWRlIjp7ImlzTWFudWFsbHlPdmVycmlkZGVuIjpmYWxzZSwiY2l0ZXByb2NUZXh0IjoiKEIuIEtyYXVzIGV0IGFsLiwgMjAxMzsgQi4gSi4gS3JhdXMgZXQgYWwuLCAyMDE1OyBNYWNEb25hbGQgZXQgYWwuLCAyMDExLCAyMDEz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34537f66-e3a4-45b1-ad05-36c32a0430a7&quot;,&quot;properties&quot;:{&quot;noteIndex&quot;:0},&quot;isEdited&quot;:false,&quot;manualOverride&quot;:{&quot;isManuallyOverridden&quot;:true,&quot;citeprocText&quot;:&quot;(Conway, 2009)&quot;,&quot;manualOverrideText&quot;:&quot;(see Conway, 2009 for review)&quot;},&quot;citationTag&quot;:&quot;MENDELEY_CITATION_v3_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&quot;,&quot;citationItems&quot;:[{&quot;id&quot;:&quot;31ff2ed1-8068-324c-8055-68013f5a26a1&quot;,&quot;itemData&quot;:{&quot;type&quot;:&quot;article-journal&quot;,&quot;id&quot;:&quot;31ff2ed1-8068-324c-8055-68013f5a26a1&quot;,&quot;title&quot;:&quot;Episodic memories&quot;,&quot;author&quot;:[{&quot;family&quot;:&quot;Conway&quot;,&quot;given&quot;:&quot;Martin A&quot;,&quot;parse-names&quot;:false,&quot;dropping-particle&quot;:&quot;&quot;,&quot;non-dropping-particle&quot;:&quot;&quot;}],&quot;container-title&quot;:&quot;Neuropsychologia&quot;,&quot;container-title-short&quot;:&quot;Neuropsychologia&quot;,&quot;DOI&quot;:&quot;https://doi.org/10.1016/j.neuropsychologia.2009.02.003&quot;,&quot;ISSN&quot;:&quot;0028-3932&quot;,&quot;URL&quot;:&quot;https://www.sciencedirect.com/science/article/pii/S0028393209000645&quot;,&quot;issued&quot;:{&quot;date-parts&quot;:[[2009]]},&quot;page&quot;:&quot;2305-2313&quot;,&quot;abstract&quot;:&quot;An account of episodic memories is developed that focuses on the types of knowledge they represent, their properties, and the functions they might serve. It is proposed that episodic memories consist of episodic elements, summary records of experience often in the form of visual images, associated to a conceptual frame that provides a conceptual context. Episodic memories are embedded in a more complex conceptual system in which they can become the basis of autobiographical memories. However, the function of episodic memories is to keep a record of progress with short-term goals and access to most episodic memories is lost soon after their formation. Finally, it is suggested that developmentally episodic memories form the basis of the conceptual system and it is from sets of episodic memories that early non-verbal conceptual knowledge is abstracted.&quot;,&quot;issue&quot;:&quot;11&quot;,&quot;volume&quot;:&quot;47&quot;},&quot;isTemporary&quot;:false}]},{&quot;citationID&quot;:&quot;MENDELEY_CITATION_acbe2a19-71d8-48b0-8c62-95b2f1c80f3b&quot;,&quot;properties&quot;:{&quot;noteIndex&quot;:0},&quot;isEdited&quot;:false,&quot;manualOverride&quot;:{&quot;isManuallyOverridden&quot;:true,&quot;citeprocText&quot;:&quot;(Hartley et al., 2014)&quot;,&quot;manualOverrideText&quot;:&quot;(see Hartley et al., 2014 for review)&quot;},&quot;citationTag&quot;:&quot;MENDELEY_CITATION_v3_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&quot;,&quot;citationItems&quot;:[{&quot;id&quot;:&quot;6b560b69-c14c-3f9c-a360-5528412ace90&quot;,&quot;itemData&quot;:{&quot;type&quot;:&quot;article-journal&quot;,&quot;id&quot;:&quot;6b560b69-c14c-3f9c-a360-5528412ace90&quot;,&quot;title&quot;:&quot;Space in the brain: how the hippocampal formation supports spatial cognition&quot;,&quot;author&quot;:[{&quot;family&quot;:&quot;Hartley&quot;,&quot;given&quot;:&quot;Tom&quot;,&quot;parse-names&quot;:false,&quot;dropping-particle&quot;:&quot;&quot;,&quot;non-dropping-particle&quot;:&quot;&quot;},{&quot;family&quot;:&quot;Lever&quot;,&quot;given&quot;:&quot;Colin&quot;,&quot;parse-names&quot;:false,&quot;dropping-particle&quot;:&quot;&quot;,&quot;non-dropping-particle&quot;:&quot;&quot;},{&quot;family&quot;:&quot;Burgess&quot;,&quot;given&quot;:&quot;Neil&quot;,&quot;parse-names&quot;:false,&quot;dropping-particle&quot;:&quot;&quot;,&quot;non-dropping-particle&quot;:&quot;&quot;},{&quot;family&quot;:&quot;O'Keefe&quot;,&quot;given&quot;:&quot;John&quot;,&quot;parse-names&quot;:false,&quot;dropping-particle&quot;:&quot;&quot;,&quot;non-dropping-particle&quot;:&quot;&quot;}],&quot;container-title&quot;:&quot;Philosophical Transactions of the Royal Society B: Biological Sciences&quot;,&quot;DOI&quot;:&quot;10.1098/rstb.2012.0510&quot;,&quot;URL&quot;:&quot;https://doi.org/10.1098/rstb.2012.0510&quot;,&quot;issued&quot;:{&quot;date-parts&quot;:[[2014,2,5]]},&quot;page&quot;:&quot;20120510&quot;,&quot;publisher&quot;:&quot;Royal Society&quot;,&quot;issue&quot;:&quot;1635&quot;,&quot;volume&quot;:&quot;369&quot;,&quot;container-title-short&quot;:&quot;&quot;},&quot;isTemporary&quot;:false}]},{&quot;citationID&quot;:&quot;MENDELEY_CITATION_c224d97a-0480-4fa3-81b9-4514bc4280b2&quot;,&quot;properties&quot;:{&quot;noteIndex&quot;:0},&quot;isEdited&quot;:false,&quot;manualOverride&quot;:{&quot;isManuallyOverridden&quot;:false,&quot;citeprocText&quot;:&quot;(Morris et al., 1982; O’Keefe &amp;#38; Dostrovsky, 1971; O’Keefe &amp;#38; Recce, 1993)&quot;,&quot;manualOverrideText&quot;:&quot;&quot;},&quot;citationTag&quot;:&quot;MENDELEY_CITATION_v3_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XX0=&quot;,&quot;citationItems&quot;:[{&quot;id&quot;:&quot;68b72378-0798-359c-9876-4f97b317db97&quot;,&quot;itemData&quot;:{&quot;type&quot;:&quot;article-journal&quot;,&quot;id&quot;:&quot;68b72378-0798-359c-9876-4f97b317db97&quot;,&quot;title&quot;:&quot;Place navigation impaired in rats with hippocampal lesions&quot;,&quot;author&quot;:[{&quot;family&quot;:&quot;Morris&quot;,&quot;given&quot;:&quot;R G M&quot;,&quot;parse-names&quot;:false,&quot;dropping-particle&quot;:&quot;&quot;,&quot;non-dropping-particle&quot;:&quot;&quot;},{&quot;family&quot;:&quot;Garrud&quot;,&quot;given&quot;:&quot;P&quot;,&quot;parse-names&quot;:false,&quot;dropping-particle&quot;:&quot;&quot;,&quot;non-dropping-particle&quot;:&quot;&quot;},{&quot;family&quot;:&quot;Rawlins&quot;,&quot;given&quot;:&quot;J N P&quot;,&quot;parse-names&quot;:false,&quot;dropping-particle&quot;:&quot;&quot;,&quot;non-dropping-particle&quot;:&quot;&quot;},{&quot;family&quot;:&quot;O'Keefe&quot;,&quot;given&quot;:&quot;J&quot;,&quot;parse-names&quot;:false,&quot;dropping-particle&quot;:&quot;&quot;,&quot;non-dropping-particle&quot;:&quot;&quot;}],&quot;container-title&quot;:&quot;Nature&quot;,&quot;container-title-short&quot;:&quot;Nature&quot;,&quot;DOI&quot;:&quot;10.1038/297681a0&quot;,&quot;ISSN&quot;:&quot;1476-4687&quot;,&quot;URL&quot;:&quot;https://doi.org/10.1038/297681a0&quot;,&quot;issued&quot;:{&quot;date-parts&quot;:[[1982]]},&quot;page&quot;:&quot;681-683&quot;,&quot;abstract&quot;:&quot;Electrophysiological studies have shown that single cells in the hippocampus respond during spatial learning and exploration1–4, some firing only when animals enter specific and restricted areas of a familiar environment. Deficits in spatial learning and memory are found after lesions of the hippocampus and its extrinsic fibre connections5,6 following damage to the medial septal nucleus which successfully disrupts the hippocampal theta rhythm7, and in senescent rats which also show a correlated reduction in synaptic enhancement on the perforant path input to the hippocampus8. We now report, using a novel behavioural procedure requiring search for a hidden goal, that, in addition to a spatial discrimination impairment, total hippocampal lesions also cause a profound and lasting placenavigational impairment that can be dissociated from correlated motor, motivational and reinforcement aspects of the procedure.&quot;,&quot;issue&quot;:&quot;5868&quot;,&quot;volume&quot;:&quot;297&quot;},&quot;isTemporary&quot;:false},{&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bccfaf16-640f-441c-b03f-c94ad3aad2fd&quot;,&quot;properties&quot;:{&quot;noteIndex&quot;:0},&quot;isEdited&quot;:false,&quot;manualOverride&quot;:{&quot;isManuallyOverridden&quot;:true,&quot;citeprocText&quot;:&quot;(“Focus on Spatial Cognition,” 2017)&quot;,&quot;manualOverrideText&quot;:&quot;(see “Focus on Spatial Cognition,” 2017 for review)&quot;},&quot;citationTag&quot;:&quot;MENDELEY_CITATION_v3_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&quot;,&quot;citationItems&quot;:[{&quot;id&quot;:&quot;cca97a5e-aa32-3040-8cda-c7a44e9e4460&quot;,&quot;itemData&quot;:{&quot;type&quot;:&quot;article-journal&quot;,&quot;id&quot;:&quot;cca97a5e-aa32-3040-8cda-c7a44e9e4460&quot;,&quot;title&quot;:&quot;Focus on spatial cognition&quot;,&quot;container-title&quot;:&quot;Nature Neuroscience&quot;,&quot;container-title-short&quot;:&quot;Nat Neurosci&quot;,&quot;DOI&quot;:&quot;10.1038/nn.4666&quot;,&quot;ISSN&quot;:&quot;1546-1726&quot;,&quot;URL&quot;:&quot;https://doi.org/10.1038/nn.4666&quot;,&quot;issued&quot;:{&quot;date-parts&quot;:[[2017]]},&quot;page&quot;:&quot;1431&quot;,&quot;abstract&quot;:&quot;This month, Nature Neuroscience presents a special issue featuring reviews and opinion pieces on the theme of spatial cognition.&quot;,&quot;issue&quot;:&quot;11&quot;,&quot;volume&quot;:&quot;20&quot;},&quot;isTemporary&quot;:false}]},{&quot;citationID&quot;:&quot;MENDELEY_CITATION_18cdefc7-5e94-4559-8dbe-a330cd6cd8b5&quot;,&quot;properties&quot;:{&quot;noteIndex&quot;:0},&quot;isEdited&quot;:false,&quot;manualOverride&quot;:{&quot;isManuallyOverridden&quot;:false,&quot;citeprocText&quot;:&quot;(Burgess, 2008)&quot;,&quot;manualOverrideText&quot;:&quot;&quot;},&quot;citationTag&quot;:&quot;MENDELEY_CITATION_v3_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&quot;,&quot;citationItems&quot;:[{&quot;id&quot;:&quot;343c4bb1-4707-377d-87e5-162d18c8f7d4&quot;,&quot;itemData&quot;:{&quot;type&quot;:&quot;article-journal&quot;,&quot;id&quot;:&quot;343c4bb1-4707-377d-87e5-162d18c8f7d4&quot;,&quot;title&quot;:&quot;Spatial Cognition and the Brain&quot;,&quot;author&quot;:[{&quot;family&quot;:&quot;Burgess&quot;,&quot;given&quot;:&quot;Neil&quot;,&quot;parse-names&quot;:false,&quot;dropping-particle&quot;:&quot;&quot;,&quot;non-dropping-particle&quot;:&quot;&quot;}],&quot;container-title&quot;:&quot;Annals of the New York Academy of Sciences&quot;,&quot;container-title-short&quot;:&quot;Ann N Y Acad Sci&quot;,&quot;DOI&quot;:&quot;https://doi.org/10.1196/annals.1440.002&quot;,&quot;ISSN&quot;:&quot;0077-8923&quot;,&quot;URL&quot;:&quot;https://doi.org/10.1196/annals.1440.002&quot;,&quot;issued&quot;:{&quot;date-parts&quot;:[[2008,3,1]]},&quot;page&quot;:&quot;77-97&quot;,&quot;abstract&quot;:&quot;Recent advances in the understanding of spatial cognition are reviewed, focusing on memory for locations in large-scale space and on those advances inspired by single-unit recording and lesion studies in animals. Spatial memory appears to be supported by multiple parallel representations, including egocentric and allocentric representations, and those updated to accommodate self-motion. The effects of these representations can be dissociated behaviorally, developmentally, and in terms of their neural bases. It is now becoming possible to construct a mechanistic neural-level model of at least some aspects of spatial memory and imagery, with the hippocampus and medial temporal lobe providing allocentric environmental representations, the parietal lobe egocentric representations, and the retrosplenial cortex and parieto-occipital sulcus allowing both types of representation to interact. Insights from this model include a common mechanism for the construction of spatial scenes in the service of both imagery and episodic retrieval and a role for the remainder of Papez's circuit in orienting the viewpoint used. In addition, it appears that hippocampal and striatal systems process different aspects of environmental layout (boundaries and local landmarks, respectively) and do so using different learning rules (incidental learning and associative reinforcement, respectively).&quot;,&quot;publisher&quot;:&quot;John Wiley &amp; Sons, Ltd&quot;,&quot;issue&quot;:&quot;1&quot;,&quot;volume&quot;:&quot;1124&quot;},&quot;isTemporary&quot;:false}]},{&quot;citationID&quot;:&quot;MENDELEY_CITATION_bead9c03-b7b2-4837-bf57-776cfcb03a6b&quot;,&quot;properties&quot;:{&quot;noteIndex&quot;:0},&quot;isEdited&quot;:false,&quot;manualOverride&quot;:{&quot;isManuallyOverridden&quot;:false,&quot;citeprocText&quot;:&quot;(M. R. Cohen &amp;#38; Kohn, 2011; Eichenbaum, 2017; Miller et al., 2023; O’Keefe &amp;#38; Nadel, 1978)&quot;,&quot;manualOverrideText&quot;:&quot;&quot;},&quot;citationTag&quot;:&quot;MENDELEY_CITATION_v3_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&quot;,&quot;citationItems&quot;:[{&quot;id&quot;:&quot;3aa9ec5e-3dce-3d9a-a296-94cc2196defa&quot;,&quot;itemData&quot;:{&quot;type&quot;:&quot;article-journal&quot;,&quot;id&quot;:&quot;3aa9ec5e-3dce-3d9a-a296-94cc2196defa&quot;,&quot;title&quot;:&quot;Measuring and interpreting neuronal correlations&quot;,&quot;author&quot;:[{&quot;family&quot;:&quot;Cohen&quot;,&quot;given&quot;:&quot;Marlene R&quot;,&quot;parse-names&quot;:false,&quot;dropping-particle&quot;:&quot;&quot;,&quot;non-dropping-particle&quot;:&quot;&quot;},{&quot;family&quot;:&quot;Kohn&quot;,&quot;given&quot;:&quot;Adam&quot;,&quot;parse-names&quot;:false,&quot;dropping-particle&quot;:&quot;&quot;,&quot;non-dropping-particle&quot;:&quot;&quot;}],&quot;container-title&quot;:&quot;Nature Neuroscience&quot;,&quot;container-title-short&quot;:&quot;Nat Neurosci&quot;,&quot;DOI&quot;:&quot;10.1038/nn.2842&quot;,&quot;ISSN&quot;:&quot;1546-1726&quot;,&quot;URL&quot;:&quot;https://doi.org/10.1038/nn.2842&quot;,&quot;issued&quot;:{&quot;date-parts&quot;:[[2011]]},&quot;page&quot;:&quot;811-819&quot;,&quot;abstract&quot;:&quot;Recent work suggests that the correlations between neurons are important for encoding information, but there has been significant discrepancy among studies. The authors review this rapidly growing body of literature, examine the potential sources of the discrepancies and offer guidelines for how to interpret data about neuronal correlations.&quot;,&quot;issue&quot;:&quot;7&quot;,&quot;volume&quot;:&quot;14&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bacd8d66-ff86-3189-8891-2255039a80af&quot;,&quot;itemData&quot;:{&quot;type&quot;:&quot;article-journal&quot;,&quot;id&quot;:&quot;bacd8d66-ff86-3189-8891-2255039a80af&quot;,&quot;title&quot;:&quot;Emergence of a predictive model in the hippocampus&quot;,&quot;author&quot;:[{&quot;family&quot;:&quot;Miller&quot;,&quot;given&quot;:&quot;Adam M P&quot;,&quot;parse-names&quot;:false,&quot;dropping-particle&quot;:&quot;&quot;,&quot;non-dropping-particle&quot;:&quot;&quot;},{&quot;family&quot;:&quot;Jacob&quot;,&quot;given&quot;:&quot;Alex D&quot;,&quot;parse-names&quot;:false,&quot;dropping-particle&quot;:&quot;&quot;,&quot;non-dropping-particle&quot;:&quot;&quot;},{&quot;family&quot;:&quot;Ramsaran&quot;,&quot;given&quot;:&quot;Adam I&quot;,&quot;parse-names&quot;:false,&quot;dropping-particle&quot;:&quot;&quot;,&quot;non-dropping-particle&quot;:&quot;&quot;},{&quot;family&quot;:&quot;Snoo&quot;,&quot;given&quot;:&quot;Mitchell L&quot;,&quot;parse-names&quot;:false,&quot;dropping-particle&quot;:&quot;&quot;,&quot;non-dropping-particle&quot;:&quot;De&quot;},{&quot;family&quot;:&quot;Josselyn&quot;,&quot;given&quot;:&quot;Sheena A&quot;,&quot;parse-names&quot;:false,&quot;dropping-particle&quot;:&quot;&quot;,&quot;non-dropping-particle&quot;:&quot;&quot;},{&quot;family&quot;:&quot;Frankland&quot;,&quot;given&quot;:&quot;Paul W&quot;,&quot;parse-names&quot;:false,&quot;dropping-particle&quot;:&quot;&quot;,&quot;non-dropping-particle&quot;:&quot;&quot;}],&quot;container-title&quot;:&quot;Neuron&quot;,&quot;container-title-short&quot;:&quot;Neuron&quot;,&quot;DOI&quot;:&quot;10.1016/j.neuron.2023.03.011&quot;,&quot;ISSN&quot;:&quot;0896-6273&quot;,&quot;URL&quot;:&quot;https://doi.org/10.1016/j.neuron.2023.03.011&quot;,&quot;issued&quot;:{&quot;date-parts&quot;:[[2023,4,4]]},&quot;publisher&quot;:&quot;Elsevier&quot;},&quot;isTemporary&quot;:false},{&quot;id&quot;:&quot;fc2d51ee-1356-30b5-bb98-e50adc78810f&quot;,&quot;itemData&quot;:{&quot;type&quot;:&quot;book&quot;,&quot;id&quot;:&quot;fc2d51ee-1356-30b5-bb98-e50adc78810f&quot;,&quot;title&quot;:&quot;The Hippocampus as a Cognitive Map&quot;,&quot;author&quot;:[{&quot;family&quot;:&quot;O'Keefe&quot;,&quot;given&quot;:&quot;John&quot;,&quot;parse-names&quot;:false,&quot;dropping-particle&quot;:&quot;&quot;,&quot;non-dropping-particle&quot;:&quot;&quot;},{&quot;family&quot;:&quot;Nadel&quot;,&quot;given&quot;:&quot;Lynn&quot;,&quot;parse-names&quot;:false,&quot;dropping-particle&quot;:&quot;&quot;,&quot;non-dropping-particle&quot;:&quot;&quot;}],&quot;container-title&quot;:&quot;Philosophical Studies&quot;,&quot;container-title-short&quot;:&quot;Philos Stud&quot;,&quot;DOI&quot;:&quot;10.5840/philstudies19802725&quot;,&quot;ISBN&quot;:&quot;0198572069&quot;,&quot;issued&quot;:{&quot;date-parts&quot;:[[1978]]},&quot;number-of-pages&quot;:&quot;263-267&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volume&quot;:&quot;27&quot;},&quot;isTemporary&quot;:false}]},{&quot;citationID&quot;:&quot;MENDELEY_CITATION_1f82f58f-5909-4bd7-aba2-f13cb6703ebb&quot;,&quot;properties&quot;:{&quot;noteIndex&quot;:0},&quot;isEdited&quot;:false,&quot;manualOverride&quot;:{&quot;isManuallyOverridden&quot;:false,&quot;citeprocText&quot;:&quot;(Ballard et al., 2019)&quot;,&quot;manualOverrideText&quot;:&quot;&quot;},&quot;citationTag&quot;:&quot;MENDELEY_CITATION_v3_eyJjaXRhdGlvbklEIjoiTUVOREVMRVlfQ0lUQVRJT05fMWY4MmY1OGYtNTkwOS00YmQ3LWFiYTItZjEzY2I2NzAzZWJiIiwicHJvcGVydGllcyI6eyJub3RlSW5kZXgiOjB9LCJpc0VkaXRlZCI6ZmFsc2UsIm1hbnVhbE92ZXJyaWRlIjp7ImlzTWFudWFsbHlPdmVycmlkZGVuIjpmYWxzZSwiY2l0ZXByb2NUZXh0IjoiKEJhbGxhcmQgZXQgYWwuLCAyMDE5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1dfQ==&quot;,&quot;citationItems&quot;:[{&quot;id&quot;:&quot;feec40b0-ba99-3afd-82f5-0a1c4561b6d1&quot;,&quot;itemData&quot;:{&quot;type&quot;:&quot;article-journal&quot;,&quot;id&quot;:&quot;feec40b0-ba99-3afd-82f5-0a1c4561b6d1&quot;,&quot;title&quot;:&quot;Hippocampal pattern separation supports reinforcement learning&quot;,&quot;author&quot;:[{&quot;family&quot;:&quot;Ballard&quot;,&quot;given&quot;:&quot;Ian C&quot;,&quot;parse-names&quot;:false,&quot;dropping-particle&quot;:&quot;&quot;,&quot;non-dropping-particle&quot;:&quot;&quot;},{&quot;family&quot;:&quot;Wagner&quot;,&quot;given&quot;:&quot;Anthony D&quot;,&quot;parse-names&quot;:false,&quot;dropping-particle&quot;:&quot;&quot;,&quot;non-dropping-particle&quot;:&quot;&quot;},{&quot;family&quot;:&quot;McClure&quot;,&quot;given&quot;:&quot;Samuel M&quot;,&quot;parse-names&quot;:false,&quot;dropping-particle&quot;:&quot;&quot;,&quot;non-dropping-particle&quot;:&quot;&quot;}],&quot;container-title&quot;:&quot;Nature Communications&quot;,&quot;container-title-short&quot;:&quot;Nat Commun&quot;,&quot;DOI&quot;:&quot;10.1038/s41467-019-08998-1&quot;,&quot;ISSN&quot;:&quot;2041-1723&quot;,&quot;URL&quot;:&quot;https://doi.org/10.1038/s41467-019-08998-1&quot;,&quot;issued&quot;:{&quot;date-parts&quot;:[[2019]]},&quot;page&quot;:&quot;1073&quot;,&quot;abstract&quot;:&quot;Animals rely on learned associations to make decisions. Associations can be based on relationships between object features (e.g., the three leaflets of poison ivy leaves) and outcomes (e.g., rash). More often, outcomes are linked to multidimensional states (e.g., poison ivy is green in summer but red in spring). Feature-based reinforcement learning fails when the values of individual features depend on the other features present. One solution is to assign value to multi-featural conjunctive representations. Here, we test if the hippocampus forms separable conjunctive representations that enables the learning of response contingencies for stimuli of the form: AB+, B−, AC−, C+. Pattern analyses on functional MRI data show the hippocampus forms conjunctive representations that are dissociable from feature components and that these representations, along with those of cortex, influence striatal prediction errors. Our results establish a novel role for hippocampal pattern separation and conjunctive representation in reinforcement learning.&quot;,&quot;issue&quot;:&quot;1&quot;,&quot;volume&quot;:&quot;10&quot;},&quot;isTemporary&quot;:false}]},{&quot;citationID&quot;:&quot;MENDELEY_CITATION_68635dd8-d1eb-4371-98a9-45b91fd397c3&quot;,&quot;properties&quot;:{&quot;noteIndex&quot;:0},&quot;isEdited&quot;:false,&quot;manualOverride&quot;:{&quot;isManuallyOverridden&quot;:false,&quot;citeprocText&quot;:&quot;(Ballard et al., 2019; Eichenbaum, 2017)&quot;,&quot;manualOverrideText&quot;:&quot;&quot;},&quot;citationTag&quot;:&quot;MENDELEY_CITATION_v3_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quot;,&quot;citationItems&quot;:[{&quot;id&quot;:&quot;feec40b0-ba99-3afd-82f5-0a1c4561b6d1&quot;,&quot;itemData&quot;:{&quot;type&quot;:&quot;article-journal&quot;,&quot;id&quot;:&quot;feec40b0-ba99-3afd-82f5-0a1c4561b6d1&quot;,&quot;title&quot;:&quot;Hippocampal pattern separation supports reinforcement learning&quot;,&quot;author&quot;:[{&quot;family&quot;:&quot;Ballard&quot;,&quot;given&quot;:&quot;Ian C&quot;,&quot;parse-names&quot;:false,&quot;dropping-particle&quot;:&quot;&quot;,&quot;non-dropping-particle&quot;:&quot;&quot;},{&quot;family&quot;:&quot;Wagner&quot;,&quot;given&quot;:&quot;Anthony D&quot;,&quot;parse-names&quot;:false,&quot;dropping-particle&quot;:&quot;&quot;,&quot;non-dropping-particle&quot;:&quot;&quot;},{&quot;family&quot;:&quot;McClure&quot;,&quot;given&quot;:&quot;Samuel M&quot;,&quot;parse-names&quot;:false,&quot;dropping-particle&quot;:&quot;&quot;,&quot;non-dropping-particle&quot;:&quot;&quot;}],&quot;container-title&quot;:&quot;Nature Communications&quot;,&quot;container-title-short&quot;:&quot;Nat Commun&quot;,&quot;DOI&quot;:&quot;10.1038/s41467-019-08998-1&quot;,&quot;ISSN&quot;:&quot;2041-1723&quot;,&quot;URL&quot;:&quot;https://doi.org/10.1038/s41467-019-08998-1&quot;,&quot;issued&quot;:{&quot;date-parts&quot;:[[2019]]},&quot;page&quot;:&quot;1073&quot;,&quot;abstract&quot;:&quot;Animals rely on learned associations to make decisions. Associations can be based on relationships between object features (e.g., the three leaflets of poison ivy leaves) and outcomes (e.g., rash). More often, outcomes are linked to multidimensional states (e.g., poison ivy is green in summer but red in spring). Feature-based reinforcement learning fails when the values of individual features depend on the other features present. One solution is to assign value to multi-featural conjunctive representations. Here, we test if the hippocampus forms separable conjunctive representations that enables the learning of response contingencies for stimuli of the form: AB+, B−, AC−, C+. Pattern analyses on functional MRI data show the hippocampus forms conjunctive representations that are dissociable from feature components and that these representations, along with those of cortex, influence striatal prediction errors. Our results establish a novel role for hippocampal pattern separation and conjunctive representation in reinforcement learning.&quot;,&quot;issue&quot;:&quot;1&quot;,&quot;volume&quot;:&quot;10&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c5bd35dd-9ebc-40f4-a92a-dfc1b0c02980&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YzViZDM1ZGQtOWViYy00MGY0LWE5MmEtZGZjMWIwYzAyOTgw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eab36ed3-54ee-420c-86aa-4a09f62702e3&quot;,&quot;properties&quot;:{&quot;noteIndex&quot;:0},&quot;isEdited&quot;:false,&quot;manualOverride&quot;:{&quot;isManuallyOverridden&quot;:false,&quot;citeprocText&quot;:&quot;(Thompson, 2004)&quot;,&quot;manualOverrideText&quot;:&quot;&quot;},&quot;citationTag&quot;:&quot;MENDELEY_CITATION_v3_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&quot;,&quot;citationItems&quot;:[{&quot;id&quot;:&quot;b9ac1f63-df74-316d-b5a1-8b6c963303f5&quot;,&quot;itemData&quot;:{&quot;type&quot;:&quot;article-journal&quot;,&quot;id&quot;:&quot;b9ac1f63-df74-316d-b5a1-8b6c963303f5&quot;,&quot;title&quot;:&quot;In Search of Memory Traces&quot;,&quot;author&quot;:[{&quot;family&quot;:&quot;Thompson&quot;,&quot;given&quot;:&quot;Richard F&quot;,&quot;parse-names&quot;:false,&quot;dropping-particle&quot;:&quot;&quot;,&quot;non-dropping-particle&quot;:&quot;&quot;}],&quot;container-title&quot;:&quot;Annual Review of Psychology&quot;,&quot;container-title-short&quot;:&quot;Annu Rev Psychol&quot;,&quot;DOI&quot;:&quot;10.1146/annurev.psych.56.091103.070239&quot;,&quot;ISSN&quot;:&quot;0066-4308&quot;,&quot;URL&quot;:&quot;https://doi.org/10.1146/annurev.psych.56.091103.070239&quot;,&quot;issued&quot;:{&quot;date-parts&quot;:[[2004,6,11]]},&quot;page&quot;:&quot;1-23&quot;,&quot;abstract&quot;:&quot;The key issue in analyzing brain substrates of memory is the nature of memory traces, how memories are formed, stored, and retrieved in the brain. In order to analyze mechanisms of memory formation it is first necessary to find the loci of memory storage, the classic problem of localization. Various approaches to this issue are reviewed. A particular strategy is proposed that involves a number of different techniques (electrophysiological recording, lesions, electrical stimulation, pathway tracing) to identify the essential memory trace circuit for a given form of learning and memory. The methods of reversible inactivation can be used to localize the memory traces within this circuit. Using classical conditioning of eye blink and other discrete responses as a model system, the essential memory trace circuit is identified, the basic memory trace is localized (to the cerebellum), and putative higher-order memory traces are characterized in the hippocampus.&quot;,&quot;publisher&quot;:&quot;Annual Reviews&quot;,&quot;issue&quot;:&quot;1&quot;,&quot;volume&quot;:&quot;56&quot;},&quot;isTemporary&quot;:false}]},{&quot;citationID&quot;:&quot;MENDELEY_CITATION_589dce32-5b34-4b07-a25e-5fa09cf6cc1b&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NTg5ZGNlMzItNWIzNC00YjA3LWEyNWUtNWZhMDljZjZjYzFi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40647caa-7822-45dd-bbc4-0bf6c8a39fcf&quot;,&quot;properties&quot;:{&quot;noteIndex&quot;:0},&quot;isEdited&quot;:false,&quot;manualOverride&quot;:{&quot;isManuallyOverridden&quot;:false,&quot;citeprocText&quot;:&quot;(Pavlov, 1927)&quot;,&quot;manualOverrideText&quot;:&quot;&quot;},&quot;citationTag&quot;:&quot;MENDELEY_CITATION_v3_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&quot;,&quot;citationItems&quot;:[{&quot;id&quot;:&quot;88ea99c5-48e9-3547-8e1f-853ffa35195b&quot;,&quot;itemData&quot;:{&quot;type&quot;:&quot;book&quot;,&quot;id&quot;:&quot;88ea99c5-48e9-3547-8e1f-853ffa35195b&quot;,&quot;title&quot;:&quot;Conditioned reflexes: an investigation of the physiological activity of the cerebral cortex.&quot;,&quot;author&quot;:[{&quot;family&quot;:&quot;Pavlov&quot;,&quot;given&quot;:&quot;I P&quot;,&quot;parse-names&quot;:false,&quot;dropping-particle&quot;:&quot;&quot;,&quot;non-dropping-particle&quot;:&quot;&quot;}],&quot;container-title&quot;:&quot;Conditioned reflexes: an investigation of the physiological activity of the cerebral cortex.&quot;,&quot;issued&quot;:{&quot;date-parts&quot;:[[1927]]},&quot;publisher-place&quot;:&quot;Oxford,  England&quot;,&quot;number-of-pages&quot;:&quot;xv, 430-xv, 430&quot;,&quot;abstract&quot;:&quot;The present volume is the first complete discussion of conditioned reflexes to be translated into one of the more familiar European languages. It contains 23 lectures, most of which were delivered in the spring of 1924 at the Military Medical Academy in Leningrad. After an initial discussion of historical background and of the technical methods employed, Pavlov discusses the following topics: the formation of conditioned reflexes by means of conditioned and direct stimuli; external and internal inhibition of conditioned reflexes; the analyzing and synthesizing activity of the cerebral hemisphere; irradiation and concentration of nervous processes in the cerebral cortex; mutual induction of excitation and inhibition; interaction of irradiation and concentration with induction; the cortex as a mosaic of functions; development of inhibition in the cortex under the influence of conditioned stimuli; internal inhibition and sleep as one and the same process with regard to their intimate mechanism; transition stages between the alert state and complete sleep-hypnotic stages; different types of nervous system; pathological disturbances of the cortex, result of functional and surgical interference; general characteristics of the present investigation and its special difficulties; discovery of certain errors necessitating the modification of some earlier interpretations; and the experimental results obtained with animals in their application to man. Attention is drawn to the similarity of the neuroses and psychoses to behavior observed in the dog during certain of the experiments. A bibliography is given of all papers published from Pavlov's laboratories upon the physiology of conditioned reflexes. (PsycINFO Database Record (c) 2016 APA, all rights reserved)&quot;,&quot;publisher&quot;:&quot;Oxford Univ. Press&quot;,&quot;container-title-short&quot;:&quot;&quot;},&quot;isTemporary&quot;:false}]},{&quot;citationID&quot;:&quot;MENDELEY_CITATION_bb19b36a-7f71-435e-a5d2-6a06f90136c2&quot;,&quot;properties&quot;:{&quot;noteIndex&quot;:0},&quot;isEdited&quot;:false,&quot;manualOverride&quot;:{&quot;isManuallyOverridden&quot;:false,&quot;citeprocText&quot;:&quot;(Dickinson et al., 1983; Krupa &amp;#38; Thompson, 2003)&quot;,&quot;manualOverrideText&quot;:&quot;&quot;},&quot;citationTag&quot;:&quot;MENDELEY_CITATION_v3_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kRPSSI6IjEwLjE1MjMvSk5FVVJPU0NJLjIzLTMzLTEwNTc3LjIwMDMiLCJpc3N1ZWQiOnsiZGF0ZS1wYXJ0cyI6W1syMDAzLDEyLDFdXX0sInBhZ2UiOiIxMDU3Ny0xMDU4NCIsInZvbHVtZSI6IjIzIn0sImlzVGVtcG9yYXJ5IjpmYWxzZX1dfQ==&quot;,&quot;citationItems&quot;:[{&quot;id&quot;:&quot;2338386f-e0b1-396d-abde-fb1c8603bfff&quot;,&quot;itemData&quot;:{&quot;type&quot;:&quot;article-journal&quot;,&quot;id&quot;:&quot;2338386f-e0b1-396d-abde-fb1c8603bfff&quot;,&quot;title&quot;:&quot;A re-examination of one-trial blocking in conditioned suppression.&quot;,&quot;author&quot;:[{&quot;family&quot;:&quot;Dickinson&quot;,&quot;given&quot;:&quot;Anthony&quot;,&quot;parse-names&quot;:false,&quot;dropping-particle&quot;:&quot;&quot;,&quot;non-dropping-particle&quot;:&quot;&quot;},{&quot;family&quot;:&quot;Nicholas&quot;,&quot;given&quot;:&quot;D J&quot;,&quot;parse-names&quot;:false,&quot;dropping-particle&quot;:&quot;&quot;,&quot;non-dropping-particle&quot;:&quot;&quot;},{&quot;family&quot;:&quot;Mackintosh&quot;,&quot;given&quot;:&quot;N J&quot;,&quot;parse-names&quot;:false,&quot;dropping-particle&quot;:&quot;&quot;,&quot;non-dropping-particle&quot;:&quot;&quot;}],&quot;container-title&quot;:&quot;The Quarterly Journal of Experimental Psychology B: Comparative and Physiological Psychology&quot;,&quot;container-title-short&quot;:&quot;Q J Exp Psychol B&quot;,&quot;DOI&quot;:&quot;10.1080/14640748308400914&quot;,&quot;ISSN&quot;:&quot;1464-1321(Electronic),0272-4995(Print)&quot;,&quot;issued&quot;:{&quot;date-parts&quot;:[[1983]]},&quot;publisher-place&quot;:&quot;United Kingdom&quot;,&quot;page&quot;:&quot;67-79&quot;,&quot;abstract&quot;:&quot;Three experiments on the conditioned suppression of licking in male hooded Lister rats examined the amount of conditioning produced by a single conditioning trial to a clicker–light compound and the effect of prior conditioning to the light on the level of conditioning to the clicker. In Exp I, prior conditioning to the light, far from blocking conditioning to the clicker, actually enhanced it, whether the clicker was presented in a simultaneous compound with the light or in a serial compound preceding the light. Exp II, however, showed that this potentiation could be abolished if a trace interval was inserted between the clicker and light in the serial compound arrangement. Exp III demonstrated a significant blocking effect when a trace interval separated the clicker and light on the single compound trial. Results establish that 1-trial blocking of conditioned suppression is possible and suggest that in some earlier studies blocking may have been masked by higher-order conditioning to the target stimulus. (30 ref) (PsycINFO Database Record (c) 2018 APA, all rights reserved)&quot;,&quot;publisher&quot;:&quot;Taylor &amp; Francis&quot;,&quot;volume&quot;:&quot;35&quot;},&quot;isTemporary&quot;:false},{&quot;id&quot;:&quot;6561f24e-dd87-356c-a641-64879436fbe0&quot;,&quot;itemData&quot;:{&quot;type&quot;:&quot;article-journal&quot;,&quot;id&quot;:&quot;6561f24e-dd87-356c-a641-64879436fbe0&quot;,&quot;title&quot;:&quot;Inhibiting the Expression of a Classically Conditioned Behavior Prevents Its Extinction&quot;,&quot;author&quot;:[{&quot;family&quot;:&quot;Krupa&quot;,&quot;given&quot;:&quot;David&quot;,&quot;parse-names&quot;:false,&quot;dropping-particle&quot;:&quot;&quot;,&quot;non-dropping-particle&quot;:&quot;&quot;},{&quot;family&quot;:&quot;Thompson&quot;,&quot;given&quot;:&quot;Richar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3-33-10577.2003&quot;,&quot;issued&quot;:{&quot;date-parts&quot;:[[2003,12,1]]},&quot;page&quot;:&quot;10577-10584&quot;,&quot;volume&quot;:&quot;23&quot;},&quot;isTemporary&quot;:false}]},{&quot;citationID&quot;:&quot;MENDELEY_CITATION_f69aff1c-c59d-40bf-a861-f9a47c041317&quot;,&quot;properties&quot;:{&quot;noteIndex&quot;:0},&quot;isEdited&quot;:false,&quot;manualOverride&quot;:{&quot;isManuallyOverridden&quot;:false,&quot;citeprocText&quot;:&quot;(Pachitariu et al., 2017; Poort et al., 2015)&quot;,&quot;manualOverrideText&quot;:&quot;&quot;},&quot;citationTag&quot;:&quot;MENDELEY_CITATION_v3_eyJjaXRhdGlvbklEIjoiTUVOREVMRVlfQ0lUQVRJT05fZjY5YWZmMWMtYzU5ZC00MGJmLWE4NjEtZjlhNDdjMDQxMzE3IiwicHJvcGVydGllcyI6eyJub3RlSW5kZXgiOjB9LCJpc0VkaXRlZCI6ZmFsc2UsIm1hbnVhbE92ZXJyaWRlIjp7ImlzTWFudWFsbHlPdmVycmlkZGVuIjpmYWxzZSwiY2l0ZXByb2NUZXh0IjoiKFBhY2hpdGFyaXUgZXQgYWwuLCAyMDE3OyBQb29ydCBldCBhbC4sIDIwMTUpIiwibWFudWFsT3ZlcnJpZGVUZXh0IjoiIn0sImNpdGF0aW9uSXRlbXMiOlt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0dbc0e1d-01fc-32dd-8172-19c7a5a13ba1&quot;,&quot;itemData&quot;:{&quot;type&quot;:&quot;article-journal&quot;,&quot;id&quot;:&quot;0dbc0e1d-01fc-32dd-8172-19c7a5a13ba1&quot;,&quot;title&quot;:&quot;Learning Enhances Sensory and Multiple Non-sensory Representations in Primary Visual Cortex&quot;,&quot;author&quot;:[{&quot;family&quot;:&quot;Poort&quot;,&quot;given&quot;:&quot;Jasper&quot;,&quot;parse-names&quot;:false,&quot;dropping-particle&quot;:&quot;&quot;,&quot;non-dropping-particle&quot;:&quot;&quot;},{&quot;family&quot;:&quot;Khan&quot;,&quot;given&quot;:&quot;Adil G.&quot;,&quot;parse-names&quot;:false,&quot;dropping-particle&quot;:&quot;&quot;,&quot;non-dropping-particle&quot;:&quot;&quot;},{&quot;family&quot;:&quot;Pachitariu&quot;,&quot;given&quot;:&quot;Marius&quot;,&quot;parse-names&quot;:false,&quot;dropping-particle&quot;:&quot;&quot;,&quot;non-dropping-particle&quot;:&quot;&quot;},{&quot;family&quot;:&quot;Nemri&quot;,&quot;given&quot;:&quot;Abdellatif&quot;,&quot;parse-names&quot;:false,&quot;dropping-particle&quot;:&quot;&quot;,&quot;non-dropping-particle&quot;:&quot;&quot;},{&quot;family&quot;:&quot;Orsolic&quot;,&quot;given&quot;:&quot;Ivana&quot;,&quot;parse-names&quot;:false,&quot;dropping-particle&quot;:&quot;&quot;,&quot;non-dropping-particle&quot;:&quot;&quot;},{&quot;family&quot;:&quot;Krupic&quot;,&quot;given&quot;:&quot;Julija&quot;,&quot;parse-names&quot;:false,&quot;dropping-particle&quot;:&quot;&quot;,&quot;non-dropping-particle&quot;:&quot;&quot;},{&quot;family&quot;:&quot;Bauza&quot;,&quot;given&quot;:&quot;Marius&quot;,&quot;parse-names&quot;:false,&quot;dropping-particle&quot;:&quot;&quot;,&quot;non-dropping-particle&quot;:&quot;&quot;},{&quot;family&quot;:&quot;Sahani&quot;,&quot;given&quot;:&quot;Maneesh&quot;,&quot;parse-names&quot;:false,&quot;dropping-particle&quot;:&quot;&quot;,&quot;non-dropping-particle&quot;:&quot;&quot;},{&quot;family&quot;:&quot;Keller&quot;,&quot;given&quot;:&quot;Georg B.&quot;,&quot;parse-names&quot;:false,&quot;dropping-particle&quot;:&quot;&quot;,&quot;non-dropping-particle&quot;:&quot;&quot;},{&quot;family&quot;:&quot;Mrsic-Flogel&quot;,&quot;given&quot;:&quot;Thomas D.&quot;,&quot;parse-names&quot;:false,&quot;dropping-particle&quot;:&quot;&quot;,&quot;non-dropping-particle&quot;:&quot;&quot;},{&quot;family&quot;:&quot;Hofer&quot;,&quot;given&quot;:&quot;Sonja B.&quot;,&quot;parse-names&quot;:false,&quot;dropping-particle&quot;:&quot;&quot;,&quot;non-dropping-particle&quot;:&quot;&quot;}],&quot;container-title&quot;:&quot;Neuron&quot;,&quot;container-title-short&quot;:&quot;Neuron&quot;,&quot;DOI&quot;:&quot;10.1016/j.neuron.2015.05.037&quot;,&quot;ISSN&quot;:&quot;08966273&quot;,&quot;PMID&quot;:&quot;26051421&quot;,&quot;URL&quot;:&quot;http://www.sciencedirect.com/science/article/pii/S0896627315004766&quot;,&quot;issued&quot;:{&quot;date-parts&quot;:[[2015]]},&quot;page&quot;:&quot;1478-1490&quot;,&quot;abstract&quot;:&quot;We determined how learning modifies neural representations in primary visual cortex (V1) during acquisition of a visually guided behavioral task. We imaged the activity of the same layer 2/3 neuronal populations as mice learned to discriminate two visual patterns while running through a virtual corridor, where one pattern was rewarded. Improvements in behavioral performance were closely associated with increasingly distinguishable population-level representations of task-relevant stimuli, as a result of stabilization of existing and recruitment of new neurons selective for these stimuli. These effects correlated with the appearance of multiple task-dependent signals during learning: those that increased neuronal selectivity across the population when expert animals engaged in the task, and those reflecting anticipation or behavioral choices specifically in neuronal subsets preferring the rewarded stimulus. Therefore, learning engages diverse mechanisms that modify sensory and non-sensory representations in V1 to adjust its processing to task requirements and the behavioral relevance of visual stimuli.&quot;,&quot;publisher&quot;:&quot;The Authors&quot;,&quot;issue&quot;:&quot;6&quot;,&quot;volume&quot;:&quot;86&quot;},&quot;isTemporary&quot;:false}]},{&quot;citationID&quot;:&quot;MENDELEY_CITATION_dcdbf046-cbf2-47b5-9ef4-01c97544f6e5&quot;,&quot;properties&quot;:{&quot;noteIndex&quot;:0},&quot;isEdited&quot;:false,&quot;manualOverride&quot;:{&quot;isManuallyOverridden&quot;:false,&quot;citeprocText&quot;:&quot;(Petersen, 2019)&quot;,&quot;manualOverrideText&quot;:&quot;&quot;},&quot;citationTag&quot;:&quot;MENDELEY_CITATION_v3_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&quot;,&quot;citationItems&quot;:[{&quot;id&quot;:&quot;0ad83b41-8d11-3da2-8dec-6a0ffd03affd&quot;,&quot;itemData&quot;:{&quot;type&quot;:&quot;article-journal&quot;,&quot;id&quot;:&quot;0ad83b41-8d11-3da2-8dec-6a0ffd03affd&quot;,&quot;title&quot;:&quot;Sensorimotor processing in the rodent barrel cortex.&quot;,&quot;author&quot;:[{&quot;family&quot;:&quot;Petersen&quot;,&quot;given&quot;:&quot;Carl C H&quot;,&quot;parse-names&quot;:false,&quot;dropping-particle&quot;:&quot;&quot;,&quot;non-dropping-particle&quot;:&quot;&quot;}],&quot;container-title&quot;:&quot;Nature reviews. Neuroscience&quot;,&quot;container-title-short&quot;:&quot;Nat Rev Neurosci&quot;,&quot;DOI&quot;:&quot;10.1038/s41583-019-0200-y&quot;,&quot;ISSN&quot;:&quot;1471-0048 (Electronic)&quot;,&quot;PMID&quot;:&quot;31367018&quot;,&quot;issued&quot;:{&quot;date-parts&quot;:[[2019,9]]},&quot;publisher-place&quot;:&quot;England&quot;,&quot;page&quot;:&quot;533-546&quot;,&quot;language&quot;:&quot;eng&quot;,&quot;abstract&quot;:&quot;Tactile sensory information from facial whiskers provides nocturnal  tunnel-dwelling rodents, including mice and rats, with important spatial and textural information about their immediate surroundings. Whiskers are moved back and forth to scan the environment (whisking), and touch signals from each whisker evoke sparse patterns of neuronal activity in whisker-related primary somatosensory cortex (wS1; barrel cortex). Whisking is accompanied by desynchronized brain states and cell-type-specific changes in spontaneous and evoked neuronal activity. Tactile information, including object texture and location, appears to be computed in wS1 through integration of motor and sensory signals. wS1 also directly controls whisker movements and contributes to learned, whisker-dependent, goal-directed behaviours. The cell-type-specific neuronal circuitry in wS1 that contributes to whisker sensory perception is beginning to be defined.&quot;,&quot;issue&quot;:&quot;9&quot;,&quot;volume&quot;:&quot;20&quot;},&quot;isTemporary&quot;:false}]},{&quot;citationID&quot;:&quot;MENDELEY_CITATION_051e988e-0cbc-413a-ab97-347de1ef27d9&quot;,&quot;properties&quot;:{&quot;noteIndex&quot;:0},&quot;isEdited&quot;:false,&quot;manualOverride&quot;:{&quot;isManuallyOverridden&quot;:false,&quot;citeprocText&quot;:&quot;(Heys et al., 2014)&quot;,&quot;manualOverrideText&quot;:&quot;&quot;},&quot;citationTag&quot;:&quot;MENDELEY_CITATION_v3_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&quot;,&quot;citationItems&quot;:[{&quot;id&quot;:&quot;fbe0f18e-0ce4-33b6-a27e-64eda382ce51&quot;,&quot;itemData&quot;:{&quot;type&quot;:&quot;article-journal&quot;,&quot;id&quot;:&quot;fbe0f18e-0ce4-33b6-a27e-64eda382ce51&quot;,&quot;title&quot;:&quot;The Functional Micro-organization of Grid Cells Revealed by Cellular-Resolution Imaging&quot;,&quot;author&quot;:[{&quot;family&quot;:&quot;Heys&quot;,&quot;given&quot;:&quot;James G.&quot;,&quot;parse-names&quot;:false,&quot;dropping-particle&quot;:&quot;&quot;,&quot;non-dropping-particle&quot;:&quot;&quot;},{&quot;family&quot;:&quot;Rangarajan&quot;,&quot;given&quot;:&quot;Krsna V.&quot;,&quot;parse-names&quot;:false,&quot;dropping-particle&quot;:&quot;&quot;,&quot;non-dropping-particle&quot;:&quot;&quot;},{&quot;family&quot;:&quot;Dombeck&quot;,&quot;given&quot;:&quot;Daniel A.&quot;,&quot;parse-names&quot;:false,&quot;dropping-particle&quot;:&quot;&quot;,&quot;non-dropping-particle&quot;:&quot;&quot;}],&quot;container-title&quot;:&quot;Neuron&quot;,&quot;container-title-short&quot;:&quot;Neuron&quot;,&quot;accessed&quot;:{&quot;date-parts&quot;:[[2014,11,11]]},&quot;DOI&quot;:&quot;10.1016/j.neuron.2014.10.048&quot;,&quot;ISSN&quot;:&quot;08966273&quot;,&quot;PMID&quot;:&quot;25467986&quot;,&quot;URL&quot;:&quot;http://www.pubmedcentral.nih.gov/articlerender.fcgi?artid=4360978&amp;tool=pmcentrez&amp;rendertype=abstract&quot;,&quot;issued&quot;:{&quot;date-parts&quot;:[[2014,11,3]]},&quot;page&quot;:&quot;1079-90&quot;,&quot;abstract&quot;:&quot;Establishing how grid cells are anatomically arranged, on a microscopic scale, in relation to their firing patterns in the environment would facilitate a greater microcircuit-level understanding of the brain's representation of space. However, all previous grid cell recordings used electrode techniques that provide limited descriptions of fine-scale organization. We therefore developed a technique for cellular-resolution functional imaging of medial entorhinal cortex (MEC) neurons in mice navigating a virtual linear track, enabling a new experimental approach to study MEC. Using these methods, we show that grid cells are physically clustered in MEC compared to nongrid cells. Additionally, we demonstrate that grid cells are functionally micro-organized: the similarity between the environment firing locations of grid cell pairs varies as a function of the distance between them according to a \&quot;Mexican hat\&quot;-shaped profile. This suggests that, on average, nearby grid cells have more similar spatial firing phases than those further apart.&quot;,&quot;issue&quot;:&quot;5&quot;,&quot;volume&quot;:&quot;84&quot;},&quot;isTemporary&quot;:false}]},{&quot;citationID&quot;:&quot;MENDELEY_CITATION_323e9709-73f6-4875-921d-80f14902fa34&quot;,&quot;properties&quot;:{&quot;noteIndex&quot;:0},&quot;isEdited&quot;:false,&quot;manualOverride&quot;:{&quot;isManuallyOverridden&quot;:false,&quot;citeprocText&quot;:&quot;(Giovannucci et al., 2017)&quot;,&quot;manualOverrideText&quot;:&quot;&quot;},&quot;citationTag&quot;:&quot;MENDELEY_CITATION_v3_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&quot;,&quot;citationItems&quot;:[{&quot;id&quot;:&quot;87e96e39-b864-3c97-b124-ed2754d50e47&quot;,&quot;itemData&quot;:{&quot;type&quot;:&quot;article-journal&quot;,&quot;id&quot;:&quot;87e96e39-b864-3c97-b124-ed2754d50e47&quot;,&quot;title&quot;:&quot;Cerebellar granule cells acquire a widespread predictive feedback signal during  motor learning.&quot;,&quot;author&quot;:[{&quot;family&quot;:&quot;Giovannucci&quot;,&quot;given&quot;:&quot;Andrea&quot;,&quot;parse-names&quot;:false,&quot;dropping-particle&quot;:&quot;&quot;,&quot;non-dropping-particle&quot;:&quot;&quot;},{&quot;family&quot;:&quot;Badura&quot;,&quot;given&quot;:&quot;Aleksandra&quot;,&quot;parse-names&quot;:false,&quot;dropping-particle&quot;:&quot;&quot;,&quot;non-dropping-particle&quot;:&quot;&quot;},{&quot;family&quot;:&quot;Deverett&quot;,&quot;given&quot;:&quot;Ben&quot;,&quot;parse-names&quot;:false,&quot;dropping-particle&quot;:&quot;&quot;,&quot;non-dropping-particle&quot;:&quot;&quot;},{&quot;family&quot;:&quot;Najafi&quot;,&quot;given&quot;:&quot;Farzaneh&quot;,&quot;parse-names&quot;:false,&quot;dropping-particle&quot;:&quot;&quot;,&quot;non-dropping-particle&quot;:&quot;&quot;},{&quot;family&quot;:&quot;Pereira&quot;,&quot;given&quot;:&quot;Talmo D&quot;,&quot;parse-names&quot;:false,&quot;dropping-particle&quot;:&quot;&quot;,&quot;non-dropping-particle&quot;:&quot;&quot;},{&quot;family&quot;:&quot;Gao&quot;,&quot;given&quot;:&quot;Zhenyu&quot;,&quot;parse-names&quot;:false,&quot;dropping-particle&quot;:&quot;&quot;,&quot;non-dropping-particle&quot;:&quot;&quot;},{&quot;family&quot;:&quot;Ozden&quot;,&quot;given&quot;:&quot;Ilker&quot;,&quot;parse-names&quot;:false,&quot;dropping-particle&quot;:&quot;&quot;,&quot;non-dropping-particle&quot;:&quot;&quot;},{&quot;family&quot;:&quot;Kloth&quot;,&quot;given&quot;:&quot;Alexander D&quot;,&quot;parse-names&quot;:false,&quot;dropping-particle&quot;:&quot;&quot;,&quot;non-dropping-particle&quot;:&quot;&quot;},{&quot;family&quot;:&quot;Pnevmatikakis&quot;,&quot;given&quot;:&quot;Eftychios&quot;,&quot;parse-names&quot;:false,&quot;dropping-particle&quot;:&quot;&quot;,&quot;non-dropping-particle&quot;:&quot;&quot;},{&quot;family&quot;:&quot;Paninski&quot;,&quot;given&quot;:&quot;Liam&quot;,&quot;parse-names&quot;:false,&quot;dropping-particle&quot;:&quot;&quot;,&quot;non-dropping-particle&quot;:&quot;&quot;},{&quot;family&quot;:&quot;Zeeuw&quot;,&quot;given&quot;:&quot;Chris I&quot;,&quot;parse-names&quot;:false,&quot;dropping-particle&quot;:&quot;&quot;,&quot;non-dropping-particle&quot;:&quot;De&quot;},{&quot;family&quot;:&quot;Medina&quot;,&quot;given&quot;:&quot;Javier F&quot;,&quot;parse-names&quot;:false,&quot;dropping-particle&quot;:&quot;&quot;,&quot;non-dropping-particle&quot;:&quot;&quot;},{&quot;family&quot;:&quot;Wang&quot;,&quot;given&quot;:&quot;Samuel S-H&quot;,&quot;parse-names&quot;:false,&quot;dropping-particle&quot;:&quot;&quot;,&quot;non-dropping-particle&quot;:&quot;&quot;}],&quot;container-title&quot;:&quot;Nature neuroscience&quot;,&quot;container-title-short&quot;:&quot;Nat Neurosci&quot;,&quot;DOI&quot;:&quot;10.1038/nn.4531&quot;,&quot;ISSN&quot;:&quot;1546-1726 (Electronic)&quot;,&quot;PMID&quot;:&quot;28319608&quot;,&quot;issued&quot;:{&quot;date-parts&quot;:[[2017,5]]},&quot;publisher-place&quot;:&quot;United States&quot;,&quot;page&quot;:&quot;727-734&quot;,&quot;language&quot;:&quot;eng&quot;,&quot;abstract&quot;:&quot;Cerebellar granule cells, which constitute half the brain's neurons, supply  Purkinje cells with contextual information necessary for motor learning, but how they encode this information is unknown. Here we show, using two-photon microscopy to track neural activity over multiple days of cerebellum-dependent eyeblink conditioning in mice, that granule cell populations acquire a dense representation of the anticipatory eyelid movement. Initially, granule cells responded to neutral visual and somatosensory stimuli as well as periorbital airpuffs used for training. As learning progressed, two-thirds of monitored granule cells acquired a conditional response whose timing matched or preceded the learned eyelid movements. Granule cell activity covaried trial by trial to form a redundant code. Many granule cells were also active during movements of nearby body structures. Thus, a predictive signal about the upcoming movement is widely available at the input stage of the cerebellar cortex, as required by forward models of cerebellar control.&quot;,&quot;issue&quot;:&quot;5&quot;,&quot;volume&quot;:&quot;20&quot;},&quot;isTemporary&quot;:false}]},{&quot;citationID&quot;:&quot;MENDELEY_CITATION_5bedbb9e-e4d4-4f0a-827d-f9619ef499d6&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WJlZGJiOWUtZTRkNC00ZjBhLTgyN2QtZjk2MTllZjQ5OWQ2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ac12f0c6-4e12-4f12-b93a-d08a83495d37&quot;,&quot;properties&quot;:{&quot;noteIndex&quot;:0},&quot;isEdited&quot;:false,&quot;manualOverride&quot;:{&quot;isManuallyOverridden&quot;:false,&quot;citeprocText&quot;:&quot;(Baudry &amp;#38; Lynch, 1981; Ekstrom &amp;#38; Ranganath, 2018; Moscovitch et al., 2016; Poppenk et al., 2013; Tao et al., 2021)&quot;,&quot;manualOverrideText&quot;:&quot;&quot;},&quot;citationTag&quot;:&quot;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&quot;,&quot;citationItems&quot;:[{&quot;id&quot;:&quot;c0b72c51-d459-3ebe-9017-c2bad0f73eb7&quot;,&quot;itemData&quot;:{&quot;type&quot;:&quot;article-journal&quot;,&quot;id&quot;:&quot;c0b72c51-d459-3ebe-9017-c2bad0f73eb7&quot;,&quot;title&quot;:&quot;Hippocampal glutamate receptors&quot;,&quot;author&quot;:[{&quot;family&quot;:&quot;Baudry&quot;,&quot;given&quot;:&quot;Michel&quot;,&quot;parse-names&quot;:false,&quot;dropping-particle&quot;:&quot;&quot;,&quot;non-dropping-particle&quot;:&quot;&quot;},{&quot;family&quot;:&quot;Lynch&quot;,&quot;given&quot;:&quot;Gary&quot;,&quot;parse-names&quot;:false,&quot;dropping-particle&quot;:&quot;&quot;,&quot;non-dropping-particle&quot;:&quot;&quot;}],&quot;container-title&quot;:&quot;Molecular and Cellular Biochemistry&quot;,&quot;container-title-short&quot;:&quot;Mol Cell Biochem&quot;,&quot;DOI&quot;:&quot;10.1007/BF00235685&quot;,&quot;ISSN&quot;:&quot;1573-4919&quot;,&quot;URL&quot;:&quot;https://doi.org/10.1007/BF00235685&quot;,&quot;issued&quot;:{&quot;date-parts&quot;:[[1981]]},&quot;page&quot;:&quot;5-18&quot;,&quot;abstract&quot;:&quot;For years, the hippocampus has been the privileged domain of anatomists and electrophysiologists for investigating various neurobiological processes. The present review deals with recent work which shows that this structure is also well suited to study the role of glutamate as a neurotransmitter and more particularly the characteristics of glutamate receptors and their possible involvement in hippocampal function. After a brief description of the main anatomical features of the hippocampus, we attempt a critical evaluation of the electrophysiological studies of hippocampal glutamate receptors. We then describe the properties of Na-independent 3H-glutamate binding sites in hippocampal membranes, and discuss the possibility that these binding sites are related to postsynaptic glutamate receptors. Finally we show that these binding sites are extremely labile and that hippocampal membranes possess various mechanisms which regulate their number. In particular we develop the idea that the calcium-stimulation of 3H-glutamate binding in hippocampal membranes may be the mechanism by which electrical activity regulates the number of glutamate receptors at hippocampal synapses and thus induces long-lasting changes in synaptic transmission.&quot;,&quot;issue&quot;:&quot;1&quot;,&quot;volume&quot;:&quot;38&quot;},&quot;isTemporary&quot;:false},{&quot;id&quot;:&quot;9f343b57-ce14-36ae-b847-750040c9f8af&quot;,&quot;itemData&quot;:{&quot;type&quot;:&quot;article-journal&quot;,&quot;id&quot;:&quot;9f343b57-ce14-36ae-b847-750040c9f8af&quot;,&quot;title&quot;:&quot;Long-axis specialization of the human hippocampus&quot;,&quot;author&quot;:[{&quot;family&quot;:&quot;Poppenk&quot;,&quot;given&quot;:&quot;Jordan&quot;,&quot;parse-names&quot;:false,&quot;dropping-particle&quot;:&quot;&quot;,&quot;non-dropping-particle&quot;:&quot;&quot;},{&quot;family&quot;:&quot;Evensmoen&quot;,&quot;given&quot;:&quot;Hallvard R&quot;,&quot;parse-names&quot;:false,&quot;dropping-particle&quot;:&quot;&quot;,&quot;non-dropping-particle&quot;:&quot;&quot;},{&quot;family&quot;:&quot;Moscovitch&quot;,&quot;given&quot;:&quot;Morris&quot;,&quot;parse-names&quot;:false,&quot;dropping-particle&quot;:&quot;&quot;,&quot;non-dropping-particle&quot;:&quot;&quot;},{&quot;family&quot;:&quot;Nadel&quot;,&quot;given&quot;:&quot;Lynn&quot;,&quot;parse-names&quot;:false,&quot;dropping-particle&quot;:&quot;&quot;,&quot;non-dropping-particle&quot;:&quot;&quot;}],&quot;container-title&quot;:&quot;Trends in Cognitive Sciences&quot;,&quot;container-title-short&quot;:&quot;Trends Cogn Sci&quot;,&quot;DOI&quot;:&quot;10.1016/j.tics.2013.03.005&quot;,&quot;ISSN&quot;:&quot;1364-6613&quot;,&quot;URL&quot;:&quot;https://doi.org/10.1016/j.tics.2013.03.005&quot;,&quot;issued&quot;:{&quot;date-parts&quot;:[[2013,5,1]]},&quot;page&quot;:&quot;230-240&quot;,&quot;publisher&quot;:&quot;Elsevier&quot;,&quot;issue&quot;:&quot;5&quot;,&quot;volume&quot;:&quot;17&quot;},&quot;isTemporary&quot;:false},{&quot;id&quot;:&quot;6e162822-fec5-3ea2-94e4-972ad942a64e&quot;,&quot;itemData&quot;:{&quot;type&quot;:&quot;article-journal&quot;,&quot;id&quot;:&quot;6e162822-fec5-3ea2-94e4-972ad942a64e&quot;,&quot;title&quot;:&quot;Episodic Memory and Beyond: The Hippocampus and Neocortex in Transformation&quot;,&quot;author&quot;:[{&quot;family&quot;:&quot;Moscovitch&quot;,&quot;given&quot;:&quot;Morris&quot;,&quot;parse-names&quot;:false,&quot;dropping-particle&quot;:&quot;&quot;,&quot;non-dropping-particle&quot;:&quot;&quot;},{&quot;family&quot;:&quot;Cabeza&quot;,&quot;given&quot;:&quot;Roberto&quot;,&quot;parse-names&quot;:false,&quot;dropping-particle&quot;:&quot;&quot;,&quot;non-dropping-particle&quot;:&quot;&quot;},{&quot;family&quot;:&quot;Winocur&quot;,&quot;given&quot;:&quot;Gordon&quot;,&quot;parse-names&quot;:false,&quot;dropping-particle&quot;:&quot;&quot;,&quot;non-dropping-particle&quot;:&quot;&quot;},{&quot;family&quot;:&quot;Nadel&quot;,&quot;given&quot;:&quot;Lynn&quot;,&quot;parse-names&quot;:false,&quot;dropping-particle&quot;:&quot;&quot;,&quot;non-dropping-particle&quot;:&quot;&quot;}],&quot;container-title&quot;:&quot;Annual Review of Psychology&quot;,&quot;container-title-short&quot;:&quot;Annu Rev Psychol&quot;,&quot;DOI&quot;:&quot;10.1146/annurev-psych-113011-143733&quot;,&quot;ISSN&quot;:&quot;0066-4308&quot;,&quot;URL&quot;:&quot;https://doi.org/10.1146/annurev-psych-113011-143733&quot;,&quot;issued&quot;:{&quot;date-parts&quot;:[[2016,1,4]]},&quot;page&quot;:&quot;105-134&quot;,&quot;abstract&quot;:&quot;The last decade has seen dramatic technological and conceptual changes in research on episodic memory and the brain. New technologies, and increased use of more naturalistic observations, have enabled investigators to delve deeply into the structures that mediate episodic memory, particularly the hippocampus, and to track functional and structural interactions among brain regions that support it. Conceptually, episodic memory is increasingly being viewed as subject to lifelong transformations that are reflected in the neural substrates that mediate it. In keeping with this dynamic perspective, research on episodic memory (and the hippocampus) has infiltrated domains, from perception to language and from empathy to problem solving, that were once considered outside its boundaries. Using the component process model as a framework, and focusing on the hippocampus, its subfields, and specialization along its longitudinal axis, along with its interaction with other brain regions, we consider these new developments and their implications for the organization of episodic memory and its contribution to functions in other domains.&quot;,&quot;publisher&quot;:&quot;Annual Reviews&quot;,&quot;issue&quot;:&quot;1&quot;,&quot;volume&quot;:&quot;67&quot;},&quot;isTemporary&quot;:false},{&quot;id&quot;:&quot;d3d6cc99-5c89-31b3-b571-454fefcf07d9&quot;,&quot;itemData&quot;:{&quot;type&quot;:&quot;article-journal&quot;,&quot;id&quot;:&quot;d3d6cc99-5c89-31b3-b571-454fefcf07d9&quot;,&quot;title&quot;:&quot;Space, time, and episodic memory: The hippocampus is all over the cognitive map&quot;,&quot;author&quot;:[{&quot;family&quot;:&quot;Ekstrom&quot;,&quot;given&quot;:&quot;Arne D&quot;,&quot;parse-names&quot;:false,&quot;dropping-particle&quot;:&quot;&quot;,&quot;non-dropping-particle&quot;:&quot;&quot;},{&quot;family&quot;:&quot;Ranganath&quot;,&quot;given&quot;:&quot;Charan&quot;,&quot;parse-names&quot;:false,&quot;dropping-particle&quot;:&quot;&quot;,&quot;non-dropping-particle&quot;:&quot;&quot;}],&quot;container-title&quot;:&quot;Hippocampus&quot;,&quot;container-title-short&quot;:&quot;Hippocampus&quot;,&quot;DOI&quot;:&quot;https://doi.org/10.1002/hipo.22750&quot;,&quot;ISSN&quot;:&quot;1050-9631&quot;,&quot;URL&quot;:&quot;https://doi.org/10.1002/hipo.22750&quot;,&quot;issued&quot;:{&quot;date-parts&quot;:[[2018,9,1]]},&quot;page&quot;:&quot;680-687&quot;,&quot;abstract&quot;:&quot;Abstract In recent years, the field has reached an impasse between models suggesting that the hippocampus is fundamentally involved in spatial processing and models suggesting that the hippocampus automatically encodes all dimensions of experience in the service of memory. Here, we consider key conceptual issues that have impeded progress in our understanding of hippocampal function, and we review findings that establish the scope and limits of hippocampal involvement in navigation and memory. We argue that space and time serve as a primary scaffold to break up experiences into specific contexts, and to organize multimodal input that is to be associated within a context. However, the hippocampus is clearly capable of incorporating additional dimensions into the scaffold if they are determined to be relevant in the event-defined context. Conceiving of the hippocampal representation as constrained by immediate task demands?yet preferring axes that involve space and time?helps to reconcile an otherwise disparate set of findings on the core function of the hippocampus.&quot;,&quot;publisher&quot;:&quot;John Wiley &amp; Sons, Ltd&quot;,&quot;issue&quot;:&quot;9&quot;,&quot;volume&quot;:&quot;28&quot;},&quot;isTemporary&quot;:false},{&quot;id&quot;:&quot;d060f2bc-9820-3809-982a-60437475d12f&quot;,&quot;itemData&quot;:{&quot;type&quot;:&quot;article-journal&quot;,&quot;id&quot;:&quot;d060f2bc-9820-3809-982a-60437475d12f&quot;,&quot;title&quot;:&quot;Whole-Brain Mapping the Direct Inputs of Dorsal and Ventral CA1 Projection Neurons&quot;,&quot;author&quot;:[{&quot;family&quot;:&quot;Tao&quot;,&quot;given&quot;:&quot;Sijue&quot;,&quot;parse-names&quot;:false,&quot;dropping-particle&quot;:&quot;&quot;,&quot;non-dropping-particle&quot;:&quot;&quot;},{&quot;family&quot;:&quot;Wang&quot;,&quot;given&quot;:&quot;Yihang&quot;,&quot;parse-names&quot;:false,&quot;dropping-particle&quot;:&quot;&quot;,&quot;non-dropping-particle&quot;:&quot;&quot;},{&quot;family&quot;:&quot;Peng&quot;,&quot;given&quot;:&quot;Jundan&quot;,&quot;parse-names&quot;:false,&quot;dropping-particle&quot;:&quot;&quot;,&quot;non-dropping-particle&quot;:&quot;&quot;},{&quot;family&quot;:&quot;Zhao&quot;,&quot;given&quot;:&quot;Yang&quot;,&quot;parse-names&quot;:false,&quot;dropping-particle&quot;:&quot;&quot;,&quot;non-dropping-particle&quot;:&quot;&quot;},{&quot;family&quot;:&quot;He&quot;,&quot;given&quot;:&quot;Xiaobin&quot;,&quot;parse-names&quot;:false,&quot;dropping-particle&quot;:&quot;&quot;,&quot;non-dropping-particle&quot;:&quot;&quot;},{&quot;family&quot;:&quot;Yu&quot;,&quot;given&quot;:&quot;Xuefeng&quot;,&quot;parse-names&quot;:false,&quot;dropping-particle&quot;:&quot;&quot;,&quot;non-dropping-particle&quot;:&quot;&quot;},{&quot;family&quot;:&quot;Liu&quot;,&quot;given&quot;:&quot;Qing&quot;,&quot;parse-names&quot;:false,&quot;dropping-particle&quot;:&quot;&quot;,&quot;non-dropping-particle&quot;:&quot;&quot;},{&quot;family&quot;:&quot;Jin&quot;,&quot;given&quot;:&quot;Sen&quot;,&quot;parse-names&quot;:false,&quot;dropping-particle&quot;:&quot;&quot;,&quot;non-dropping-particle&quot;:&quot;&quot;},{&quot;family&quot;:&quot;Xu&quot;,&quot;given&quot;:&quot;Fuqiang&quot;,&quot;parse-names&quot;:false,&quot;dropping-particle&quot;:&quot;&quot;,&quot;non-dropping-particle&quot;:&quot;&quot;}],&quot;container-title&quot;:&quot;Frontiers in Neural Circuits&quot;,&quot;container-title-short&quot;:&quot;Front Neural Circuits&quot;,&quot;DOI&quot;:&quot;10.3389/fncir.2021.643230&quot;,&quot;ISSN&quot;:&quot;1662-5110&quot;,&quot;URL&quot;:&quot;https://www.frontiersin.org/articles/10.3389/fncir.2021.643230&quot;,&quot;issued&quot;:{&quot;date-parts&quot;:[[2021]]},&quot;abstract&quot;:&quot;The CA1, an important subregion of the hippocampus, is anatomically and functionally heterogeneous in the dorsal and ventral hippocampus. Here, to dissect the distinctions between the dorsal (dCA1) and ventral CA1 (vCA1) in anatomical connections, we systematically analyzed the direct inputs to dCA1 and vCA1 projection neurons (PNs) with the rabies virus-mediated retrograde trans-monosynaptic tracing system in Thy1-Cre mice. Our mapping results revealed that the input proportions and distributions of dCA1 and vCA1 PNs varied significantly. Inside the hippocampal region, dCA1 and vCA1 PNs shared the same upstream brain regions, but with distinctive distribution patterns along the rostrocaudal axis. The intrahippocampal inputs to the dCA1 and vCA1 exhibited opposite trends, decreasing and increasing gradually along the dorsoventral axis, respectively. For extrahippocampal inputs, dCA1 and vCA1 shared some monosynaptic projections from certain regions such as pallidum, striatum, hypothalamus, and thalamus. However, vCA1, not dCA1, received innervations from the subregions of olfactory areas and amygdala nuclei. Characterization of the direct input networks of dCA1 and vCA1 PNs may provide a structural basis to understand the differential functions of dCA1 and vCA1.&quot;,&quot;volume&quot;:&quot;15&quot;},&quot;isTemporary&quot;:false}]},{&quot;citationID&quot;:&quot;MENDELEY_CITATION_d2d6fa46-de39-4bed-8569-7db5fac17e47&quot;,&quot;properties&quot;:{&quot;noteIndex&quot;:0},&quot;isEdited&quot;:false,&quot;manualOverride&quot;:{&quot;isManuallyOverridden&quot;:false,&quot;citeprocText&quot;:&quot;(Ranck, 1973; Taube et al., 1990)&quot;,&quot;manualOverrideText&quot;:&quot;&quot;},&quot;citationTag&quot;:&quot;MENDELEY_CITATION_v3_eyJjaXRhdGlvbklEIjoiTUVOREVMRVlfQ0lUQVRJT05fZDJkNmZhNDYtZGUzOS00YmVkLTg1NjktN2RiNWZhYzE3ZTQ3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511750b0-c48b-4cee-85f1-08d24ab20cd2&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NTExNzUwYjAtYzQ4Yi00Y2VlLTg1ZjEtMDhkMjRhYjIwY2Qy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f80c1fc5-e43f-4cb9-9f0d-fccbb6daed26&quot;,&quot;properties&quot;:{&quot;noteIndex&quot;:0},&quot;isEdited&quot;:false,&quot;manualOverride&quot;:{&quot;isManuallyOverridden&quot;:false,&quot;citeprocText&quot;:&quot;(Bjerknes et al., 2014; Lever et al., 2009; O’Keefe &amp;#38; Burgess, 1996; Savelli et al., 2008; Solstad et al., 2008)&quot;,&quot;manualOverrideText&quot;:&quot;&quot;},&quot;citationTag&quot;:&quot;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&quot;,&quot;citationItems&quot;:[{&quot;id&quot;:&quot;254cf959-f319-3fb7-985f-5df0fb473978&quot;,&quot;itemData&quot;:{&quot;type&quot;:&quot;article-journal&quot;,&quot;id&quot;:&quot;254cf959-f319-3fb7-985f-5df0fb473978&quot;,&quot;title&quot;:&quot;Representation of Geometric Borders in the Developing Rat&quot;,&quot;author&quot;:[{&quot;family&quot;:&quot;Bjerknes&quot;,&quot;given&quot;:&quot;Tale L.&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Neuron&quot;,&quot;container-title-short&quot;:&quot;Neuron&quot;,&quot;DOI&quot;:&quot;10.1016/j.neuron.2014.02.014&quot;,&quot;ISSN&quot;:&quot;0896-6273&quot;,&quot;URL&quot;:&quot;https://doi.org/10.1016/j.neuron.2014.02.014&quot;,&quot;issued&quot;:{&quot;date-parts&quot;:[[2014,4,2]]},&quot;page&quot;:&quot;71-78&quot;,&quot;publisher&quot;:&quot;Elsevier&quot;,&quot;issue&quot;:&quot;1&quot;,&quot;volume&quot;:&quot;82&quot;},&quot;isTemporary&quot;:false},{&quot;id&quot;:&quot;85381425-d846-3049-a16c-521b4cd15084&quot;,&quot;itemData&quot;:{&quot;type&quot;:&quot;article-journal&quot;,&quot;id&quot;:&quot;85381425-d846-3049-a16c-521b4cd15084&quot;,&quot;title&quot;:&quot;Boundary Vector Cells in the Subiculum of the Hippocampal Formation&quot;,&quot;author&quot;:[{&quot;family&quot;:&quot;Lever&quot;,&quot;given&quot;:&quot;Colin&quot;,&quot;parse-names&quot;:false,&quot;dropping-particle&quot;:&quot;&quot;,&quot;non-dropping-particle&quot;:&quot;&quot;},{&quot;family&quot;:&quot;Burton&quot;,&quot;given&quot;:&quot;Stephen&quot;,&quot;parse-names&quot;:false,&quot;dropping-particle&quot;:&quot;&quot;,&quot;non-dropping-particle&quot;:&quot;&quot;},{&quot;family&quot;:&quot;Jeewajee&quot;,&quot;given&quot;:&quot;Ali&quot;,&quot;parse-names&quot;:false,&quot;dropping-particle&quot;:&quot;&quot;,&quot;non-dropping-particle&quot;:&quot;&quot;},{&quot;family&quot;:&quot;O&amp;#039;Keefe&quot;,&quot;given&quot;:&quot;John&quot;,&quot;parse-names&quot;:false,&quot;dropping-particle&quot;:&quot;&quot;,&quot;non-dropping-particle&quot;:&quot;&quot;},{&quot;family&quot;:&quot;Burgess&quot;,&quot;given&quot;:&quot;Neil&quot;,&quot;parse-names&quot;:false,&quot;dropping-particle&quot;:&quot;&quot;,&quot;non-dropping-particle&quot;:&quot;&quot;}],&quot;container-title&quot;:&quot;The Journal of Neuroscience&quot;,&quot;DOI&quot;:&quot;10.1523/JNEUROSCI.1319-09.2009&quot;,&quot;URL&quot;:&quot;http://www.jneurosci.org/content/29/31/9771.abstract&quot;,&quot;issued&quot;:{&quot;date-parts&quot;:[[2009,8,5]]},&quot;page&quot;:&quot;9771 LP  - 9777&quot;,&quot;abstract&quot;:&quot;“Boundary vector cells” were predicted to exist by computational models of the environmental inputs underlying the spatial firing patterns of hippocampal place cells (O&amp;#039;Keefe and Burgess, 1996; Burgess et al., 2000; Hartley et al., 2000). Here, we report the existence of cells fulfilling this description in recordings from the subiculum of freely moving rats. These cells may contribute environmental information to place cell firing, complementing path integrative information. Their relationship to other cell types, including medial entorhinal “border cells,” is discussed.&quot;,&quot;issue&quot;:&quot;31&quot;,&quot;volume&quot;:&quot;29&quot;,&quot;container-title-short&quot;:&quot;&quot;},&quot;isTemporary&quot;:false},{&quot;id&quot;:&quot;0d2e2014-18c8-3975-8b59-ada685c98448&quot;,&quot;itemData&quot;:{&quot;type&quot;:&quot;article-journal&quot;,&quot;id&quot;:&quot;0d2e2014-18c8-3975-8b59-ada685c98448&quot;,&quot;title&quot;:&quot;Geometric determinants of the place fields of hippocampal neurons&quot;,&quot;author&quot;:[{&quot;family&quot;:&quot;O'Keefe&quot;,&quot;given&quot;:&quot;John&quot;,&quot;parse-names&quot;:false,&quot;dropping-particle&quot;:&quot;&quot;,&quot;non-dropping-particle&quot;:&quot;&quot;},{&quot;family&quot;:&quot;Burgess&quot;,&quot;given&quot;:&quot;Neil&quot;,&quot;parse-names&quot;:false,&quot;dropping-particle&quot;:&quot;&quot;,&quot;non-dropping-particle&quot;:&quot;&quot;}],&quot;container-title&quot;:&quot;Nature&quot;,&quot;container-title-short&quot;:&quot;Nature&quot;,&quot;DOI&quot;:&quot;10.1038/381425a0&quot;,&quot;ISSN&quot;:&quot;1476-4687&quot;,&quot;URL&quot;:&quot;https://doi.org/10.1038/381425a0&quot;,&quot;issued&quot;:{&quot;date-parts&quot;:[[1996]]},&quot;page&quot;:&quot;425-428&quot;,&quot;abstract&quot;:&quot;THE human hippocampus has been implicated in memory1, in particular episodic2,3 or declarative4 memory. In rats, hippocampal lesions cause selective spatial deficits2,5–7, and hippocampal complex spike cells (place cells) exhibit spatially localized firing8,9, suggesting a role in spatial memory2, although broader functions have also been suggested10,11. Here we report the identification of the environmental features controlling the location and shape of the receptive fields (place fields) of the place cells. This was done by recording from the same cell in four rectangular boxes that differed solely in the length of one or both sides. Most of our results are explained by a model in which the place field is formed by the summation of gaussian tuning curves, each oriented perpendicular to a box wall and peaked at a fixed distance from it. &quot;,&quot;issue&quot;:&quot;6581&quot;,&quot;volume&quot;:&quot;381&quot;},&quot;isTemporary&quot;:false},{&quot;id&quot;:&quot;3ead2a92-5167-3050-85a3-44e2903df06d&quot;,&quot;itemData&quot;:{&quot;type&quot;:&quot;article-journal&quot;,&quot;id&quot;:&quot;3ead2a92-5167-3050-85a3-44e2903df06d&quot;,&quot;title&quot;:&quot;Influence of boundary removal on the spatial representations of the medial  entorhinal cortex.&quot;,&quot;author&quot;:[{&quot;family&quot;:&quot;Savelli&quot;,&quot;given&quot;:&quot;Francesco&quot;,&quot;parse-names&quot;:false,&quot;dropping-particle&quot;:&quot;&quot;,&quot;non-dropping-particle&quot;:&quot;&quot;},{&quot;family&quot;:&quot;Yoganarasimha&quot;,&quot;given&quot;:&quot;D&quot;,&quot;parse-names&quot;:false,&quot;dropping-particle&quot;:&quot;&quot;,&quot;non-dropping-particle&quot;:&quot;&quot;},{&quot;family&quot;:&quot;Knierim&quot;,&quot;given&quot;:&quot;James J&quot;,&quot;parse-names&quot;:false,&quot;dropping-particle&quot;:&quot;&quot;,&quot;non-dropping-particle&quot;:&quot;&quot;}],&quot;container-title&quot;:&quot;Hippocampus&quot;,&quot;container-title-short&quot;:&quot;Hippocampus&quot;,&quot;DOI&quot;:&quot;10.1002/hipo.20511&quot;,&quot;ISSN&quot;:&quot;1098-1063 (Electronic)&quot;,&quot;PMID&quot;:&quot;19021262&quot;,&quot;issued&quot;:{&quot;date-parts&quot;:[[2008]]},&quot;publisher-place&quot;:&quot;United States&quot;,&quot;page&quot;:&quot;1270-1282&quot;,&quot;language&quot;:&quot;eng&quot;,&quot;abstract&quot;:&quot;The medial entorhinal cortex (MEC) is thought to create and update a dynamical  representation of the animal's spatial location. Most suggestive of this process are grid cells, whose firing locations occur periodically in space. Prior studies in small environments were ambiguous as to whether all spatially modulated cells in MEC were variants of grid cells or whether a subset resembled classic place cells of the hippocampus. Recordings from the dorsal and ventral MEC were performed as four rats foraged in a small square box centered inside a larger one. After 6 min, without removing the rat from the enclosure, the walls of the small box were quickly removed, leaving the rat free to continue foraging in the whole area enclosed by the larger box. The rate-responses of most recorded cells (70 out of 93 cells, including 15 of 16 putative interneurons) were considered spatially modulated based on information-theoretic analysis. A number of cells that resembled classic hippocampal place cells in the small box were revealed to be grid cells in the larger box. In contrast, other cells that fired along the boundaries or corners of the small box did not show grid-cell firing in the large box, but instead fired along the corresponding locations of the large box. Remapping of the spatial response in the area corresponding to the small box after the removal of its walls was prominent in most spatially modulated cells. These results show that manipulation of local boundaries can exert a powerful influence on the spatial firing patterns of MEC cells even when the manipulations leave global cues unchanged and allow uninterrupted, self-motion-based localization. Further, they suggest the presence of landmark-related information in MEC, which might prevent cumulative drift of the spatial representation or might reset it to a previously learned configuration in a familiar environment.&quot;,&quot;issue&quot;:&quot;12&quot;,&quot;volume&quot;:&quot;18&quot;},&quot;isTemporary&quot;:false},{&quot;id&quot;:&quot;4ba54a5d-8ccd-3fb1-baeb-38949854e0f7&quot;,&quot;itemData&quot;:{&quot;type&quot;:&quot;article-journal&quot;,&quot;id&quot;:&quot;4ba54a5d-8ccd-3fb1-baeb-38949854e0f7&quot;,&quot;title&quot;:&quot;Representation of Geometric Borders in the Entorhinal Cortex&quot;,&quot;author&quot;:[{&quot;family&quot;:&quot;Solstad&quot;,&quot;given&quot;:&quot;Trygve&quot;,&quot;parse-names&quot;:false,&quot;dropping-particle&quot;:&quot;&quot;,&quot;non-dropping-particle&quot;:&quot;&quot;},{&quot;family&quot;:&quot;Boccara&quot;,&quot;given&quot;:&quot;Charlotte N&quot;,&quot;parse-names&quot;:false,&quot;dropping-particle&quot;:&quot;&quot;,&quot;non-dropping-particle&quot;:&quot;&quot;},{&quot;family&quot;:&quot;Kropff&quot;,&quot;given&quot;:&quot;Emilio&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Science&quot;,&quot;container-title-short&quot;:&quot;Science (1979)&quot;,&quot;DOI&quot;:&quot;10.1126/science.1166466&quot;,&quot;URL&quot;:&quot;https://doi.org/10.1126/science.1166466&quot;,&quot;issued&quot;:{&quot;date-parts&quot;:[[2008,12,19]]},&quot;page&quot;:&quot;1865-1868&quot;,&quot;abstract&quot;:&quot;We report the existence of an entorhinal cell type that fires when an animal is close to the borders of the proximal environment. The orientation-specific edge-apposing activity of these ?border cells? is maintained when the environment is stretched and during testing in enclosures of different size and shape in different rooms. Border cells are relatively sparse, making up less than 10% of the local cell population, but can be found in all layers of the medial entorhinal cortex as well as the adjacent parasubiculum, often intermingled with head-direction cells and grid cells. Border cells may be instrumental in planning trajectories and anchoring grid fields and place fields to a geometric reference frame.&quot;,&quot;publisher&quot;:&quot;American Association for the Advancement of Science&quot;,&quot;issue&quot;:&quot;5909&quot;,&quot;volume&quot;:&quot;322&quot;},&quot;isTemporary&quot;:false}]},{&quot;citationID&quot;:&quot;MENDELEY_CITATION_6f39cbe0-27cf-4879-a1c2-fb85581a936f&quot;,&quot;properties&quot;:{&quot;noteIndex&quot;:0},&quot;isEdited&quot;:false,&quot;manualOverride&quot;:{&quot;isManuallyOverridden&quot;:false,&quot;citeprocText&quot;:&quot;(Kropff et al., 2015)&quot;,&quot;manualOverrideText&quot;:&quot;&quot;},&quot;citationTag&quot;:&quot;MENDELEY_CITATION_v3_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&quot;,&quot;citationItems&quot;:[{&quot;id&quot;:&quot;25a91df7-e5e7-3618-af59-270be6db6778&quot;,&quot;itemData&quot;:{&quot;type&quot;:&quot;article-journal&quot;,&quot;id&quot;:&quot;25a91df7-e5e7-3618-af59-270be6db6778&quot;,&quot;title&quot;:&quot;Speed cells in the medial entorhinal cortex.&quot;,&quot;author&quot;:[{&quot;family&quot;:&quot;Kropff&quot;,&quot;given&quot;:&quot;Emilio&quot;,&quot;parse-names&quot;:false,&quot;dropping-particle&quot;:&quot;&quot;,&quot;non-dropping-particle&quot;:&quot;&quot;},{&quot;family&quot;:&quot;Carmichael&quot;,&quot;given&quot;:&quot;James E&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14622&quot;,&quot;ISSN&quot;:&quot;1476-4687 (Electronic)&quot;,&quot;PMID&quot;:&quot;26176924&quot;,&quot;issued&quot;:{&quot;date-parts&quot;:[[2015,7]]},&quot;publisher-place&quot;:&quot;England&quot;,&quot;page&quot;:&quot;419-424&quot;,&quot;language&quot;:&quot;eng&quot;,&quot;abstract&quot;:&quot;Grid cells in the medial entorhinal cortex have spatial firing fields that repeat  periodically in a hexagonal pattern. When animals move, activity is translated between grid cells in accordance with the animal's displacement in the environment. For this translation to occur, grid cells must have continuous access to information about instantaneous running speed. However, a powerful entorhinal speed signal has not been identified. Here we show that running speed is represented in the firing rate of a ubiquitous but functionally dedicated population of entorhinal neurons distinct from other cell populations of the local circuit, such as grid, head-direction and border cells. These 'speed cells' are characterized by a context-invariant positive, linear response to running speed, and share with grid cells a prospective bias of ∼50-80 ms. Our observations point to speed cells as a key component of the dynamic representation of self-location in the medial entorhinal cortex.&quot;,&quot;issue&quot;:&quot;7561&quot;,&quot;volume&quot;:&quot;523&quot;},&quot;isTemporary&quot;:false}]},{&quot;citationID&quot;:&quot;MENDELEY_CITATION_baf75cf8-22d3-4da4-9719-db75756da74a&quot;,&quot;properties&quot;:{&quot;noteIndex&quot;:0},&quot;isEdited&quot;:false,&quot;manualOverride&quot;:{&quot;isManuallyOverridden&quot;:false,&quot;citeprocText&quot;:&quot;(O’Keefe &amp;#38; Dostrovsky, 1971; O’Keefe &amp;#38; Recce, 1993)&quot;,&quot;manualOverrideText&quot;:&quot;&quot;},&quot;citationTag&quot;:&quot;MENDELEY_CITATION_v3_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c7b5189e-7175-413e-b083-8ed2e4efbcd7&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YzdiNTE4OWUtNzE3NS00MTNlLWIwODMtOGVkMmU0ZWZiY2Q3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8aa6a214-4e4b-4842-965a-78120ef6324e&quot;,&quot;properties&quot;:{&quot;noteIndex&quot;:0},&quot;isEdited&quot;:false,&quot;manualOverride&quot;:{&quot;isManuallyOverridden&quot;:false,&quot;citeprocText&quot;:&quot;(Dombeck et al., 2009; Ozden et al., 2008)&quot;,&quot;manualOverrideText&quot;:&quot;&quot;},&quot;citationTag&quot;:&quot;MENDELEY_CITATION_v3_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&quot;,&quot;citationItems&quot;:[{&quot;id&quot;:&quot;c623cdd6-d68e-3bf3-bfc5-badf15a9af85&quot;,&quot;itemData&quot;:{&quot;type&quot;:&quot;article-journal&quot;,&quot;id&quot;:&quot;c623cdd6-d68e-3bf3-bfc5-badf15a9af85&quot;,&quot;title&quot;:&quot;Functional Clustering of Neurons in Motor Cortex Determined by Cellular Resolution Imaging in Awake Behaving Mice&quot;,&quot;author&quot;:[{&quot;family&quot;:&quot;Dombeck&quot;,&quot;given&quot;:&quot;Daniel A&quot;,&quot;parse-names&quot;:false,&quot;dropping-particle&quot;:&quot;&quot;,&quot;non-dropping-particle&quot;:&quot;&quot;},{&quot;family&quot;:&quot;Graziano&quot;,&quot;given&quot;:&quot;Michael S&quot;,&quot;parse-names&quot;:false,&quot;dropping-particle&quot;:&quot;&quot;,&quot;non-dropping-particle&quot;:&quot;&quot;},{&quot;family&quot;:&quot;Tank&quot;,&quot;given&quot;:&quot;David W&quot;,&quot;parse-names&quot;:false,&quot;dropping-particle&quot;:&quot;&quot;,&quot;non-dropping-particle&quot;:&quot;&quot;}],&quot;container-title&quot;:&quot;The Journal of Neuroscience&quot;,&quot;DOI&quot;:&quot;10.1523/JNEUROSCI.2985-09.2009&quot;,&quot;URL&quot;:&quot;http://www.jneurosci.org/content/29/44/13751.abstract&quot;,&quot;issued&quot;:{&quot;date-parts&quot;:[[2009,11,4]]},&quot;page&quot;:&quot;13751 LP  - 13760&quot;,&quot;abstract&quot;:&quot;Macroscopic (millimeter scale) functional clustering is a hallmark characteristic of motor cortex spatial organization in awake behaving mammals; however, almost no information is known about the functional micro-organization (∼100 μm scale). Here, we optically recorded intracellular calcium transients of layer 2/3 neurons with cellular resolution over ∼200-μm-diameter fields in the forelimb motor cortex of mobile, head-restrained mice during two distinct movements (running and grooming). We showed that the temporal correlation between neurons was statistically larger the closer the neurons were to each other. We further explored this correlation by using two separate methods to spatially segment the neurons within each imaging field: K-means clustering and correlations between single neuron activity and mouse movements. The two methods segmented the neurons similarly and led to the conclusion that the origin of the inverse relationship between correlation and distance seen statistically was twofold: clusters of highly temporally correlated neurons were often spatially distinct from one another, and (even when the clusters were spatially intermingled) within the clusters, the more correlated the neurons were to each other, the shorter the distance between them. Our results represent a direct observation of functional clustering within the microcircuitry of the awake mouse motor cortex.&quot;,&quot;issue&quot;:&quot;44&quot;,&quot;volume&quot;:&quot;29&quot;,&quot;container-title-short&quot;:&quot;&quot;},&quot;isTemporary&quot;:false},{&quot;id&quot;:&quot;43972f1b-f7ab-3de2-a85d-0c791107a27f&quot;,&quot;itemData&quot;:{&quot;type&quot;:&quot;article-journal&quot;,&quot;id&quot;:&quot;43972f1b-f7ab-3de2-a85d-0c791107a27f&quot;,&quot;title&quot;:&quot;Identification and Clustering of Event Patterns From In Vivo Multiphoton Optical Recordings of Neuronal Ensembles&quot;,&quot;author&quot;:[{&quot;family&quot;:&quot;Ozden&quot;,&quot;given&quot;:&quot;Ilker&quot;,&quot;parse-names&quot;:false,&quot;dropping-particle&quot;:&quot;&quot;,&quot;non-dropping-particle&quot;:&quot;&quot;},{&quot;family&quot;:&quot;Lee&quot;,&quot;given&quot;:&quot;H Megan&quot;,&quot;parse-names&quot;:false,&quot;dropping-particle&quot;:&quot;&quot;,&quot;non-dropping-particle&quot;:&quot;&quot;},{&quot;family&quot;:&quot;Sullivan&quot;,&quot;given&quot;:&quot;Megan R&quot;,&quot;parse-names&quot;:false,&quot;dropping-particle&quot;:&quot;&quot;,&quot;non-dropping-particle&quot;:&quot;&quot;},{&quot;family&quot;:&quot;Wang&quot;,&quot;given&quot;:&quot;Samuel S.-H.&quot;,&quot;parse-names&quot;:false,&quot;dropping-particle&quot;:&quot;&quot;,&quot;non-dropping-particle&quot;:&quot;&quot;}],&quot;container-title&quot;:&quot;Journal of Neurophysiology&quot;,&quot;container-title-short&quot;:&quot;J Neurophysiol&quot;,&quot;DOI&quot;:&quot;10.1152/jn.01310.2007&quot;,&quot;ISSN&quot;:&quot;0022-3077&quot;,&quot;URL&quot;:&quot;https://doi.org/10.1152/jn.01310.2007&quot;,&quot;issued&quot;:{&quot;date-parts&quot;:[[2008,7,1]]},&quot;page&quot;:&quot;495-503&quot;,&quot;abstract&quot;:&quot;In vivo multiphoton fluorescence microscopy allows imaging of cellular structures in brain tissue to depths of hundreds of micrometers and, when combined with the use of activity-dependent indicator dyes, opens the possibility of observing intact, functioning neural circuitry. We have developed tools for analyzing in vivo multiphoton data sets to identify responding structures and events in single cells as well as patterns of activity within the neural ensemble. Data were analyzed from populations of cerebellar Purkinje cell dendrites, which generate calcium-based complex action potentials. For image segmentation, active dendrites were identified using a correlation-based method to group covarying pixels. Firing events were extracted from dendritic fluorescence signals with a 95% detection rate and an 8% false-positive rate. Because an event that begins in one movie frame is sometimes not detected until the next frame, detection delays were compensated using a likelihood-based correction procedure. To identify groups of dendrites that tended to fire synchronously, a k-means-based procedure was developed to analyze pairwise correlations across the population. Because repeated runs of k-means often generated dissimilar clusterings, the runs were combined to determine a consensus cluster number and composition. This procedure, termed meta-k-means, gave clusterings as good as individual runs of k-means, was independent of random initial seeding, and allowed the exclusion of outliers. Our methods should be generally useful for analyzing multicellular activity recordings in a variety of brain structures.&quot;,&quot;publisher&quot;:&quot;American Physiological Society&quot;,&quot;issue&quot;:&quot;1&quot;,&quot;volume&quot;:&quot;100&quot;},&quot;isTemporary&quot;:false}]},{&quot;citationID&quot;:&quot;MENDELEY_CITATION_51235a1a-17ca-4a63-acf7-eaef9548725c&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NTEyMzVhMWEtMTdjYS00YTYzLWFjZjctZWFlZjk1NDg3MjVj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ec51d157-6118-4de4-8fde-43f405d81573&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ZWM1MWQxNTctNjExOC00ZGU0LThmZGUtNDNmNDA1ZDgxNTcz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65511dae-5f80-4d55-8ec6-b626f19fd6d6&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NjU1MTFkYWUtNWY4MC00ZDU1LThlYzYtYjYyNmYxOWZkNmQ2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f82c930d-1ccb-4dcb-a60c-0fbdd163414f&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ZjgyYzkzMGQtMWNjYi00ZGNiLWE2MGMtMGZiZGQxNjM0MTRm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043f2c0c-6d1f-4a94-b186-3d2d3aede24c&quot;,&quot;properties&quot;:{&quot;noteIndex&quot;:0},&quot;isEdited&quot;:false,&quot;manualOverride&quot;:{&quot;isManuallyOverridden&quot;:false,&quot;citeprocText&quot;:&quot;(MacDonald et al., 2013)&quot;,&quot;manualOverrideText&quot;:&quot;&quot;},&quot;citationTag&quot;:&quot;MENDELEY_CITATION_v3_eyJjaXRhdGlvbklEIjoiTUVOREVMRVlfQ0lUQVRJT05fMDQzZjJjMGMtNmQxZi00YTk0LWIxODYtM2QyZDNhZWRlMjRjIiwicHJvcGVydGllcyI6eyJub3RlSW5kZXgiOjB9LCJpc0VkaXRlZCI6ZmFsc2UsIm1hbnVhbE92ZXJyaWRlIjp7ImlzTWFudWFsbHlPdmVycmlkZGVuIjpmYWxzZSwiY2l0ZXByb2NUZXh0IjoiKE1hY0RvbmFsZCBldCBhbC4sIDIwMTMpIiwibWFudWFsT3ZlcnJpZGVUZXh0IjoiIn0sImNpdGF0aW9uSXRlbXMiOlt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1dfQ==&quot;,&quot;citationItems&quot;:[{&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citationID&quot;:&quot;MENDELEY_CITATION_468b31e1-a2cd-43a9-b5ae-f207089ca054&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NDY4YjMxZTEtYTJjZC00M2E5LWI1YWUtZjIwNzA4OWNhMDU0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97a6c1b9-7699-4ba3-990f-bb165984127e&quot;,&quot;properties&quot;:{&quot;noteIndex&quot;:0},&quot;isEdited&quot;:false,&quot;manualOverride&quot;:{&quot;isManuallyOverridden&quot;:false,&quot;citeprocText&quot;:&quot;(B. Kraus et al., 2013; B. J. Kraus et al., 2015)&quot;,&quot;manualOverrideText&quot;:&quot;&quot;},&quot;citationTag&quot;:&quot;MENDELEY_CITATION_v3_eyJjaXRhdGlvbklEIjoiTUVOREVMRVlfQ0lUQVRJT05fOTdhNmMxYjktNzY5OS00YmEzLTk5MGYtYmIxNjU5ODQxMjdlIiwicHJvcGVydGllcyI6eyJub3RlSW5kZXgiOjB9LCJpc0VkaXRlZCI6ZmFsc2UsIm1hbnVhbE92ZXJyaWRlIjp7ImlzTWFudWFsbHlPdmVycmlkZGVuIjpmYWxzZSwiY2l0ZXByb2NUZXh0IjoiKEIuIEtyYXVzIGV0IGFsLiwgMjAxMzsgQi4gSi4gS3JhdXMgZXQgYWwuLCAyMDE1KSIsIm1hbnVhbE92ZXJyaWRlVGV4dCI6IiJ9LCJjaXRhdGlvbkl0ZW1zIjpb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1dfQ==&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citationID&quot;:&quot;MENDELEY_CITATION_4512e5c0-5b53-4226-ae2c-74c9f9bf2c4b&quot;,&quot;properties&quot;:{&quot;noteIndex&quot;:0},&quot;isEdited&quot;:false,&quot;manualOverride&quot;:{&quot;isManuallyOverridden&quot;:false,&quot;citeprocText&quot;:&quot;(Eichenbaum, 2017; MacDonald et al., 2011)&quot;,&quot;manualOverrideText&quot;:&quot;&quot;},&quot;citationTag&quot;:&quot;MENDELEY_CITATION_v3_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64e24db2-b6f9-4171-b0f3-6299ef580a08&quot;,&quot;properties&quot;:{&quot;noteIndex&quot;:0},&quot;isEdited&quot;:false,&quot;manualOverride&quot;:{&quot;isManuallyOverridden&quot;:false,&quot;citeprocText&quot;:&quot;(O’Keefe &amp;#38; Recce, 1993)&quot;,&quot;manualOverrideText&quot;:&quot;&quot;},&quot;citationTag&quot;:&quot;MENDELEY_CITATION_v3_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&quot;,&quot;citationItems&quot;:[{&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citationID&quot;:&quot;MENDELEY_CITATION_70aa71bd-6270-4efd-a3f2-cb8c112dcc38&quot;,&quot;properties&quot;:{&quot;noteIndex&quot;:0},&quot;isEdited&quot;:false,&quot;manualOverride&quot;:{&quot;isManuallyOverridden&quot;:false,&quot;citeprocText&quot;:&quot;(Pastalkova et al., 2008)&quot;,&quot;manualOverrideText&quot;:&quot;&quot;},&quot;citationTag&quot;:&quot;MENDELEY_CITATION_v3_eyJjaXRhdGlvbklEIjoiTUVOREVMRVlfQ0lUQVRJT05fNzBhYTcxYmQtNjI3MC00ZWZkLWEzZjItY2I4YzExMmRjYzM4IiwicHJvcGVydGllcyI6eyJub3RlSW5kZXgiOjB9LCJpc0VkaXRlZCI6ZmFsc2UsIm1hbnVhbE92ZXJyaWRlIjp7ImlzTWFudWFsbHlPdmVycmlkZGVuIjpmYWxzZSwiY2l0ZXByb2NUZXh0IjoiKFBhc3RhbGtvdmEgZXQgYWwuLCAyMDA4KSIsIm1hbnVhbE92ZXJyaWRlVGV4dCI6IiJ9LCJjaXRhdGlvbkl0ZW1zIjpb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bd490b5e-b906-4882-a60f-8382fb4c6dd9&quot;,&quot;properties&quot;:{&quot;noteIndex&quot;:0},&quot;isEdited&quot;:false,&quot;manualOverride&quot;:{&quot;isManuallyOverridden&quot;:false,&quot;citeprocText&quot;:&quot;(Dragoi &amp;#38; Buzsáki, 2006; Foster, 2017)&quot;,&quot;manualOverrideText&quot;:&quot;&quot;},&quot;citationTag&quot;:&quot;MENDELEY_CITATION_v3_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V19&quot;,&quot;citationItems&quot;:[{&quot;id&quot;:&quot;d58997dc-f70f-3d87-a6cb-11eefa5c86d7&quot;,&quot;itemData&quot;:{&quot;type&quot;:&quot;article-journal&quot;,&quot;id&quot;:&quot;d58997dc-f70f-3d87-a6cb-11eefa5c86d7&quot;,&quot;title&quot;:&quot;Temporal encoding of place sequences by hippocampal cell assemblies.&quot;,&quot;author&quot;:[{&quot;family&quot;:&quot;Dragoi&quot;,&quot;given&quot;:&quot;George&quot;,&quot;parse-names&quot;:false,&quot;dropping-particle&quot;:&quot;&quot;,&quot;non-dropping-particle&quot;:&quot;&quot;},{&quot;family&quot;:&quot;Buzsáki&quot;,&quot;given&quot;:&quot;György&quot;,&quot;parse-names&quot;:false,&quot;dropping-particle&quot;:&quot;&quot;,&quot;non-dropping-particle&quot;:&quot;&quot;}],&quot;container-title&quot;:&quot;Neuron&quot;,&quot;container-title-short&quot;:&quot;Neuron&quot;,&quot;accessed&quot;:{&quot;date-parts&quot;:[[2015,7,21]]},&quot;DOI&quot;:&quot;10.1016/j.neuron.2006.02.023&quot;,&quot;ISSN&quot;:&quot;0896-6273&quot;,&quot;PMID&quot;:&quot;16600862&quot;,&quot;URL&quot;:&quot;http://www.ncbi.nlm.nih.gov/pubmed/16600862&quot;,&quot;issued&quot;:{&quot;date-parts&quot;:[[2006,4,6]]},&quot;page&quot;:&quot;145-57&quot;,&quot;abstract&quot;:&quo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quot;phase precession\&quot;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quot;,&quot;issue&quot;:&quot;1&quot;,&quot;volume&quot;:&quot;50&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dbcf5f7c-d7eb-4496-a9c5-bc26db4cf389&quot;,&quot;properties&quot;:{&quot;noteIndex&quot;:0},&quot;isEdited&quot;:false,&quot;manualOverride&quot;:{&quot;isManuallyOverridden&quot;:false,&quot;citeprocText&quot;:&quot;(Dragoi et al., 1999; V. Itskov et al., 2008; Jadhav et al., 2012; O’Keefe &amp;#38; Recce, 1993; Valero et al., 2015)&quot;,&quot;manualOverrideText&quot;:&quot;&quot;},&quot;citationTag&quot;:&quot;MENDELEY_CITATION_v3_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&quot;,&quot;citationItems&quot;:[{&quot;id&quot;:&quot;0b4a8efd-a70f-33ef-95c0-469f8233807e&quot;,&quot;itemData&quot;:{&quot;type&quot;:&quot;article-journal&quot;,&quot;id&quot;:&quot;0b4a8efd-a70f-33ef-95c0-469f8233807e&quot;,&quot;title&quot;:&quot;Interactions between hippocampus and medial septum during sharp waves and theta oscillation in the behaving rat.&quot;,&quot;author&quot;:[{&quot;family&quot;:&quot;Dragoi&quot;,&quot;given&quot;:&quot;G&quot;,&quot;parse-names&quot;:false,&quot;dropping-particle&quot;:&quot;&quot;,&quot;non-dropping-particle&quot;:&quot;&quot;},{&quot;family&quot;:&quot;Carpi&quot;,&quot;given&quot;:&quot;D&quot;,&quot;parse-names&quot;:false,&quot;dropping-particle&quot;:&quot;&quot;,&quot;non-dropping-particle&quot;:&quot;&quot;},{&quot;family&quot;:&quot;Recce&quot;,&quot;given&quot;:&quot;M&quot;,&quot;parse-names&quot;:false,&quot;dropping-particle&quot;:&quot;&quot;,&quot;non-dropping-particle&quot;:&quot;&quot;},{&quot;family&quot;:&quot;Csicsvari&quot;,&quot;given&quot;:&quot;J&quot;,&quot;parse-names&quot;:false,&quot;dropping-particle&quot;:&quot;&quot;,&quot;non-dropping-particle&quot;:&quot;&quot;},{&quot;family&quot;:&quot;Buzsáki&quot;,&quot;given&quot;:&quot;G&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5,8,20]]},&quot;ISSN&quot;:&quot;1529-2401&quot;,&quot;PMID&quot;:&quot;10407055&quot;,&quot;URL&quot;:&quot;http://www.ncbi.nlm.nih.gov/pubmed/10407055&quot;,&quot;issued&quot;:{&quot;date-parts&quot;:[[1999,7,15]]},&quot;page&quot;:&quot;6191-9&quot;,&quot;abstract&quot;:&quot;The medial septal region and the hippocampus are connected reciprocally via GABAergic neurons, but the physiological role of this loop is still not well understood. In an attempt to reveal the physiological effects of the hippocamposeptal GABAergic projection, we cross-correlated hippocampal sharp wave (SPW) ripples or theta activity and extracellular units recorded in the medial septum and diagonal band of Broca (MSDB) in freely moving rats. The majority of single MSDB cells (60%) were significantly suppressed during SPWs. Most cells inhibited during SPW (80%) fired rhythmically and phase-locked to the negative peak of the CA1 pyramidal layer theta waves. Because both SPW and the negative peak of local theta waves correspond to the maximum discharge probability of CA1 pyramidal cells and interneuron classes, the findings indicate that the activity of medial septal neurons can be negatively (during SPW) or positively (during theta waves) correlated with the activity of hippocampal interneurons. We hypothesize that the functional coupling between medial septal neurons and hippocampal interneurons varies in a state-dependent manner.&quot;,&quot;issue&quot;:&quot;14&quot;,&quot;volume&quot;:&quot;19&quot;},&quot;isTemporary&quot;:false},{&quot;id&quot;:&quot;c17cda63-c25c-3159-ae34-bd0f233f6a35&quot;,&quot;itemData&quot;:{&quot;type&quot;:&quot;article-journal&quot;,&quot;id&quot;:&quot;c17cda63-c25c-3159-ae34-bd0f233f6a35&quot;,&quot;title&quot;:&quot;Theta-mediated dynamics of spatial information in hippocampus.&quot;,&quot;author&quot;:[{&quot;family&quot;:&quot;Itskov&quot;,&quot;given&quot;:&quot;Vladimir&quot;,&quot;parse-names&quot;:false,&quot;dropping-particle&quot;:&quot;&quot;,&quot;non-dropping-particle&quot;:&quot;&quot;},{&quot;family&quot;:&quot;Pastalkova&quot;,&quot;given&quot;:&quot;Eva&quot;,&quot;parse-names&quot;:false,&quot;dropping-particle&quot;:&quot;&quot;,&quot;non-dropping-particle&quot;:&quot;&quot;},{&quot;family&quot;:&quot;Mizuseki&quot;,&quot;given&quot;:&quot;Kenji&quot;,&quot;parse-names&quot;:false,&quot;dropping-particle&quot;:&quot;&quot;,&quot;non-dropping-particle&quot;:&quot;&quot;},{&quot;family&quot;:&quot;Buzsaki&quot;,&quot;given&quot;:&quot;Gyorgy&quot;,&quot;parse-names&quot;:false,&quot;dropping-particle&quot;:&quot;&quot;,&quot;non-dropping-particle&quot;:&quot;&quot;},{&quot;family&quot;:&quot;Harris&quot;,&quot;given&quot;:&quot;Kenneth 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5,8,22]]},&quot;DOI&quot;:&quot;10.1523/JNEUROSCI.5262-07.2008&quot;,&quot;ISSN&quot;:&quot;1529-2401&quot;,&quot;PMID&quot;:&quot;18524900&quot;,&quot;URL&quot;:&quot;http://www.pubmedcentral.nih.gov/articlerender.fcgi?artid=2561186&amp;tool=pmcentrez&amp;rendertype=abstract&quot;,&quot;issued&quot;:{&quot;date-parts&quot;:[[2008,6,4]]},&quot;page&quot;:&quot;5959-64&quot;,&quot;abstract&quot;:&quot;In rodent hippocampus, neuronal activity is organized by a 6-10 Hz theta oscillation. The spike timing of hippocampal pyramidal cells with respect to the theta rhythm correlates with an animal's position in space. This correlation has been suggested to indicate an explicit temporal code for position. Alternatively, it may be interpreted as a byproduct of theta-dependent dynamics of spatial information flow in hippocampus. Here we show that place cell activity on different phases of theta reflects positions shifted into the future or past along the animal's trajectory in a two-dimensional environment. The phases encoding future and past positions are consistent across recorded CA1 place cells, indicating a coherent representation at the network level. Consistent theta-dependent time offsets are not simply a consequence of phase-position correlation (phase precession), because they are no longer seen after data randomization that preserves the phase-position relationship. The scale of these time offsets, 100-300 ms, is similar to the latencies of hippocampal activity after sensory input and before motor output, suggesting that offset activity may maintain coherent brain activity in the face of information processing delays.&quot;,&quot;issue&quot;:&quot;23&quot;,&quot;volume&quot;:&quot;28&quot;},&quot;isTemporary&quot;:false},{&quot;id&quot;:&quot;33253e3b-faa2-3625-819a-8e9182da5af8&quot;,&quot;itemData&quot;:{&quot;type&quot;:&quot;article-journal&quot;,&quot;id&quot;:&quot;33253e3b-faa2-3625-819a-8e9182da5af8&quot;,&quot;title&quot;:&quot;Awake hippocampal sharp-wave ripples support spatial memory.&quot;,&quot;author&quot;:[{&quot;family&quot;:&quot;Jadhav&quot;,&quot;given&quot;:&quot;Shantanu P&quot;,&quot;parse-names&quot;:false,&quot;dropping-particle&quot;:&quot;&quot;,&quot;non-dropping-particle&quot;:&quot;&quot;},{&quot;family&quot;:&quot;Kemere&quot;,&quot;given&quot;:&quot;Caleb&quot;,&quot;parse-names&quot;:false,&quot;dropping-particle&quot;:&quot;&quot;,&quot;non-dropping-particle&quot;:&quot;&quot;},{&quot;family&quot;:&quot;German&quot;,&quot;given&quot;:&quot;P Walter&quot;,&quot;parse-names&quot;:false,&quot;dropping-particle&quot;:&quot;&quot;,&quot;non-dropping-particle&quot;:&quot;&quot;},{&quot;family&quot;:&quot;Frank&quot;,&quot;given&quot;:&quot;Loren M&quot;,&quot;parse-names&quot;:false,&quot;dropping-particle&quot;:&quot;&quot;,&quot;non-dropping-particle&quot;:&quot;&quot;}],&quot;container-title&quot;:&quot;Science (New York, N.Y.)&quot;,&quot;container-title-short&quot;:&quot;Science&quot;,&quot;accessed&quot;:{&quot;date-parts&quot;:[[2015,8,22]]},&quot;DOI&quot;:&quot;10.1126/science.1217230&quot;,&quot;ISSN&quot;:&quot;1095-9203&quot;,&quot;PMID&quot;:&quot;22555434&quot;,&quot;URL&quot;:&quot;http://www.pubmedcentral.nih.gov/articlerender.fcgi?artid=4441285&amp;tool=pmcentrez&amp;rendertype=abstract&quot;,&quot;issued&quot;:{&quot;date-parts&quot;:[[2012,6,15]]},&quot;page&quot;:&quot;1454-8&quot;,&quot;abstract&quot;:&quo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quot;,&quot;issue&quot;:&quot;6087&quot;,&quot;volume&quot;:&quot;336&quot;},&quot;isTemporary&quot;:false},{&quot;id&quot;:&quot;30300831-a741-3f63-87d1-7750c199d32a&quot;,&quot;itemData&quot;:{&quot;type&quot;:&quot;article-journal&quot;,&quot;id&quot;:&quot;30300831-a741-3f63-87d1-7750c199d32a&quot;,&quot;title&quot;:&quot;Phase relationship between hippocampal place units and the EEG theta rhythm.&quot;,&quot;author&quot;:[{&quot;family&quot;:&quot;O'Keefe&quot;,&quot;given&quot;:&quot;J&quot;,&quot;parse-names&quot;:false,&quot;dropping-particle&quot;:&quot;&quot;,&quot;non-dropping-particle&quot;:&quot;&quot;},{&quot;family&quot;:&quot;Recce&quot;,&quot;given&quot;:&quot;M L&quot;,&quot;parse-names&quot;:false,&quot;dropping-particle&quot;:&quot;&quot;,&quot;non-dropping-particle&quot;:&quot;&quot;}],&quot;container-title&quot;:&quot;Hippocampus&quot;,&quot;container-title-short&quot;:&quot;Hippocampus&quot;,&quot;DOI&quot;:&quot;10.1002/hipo.450030307&quot;,&quot;ISSN&quot;:&quot;1050-9631 (Print)&quot;,&quot;PMID&quot;:&quot;8353611&quot;,&quot;issued&quot;:{&quot;date-parts&quot;:[[1993,7]]},&quot;publisher-place&quot;:&quot;United States&quot;,&quot;page&quot;:&quot;317-330&quot;,&quot;language&quot;:&quot;eng&quot;,&quot;abstract&quot;:&quo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quot;,&quot;issue&quot;:&quot;3&quot;,&quot;volume&quot;:&quot;3&quot;},&quot;isTemporary&quot;:false},{&quot;id&quot;:&quot;adfc40dc-1641-3bcf-bc5a-c149fd8715da&quot;,&quot;itemData&quot;:{&quot;type&quot;:&quot;article-journal&quot;,&quot;id&quot;:&quot;adfc40dc-1641-3bcf-bc5a-c149fd8715da&quot;,&quot;title&quot;:&quot;Determinants of different deep and superficial CA1 pyramidal cell dynamics during sharp-wave ripples.&quot;,&quot;author&quot;:[{&quot;family&quot;:&quot;Valero&quot;,&quot;given&quot;:&quot;Manuel&quot;,&quot;parse-names&quot;:false,&quot;dropping-particle&quot;:&quot;&quot;,&quot;non-dropping-particle&quot;:&quot;&quot;},{&quot;family&quot;:&quot;Cid&quot;,&quot;given&quot;:&quot;Elena&quot;,&quot;parse-names&quot;:false,&quot;dropping-particle&quot;:&quot;&quot;,&quot;non-dropping-particle&quot;:&quot;&quot;},{&quot;family&quot;:&quot;Averkin&quot;,&quot;given&quot;:&quot;Robert G&quot;,&quot;parse-names&quot;:false,&quot;dropping-particle&quot;:&quot;&quot;,&quot;non-dropping-particle&quot;:&quot;&quot;},{&quot;family&quot;:&quot;Aguilar&quot;,&quot;given&quot;:&quot;Juan&quot;,&quot;parse-names&quot;:false,&quot;dropping-particle&quot;:&quot;&quot;,&quot;non-dropping-particle&quot;:&quot;&quot;},{&quot;family&quot;:&quot;Sanchez-Aguilera&quot;,&quot;given&quot;:&quot;Alberto&quot;,&quot;parse-names&quot;:false,&quot;dropping-particle&quot;:&quot;&quot;,&quot;non-dropping-particle&quot;:&quot;&quot;},{&quot;family&quot;:&quot;Viney&quot;,&quot;given&quot;:&quot;Tim J&quot;,&quot;parse-names&quot;:false,&quot;dropping-particle&quot;:&quot;&quot;,&quot;non-dropping-particle&quot;:&quot;&quot;},{&quot;family&quot;:&quot;Gomez-Dominguez&quot;,&quot;given&quot;:&quot;Daniel&quot;,&quot;parse-names&quot;:false,&quot;dropping-particle&quot;:&quot;&quot;,&quot;non-dropping-particle&quot;:&quot;&quot;},{&quot;family&quot;:&quot;Bellistri&quot;,&quot;given&quot;:&quot;Elisa&quot;,&quot;parse-names&quot;:false,&quot;dropping-particle&quot;:&quot;&quot;,&quot;non-dropping-particle&quot;:&quot;&quot;},{&quot;family&quot;:&quot;la Prida&quot;,&quot;given&quot;:&quot;Liset Menendez&quot;,&quot;parse-names&quot;:false,&quot;dropping-particle&quot;:&quot;&quot;,&quot;non-dropping-particle&quot;:&quot;de&quot;}],&quot;container-title&quot;:&quot;Nature neuroscience&quot;,&quot;container-title-short&quot;:&quot;Nat Neurosci&quot;,&quot;accessed&quot;:{&quot;date-parts&quot;:[[2015,7,28]]},&quot;DOI&quot;:&quot;10.1038/nn.4074&quot;,&quot;ISSN&quot;:&quot;1546-1726&quot;,&quot;PMID&quot;:&quot;26214372&quot;,&quot;URL&quot;:&quot;http://www.ncbi.nlm.nih.gov/pubmed/26214372&quot;,&quot;issued&quot;:{&quot;date-parts&quot;:[[2015,7,27]]},&quot;abstract&quot;:&quot;Sharp-wave ripples represent a prominent synchronous activity pattern in the mammalian hippocampus during sleep and immobility. GABAergic interneuronal types are silenced or fire during these events, but the mechanism of pyramidal cell (PC) participation remains elusive. We found opposite membrane polarization of deep (closer to stratum oriens) and superficial (closer to stratum radiatum) rat CA1 PCs during sharp-wave ripples. Using sharp and multi-site recordings in combination with neurochemical profiling, we observed a predominant inhibitory drive of deep calbindin (CB)-immunonegative PCs that contrasts with a prominent depolarization of superficial CB-immunopositive PCs. Biased contribution of perisomatic GABAergic inputs, together with suppression of CA2 PCs, may explain the selection of CA1 PCs during sharp-wave ripples. A deep-superficial gradient interacted with behavioral and spatial effects to determine cell participation during sleep and awake sharp-wave ripples in freely moving rats. Thus, the firing dynamics of hippocampal PCs are exquisitely controlled at subcellular and microcircuit levels in a cell type-selective manner.&quot;},&quot;isTemporary&quot;:false}]},{&quot;citationID&quot;:&quot;MENDELEY_CITATION_c30ee911-dc56-43da-81a1-98457adf6a81&quot;,&quot;properties&quot;:{&quot;noteIndex&quot;:0},&quot;isEdited&quot;:false,&quot;manualOverride&quot;:{&quot;isManuallyOverridden&quot;:false,&quot;citeprocText&quot;:&quot;(Csicsvari et al., 2007; Diba &amp;#38; Buzsáki, 2007; Foster, 2017; Foster &amp;#38; Wilson, 2006; Gupta et al., 2010; Pfeiffer &amp;#38; Foster, 2013)&quot;,&quot;manualOverrideText&quot;:&quot;&quot;},&quot;citationTag&quot;:&quot;MENDELEY_CITATION_v3_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&quot;,&quot;citationItems&quot;:[{&quot;id&quot;:&quot;bcb9907e-12db-3739-97e3-c1464e26db0f&quot;,&quot;itemData&quot;:{&quot;type&quot;:&quot;article-journal&quot;,&quot;id&quot;:&quot;bcb9907e-12db-3739-97e3-c1464e26db0f&quot;,&quot;title&quot;:&quot;Place-selective firing contributes to the reverse-order reactivation of CA1  pyramidal cells during sharp waves in open-field exploration.&quot;,&quot;author&quot;:[{&quot;family&quot;:&quot;Csicsvari&quot;,&quot;given&quot;:&quot;Jozsef&quot;,&quot;parse-names&quot;:false,&quot;dropping-particle&quot;:&quot;&quot;,&quot;non-dropping-particle&quot;:&quot;&quot;},{&quot;family&quot;:&quot;O'Neill&quot;,&quot;given&quot;:&quot;Joseph&quot;,&quot;parse-names&quot;:false,&quot;dropping-particle&quot;:&quot;&quot;,&quot;non-dropping-particle&quot;:&quot;&quot;},{&quot;family&quot;:&quot;Allen&quot;,&quot;given&quot;:&quot;Kevin&quot;,&quot;parse-names&quot;:false,&quot;dropping-particle&quot;:&quot;&quot;,&quot;non-dropping-particle&quot;:&quot;&quot;},{&quot;family&quot;:&quot;Senior&quot;,&quot;given&quot;:&quot;Timothy&quot;,&quot;parse-names&quot;:false,&quot;dropping-particle&quot;:&quot;&quot;,&quot;non-dropping-particle&quot;:&quot;&quot;}],&quot;container-title&quot;:&quot;The European journal of neuroscience&quot;,&quot;container-title-short&quot;:&quot;Eur J Neurosci&quot;,&quot;DOI&quot;:&quot;10.1111/j.1460-9568.2007.05684.x&quot;,&quot;ISSN&quot;:&quot;0953-816X (Print)&quot;,&quot;PMID&quot;:&quot;17651429&quot;,&quot;issued&quot;:{&quot;date-parts&quot;:[[2007,8]]},&quot;page&quot;:&quot;704-716&quot;,&quot;language&quot;:&quot;eng&quot;,&quot;abstract&quot;:&quot;On the linear track, the recent firing sequences of CA1 place cells recur during  sharp wave/ripple patterns (SWRs) in a reverse temporal order [Foster &amp; Wilson (2006) Nature, 440, 680-683]. We have found similar reverse-order reactivation during SWRs in open-field exploration where the firing sequence of cells varied before each SWR. Both the onset times and the firing patterns of cells showed a tendency for reversed sequences during SWRs. These effects were observed for SWRs that occurred during exploration, but not for those during longer immobility periods. Additionally, reverse reactivation was stronger when it was preceded by higher speed (&gt;5 cm/s) run periods. The trend for reverse-order SWR reactivation was not significantly different in familiar and novel environments, even though SWR-associated firing rates of both pyramidal cells and interneurons were reduced in novel environments as compared with familiar. During exploration-associated SWRs (eSWR) place cells retain place-selective firing [O'Neill et al. (2006) Neuron, 49, 143-155]. Here, we have shown that each cell's firing onset was more delayed and firing probability more reduced during eSWRs the further the rat was from the middle of the cell's place field; that is, cells receiving less momentary place-related excitatory drive fired later during SWR events. However, even controlling for place field distance, the recent firing of cells was still significantly correlated with SWR reactivation sequences. We therefore propose that both place-related drive and the firing history of cells contribute to reverse reactivation during eSWRs.&quot;,&quot;issue&quot;:&quot;3&quot;,&quot;volume&quot;:&quot;26&quot;},&quot;isTemporary&quot;:false},{&quot;id&quot;:&quot;eb6886f7-4cd1-3042-a99f-d54d5a2345e8&quot;,&quot;itemData&quot;:{&quot;type&quot;:&quot;article-journal&quot;,&quot;id&quot;:&quot;eb6886f7-4cd1-3042-a99f-d54d5a2345e8&quot;,&quot;title&quot;:&quot;Forward and reverse hippocampal place-cell sequences during ripples&quot;,&quot;author&quot;:[{&quot;family&quot;:&quot;Diba&quot;,&quot;given&quot;:&quot;Kamran&quot;,&quot;parse-names&quot;:false,&quot;dropping-particle&quot;:&quot;&quot;,&quot;non-dropping-particle&quot;:&quot;&quot;},{&quot;family&quot;:&quot;Buzsáki&quot;,&quot;given&quot;:&quot;György&quot;,&quot;parse-names&quot;:false,&quot;dropping-particle&quot;:&quot;&quot;,&quot;non-dropping-particle&quot;:&quot;&quot;}],&quot;container-title&quot;:&quot;Nature Neuroscience&quot;,&quot;container-title-short&quot;:&quot;Nat Neurosci&quot;,&quot;DOI&quot;:&quot;10.1038/nn1961&quot;,&quot;ISSN&quot;:&quot;1546-1726&quot;,&quot;URL&quot;:&quot;https://doi.org/10.1038/nn1961&quot;,&quot;issued&quot;:{&quot;date-parts&quot;:[[2007]]},&quot;page&quot;:&quot;1241-1242&quot;,&quot;abstract&quot;:&quot;We report that temporal spike sequences from hippocampal place neurons of rats on an elevated track recurred in reverse order at the end of a run, but in forward order in anticipation of the run, coinciding with sharp waves. Vector distances between the place fields were reflected in the temporal structure of these sequences. This bidirectional re-enactment of temporal sequences may contribute to the establishment of higher-order associations in episodic memory.&quot;,&quot;issue&quot;:&quot;10&quot;,&quot;volume&quot;:&quot;10&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id&quot;:&quot;2a1b048c-4f9e-38fb-95f2-1d423a249f17&quot;,&quot;itemData&quot;:{&quot;type&quot;:&quot;article-journal&quot;,&quot;id&quot;:&quot;2a1b048c-4f9e-38fb-95f2-1d423a249f17&quot;,&quot;title&quot;:&quot;Reverse replay of behavioural sequences in hippocampal place cells during the awake state&quot;,&quot;author&quot;:[{&quot;family&quot;:&quot;Foster&quot;,&quot;given&quot;:&quot;David J&quot;,&quot;parse-names&quot;:false,&quot;dropping-particle&quot;:&quot;&quot;,&quot;non-dropping-particle&quot;:&quot;&quot;},{&quot;family&quot;:&quot;Wilson&quot;,&quot;given&quot;:&quot;Matthew A&quot;,&quot;parse-names&quot;:false,&quot;dropping-particle&quot;:&quot;&quot;,&quot;non-dropping-particle&quot;:&quot;&quot;}],&quot;container-title&quot;:&quot;Nature&quot;,&quot;container-title-short&quot;:&quot;Nature&quot;,&quot;DOI&quot;:&quot;10.1038/nature04587&quot;,&quot;ISSN&quot;:&quot;1476-4687&quot;,&quot;URL&quot;:&quot;https://doi.org/10.1038/nature04587&quot;,&quot;issued&quot;:{&quot;date-parts&quot;:[[2006]]},&quot;page&quot;:&quot;680-683&quot;,&quot;abstract&quot;:&quot;During sleep, neurons in the rat hippocampus are known to replay sequences of activity that took place when the rat was awake. A new study, in rats running around a track, eating and grooming, shows that replay also occurs repeatedly during the awake state, and that behavioural sequences are replayed in reverse order. Theories of spatial learning have previously suggested that reverse replay might be useful. Replay during the awake state might also explain in part why learning can be more effective if learning sessions are spaced out in time rather than clustered together, why hyperactivity causes learning problems, and why simply being awake and resting can help learning.&quot;,&quot;issue&quot;:&quot;7084&quot;,&quot;volume&quot;:&quot;440&quot;},&quot;isTemporary&quot;:false},{&quot;id&quot;:&quot;0805a57c-2020-3434-b3b0-6692a22f9ff4&quot;,&quot;itemData&quot;:{&quot;type&quot;:&quot;article-journal&quot;,&quot;id&quot;:&quot;0805a57c-2020-3434-b3b0-6692a22f9ff4&quot;,&quot;title&quot;:&quot;Hippocampal Replay Is Not a Simple Function of Experience&quot;,&quot;author&quot;:[{&quot;family&quot;:&quot;Gupta&quot;,&quot;given&quot;:&quot;Anoopum S&quot;,&quot;parse-names&quot;:false,&quot;dropping-particle&quot;:&quot;&quot;,&quot;non-dropping-particle&quot;:&quot;&quot;},{&quot;family&quot;:&quot;Meer&quot;,&quot;given&quot;:&quot;Matthijs A A&quot;,&quot;parse-names&quot;:false,&quot;dropping-particle&quot;:&quot;&quot;,&quot;non-dropping-particle&quot;:&quot;van der&quot;},{&quot;family&quot;:&quot;Touretzky&quot;,&quot;given&quot;:&quot;David S&quot;,&quot;parse-names&quot;:false,&quot;dropping-particle&quot;:&quot;&quot;,&quot;non-dropping-particle&quot;:&quot;&quot;},{&quot;family&quot;:&quot;Redish&quot;,&quot;given&quot;:&quot;A David&quot;,&quot;parse-names&quot;:false,&quot;dropping-particle&quot;:&quot;&quot;,&quot;non-dropping-particle&quot;:&quot;&quot;}],&quot;container-title&quot;:&quot;Neuron&quot;,&quot;container-title-short&quot;:&quot;Neuron&quot;,&quot;DOI&quot;:&quot;https://doi.org/10.1016/j.neuron.2010.01.034&quot;,&quot;ISSN&quot;:&quot;0896-6273&quot;,&quot;URL&quot;:&quot;https://www.sciencedirect.com/science/article/pii/S0896627310000607&quot;,&quot;issued&quot;:{&quot;date-parts&quot;:[[2010]]},&quot;page&quot;:&quot;695-705&quot;,&quot;abstract&quot;:&quot;Summary\n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quot;,&quot;issue&quot;:&quot;5&quot;,&quot;volume&quot;:&quot;65&quot;},&quot;isTemporary&quot;:false},{&quot;id&quot;:&quot;e5a13f7c-9956-31cc-b661-10b287fe613c&quot;,&quot;itemData&quot;:{&quot;type&quot;:&quot;article-journal&quot;,&quot;id&quot;:&quot;e5a13f7c-9956-31cc-b661-10b287fe613c&quot;,&quot;title&quot;:&quot;Hippocampal place-cell sequences depict future paths to remembered goals.&quot;,&quot;author&quot;:[{&quot;family&quot;:&quot;Pfeiffer&quot;,&quot;given&quot;:&quot;Brad E&quot;,&quot;parse-names&quot;:false,&quot;dropping-particle&quot;:&quot;&quot;,&quot;non-dropping-particle&quot;:&quot;&quot;},{&quot;family&quot;:&quot;Foster&quot;,&quot;given&quot;:&quot;David J&quot;,&quot;parse-names&quot;:false,&quot;dropping-particle&quot;:&quot;&quot;,&quot;non-dropping-particle&quot;:&quot;&quot;}],&quot;container-title&quot;:&quot;Nature&quot;,&quot;container-title-short&quot;:&quot;Nature&quot;,&quot;accessed&quot;:{&quot;date-parts&quot;:[[2015,2,3]]},&quot;DOI&quot;:&quot;10.1038/nature12112&quot;,&quot;ISSN&quot;:&quot;1476-4687&quot;,&quot;PMID&quot;:&quot;23594744&quot;,&quot;URL&quot;:&quot;http://www.pubmedcentral.nih.gov/articlerender.fcgi?artid=3990408&amp;tool=pmcentrez&amp;rendertype=abstract&quot;,&quot;issued&quot;:{&quot;date-parts&quot;:[[2013,5,2]]},&quot;page&quot;:&quot;74-9&quot;,&quot;abstract&quot;:&quo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quot;,&quot;issue&quot;:&quot;7447&quot;,&quot;volume&quot;:&quot;497&quot;},&quot;isTemporary&quot;:false}]},{&quot;citationID&quot;:&quot;MENDELEY_CITATION_e606bf06-c62c-44b3-91b9-bad4aa879bf8&quot;,&quot;properties&quot;:{&quot;noteIndex&quot;:0},&quot;isEdited&quot;:false,&quot;manualOverride&quot;:{&quot;isManuallyOverridden&quot;:false,&quot;citeprocText&quot;:&quot;(Dragoi, 2013; Dragoi &amp;#38; Tonegawa, 2011)&quot;,&quot;manualOverrideText&quot;:&quot;&quot;},&quot;citationTag&quot;:&quot;MENDELEY_CITATION_v3_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&quot;,&quot;citationItems&quot;:[{&quot;id&quot;:&quot;329341d1-1b24-3bc9-b66d-d10093303ed1&quot;,&quot;itemData&quot;:{&quot;type&quot;:&quot;article-journal&quot;,&quot;id&quot;:&quot;329341d1-1b24-3bc9-b66d-d10093303ed1&quot;,&quot;title&quot;:&quot;Preplay of future place cell sequences by hippocampal cellular assemblies.&quot;,&quot;author&quot;:[{&quot;family&quot;:&quot;Dragoi&quot;,&quot;given&quot;:&quot;George&quot;,&quot;parse-names&quot;:false,&quot;dropping-particle&quot;:&quot;&quot;,&quot;non-dropping-particle&quot;:&quot;&quot;},{&quot;family&quot;:&quot;Tonegawa&quot;,&quot;given&quot;:&quot;Susumu&quot;,&quot;parse-names&quot;:false,&quot;dropping-particle&quot;:&quot;&quot;,&quot;non-dropping-particle&quot;:&quot;&quot;}],&quot;container-title&quot;:&quot;Nature&quot;,&quot;container-title-short&quot;:&quot;Nature&quot;,&quot;accessed&quot;:{&quot;date-parts&quot;:[[2015,7,20]]},&quot;DOI&quot;:&quot;10.1038/nature09633&quot;,&quot;ISSN&quot;:&quot;1476-4687&quot;,&quot;PMID&quot;:&quot;21179088&quot;,&quot;URL&quot;:&quot;http://www.pubmedcentral.nih.gov/articlerender.fcgi?artid=3104398&amp;tool=pmcentrez&amp;rendertype=abstract&quot;,&quot;issued&quot;:{&quot;date-parts&quot;:[[2011,1,20]]},&quot;page&quot;:&quot;397-401&quot;,&quot;abstract&quot;:&quo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quot;,&quot;issue&quot;:&quot;7330&quot;,&quot;volume&quot;:&quot;469&quot;},&quot;isTemporary&quot;:false},{&quot;id&quot;:&quot;d8e696a8-e172-310d-9676-26a59de6916d&quot;,&quot;itemData&quot;:{&quot;type&quot;:&quot;article-journal&quot;,&quot;id&quot;:&quot;d8e696a8-e172-310d-9676-26a59de6916d&quot;,&quot;title&quot;:&quot;Internal operations in the hippocampus: single cell and ensemble temporal coding.&quot;,&quot;author&quot;:[{&quot;family&quot;:&quot;Dragoi&quot;,&quot;given&quot;:&quot;George&quot;,&quot;parse-names&quot;:false,&quot;dropping-particle&quot;:&quot;&quot;,&quot;non-dropping-particle&quot;:&quot;&quot;}],&quot;container-title&quot;:&quot;Frontiers in systems neuroscience&quot;,&quot;container-title-short&quot;:&quot;Front Syst Neurosci&quot;,&quot;accessed&quot;:{&quot;date-parts&quot;:[[2015,8,22]]},&quot;DOI&quot;:&quot;10.3389/fnsys.2013.00046&quot;,&quot;ISSN&quot;:&quot;1662-5137&quot;,&quot;PMID&quot;:&quot;24009564&quot;,&quot;URL&quot;:&quot;http://www.pubmedcentral.nih.gov/articlerender.fcgi?artid=3756298&amp;tool=pmcentrez&amp;rendertype=abstract&quot;,&quot;issued&quot;:{&quot;date-parts&quot;:[[2013,1]]},&quot;page&quot;:&quot;46&quot;,&quot;volume&quot;:&quot;7&quot;},&quot;isTemporary&quot;:false}]},{&quot;citationID&quot;:&quot;MENDELEY_CITATION_1f75134d-4550-4db9-886b-8d9c80e14544&quot;,&quot;properties&quot;:{&quot;noteIndex&quot;:0},&quot;isEdited&quot;:false,&quot;manualOverride&quot;:{&quot;isManuallyOverridden&quot;:false,&quot;citeprocText&quot;:&quot;(Muller &amp;#38; Kubie, 1989)&quot;,&quot;manualOverrideText&quot;:&quot;&quot;},&quot;citationTag&quot;:&quot;MENDELEY_CITATION_v3_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&quot;,&quot;citationItems&quot;:[{&quot;id&quot;:&quot;e7dc2dbb-d87c-3b95-ac5e-9e23745a675c&quot;,&quot;itemData&quot;:{&quot;type&quot;:&quot;article-journal&quot;,&quot;id&quot;:&quot;e7dc2dbb-d87c-3b95-ac5e-9e23745a675c&quot;,&quot;title&quot;:&quot;The firing of hippocampal place cells predicts the future position of freely  moving rats.&quot;,&quot;author&quot;:[{&quot;family&quot;:&quot;Muller&quot;,&quot;given&quot;:&quot;R U&quot;,&quot;parse-names&quot;:false,&quot;dropping-particle&quot;:&quot;&quot;,&quot;non-dropping-particle&quot;:&quot;&quot;},{&quot;family&quot;:&quot;Kubie&quot;,&quot;given&quot;:&quot;J L&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09-12-04101.1989&quot;,&quot;ISSN&quot;:&quot;0270-6474 (Print)&quot;,&quot;PMID&quot;:&quot;2592993&quot;,&quot;issued&quot;:{&quot;date-parts&quot;:[[1989,12]]},&quot;publisher-place&quot;:&quot;United States&quot;,&quot;page&quot;:&quot;4101-4110&quot;,&quot;language&quot;:&quot;eng&quot;,&quot;abstract&quot;:&quot;Direct observation and automatic, video-based methods reveal that a large  fraction of hippocampal pyramidal neurons recorded from freely moving rats behave as \&quot;place cells\&quot;; the firing of each place cell occurs almost exclusively when the rat is in a restricted part of its current environment. In earlier work, 2-dimensional firing distributions for place cells over the apparatus area were made under the assumption that the correct location for each spike was the animal's position at the instant that the spike was fired. Spatial firing distributions generated in this way often have a very simple structure, in which the single region of intense activity has a just one maximum, and where the rate decreases monotonically in all directions away from the maximum. We will refer to patterns of this sort as \&quot;ideal.\&quot; We describe how the spatial firing pattern is altered by assigning spikes to positions earlier or later than the instant at which they were fired. Spatial firing distributions were generated for a range of constant displacements of the spike time-series against the position time series. Three quantitative measures were used to estimate the extent to which the spatial firing pattern at different \&quot;spike/position shifts\&quot; approximated the ideal pattern. The 3 measures are in agreement that spikes must precede the animal's position by about 120 msec for the spatial firing pattern to be closest to the ideal. These results suggest that hippocampal unit activity predicts the animal's future location on a short time scale.&quot;,&quot;issue&quot;:&quot;12&quot;,&quot;volume&quot;:&quot;9&quot;},&quot;isTemporary&quot;:false}]},{&quot;citationID&quot;:&quot;MENDELEY_CITATION_18bb9591-a6c2-45c0-aed7-f8f8d18c60ba&quot;,&quot;properties&quot;:{&quot;noteIndex&quot;:0},&quot;isEdited&quot;:false,&quot;manualOverride&quot;:{&quot;isManuallyOverridden&quot;:false,&quot;citeprocText&quot;:&quot;(MacDonald et al., 2011)&quot;,&quot;manualOverrideText&quot;:&quot;&quot;},&quot;citationTag&quot;:&quot;MENDELEY_CITATION_v3_eyJjaXRhdGlvbklEIjoiTUVOREVMRVlfQ0lUQVRJT05fMThiYjk1OTEtYTZjMi00NWMwLWFlZDctZjhmOGQxOGM2MGJhIiwicHJvcGVydGllcyI6eyJub3RlSW5kZXgiOjB9LCJpc0VkaXRlZCI6ZmFsc2UsIm1hbnVhbE92ZXJyaWRlIjp7ImlzTWFudWFsbHlPdmVycmlkZGVuIjpmYWxzZSwiY2l0ZXByb2NUZXh0IjoiKE1hY0RvbmFsZCBldCBhbC4sIDIwMTEpIiwibWFudWFsT3ZlcnJpZGVUZXh0IjoiIn0sImNpdGF0aW9uSXRlbXMiOlt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citationID&quot;:&quot;MENDELEY_CITATION_f3ebfffc-fcfd-4f46-9787-d5c80eace829&quot;,&quot;properties&quot;:{&quot;noteIndex&quot;:0},&quot;isEdited&quot;:false,&quot;manualOverride&quot;:{&quot;isManuallyOverridden&quot;:false,&quot;citeprocText&quot;:&quot;(B. Kraus et al., 2013; B. J. Kraus et al., 2015; MacDonald et al., 2011, 2013; Mau et al., 2018; Pastalkova et al., 2008)&quot;,&quot;manualOverrideText&quot;:&quot;&quot;},&quot;citationTag&quot;:&quot;MENDELEY_CITATION_v3_eyJjaXRhdGlvbklEIjoiTUVOREVMRVlfQ0lUQVRJT05fZjNlYmZmZmMtZmNmZC00ZjQ2LTk3ODctZDVjODBlYWNlODI5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4237ddd5-8cc8-4b62-a08f-a172324f9cb8&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NDIzN2RkZDUtOGNjOC00YjYyLWEwOGYtYTE3MjMyNGY5Y2I4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cf627a0a-6db6-4151-8d8c-d38679897f10&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2Y2MjdhMGEtNmRiNi00MTUxLThkOGMtZDM4Njc5ODk3ZjEw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60d393ea-809c-4430-9ce5-d0db851c54d1&quot;,&quot;properties&quot;:{&quot;noteIndex&quot;:0},&quot;isEdited&quot;:false,&quot;manualOverride&quot;:{&quot;isManuallyOverridden&quot;:false,&quot;citeprocText&quot;:&quot;(Skaggs et al., 1996)&quot;,&quot;manualOverrideText&quot;:&quot;&quot;},&quot;citationTag&quot;:&quot;MENDELEY_CITATION_v3_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&quot;,&quot;citationItems&quot;:[{&quot;id&quot;:&quot;f9e7dd2d-942f-3838-97ea-7ca3d9ed9db6&quot;,&quot;itemData&quot;:{&quot;type&quot;:&quot;article-journal&quot;,&quot;id&quot;:&quot;f9e7dd2d-942f-3838-97ea-7ca3d9ed9db6&quot;,&quot;title&quot;:&quot;An Information-Theoretic Approach to Deciphering the Hippocampal Code&quot;,&quot;author&quot;:[{&quot;family&quot;:&quot;Skaggs&quot;,&quot;given&quot;:&quot;William&quot;,&quot;parse-names&quot;:false,&quot;dropping-particle&quot;:&quot;&quot;,&quot;non-dropping-particle&quot;:&quot;&quot;},{&quot;family&quot;:&quot;McNaughton&quot;,&quot;given&quot;:&quot;Bruce&quot;,&quot;parse-names&quot;:false,&quot;dropping-particle&quot;:&quot;&quot;,&quot;non-dropping-particle&quot;:&quot;&quot;},{&quot;family&quot;:&quot;Gothard&quot;,&quot;given&quot;:&quot;Katalin&quot;,&quot;parse-names&quot;:false,&quot;dropping-particle&quot;:&quot;&quot;,&quot;non-dropping-particle&quot;:&quot;&quot;},{&quot;family&quot;:&quot;Markus&quot;,&quot;given&quot;:&quot;Etan&quot;,&quot;parse-names&quot;:false,&quot;dropping-particle&quot;:&quot;&quot;,&quot;non-dropping-particle&quot;:&quot;&quot;}],&quot;container-title&quot;:&quot;Neural Inf. Process Syst.&quot;,&quot;issued&quot;:{&quot;date-parts&quot;:[[1996,3,26]]},&quot;volume&quot;:&quot;5&quot;,&quot;container-title-short&quot;:&quot;&quot;},&quot;isTemporary&quot;:false}]},{&quot;citationID&quot;:&quot;MENDELEY_CITATION_73542218-1a31-4aca-ae62-a93fc608f77f&quot;,&quot;properties&quot;:{&quot;noteIndex&quot;:0},&quot;isEdited&quot;:false,&quot;manualOverride&quot;:{&quot;isManuallyOverridden&quot;:false,&quot;citeprocText&quot;:&quot;(Foster, 2017)&quot;,&quot;manualOverrideText&quot;:&quot;&quot;},&quot;citationTag&quot;:&quot;MENDELEY_CITATION_v3_eyJjaXRhdGlvbklEIjoiTUVOREVMRVlfQ0lUQVRJT05fNzM1NDIyMTgtMWEzMS00YWNhLWFlNjItYTkzZmM2MDhmNzdm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cb36e506-2381-4c9c-9cac-e41131d2c36a&quot;,&quot;properties&quot;:{&quot;noteIndex&quot;:0},&quot;isEdited&quot;:false,&quot;manualOverride&quot;:{&quot;isManuallyOverridden&quot;:false,&quot;citeprocText&quot;:&quot;(Pudil &amp;#38; Novovičová, 1998; van der Maaten et al., 2009)&quot;,&quot;manualOverrideText&quot;:&quot;&quot;},&quot;citationTag&quot;:&quot;MENDELEY_CITATION_v3_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&quot;,&quot;citationItems&quot;:[{&quot;id&quot;:&quot;c52e4cc2-3ce3-3b3b-9da1-bbdf33b05b84&quot;,&quot;itemData&quot;:{&quot;type&quot;:&quot;chapter&quot;,&quot;id&quot;:&quot;c52e4cc2-3ce3-3b3b-9da1-bbdf33b05b84&quot;,&quot;title&quot;:&quot;Novel Methods for Feature Subset Selection with Respect to Problem Knowledge&quot;,&quot;author&quot;:[{&quot;family&quot;:&quot;Pudil&quot;,&quot;given&quot;:&quot;Pavel&quot;,&quot;parse-names&quot;:false,&quot;dropping-particle&quot;:&quot;&quot;,&quot;non-dropping-particle&quot;:&quot;&quot;},{&quot;family&quot;:&quot;Novovičová&quot;,&quot;given&quot;:&quot;Jana&quot;,&quot;parse-names&quot;:false,&quot;dropping-particle&quot;:&quot;&quot;,&quot;non-dropping-particle&quot;:&quot;&quot;}],&quot;container-title&quot;:&quot;Feature Extraction, Construction and Selection: A Data Mining Perspective&quot;,&quot;editor&quot;:[{&quot;family&quot;:&quot;Liu&quot;,&quot;given&quot;:&quot;Huan&quot;,&quot;parse-names&quot;:false,&quot;dropping-particle&quot;:&quot;&quot;,&quot;non-dropping-particle&quot;:&quot;&quot;},{&quot;family&quot;:&quot;Motoda&quot;,&quot;given&quot;:&quot;Hiroshi&quot;,&quot;parse-names&quot;:false,&quot;dropping-particle&quot;:&quot;&quot;,&quot;non-dropping-particle&quot;:&quot;&quot;}],&quot;DOI&quot;:&quot;10.1007/978-1-4615-5725-8_7&quot;,&quot;ISBN&quot;:&quot;978-1-4615-5725-8&quot;,&quot;URL&quot;:&quot;https://doi.org/10.1007/978-1-4615-5725-8_7&quot;,&quot;issued&quot;:{&quot;date-parts&quot;:[[1998]]},&quot;publisher-place&quot;:&quot;Boston, MA&quot;,&quot;page&quot;:&quot;101-116&quot;,&quot;abstract&quot;:&quot;Recent advances in the statistical methodology for selecting optimal subsets of features for data representation and classification are presented. This chapter attempts to provide a guideline of which approach to choose with respect to the extent of a priori knowledge of the problem. Two basic approaches are reviewed and the conditions under which they should be used are specified. One approach involves the use of the computationally effective Floating search methods. The alternative approach trades off the requirement for a priori information for the requirement of sufficient data to represent the distributions involved. Owing to its nature it is particularly suitable for cases when the underlying probability distributions are not unimodal. The approach attempts to achieve simultaneous feature selection and decision rule inference. According to the criterion adopted there are two variants allowing the selection of features either for optimal representation or discrimination.&quot;,&quot;publisher&quot;:&quot;Springer US&quot;,&quot;container-title-short&quot;:&quot;&quot;},&quot;isTemporary&quot;:false},{&quot;id&quot;:&quot;84a5b456-cbef-35ab-86d3-70c8c92b8848&quot;,&quot;itemData&quot;:{&quot;type&quot;:&quot;article-journal&quot;,&quot;id&quot;:&quot;84a5b456-cbef-35ab-86d3-70c8c92b8848&quot;,&quot;title&quot;:&quot;Dimensionality reduction: a comparative review&quot;,&quot;author&quot;:[{&quot;family&quot;:&quot;Maaten&quot;,&quot;given&quot;:&quot;LJP&quot;,&quot;parse-names&quot;:false,&quot;dropping-particle&quot;:&quot;&quot;,&quot;non-dropping-particle&quot;:&quot;van der&quot;},{&quot;family&quot;:&quot;Postma&quot;,&quot;given&quot;:&quot;EO&quot;,&quot;parse-names&quot;:false,&quot;dropping-particle&quot;:&quot;&quot;,&quot;non-dropping-particle&quot;:&quot;&quot;},{&quot;family&quot;:&quot;Herik&quot;,&quot;given&quot;:&quot;HJ&quot;,&quot;parse-names&quot;:false,&quot;dropping-particle&quot;:&quot;&quot;,&quot;non-dropping-particle&quot;:&quot;van den&quot;}],&quot;container-title&quot;:&quot;Journal of Machine Learning Research&quot;,&quot;issued&quot;:{&quot;date-parts&quot;:[[2009]]},&quot;page&quot;:&quot;66-71&quot;,&quot;container-title-short&quot;:&quot;&quot;},&quot;isTemporary&quot;:false}]},{&quot;citationID&quot;:&quot;MENDELEY_CITATION_61488d37-1086-4c0f-89f2-e44d4ac90be8&quot;,&quot;properties&quot;:{&quot;noteIndex&quot;:0},&quot;isEdited&quot;:false,&quot;manualOverride&quot;:{&quot;isManuallyOverridden&quot;:false,&quot;citeprocText&quot;:&quot;(Shannon, 1948)&quot;,&quot;manualOverrideText&quot;:&quot;&quot;},&quot;citationTag&quot;:&quot;MENDELEY_CITATION_v3_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&quot;,&quot;citationItems&quot;:[{&quot;id&quot;:&quot;e7f94a4c-e3cf-3ab0-82bd-12e53da1dc42&quot;,&quot;itemData&quot;:{&quot;type&quot;:&quot;article-journal&quot;,&quot;id&quot;:&quot;e7f94a4c-e3cf-3ab0-82bd-12e53da1dc42&quot;,&quot;title&quot;:&quot;A Mathematical Theory of Communication&quot;,&quot;author&quot;:[{&quot;family&quot;:&quot;Shannon&quot;,&quot;given&quot;:&quot;C E&quot;,&quot;parse-names&quot;:false,&quot;dropping-particle&quot;:&quot;&quot;,&quot;non-dropping-particle&quot;:&quot;&quot;}],&quot;container-title&quot;:&quot;Bell System Technical Journal&quot;,&quot;DOI&quot;:&quot;https://doi.org/10.1002/j.1538-7305.1948.tb01338.x&quot;,&quot;ISSN&quot;:&quot;0005-8580&quot;,&quot;URL&quot;:&quot;https://doi.org/10.1002/j.1538-7305.1948.tb01338.x&quot;,&quot;issued&quot;:{&quot;date-parts&quot;:[[1948,7,1]]},&quot;page&quot;:&quot;379-423&quot;,&quot;publisher&quot;:&quot;John Wiley &amp; Sons, Ltd&quot;,&quot;issue&quot;:&quot;3&quot;,&quot;volume&quot;:&quot;27&quot;,&quot;container-title-short&quot;:&quot;&quot;},&quot;isTemporary&quot;:false}]},{&quot;citationID&quot;:&quot;MENDELEY_CITATION_026c5e58-8705-40bc-9e18-ee0b612b5e0a&quot;,&quot;properties&quot;:{&quot;noteIndex&quot;:0},&quot;isEdited&quot;:false,&quot;manualOverride&quot;:{&quot;isManuallyOverridden&quot;:false,&quot;citeprocText&quot;:&quot;(Bialek et al., 1996, 2001; Chigirev &amp;#38; Bialek, 2004; Tishby et al., 1999)&quot;,&quot;manualOverrideText&quot;:&quot;&quot;},&quot;citationTag&quot;:&quot;MENDELEY_CITATION_v3_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&quot;,&quot;citationItems&quot;:[{&quot;id&quot;:&quot;7e64e490-f1e7-3e8e-bd5d-f99a60c87076&quot;,&quot;itemData&quot;:{&quot;type&quot;:&quot;article-journal&quot;,&quot;id&quot;:&quot;7e64e490-f1e7-3e8e-bd5d-f99a60c87076&quot;,&quot;title&quot;:&quot;Field Theories for Learning Probability Distributions&quot;,&quot;author&quot;:[{&quot;family&quot;:&quot;Bialek&quot;,&quot;given&quot;:&quot;William&quot;,&quot;parse-names&quot;:false,&quot;dropping-particle&quot;:&quot;&quot;,&quot;non-dropping-particle&quot;:&quot;&quot;},{&quot;family&quot;:&quot;Callan&quot;,&quot;given&quot;:&quot;Curtis G&quot;,&quot;parse-names&quot;:false,&quot;dropping-particle&quot;:&quot;&quot;,&quot;non-dropping-particle&quot;:&quot;&quot;},{&quot;family&quot;:&quot;Strong&quot;,&quot;given&quot;:&quot;Steven P&quot;,&quot;parse-names&quot;:false,&quot;dropping-particle&quot;:&quot;&quot;,&quot;non-dropping-particle&quot;:&quot;&quot;}],&quot;container-title&quot;:&quot;Physical Review Letters&quot;,&quot;container-title-short&quot;:&quot;Phys Rev Lett&quot;,&quot;DOI&quot;:&quot;10.1103/physrevlett.77.4693&quot;,&quot;URL&quot;:&quot;https://doi.org/10.1103%2Fphysrevlett.77.4693&quot;,&quot;issued&quot;:{&quot;date-parts&quot;:[[1996,12]]},&quot;page&quot;:&quot;4693-4697&quot;,&quot;publisher&quot;:&quot;American Physical Society (APS)&quot;,&quot;issue&quot;:&quot;23&quot;,&quot;volume&quot;:&quot;77&quot;},&quot;isTemporary&quot;:false},{&quot;id&quot;:&quot;3b31b983-8cc1-322f-b0b8-d600784a4f02&quot;,&quot;itemData&quot;:{&quot;type&quot;:&quot;paper-conference&quot;,&quot;id&quot;:&quot;3b31b983-8cc1-322f-b0b8-d600784a4f02&quot;,&quot;title&quot;:&quot;The information bottleneck method&quot;,&quot;author&quot;:[{&quot;family&quot;:&quot;Tishby&quot;,&quot;given&quot;:&quot;Naftali&quot;,&quot;parse-names&quot;:false,&quot;dropping-particle&quot;:&quot;&quot;,&quot;non-dropping-particle&quot;:&quot;&quot;},{&quot;family&quot;:&quot;Pereira&quot;,&quot;given&quot;:&quot;Fernando C&quot;,&quot;parse-names&quot;:false,&quot;dropping-particle&quot;:&quot;&quot;,&quot;non-dropping-particle&quot;:&quot;&quot;},{&quot;family&quot;:&quot;Bialek&quot;,&quot;given&quot;:&quot;William&quot;,&quot;parse-names&quot;:false,&quot;dropping-particle&quot;:&quot;&quot;,&quot;non-dropping-particle&quot;:&quot;&quot;}],&quot;container-title&quot;:&quot;Proc. of the 37-th Annual Allerton Conference on Communication, Control and Computing&quot;,&quot;URL&quot;:&quot;https://arxiv.org/abs/physics/0004057&quot;,&quot;issued&quot;:{&quot;date-parts&quot;:[[1999]]},&quot;page&quot;:&quot;368-377&quot;,&quot;container-title-short&quot;:&quot;&quot;},&quot;isTemporary&quot;:false},{&quot;id&quot;:&quot;c2f4d3fc-9bd1-3a6f-8b50-2a9171b2d0be&quot;,&quot;itemData&quot;:{&quot;type&quot;:&quot;article-journal&quot;,&quot;id&quot;:&quot;c2f4d3fc-9bd1-3a6f-8b50-2a9171b2d0be&quot;,&quot;title&quot;:&quot;Predictability, Complexity, and Learning&quot;,&quot;author&quot;:[{&quot;family&quot;:&quot;Bialek&quot;,&quot;given&quot;:&quot;William&quot;,&quot;parse-names&quot;:false,&quot;dropping-particle&quot;:&quot;&quot;,&quot;non-dropping-particle&quot;:&quot;&quot;},{&quot;family&quot;:&quot;Nemenman&quot;,&quot;given&quot;:&quot;Ilya&quot;,&quot;parse-names&quot;:false,&quot;dropping-particle&quot;:&quot;&quot;,&quot;non-dropping-particle&quot;:&quot;&quot;},{&quot;family&quot;:&quot;Tishby&quot;,&quot;given&quot;:&quot;Naftali&quot;,&quot;parse-names&quot;:false,&quot;dropping-particle&quot;:&quot;&quot;,&quot;non-dropping-particle&quot;:&quot;&quot;}],&quot;container-title&quot;:&quot;Neural Comput.&quot;,&quot;DOI&quot;:&quot;10.1162/089976601753195969&quot;,&quot;ISSN&quot;:&quot;0899-7667&quot;,&quot;URL&quot;:&quot;https://doi.org/10.1162/089976601753195969&quot;,&quot;issued&quot;:{&quot;date-parts&quot;:[[2001,11]]},&quot;publisher-place&quot;:&quot;Cambridge, MA, USA&quot;,&quot;page&quot;:&quot;2409-2463&quot;,&quot;abstract&quot;:&quot;We define predictive information Ipred(T) as the mutual information between the past and the future of a time series. Three qualitatively different behaviors are found in the limit of large observation times T:Ipred(T) can remain finite, grow logarithmically, or grow as a fractional power law. If the time series allows us to learn a model with a finite number of parameters, then Ipred(T) grows logarithmically with a coefficient that counts the dimensionality of the model space. In contrast, power-law growth is associated, for example, with the learning of infinite parameter (or nonparametric) models such as continuous functions with smoothness constraints. There are connections between the predictive information and measures of complexity that have been defined both in learning theory and the analysis of physical systems through statistical mechanics and dynamical systems theory. Furthermore, in the same way that entropy provides the unique measure of available information consistent with some simple and plausible conditions, we argue that the divergent part of Ipred(T) provides the unique measure for the complexity of dynamics underlying a time series. Finally, we discuss how these ideas may be useful in problems in physics, statistics, and biology.&quot;,&quot;publisher&quot;:&quot;MIT Press&quot;,&quot;issue&quot;:&quot;11&quot;,&quot;volume&quot;:&quot;13&quot;,&quot;container-title-short&quot;:&quot;&quot;},&quot;isTemporary&quot;:false},{&quot;id&quot;:&quot;262ce921-e88e-3e1d-a9bb-32272edd3ae1&quot;,&quot;itemData&quot;:{&quot;type&quot;:&quot;paper-conference&quot;,&quot;id&quot;:&quot;262ce921-e88e-3e1d-a9bb-32272edd3ae1&quot;,&quot;title&quot;:&quot;Optimal manifold representation of data: An information theoretic approach&quot;,&quot;author&quot;:[{&quot;family&quot;:&quot;Chigirev&quot;,&quot;given&quot;:&quot;Denis&quot;,&quot;parse-names&quot;:false,&quot;dropping-particle&quot;:&quot;&quot;,&quot;non-dropping-particle&quot;:&quot;&quot;},{&quot;family&quot;:&quot;Bialek&quot;,&quot;given&quot;:&quot;William&quot;,&quot;parse-names&quot;:false,&quot;dropping-particle&quot;:&quot;&quot;,&quot;non-dropping-particle&quot;:&quot;&quot;}],&quot;collection-title&quot;:&quot;Advances in Neural Information Processing Systems&quot;,&quot;container-title&quot;:&quot;Advances in Neural Information Processing Systems 16 - Proceedings of the 2003 Conference, NIPS 2003&quot;,&quot;ISBN&quot;:&quot;0262201526&quot;,&quot;issued&quot;:{&quot;date-parts&quot;:[[2004,1]]},&quot;language&quot;:&quot;English (US)&quot;,&quot;abstract&quot;:&quot;We introduce an information theoretic method for nonparametric, nonlinear dimensionality reduction, based on the infinite cluster limit of rate distortion theory.By constraining the information available to manifold coordinates, a natural probabilistic map emerges that assigns original data to corresponding points on a lower dimensional manifold. With only the information-distortion trade off as a parameter, our method determines the shape of the manifold, its dimensionality, the probabilistic map and the prior that provide optimal description of the data.&quot;,&quot;publisher&quot;:&quot;Neural information processing systems foundation&quot;,&quot;container-title-short&quot;:&quot;&quot;},&quot;isTemporary&quot;:false}]},{&quot;citationID&quot;:&quot;MENDELEY_CITATION_4475816b-d843-4a2c-a22e-462ec40bdd6e&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NDQ3NTgxNmItZDg0My00YTJjLWEyMmUtNDYyZWM0MGJkZDZl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cdfbd18d-dba2-443d-a731-b7f39250e3bc&quot;,&quot;properties&quot;:{&quot;noteIndex&quot;:0},&quot;isEdited&quot;:false,&quot;manualOverride&quot;:{&quot;isManuallyOverridden&quot;:true,&quot;citeprocText&quot;:&quot;(Mau et al., 2018; Modi et al., 2014)&quot;,&quot;manualOverrideText&quot;:&quot;(Mau et al., 2018)&quot;},&quot;citationTag&quot;:&quot;MENDELEY_CITATION_v3_eyJjaXRhdGlvbklEIjoiTUVOREVMRVlfQ0lUQVRJT05fY2RmYmQxOGQtZGJhMi00NDNkLWE3MzEtYjdmMzkyNTBlM2JjIiwicHJvcGVydGllcyI6eyJub3RlSW5kZXgiOjB9LCJpc0VkaXRlZCI6ZmFsc2UsIm1hbnVhbE92ZXJyaWRlIjp7ImlzTWFudWFsbHlPdmVycmlkZGVuIjp0cnVlLCJjaXRlcHJvY1RleHQiOiIoTWF1IGV0IGFsLiwgMjAxODsgTW9kaSBldCBhbC4sIDIwMTQpIiwibWFudWFsT3ZlcnJpZGVUZXh0IjoiKE1hdSBldCBhbC4sIDIwMTg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ce457a7a-89aa-4e7a-a4b3-62b2c3a67de2&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2U0NTdhN2EtODlhYS00ZTdhLWE0YjMtNjJiMmMzYTY3ZGUy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c3edfc72-3198-4cda-a702-49fe11204382&quot;,&quot;properties&quot;:{&quot;noteIndex&quot;:0},&quot;isEdited&quot;:false,&quot;manualOverride&quot;:{&quot;isManuallyOverridden&quot;:false,&quot;citeprocText&quot;:&quot;(Souza et al., 2018)&quot;,&quot;manualOverrideText&quot;:&quot;&quot;},&quot;citationTag&quot;:&quot;MENDELEY_CITATION_v3_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&quot;,&quot;citationItems&quot;:[{&quot;id&quot;:&quot;d015d903-29f7-3afb-ba5b-3751bb8e81b6&quot;,&quot;itemData&quot;:{&quot;type&quot;:&quot;article-journal&quot;,&quot;id&quot;:&quot;d015d903-29f7-3afb-ba5b-3751bb8e81b6&quot;,&quot;title&quot;:&quot;On Information Metrics for Spatial Coding.&quot;,&quot;author&quot;:[{&quot;family&quot;:&quot;Souza&quot;,&quot;given&quot;:&quot;Bryan C&quot;,&quot;parse-names&quot;:false,&quot;dropping-particle&quot;:&quot;&quot;,&quot;non-dropping-particle&quot;:&quot;&quot;},{&quot;family&quot;:&quot;Pavão&quot;,&quot;given&quot;:&quot;Rodrigo&quot;,&quot;parse-names&quot;:false,&quot;dropping-particle&quot;:&quot;&quot;,&quot;non-dropping-particle&quot;:&quot;&quot;},{&quot;family&quot;:&quot;Belchior&quot;,&quot;given&quot;:&quot;Hindiael&quot;,&quot;parse-names&quot;:false,&quot;dropping-particle&quot;:&quot;&quot;,&quot;non-dropping-particle&quot;:&quot;&quot;},{&quot;family&quot;:&quot;Tort&quot;,&quot;given&quot;:&quot;Adriano B L&quot;,&quot;parse-names&quot;:false,&quot;dropping-particle&quot;:&quot;&quot;,&quot;non-dropping-particle&quot;:&quot;&quot;}],&quot;container-title&quot;:&quot;Neuroscience&quot;,&quot;container-title-short&quot;:&quot;Neuroscience&quot;,&quot;DOI&quot;:&quot;10.1016/j.neuroscience.2018.01.066&quot;,&quot;ISSN&quot;:&quot;1873-7544 (Electronic)&quot;,&quot;PMID&quot;:&quot;29432886&quot;,&quot;issued&quot;:{&quot;date-parts&quot;:[[2018,4]]},&quot;publisher-place&quot;:&quot;United States&quot;,&quot;page&quot;:&quot;62-73&quot;,&quot;language&quot;:&quot;eng&quot;,&quot;abstract&quot;:&quot;The hippocampal formation is involved in navigation, and its neuronal activity  exhibits a variety of spatial correlates (e.g., place cells, grid cells). The quantification of the information encoded by spikes has been standard procedure to identify which cells have spatial correlates. For place cells, most of the established metrics derive from Shannon's mutual information (Shannon, 1948), and convey information rate in bits/s or bits/spike (Skaggs et al., 1993, 1996). Despite their widespread use, the performance of these metrics in relation to the original mutual information metric has never been investigated. In this work, using simulated and real data, we find that the current information metrics correlate less with the accuracy of spatial decoding than the original mutual information metric. We also find that the top informative cells may differ among metrics, and show a surrogate-based normalization that yields comparable spatial information estimates. Since different information metrics may identify different neuronal populations, we discuss current and alternative definitions of spatially informative cells, which affect the metric choice.&quot;,&quot;volume&quot;:&quot;375&quot;},&quot;isTemporary&quot;:false}]},{&quot;citationID&quot;:&quot;MENDELEY_CITATION_741854a6-93c9-4a32-9564-20bf7fa58d9d&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NzQxODU0YTYtOTNjOS00YTMyLTk1NjQtMjBiZjdmYTU4ZDlk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9ccf2728-0d8f-4790-b635-1652ec2feb47&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OWNjZjI3MjgtMGQ4Zi00NzkwLWI2MzUtMTY1MmVjMmZlYjQ3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&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51b8568c-602b-4538-958d-ef28eb2ccb0e&quot;,&quot;properties&quot;:{&quot;noteIndex&quot;:0},&quot;isEdited&quot;:false,&quot;manualOverride&quot;:{&quot;isManuallyOverridden&quot;:false,&quot;citeprocText&quot;:&quot;(M. R. Cohen &amp;#38; Kohn, 2011)&quot;,&quot;manualOverrideText&quot;:&quot;&quot;},&quot;citationTag&quot;:&quot;MENDELEY_CITATION_v3_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&quot;,&quot;citationItems&quot;:[{&quot;id&quot;:&quot;3aa9ec5e-3dce-3d9a-a296-94cc2196defa&quot;,&quot;itemData&quot;:{&quot;type&quot;:&quot;article-journal&quot;,&quot;id&quot;:&quot;3aa9ec5e-3dce-3d9a-a296-94cc2196defa&quot;,&quot;title&quot;:&quot;Measuring and interpreting neuronal correlations&quot;,&quot;author&quot;:[{&quot;family&quot;:&quot;Cohen&quot;,&quot;given&quot;:&quot;Marlene R&quot;,&quot;parse-names&quot;:false,&quot;dropping-particle&quot;:&quot;&quot;,&quot;non-dropping-particle&quot;:&quot;&quot;},{&quot;family&quot;:&quot;Kohn&quot;,&quot;given&quot;:&quot;Adam&quot;,&quot;parse-names&quot;:false,&quot;dropping-particle&quot;:&quot;&quot;,&quot;non-dropping-particle&quot;:&quot;&quot;}],&quot;container-title&quot;:&quot;Nature Neuroscience&quot;,&quot;container-title-short&quot;:&quot;Nat Neurosci&quot;,&quot;DOI&quot;:&quot;10.1038/nn.2842&quot;,&quot;ISSN&quot;:&quot;1546-1726&quot;,&quot;URL&quot;:&quot;https://doi.org/10.1038/nn.2842&quot;,&quot;issued&quot;:{&quot;date-parts&quot;:[[2011]]},&quot;page&quot;:&quot;811-819&quot;,&quot;abstract&quot;:&quot;Recent work suggests that the correlations between neurons are important for encoding information, but there has been significant discrepancy among studies. The authors review this rapidly growing body of literature, examine the potential sources of the discrepancies and offer guidelines for how to interpret data about neuronal correlations.&quot;,&quot;issue&quot;:&quot;7&quot;,&quot;volume&quot;:&quot;14&quot;},&quot;isTemporary&quot;:false}]},{&quot;citationID&quot;:&quot;MENDELEY_CITATION_f0508421-1492-4722-8a24-f28fd233e04d&quot;,&quot;properties&quot;:{&quot;noteIndex&quot;:0},&quot;isEdited&quot;:false,&quot;manualOverride&quot;:{&quot;isManuallyOverridden&quot;:false,&quot;citeprocText&quot;:&quot;(Foster, 2017; Grün, 2009)&quot;,&quot;manualOverrideText&quot;:&quot;&quot;},&quot;citationTag&quot;:&quot;MENDELEY_CITATION_v3_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&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id&quot;:&quot;30b1c76e-b9b3-393b-aead-858a469b239b&quot;,&quot;itemData&quot;:{&quot;type&quot;:&quot;article-journal&quot;,&quot;id&quot;:&quot;30b1c76e-b9b3-393b-aead-858a469b239b&quot;,&quot;title&quot;:&quot;Data-Driven Significance Estimation for Precise Spike Correlation&quot;,&quot;author&quot;:[{&quot;family&quot;:&quot;Grün&quot;,&quot;given&quot;:&quot;Sonja&quot;,&quot;parse-names&quot;:false,&quot;dropping-particle&quot;:&quot;&quot;,&quot;non-dropping-particle&quot;:&quot;&quot;}],&quot;container-title&quot;:&quot;Journal of Neurophysiology&quot;,&quot;container-title-short&quot;:&quot;J Neurophysiol&quot;,&quot;DOI&quot;:&quot;10.1152/jn.00093.2008&quot;,&quot;ISSN&quot;:&quot;0022-3077&quot;,&quot;URL&quot;:&quot;https://doi.org/10.1152/jn.00093.2008&quot;,&quot;issued&quot;:{&quot;date-parts&quot;:[[2009,3,1]]},&quot;page&quot;:&quot;1126-1140&quot;,&quot;abstract&quot;:&quot;The mechanisms underlying neuronal coding and, in particular, the role of temporal spike coordination are hotly debated. However, this debate is often confounded by an implicit discussion about the use of appropriate analysis methods. To avoid incorrect interpretation of data, the analysis of simultaneous spike trains for precise spike correlation needs to be properly adjusted to the features of the experimental spike trains. In particular, nonstationarity of the firing of individual neurons in time or across trials, a spike train structure deviating from Poisson, or a co-occurrence of such features in parallel spike trains are potent generators of false positives. Problems can be avoided by including these features in the null hypothesis of the significance test. In this context, the use of surrogate data becomes increasingly important, because the complexity of the data typically prevents analytical solutions. This review provides an overview of the potential obstacles in the correlation analysis of parallel spike data and possible routes to overcome them. The discussion is illustrated at every stage of the argument by referring to a specific analysis tool (the Unitary Events method). The conclusions, however, are of a general nature and hold for other analysis techniques. Thorough testing and calibration of analysis tools and the impact of potentially erroneous preprocessing stages are emphasized.&quot;,&quot;publisher&quot;:&quot;American Physiological Society&quot;,&quot;issue&quot;:&quot;3&quot;,&quot;volume&quot;:&quot;101&quot;},&quot;isTemporary&quot;:false}]},{&quot;citationID&quot;:&quot;MENDELEY_CITATION_9e820f2c-3eed-4d98-8160-00a1f45c78b0&quot;,&quot;properties&quot;:{&quot;noteIndex&quot;:0},&quot;isEdited&quot;:false,&quot;manualOverride&quot;:{&quot;isManuallyOverridden&quot;:false,&quot;citeprocText&quot;:&quot;(Buzsáki &amp;#38; Llinás, 2017; Eichenbaum, 2017)&quot;,&quot;manualOverrideText&quot;:&quot;&quot;},&quot;citationTag&quot;:&quot;MENDELEY_CITATION_v3_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1dfQ==&quot;,&quot;citationItems&quot;:[{&quot;id&quot;:&quot;b27521b2-f171-3d77-90fe-6509276d67b8&quot;,&quot;itemData&quot;:{&quot;type&quot;:&quot;article-journal&quot;,&quot;id&quot;:&quot;b27521b2-f171-3d77-90fe-6509276d67b8&quot;,&quot;title&quot;:&quot;Space and time in the brain.&quot;,&quot;author&quot;:[{&quot;family&quot;:&quot;Buzsáki&quot;,&quot;given&quot;:&quot;György&quot;,&quot;parse-names&quot;:false,&quot;dropping-particle&quot;:&quot;&quot;,&quot;non-dropping-particle&quot;:&quot;&quot;},{&quot;family&quot;:&quot;Llinás&quot;,&quot;given&quot;:&quot;Rodolfo&quot;,&quot;parse-names&quot;:false,&quot;dropping-particle&quot;:&quot;&quot;,&quot;non-dropping-particle&quot;:&quot;&quot;}],&quot;container-title&quot;:&quot;Science (New York, N.Y.)&quot;,&quot;container-title-short&quot;:&quot;Science&quot;,&quot;DOI&quot;:&quot;10.1126/science.aan8869&quot;,&quot;ISSN&quot;:&quot;1095-9203 (Electronic)&quot;,&quot;PMID&quot;:&quot;29074768&quot;,&quot;issued&quot;:{&quot;date-parts&quot;:[[2017,10]]},&quot;publisher-place&quot;:&quot;United States&quot;,&quot;page&quot;:&quot;482-485&quot;,&quot;language&quot;:&quot;eng&quot;,&quot;abstract&quot;:&quo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quot;,&quot;issue&quot;:&quot;6362&quot;,&quot;volume&quot;:&quot;358&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66e66db4-e5c6-462f-908d-b996b44b2cba&quot;,&quot;properties&quot;:{&quot;noteIndex&quot;:0},&quot;isEdited&quot;:false,&quot;manualOverride&quot;:{&quot;isManuallyOverridden&quot;:false,&quot;citeprocText&quot;:&quot;(Abeles, 1982, 1991, 2004, 2009; Abeles et al., 2004)&quot;,&quot;manualOverrideText&quot;:&quot;&quot;},&quot;citationTag&quot;:&quot;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&quot;,&quot;citationItems&quot;:[{&quot;id&quot;:&quot;77b78262-80dc-3074-9159-24aea7aa7b3b&quot;,&quot;itemData&quot;:{&quot;type&quot;:&quot;book&quot;,&quot;id&quot;:&quot;77b78262-80dc-3074-9159-24aea7aa7b3b&quot;,&quot;title&quot;:&quot;Local Cortical Circuits: An Electrophysiological Study&quot;,&quot;author&quot;:[{&quot;family&quot;:&quot;Abeles&quot;,&quot;given&quot;:&quot;M&quot;,&quot;parse-names&quot;:false,&quot;dropping-particle&quot;:&quot;&quot;,&quot;non-dropping-particle&quot;:&quot;&quot;}],&quot;collection-title&quot;:&quot;Studies of brain function&quot;,&quot;ISBN&quot;:&quot;9780387110349&quot;,&quot;ISSN&quot;:&quot;0172-5742&quot;,&quot;URL&quot;:&quot;https://books.google.co.in/books?id=s25lwwEACAAJ&quot;,&quot;issued&quot;:{&quot;date-parts&quot;:[[1982]]},&quot;publisher&quot;:&quot;Springer-Verlag&quot;,&quot;container-title-short&quot;:&quot;&quot;},&quot;isTemporary&quot;:false},{&quot;id&quot;:&quot;83f4113d-e27f-300f-bbad-1cb678eb9272&quot;,&quot;itemData&quot;:{&quot;type&quot;:&quot;book&quot;,&quot;id&quot;:&quot;83f4113d-e27f-300f-bbad-1cb678eb9272&quot;,&quot;title&quot;:&quot;Corticonics: Neural Circuits of the Cerebral Cortex&quot;,&quot;author&quot;:[{&quot;family&quot;:&quot;Abeles&quot;,&quot;given&quot;:&quot;M&quot;,&quot;parse-names&quot;:false,&quot;dropping-particle&quot;:&quot;&quot;,&quot;non-dropping-particle&quot;:&quot;&quot;}],&quot;DOI&quot;:&quot;DOI: 10.1017/CBO9780511574566&quot;,&quot;ISBN&quot;:&quot;9780521376174&quot;,&quot;URL&quot;:&quot;https://www.cambridge.org/core/books/corticonics/7BF149062695412A32FFC1255C98B410&quot;,&quot;issued&quot;:{&quot;date-parts&quot;:[[1991]]},&quot;publisher-place&quot;:&quot;Cambridge&quot;,&quot;abstract&quot;:&quot;Understanding how the brain works is probably the greatest scientific and intellectual challenge of our generation. The cerebral cortex is the instrument by which we carry the most complex mental functions. Fortunately, there exists an immense body of knowledge concerning both cortical structure and the properties of single neurons in the cortex. With the advent of the supercomputer, there has been increased interest in neural network modeling. What is needed is a new approach to an understanding of the mammalian cerebral cortex that will provide a link between the physiological description and the computer model. This book meets that need by combining anatomy, physiology, and modeling to achieve a quantitative description of cortical function. The material is presented didactically, starting with descriptive anatomy and comprehensively examining all aspects of modeling. The book gradually leads the reader from the macroscopic cortical anatomy and standard electrophysiological properties of single neurons to neural network models and synfire chains. The most modern trends in neural network modeling are explored.&quot;,&quot;publisher&quot;:&quot;Cambridge University Press&quot;,&quot;container-title-short&quot;:&quot;&quot;},&quot;isTemporary&quot;:false},{&quot;id&quot;:&quot;9f6eb74e-aed5-3c85-bf44-63bdee3c638f&quot;,&quot;itemData&quot;:{&quot;type&quot;:&quot;chapter&quot;,&quot;id&quot;:&quot;9f6eb74e-aed5-3c85-bf44-63bdee3c638f&quot;,&quot;title&quot;:&quot;Synfire Chains&quot;,&quot;author&quot;:[{&quot;family&quot;:&quot;Abeles&quot;,&quot;given&quot;:&quot;M&quot;,&quot;parse-names&quot;:false,&quot;dropping-particle&quot;:&quot;&quot;,&quot;non-dropping-particle&quot;:&quot;&quot;}],&quot;editor&quot;:[{&quot;family&quot;:&quot;Squire&quot;,&quot;given&quot;:&quot;Larry R B T - Encyclopedia of Neuroscience&quot;,&quot;parse-names&quot;:false,&quot;dropping-particle&quot;:&quot;&quot;,&quot;non-dropping-particle&quot;:&quot;&quot;}],&quot;DOI&quot;:&quot;https://doi.org/10.1016/B978-008045046-9.01437-6&quot;,&quot;ISBN&quot;:&quot;978-0-08-045046-9&quot;,&quot;URL&quot;:&quot;https://www.sciencedirect.com/science/article/pii/B9780080450469014376&quot;,&quot;issued&quot;:{&quot;date-parts&quot;:[[2009]]},&quot;publisher-place&quot;:&quot;Oxford&quot;,&quot;page&quot;:&quot;829-832&quot;,&quot;abstract&quot;:&quot;Synfire chains are feed-forward networks with random connections between layers. Theory and experiments suggest that activity in such a structure propagates from layer to layer as a synchronous volley of spikes. Activity in synfire chains may represent mental items or percepts categorically and can code for the evolution of a process in time. Synfire chains produce precise spatiotemporal firing patterns composed of a sequence of synchronized firing in a series of small groups of neurons. They can also learn to recognize such spatiotemporal patterns. This can be used to dynamically bind elementary mental items into complex representations. Using current techniques, echoes of such precise spatiotemporal patterns can be (and have been) detected.&quot;,&quot;publisher&quot;:&quot;Academic Press&quot;,&quot;container-title-short&quot;:&quot;&quot;},&quot;isTemporary&quot;:false},{&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id&quot;:&quot;2ea44b75-0e49-327f-afa3-ebac2a2379ec&quot;,&quot;itemData&quot;:{&quot;type&quot;:&quot;article-journal&quot;,&quot;id&quot;:&quot;2ea44b75-0e49-327f-afa3-ebac2a2379ec&quot;,&quot;title&quot;:&quot;Modeling compositionality by dynamic binding of synfire chains.&quot;,&quot;author&quot;:[{&quot;family&quot;:&quot;Abeles&quot;,&quot;given&quot;:&quot;Moshe&quot;,&quot;parse-names&quot;:false,&quot;dropping-particle&quot;:&quot;&quot;,&quot;non-dropping-particle&quot;:&quot;&quot;},{&quot;family&quot;:&quot;Hayon&quot;,&quot;given&quot;:&quot;Gaby&quot;,&quot;parse-names&quot;:false,&quot;dropping-particle&quot;:&quot;&quot;,&quot;non-dropping-particle&quot;:&quot;&quot;},{&quot;family&quot;:&quot;Lehmann&quot;,&quot;given&quot;:&quot;Daniel&quot;,&quot;parse-names&quot;:false,&quot;dropping-particle&quot;:&quot;&quot;,&quot;non-dropping-particle&quot;:&quot;&quot;}],&quot;container-title&quot;:&quot;Journal of computational neuroscience&quot;,&quot;container-title-short&quot;:&quot;J Comput Neurosci&quot;,&quot;DOI&quot;:&quot;10.1023/B:JCNS.0000037682.18051.5f&quot;,&quot;ISSN&quot;:&quot;0929-5313 (Print)&quot;,&quot;PMID&quot;:&quot;15306739&quot;,&quot;issued&quot;:{&quot;date-parts&quot;:[[2004]]},&quot;publisher-place&quot;:&quot;United States&quot;,&quot;page&quot;:&quot;179-201&quot;,&quot;language&quot;:&quot;eng&quot;,&quot;abstract&quot;:&quot;This paper examines the feasibility of manifesting compositionality by a system  of synfire chains. Compositionality is the ability to construct mental representations, hierarchically, in terms of parts and their relations. We show that synfire chains may synchronize their waves when a few orderly cross links are available. We propose that synchronization among synfire chains can be used for binding component into a whole. Such synchronization is shown both for detailed simulations, and by numerical analysis of the propagation of a wave along a synfire chain. We show that global inhibition may prevent spurious synchronization among synfire chains. We further show that selecting which synfire chains may synchronize to which others may be improved by including inhibitory neurons in the synfire pools. Finally we show that in a hierarchical system of synfire chains, a part-binding problem may be resolved, and that such a system readily demonstrates the property of priming. We compare the properties of our system with the general requirements for neural networks that demonstrate compositionality.&quot;,&quot;issue&quot;:&quot;2&quot;,&quot;volume&quot;:&quot;17&quot;},&quot;isTemporary&quot;:false}]},{&quot;citationID&quot;:&quot;MENDELEY_CITATION_030caed1-0c6b-49ec-b71e-1cdd2554b7ca&quot;,&quot;properties&quot;:{&quot;noteIndex&quot;:0},&quot;isEdited&quot;:false,&quot;manualOverride&quot;:{&quot;isManuallyOverridden&quot;:false,&quot;citeprocText&quot;:&quot;(Reyes, 2003)&quot;,&quot;manualOverrideText&quot;:&quot;&quot;},&quot;citationTag&quot;:&quot;MENDELEY_CITATION_v3_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&quot;,&quot;citationItems&quot;:[{&quot;id&quot;:&quot;42ebdfc8-f233-322b-8fd1-670ea905e548&quot;,&quot;itemData&quot;:{&quot;type&quot;:&quot;article-journal&quot;,&quot;id&quot;:&quot;42ebdfc8-f233-322b-8fd1-670ea905e548&quot;,&quot;title&quot;:&quot;Synchrony-dependent propagation of firing rate in iteratively constructed networks in vitro&quot;,&quot;author&quot;:[{&quot;family&quot;:&quot;Reyes&quot;,&quot;given&quot;:&quot;Alex D&quot;,&quot;parse-names&quot;:false,&quot;dropping-particle&quot;:&quot;&quot;,&quot;non-dropping-particle&quot;:&quot;&quot;}],&quot;container-title&quot;:&quot;Nature Neuroscience&quot;,&quot;container-title-short&quot;:&quot;Nat Neurosci&quot;,&quot;DOI&quot;:&quot;10.1038/nn1056&quot;,&quot;ISSN&quot;:&quot;1546-1726&quot;,&quot;URL&quot;:&quot;https://doi.org/10.1038/nn1056&quot;,&quot;issued&quot;:{&quot;date-parts&quot;:[[2003]]},&quot;page&quot;:&quot;593-599&quot;,&quot;abstract&quot;:&quot;The precise role of synchronous neuronal firing in signal encoding remains unclear. To examine what kinds of signals can be carried by synchrony, I reproduced a multilayer feedforward network of neurons in an in vitro slice preparation of rat cortex using an iterative procedure. When constant and time-varying frequency signals were delivered to the network, the firing of neurons in successive layers became progressively more synchronous. Notably, synchrony in the in vitro network developed even with uncorrelated input, persisted under a wide range of physiological conditions and was crucial for the stable propagation of rate signals. The firing rate was represented by a classical rate code in the initial layers, but switched to a synchrony-based code in the deeper layers.&quot;,&quot;issue&quot;:&quot;6&quot;,&quot;volume&quot;:&quot;6&quot;},&quot;isTemporary&quot;:false}]},{&quot;citationID&quot;:&quot;MENDELEY_CITATION_b5cc2dd4-1701-4533-ab87-50f359a1cb1c&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YjVjYzJkZDQtMTcwMS00NTMzLWFiODctNTBmMzU5YTFjYjFj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2ea50226-d2a6-4175-b453-fcdecfd65fc4&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MmVhNTAyMjYtZDJhNi00MTc1LWI0NTMtZmNkZWNmZDY1ZmM0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9226c3f6-42cd-47c6-a7a5-17a83fd55f69&quot;,&quot;properties&quot;:{&quot;noteIndex&quot;:0},&quot;isEdited&quot;:false,&quot;manualOverride&quot;:{&quot;isManuallyOverridden&quot;:false,&quot;citeprocText&quot;:&quot;(Bienenstock, 1995)&quot;,&quot;manualOverrideText&quot;:&quot;&quot;},&quot;citationTag&quot;:&quot;MENDELEY_CITATION_v3_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&quot;,&quot;citationItems&quot;:[{&quot;id&quot;:&quot;19954ec4-ae54-3d29-a74f-1fdbfdeda3ca&quot;,&quot;itemData&quot;:{&quot;type&quot;:&quot;article-journal&quot;,&quot;id&quot;:&quot;19954ec4-ae54-3d29-a74f-1fdbfdeda3ca&quot;,&quot;title&quot;:&quot;A model of neocortex&quot;,&quot;author&quot;:[{&quot;family&quot;:&quot;Bienenstock&quot;,&quot;given&quot;:&quot;Elie&quot;,&quot;parse-names&quot;:false,&quot;dropping-particle&quot;:&quot;&quot;,&quot;non-dropping-particle&quot;:&quot;&quot;}],&quot;container-title&quot;:&quot;Network: Computation in Neural Systems&quot;,&quot;DOI&quot;:&quot;10.1088/0954-898X_6_2_004&quot;,&quot;ISSN&quot;:&quot;0954-898X&quot;,&quot;URL&quot;:&quot;https://doi.org/10.1088/0954-898X_6_2_004&quot;,&quot;issued&quot;:{&quot;date-parts&quot;:[[1995,1,1]]},&quot;page&quot;:&quot;179-224&quot;,&quot;publisher&quot;:&quot;Taylor &amp; Francis&quot;,&quot;issue&quot;:&quot;2&quot;,&quot;volume&quot;:&quot;6&quot;,&quot;container-title-short&quot;:&quot;&quot;},&quot;isTemporary&quot;:false}]},{&quot;citationID&quot;:&quot;MENDELEY_CITATION_cdef55c5-fac4-40d8-b44b-e50ef90fdf2b&quot;,&quot;properties&quot;:{&quot;noteIndex&quot;:0},&quot;isEdited&quot;:false,&quot;manualOverride&quot;:{&quot;isManuallyOverridden&quot;:false,&quot;citeprocText&quot;:&quot;(Abeles, 2004)&quot;,&quot;manualOverrideText&quot;:&quot;&quot;},&quot;citationTag&quot;:&quot;MENDELEY_CITATION_v3_eyJjaXRhdGlvbklEIjoiTUVOREVMRVlfQ0lUQVRJT05fY2RlZjU1YzUtZmFjNC00MGQ4LWI0NGItZTUwZWY5MGZkZjJi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quot;,&quot;citationItems&quot;:[{&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citationID&quot;:&quot;MENDELEY_CITATION_c0f93986-65a4-430f-8500-448801ab93c0&quot;,&quot;properties&quot;:{&quot;noteIndex&quot;:0},&quot;isEdited&quot;:false,&quot;manualOverride&quot;:{&quot;isManuallyOverridden&quot;:false,&quot;citeprocText&quot;:&quot;(McLelland &amp;#38; Paulsen, 2007; Mokeichev et al., 2007)&quot;,&quot;manualOverrideText&quot;:&quot;&quot;},&quot;citationTag&quot;:&quot;MENDELEY_CITATION_v3_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&quot;,&quot;citationItems&quot;:[{&quot;id&quot;:&quot;23bd4b04-1936-3dbd-a27b-a1f94087c00f&quot;,&quot;itemData&quot;:{&quot;type&quot;:&quot;article-journal&quot;,&quot;id&quot;:&quot;23bd4b04-1936-3dbd-a27b-a1f94087c00f&quot;,&quot;title&quot;:&quot;Cortical Songs Revisited: A Lesson in Statistics&quot;,&quot;author&quot;:[{&quot;family&quot;:&quot;McLelland&quot;,&quot;given&quot;:&quot;Douglas&quot;,&quot;parse-names&quot;:false,&quot;dropping-particle&quot;:&quot;&quot;,&quot;non-dropping-particle&quot;:&quot;&quot;},{&quot;family&quot;:&quot;Paulsen&quot;,&quot;given&quot;:&quot;Ole&quot;,&quot;parse-names&quot;:false,&quot;dropping-particle&quot;:&quot;&quot;,&quot;non-dropping-particle&quot;:&quot;&quot;}],&quot;container-title&quot;:&quot;Neuron&quot;,&quot;container-title-short&quot;:&quot;Neuron&quot;,&quot;DOI&quot;:&quot;https://doi.org/10.1016/j.neuron.2007.01.020&quot;,&quot;ISSN&quot;:&quot;0896-6273&quot;,&quot;URL&quot;:&quot;https://www.sciencedirect.com/science/article/pii/S0896627307000402&quot;,&quot;issued&quot;:{&quot;date-parts&quot;:[[2007]]},&quot;page&quot;:&quot;319-321&quot;,&quot;abstract&quot;:&quot;Recordings from single neurons in the cortex have revealed precisely repeating patterns of synaptic events. These repeats are known as cortical “motifs” and have been suggested to reflect the precise replay of spatiotemporal firing sequences (“synfire” chains). In this issue of Neuron, Mokeichev et al. use compelling statistical analysis to show that, rather than being evidence of deterministic synfire chains, such cortical motifs are bound to appear by chance due to the natural dynamics of voltage fluctuations in neurons.&quot;,&quot;issue&quot;:&quot;3&quot;,&quot;volume&quot;:&quot;53&quot;},&quot;isTemporary&quot;:false},{&quot;id&quot;:&quot;eb87b51b-8a71-33af-81dd-43bcc1545316&quot;,&quot;itemData&quot;:{&quot;type&quot;:&quot;article-journal&quot;,&quot;id&quot;:&quot;eb87b51b-8a71-33af-81dd-43bcc1545316&quot;,&quot;title&quot;:&quot;Stochastic Emergence of Repeating Cortical Motifs in Spontaneous Membrane Potential Fluctuations In Vivo&quot;,&quot;author&quot;:[{&quot;family&quot;:&quot;Mokeichev&quot;,&quot;given&quot;:&quot;Alik&quot;,&quot;parse-names&quot;:false,&quot;dropping-particle&quot;:&quot;&quot;,&quot;non-dropping-particle&quot;:&quot;&quot;},{&quot;family&quot;:&quot;Okun&quot;,&quot;given&quot;:&quot;Michael&quot;,&quot;parse-names&quot;:false,&quot;dropping-particle&quot;:&quot;&quot;,&quot;non-dropping-particle&quot;:&quot;&quot;},{&quot;family&quot;:&quot;Barak&quot;,&quot;given&quot;:&quot;Omri&quot;,&quot;parse-names&quot;:false,&quot;dropping-particle&quot;:&quot;&quot;,&quot;non-dropping-particle&quot;:&quot;&quot;},{&quot;family&quot;:&quot;Katz&quot;,&quot;given&quot;:&quot;Yonatan&quot;,&quot;parse-names&quot;:false,&quot;dropping-particle&quot;:&quot;&quot;,&quot;non-dropping-particle&quot;:&quot;&quot;},{&quot;family&quot;:&quot;Ben-Shahar&quot;,&quot;given&quot;:&quot;Ohad&quot;,&quot;parse-names&quot;:false,&quot;dropping-particle&quot;:&quot;&quot;,&quot;non-dropping-particle&quot;:&quot;&quot;},{&quot;family&quot;:&quot;Lampl&quot;,&quot;given&quot;:&quot;Ilan&quot;,&quot;parse-names&quot;:false,&quot;dropping-particle&quot;:&quot;&quot;,&quot;non-dropping-particle&quot;:&quot;&quot;}],&quot;container-title&quot;:&quot;Neuron&quot;,&quot;container-title-short&quot;:&quot;Neuron&quot;,&quot;DOI&quot;:&quot;10.1016/j.neuron.2007.01.017&quot;,&quot;issued&quot;:{&quot;date-parts&quot;:[[2007,3,1]]},&quot;page&quot;:&quot;413-425&quot;,&quot;volume&quot;:&quot;53&quot;},&quot;isTemporary&quot;:false}]},{&quot;citationID&quot;:&quot;MENDELEY_CITATION_c0a4ce7e-c090-4d1a-bb06-c9ac9a635260&quot;,&quot;properties&quot;:{&quot;noteIndex&quot;:0},&quot;isEdited&quot;:false,&quot;manualOverride&quot;:{&quot;isManuallyOverridden&quot;:false,&quot;citeprocText&quot;:&quot;(Ikegaya et al., 2004)&quot;,&quot;manualOverrideText&quot;:&quot;&quot;},&quot;citationTag&quot;:&quot;MENDELEY_CITATION_v3_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&quot;,&quot;citationItems&quot;:[{&quot;id&quot;:&quot;9f0b5d5b-4e97-3f3e-891c-94a5aec8989a&quot;,&quot;itemData&quot;:{&quot;type&quot;:&quot;article-journal&quot;,&quot;id&quot;:&quot;9f0b5d5b-4e97-3f3e-891c-94a5aec8989a&quot;,&quot;title&quot;:&quot;Synfire chains and cortical songs: temporal modules of cortical activity.&quot;,&quot;author&quot;:[{&quot;family&quot;:&quot;Ikegaya&quot;,&quot;given&quot;:&quot;Yuji&quot;,&quot;parse-names&quot;:false,&quot;dropping-particle&quot;:&quot;&quot;,&quot;non-dropping-particle&quot;:&quot;&quot;},{&quot;family&quot;:&quot;Aaron&quot;,&quot;given&quot;:&quot;Gloster&quot;,&quot;parse-names&quot;:false,&quot;dropping-particle&quot;:&quot;&quot;,&quot;non-dropping-particle&quot;:&quot;&quot;},{&quot;family&quot;:&quot;Cossart&quot;,&quot;given&quot;:&quot;Rosa&quot;,&quot;parse-names&quot;:false,&quot;dropping-particle&quot;:&quot;&quot;,&quot;non-dropping-particle&quot;:&quot;&quot;},{&quot;family&quot;:&quot;Aronov&quot;,&quot;given&quot;:&quot;Dmitriy&quot;,&quot;parse-names&quot;:false,&quot;dropping-particle&quot;:&quot;&quot;,&quot;non-dropping-particle&quot;:&quot;&quot;},{&quot;family&quot;:&quot;Lampl&quot;,&quot;given&quot;:&quot;Ilan&quot;,&quot;parse-names&quot;:false,&quot;dropping-particle&quot;:&quot;&quot;,&quot;non-dropping-particle&quot;:&quot;&quot;},{&quot;family&quot;:&quot;Ferster&quot;,&quot;given&quot;:&quot;David&quot;,&quot;parse-names&quot;:false,&quot;dropping-particle&quot;:&quot;&quot;,&quot;non-dropping-particle&quot;:&quot;&quot;},{&quot;family&quot;:&quot;Yuste&quot;,&quot;given&quot;:&quot;Rafael&quot;,&quot;parse-names&quot;:false,&quot;dropping-particle&quot;:&quot;&quot;,&quot;non-dropping-particle&quot;:&quot;&quot;}],&quot;container-title&quot;:&quot;Science (New York, N.Y.)&quot;,&quot;container-title-short&quot;:&quot;Science&quot;,&quot;DOI&quot;:&quot;10.1126/science.1093173&quot;,&quot;ISSN&quot;:&quot;1095-9203 (Electronic)&quot;,&quot;PMID&quot;:&quot;15105494&quot;,&quot;issued&quot;:{&quot;date-parts&quot;:[[2004,4]]},&quot;publisher-place&quot;:&quot;United States&quot;,&quot;page&quot;:&quot;559-564&quot;,&quot;language&quot;:&quot;eng&quot;,&quot;abstract&quot;:&quot;How can neural activity propagate through cortical networks built with weak,  stochastic synapses? We find precise repetitions of spontaneous patterns of synaptic inputs in neocortical neurons in vivo and in vitro. These patterns repeat after minutes, maintaining millisecond accuracy. Calcium imaging of slices reveals reactivation of sequences of cells during the occurrence of repeated intracellular synaptic patterns. The spontaneous activity drifts with time, engaging different cells. Sequences of active neurons have distinct spatial structures and are repeated in the same order over tens of seconds, revealing modular temporal dynamics. Higher order sequences are replayed with compressed timing.&quot;,&quot;issue&quot;:&quot;5670&quot;,&quot;volume&quot;:&quot;304&quot;},&quot;isTemporary&quot;:false}]},{&quot;citationID&quot;:&quot;MENDELEY_CITATION_7eca7666-f7a6-4208-bbe3-de567407af4d&quot;,&quot;properties&quot;:{&quot;noteIndex&quot;:0},&quot;isEdited&quot;:false,&quot;manualOverride&quot;:{&quot;isManuallyOverridden&quot;:false,&quot;citeprocText&quot;:&quot;(Dragoi &amp;#38; Tonegawa, 2011)&quot;,&quot;manualOverrideText&quot;:&quot;&quot;},&quot;citationTag&quot;:&quot;MENDELEY_CITATION_v3_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&quot;,&quot;citationItems&quot;:[{&quot;id&quot;:&quot;329341d1-1b24-3bc9-b66d-d10093303ed1&quot;,&quot;itemData&quot;:{&quot;type&quot;:&quot;article-journal&quot;,&quot;id&quot;:&quot;329341d1-1b24-3bc9-b66d-d10093303ed1&quot;,&quot;title&quot;:&quot;Preplay of future place cell sequences by hippocampal cellular assemblies.&quot;,&quot;author&quot;:[{&quot;family&quot;:&quot;Dragoi&quot;,&quot;given&quot;:&quot;George&quot;,&quot;parse-names&quot;:false,&quot;dropping-particle&quot;:&quot;&quot;,&quot;non-dropping-particle&quot;:&quot;&quot;},{&quot;family&quot;:&quot;Tonegawa&quot;,&quot;given&quot;:&quot;Susumu&quot;,&quot;parse-names&quot;:false,&quot;dropping-particle&quot;:&quot;&quot;,&quot;non-dropping-particle&quot;:&quot;&quot;}],&quot;container-title&quot;:&quot;Nature&quot;,&quot;container-title-short&quot;:&quot;Nature&quot;,&quot;accessed&quot;:{&quot;date-parts&quot;:[[2015,7,20]]},&quot;DOI&quot;:&quot;10.1038/nature09633&quot;,&quot;ISSN&quot;:&quot;1476-4687&quot;,&quot;PMID&quot;:&quot;21179088&quot;,&quot;URL&quot;:&quot;http://www.pubmedcentral.nih.gov/articlerender.fcgi?artid=3104398&amp;tool=pmcentrez&amp;rendertype=abstract&quot;,&quot;issued&quot;:{&quot;date-parts&quot;:[[2011,1,20]]},&quot;page&quot;:&quot;397-401&quot;,&quot;abstract&quot;:&quo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quot;,&quot;issue&quot;:&quot;7330&quot;,&quot;volume&quot;:&quot;469&quot;},&quot;isTemporary&quot;:false}]},{&quot;citationID&quot;:&quot;MENDELEY_CITATION_279c0e44-9247-4eaf-aaef-225af9e4a938&quot;,&quot;properties&quot;:{&quot;noteIndex&quot;:0},&quot;isEdited&quot;:false,&quot;manualOverride&quot;:{&quot;isManuallyOverridden&quot;:true,&quot;citeprocText&quot;:&quot;(Ananthamurthy &amp;#38; Bhalla, 2023)&quot;,&quot;manualOverrideText&quot;:&quot;(Ananthamurthy &amp; Bhalla, 2023; attached as Chapter 4 – “Analysis”).&quot;},&quot;citationTag&quot;:&quot;MENDELEY_CITATION_v3_eyJjaXRhdGlvbklEIjoiTUVOREVMRVlfQ0lUQVRJT05fMjc5YzBlNDQtOTI0Ny00ZWFmLWFhZWYtMjI1YWY5ZTRhOTM4IiwicHJvcGVydGllcyI6eyJub3RlSW5kZXgiOjB9LCJpc0VkaXRlZCI6ZmFsc2UsIm1hbnVhbE92ZXJyaWRlIjp7ImlzTWFudWFsbHlPdmVycmlkZGVuIjp0cnVlLCJjaXRlcHJvY1RleHQiOiIoQW5hbnRoYW11cnRoeSAmIzM4OyBCaGFsbGEsIDIwMjMpIiwibWFudWFsT3ZlcnJpZGVUZXh0IjoiKEFuYW50aGFtdXJ0aHkgJiBCaGFsbGEsIDIwMjM7IGF0dGFjaGVkIGFzIENoYXB0ZXIgNCDigJMg4oCcQW5hbHlzaXPigJ0pL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0cbe3b40-1694-40fa-9e6d-0da6cffaff9f&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GNiZTNiNDAtMTY5NC00MGZhLTllNmQtMGRhNmNmZmFmZjlm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9d2c2ee8-dd42-4f26-9082-a11bfd081a7b&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OWQyYzJlZTgtZGQ0Mi00ZjI2LTkwODItYTExYmZkMDgxYTdi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05dfd6bd-5456-4e7d-9827-55c9b26316f8&quot;,&quot;properties&quot;:{&quot;noteIndex&quot;:0},&quot;isEdited&quot;:false,&quot;manualOverride&quot;:{&quot;isManuallyOverridden&quot;:false,&quot;citeprocText&quot;:&quot;(Taube et al., 1990)&quot;,&quot;manualOverrideText&quot;:&quot;&quot;},&quot;citationTag&quot;:&quot;MENDELEY_CITATION_v3_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&quot;,&quot;citationItems&quot;:[{&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f8a10cd8-d5be-4c7d-856c-6dd127957a88&quot;,&quot;properties&quot;:{&quot;noteIndex&quot;:0},&quot;isEdited&quot;:false,&quot;manualOverride&quot;:{&quot;isManuallyOverridden&quot;:false,&quot;citeprocText&quot;:&quot;(Jun et al., 2017)&quot;,&quot;manualOverrideText&quot;:&quot;&quot;},&quot;citationTag&quot;:&quot;MENDELEY_CITATION_v3_eyJjaXRhdGlvbklEIjoiTUVOREVMRVlfQ0lUQVRJT05fZjhhMTBjZDgtZDViZS00YzdkLTg1NmMtNmRkMTI3OTU3YTg4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4977d596-9290-36ab-8455-0c4cb31cc0d4&quot;,&quot;itemData&quot;:{&quot;type&quot;:&quot;article-journal&quot;,&quot;id&quot;:&quot;4977d596-9290-36ab-8455-0c4cb31cc0d4&quot;,&quot;title&quot;:&quot;Fully integrated silicon probes for high-density recording of neural activity&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URL&quot;:&quot;http://dx.doi.org/10.1038/nature24636&quot;,&quot;issued&quot;:{&quot;date-parts&quot;:[[2017]]},&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8116eec7-08ec-4190-9208-f7d30af04eda&quot;,&quot;properties&quot;:{&quot;noteIndex&quot;:0},&quot;isEdited&quot;:false,&quot;manualOverride&quot;:{&quot;isManuallyOverridden&quot;:false,&quot;citeprocText&quot;:&quot;(Denk et al., 1990; Stosiek et al., 2003)&quot;,&quot;manualOverrideText&quot;:&quot;&quot;},&quot;citationTag&quot;:&quot;MENDELEY_CITATION_v3_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quot;,&quot;citationItems&quot;:[{&quot;id&quot;:&quot;ab0c4b13-b746-3802-8c39-669dea391651&quot;,&quot;itemData&quot;:{&quot;type&quot;:&quot;article-journal&quot;,&quot;id&quot;:&quot;ab0c4b13-b746-3802-8c39-669dea391651&quot;,&quot;title&quot;:&quot;Two-photon laser scanning fluorescence microscopy.&quot;,&quot;author&quot;:[{&quot;family&quot;:&quot;Denk&quot;,&quot;given&quot;:&quot;W&quot;,&quot;parse-names&quot;:false,&quot;dropping-particle&quot;:&quot;&quot;,&quot;non-dropping-particle&quot;:&quot;&quot;},{&quot;family&quot;:&quot;Strickler&quot;,&quot;given&quot;:&quot;J H&quot;,&quot;parse-names&quot;:false,&quot;dropping-particle&quot;:&quot;&quot;,&quot;non-dropping-particle&quot;:&quot;&quot;},{&quot;family&quot;:&quot;Webb&quot;,&quot;given&quot;:&quot;W W&quot;,&quot;parse-names&quot;:false,&quot;dropping-particle&quot;:&quot;&quot;,&quot;non-dropping-particle&quot;:&quot;&quot;}],&quot;container-title&quot;:&quot;Science (New York, N.Y.)&quot;,&quot;container-title-short&quot;:&quot;Science&quot;,&quot;DOI&quot;:&quot;10.1126/science.2321027&quot;,&quot;ISBN&quot;:&quot;00368075&quot;,&quot;ISSN&quot;:&quot;0036-8075&quot;,&quot;PMID&quot;:&quot;2321027&quot;,&quot;issued&quot;:{&quot;date-parts&quot;:[[1990]]},&quot;page&quot;:&quot;73-76&quot;,&quot;abstract&quot;:&quot;Molecular excitation by the simultaneous absorption of two photons provides intrinsic three-dimensional resolution in laser scanning fluorescence microscopy. The excitation of fluorophores having single-photon absorption in the ultraviolet with a stream of strongly focused subpicosecond pulses of red laser light has made possible fluorescence images of living cells and other microscopic objects. The fluorescence emission increased quadratically with the excitation intensity so that fluorescence and photo-bleaching were confined to the vicinity of the focal plane as expected for cooperative two-photon excitation. This technique also provides unprecedented capabilities for three-dimensional, spatially resolved photochemistry, particularly photolytic release of caged effector molecules.&quot;,&quot;issue&quot;:&quot;4951&quot;,&quot;volume&quot;:&quot;248&quot;},&quot;isTemporary&quot;:false},{&quot;id&quot;:&quot;7f18c5f2-4280-3c0d-bafe-b8f53d656436&quot;,&quot;itemData&quot;:{&quot;type&quot;:&quot;article-journal&quot;,&quot;id&quot;:&quot;7f18c5f2-4280-3c0d-bafe-b8f53d656436&quot;,&quot;title&quot;:&quot;In vivo two-photon calcium imaging of neuronal networks.&quot;,&quot;author&quot;:[{&quot;family&quot;:&quot;Stosiek&quot;,&quot;given&quot;:&quot;Christoph&quot;,&quot;parse-names&quot;:false,&quot;dropping-particle&quot;:&quot;&quot;,&quot;non-dropping-particle&quot;:&quot;&quot;},{&quot;family&quot;:&quot;Garaschuk&quot;,&quot;given&quot;:&quot;Olga&quot;,&quot;parse-names&quot;:false,&quot;dropping-particle&quot;:&quot;&quot;,&quot;non-dropping-particle&quot;:&quot;&quot;},{&quot;family&quot;:&quot;Holthoff&quot;,&quot;given&quot;:&quot;Knut&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232232100&quot;,&quot;ISBN&quot;:&quot;0027-8424 (Print)\\r0027-8424 (Linking)&quot;,&quot;ISSN&quot;:&quot;0027-8424&quot;,&quot;PMID&quot;:&quot;12777621&quot;,&quot;URL&quot;:&quot;http://www.ncbi.nlm.nih.gov/sites/entrez?Db=pubmed&amp;DbFrom=pubmed&amp;Cmd=Link&amp;LinkName=pubmed_pubmed&amp;LinkReadableName=Related Articles&amp;IdsFromResult=12777621&amp;ordinalpos=3&amp;itool=EntrezSystem2.PEntrez.Pubmed.Pubmed_ResultsPanel.Pubmed_RVDocSum%5Cnhttp://www.ncb&quot;,&quot;issued&quot;:{&quot;date-parts&quot;:[[2003]]},&quot;page&quot;:&quot;7319-24&quot;,&quot;abstract&quot;:&quot;Two-photon calcium imaging is a powerful means for monitoring the activity of distinct neurons in brain tissue in vivo. In the mammalian brain, such imaging studies have been restricted largely to calcium recordings from neurons that were individually dye-loaded through microelectrodes. Previous attempts to use membrane-permeant forms of fluorometric calcium indicators to load populations of neurons have yielded satisfactory results only in cell cultures or in slices of immature brain tissue. Here we introduce a versatile approach for loading membrane-permeant fluorescent indicator dyes in large populations of cells. We established a pressure ejection-based local dye delivery protocol that can be used for a large spectrum of membrane-permeant indicator dyes, including calcium green-1 acetoxymethyl (AM) ester, Fura-2 AM, Fluo-4 AM, and Indo-1 AM. We applied this dye-loading protocol successfully in mouse brain tissue at any developmental stage from newborn to adult in vivo and in vitro. In vivo two-photon Ca2+ recordings, obtained by imaging through the intact skull, indicated that whisker deflection-evoked Ca2+ transients occur in a subset of layer 2/3 neurons of the barrel cortex. Thus, our results demonstrate the suitability of this technique for real-time analyses of intact neuronal circuits with the resolution of individual cells.&quot;,&quot;issue&quot;:&quot;12&quot;,&quot;volume&quot;:&quot;100&quot;},&quot;isTemporary&quot;:false}]},{&quot;citationID&quot;:&quot;MENDELEY_CITATION_dfc4e259-bb3a-44b6-82c6-c87689533f00&quot;,&quot;properties&quot;:{&quot;noteIndex&quot;:0},&quot;isEdited&quot;:false,&quot;manualOverride&quot;:{&quot;isManuallyOverridden&quot;:true,&quot;citeprocText&quot;:&quot;(Buccino et al., 2022)&quot;,&quot;manualOverrideText&quot;:&quot;(see Buccino et al., 2022 for review)&quot;},&quot;citationTag&quot;:&quot;MENDELEY_CITATION_v3_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&quot;,&quot;citationItems&quot;:[{&quot;id&quot;:&quot;59c6b594-4e38-32ac-8f25-599d46ac84e7&quot;,&quot;itemData&quot;:{&quot;type&quot;:&quot;article-journal&quot;,&quot;id&quot;:&quot;59c6b594-4e38-32ac-8f25-599d46ac84e7&quot;,&quot;title&quot;:&quot;Spike sorting: new trends and challenges of the era of high-density probes&quot;,&quot;author&quot;:[{&quot;family&quot;:&quot;Buccino&quot;,&quot;given&quot;:&quot;Alessio P&quot;,&quot;parse-names&quot;:false,&quot;dropping-particle&quot;:&quot;&quot;,&quot;non-dropping-particle&quot;:&quot;&quot;},{&quot;family&quot;:&quot;Garcia&quot;,&quot;given&quot;:&quot;Samuel&quot;,&quot;parse-names&quot;:false,&quot;dropping-particle&quot;:&quot;&quot;,&quot;non-dropping-particle&quot;:&quot;&quot;},{&quot;family&quot;:&quot;Yger&quot;,&quot;given&quot;:&quot;Pierre&quot;,&quot;parse-names&quot;:false,&quot;dropping-particle&quot;:&quot;&quot;,&quot;non-dropping-particle&quot;:&quot;&quot;}],&quot;container-title&quot;:&quot;Progress in Biomedical Engineering&quot;,&quot;DOI&quot;:&quot;10.1088/2516-1091/ac6b96&quot;,&quot;ISSN&quot;:&quot;2516-1091&quot;,&quot;URL&quot;:&quot;https://dx.doi.org/10.1088/2516-1091/ac6b96&quot;,&quot;issued&quot;:{&quot;date-parts&quot;:[[2022]]},&quot;page&quot;:&quot;022005&quot;,&quot;abstract&quot;:&quot;Recording from a large neuronal population of neurons is a crucial challenge to unravel how information is processed by the brain. In this review, we highlight the recent advances made in the field of ‘spike sorting’, which is arguably a very essential processing step to extract neuronal activity from extracellular recordings. More specifically, we target the challenges faced by newly manufactured high-density multi-electrode array devices (HD-MEA), e.g. Neuropixels probes. Among them, we cover in depth the prominent problem of drifts (movements of the neurons with respect to the recording devices) and the current solutions to circumscribe it. In addition, we also review recent contributions making use of deep learning approaches for spike sorting, highlighting their advantages and disadvantages. Next, we highlight efforts and advances in unifying, validating, and benchmarking spike sorting tools. Finally, we discuss the spike sorting field in terms of its open and unsolved challenges, specifically regarding scalability and reproducibility. We conclude by providing our personal view on the future of spike sorting, calling for a community-based development and validation of spike sorting algorithms and fully automated, cloud-based spike sorting solutions for the neuroscience community.&quot;,&quot;publisher&quot;:&quot;IOP Publishing&quot;,&quot;issue&quot;:&quot;2&quot;,&quot;volume&quot;:&quot;4&quot;,&quot;container-title-short&quot;:&quot;&quot;},&quot;isTemporary&quot;:false}]},{&quot;citationID&quot;:&quot;MENDELEY_CITATION_8d6b6a34-9591-44b0-898c-9a891d091a87&quot;,&quot;properties&quot;:{&quot;noteIndex&quot;:0},&quot;isEdited&quot;:false,&quot;manualOverride&quot;:{&quot;isManuallyOverridden&quot;:true,&quot;citeprocText&quot;:&quot;(Robbins et al., 2021)&quot;,&quot;manualOverrideText&quot;:&quot;(see Robbins et al., 2021 for review)&quot;},&quot;citationTag&quot;:&quot;MENDELEY_CITATION_v3_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&quot;,&quot;citationItems&quot;:[{&quot;id&quot;:&quot;086fda86-6464-31a9-b058-58f8dd0aec77&quot;,&quot;itemData&quot;:{&quot;type&quot;:&quot;article-journal&quot;,&quot;id&quot;:&quot;086fda86-6464-31a9-b058-58f8dd0aec77&quot;,&quot;title&quot;:&quot;Calcium imaging analysis - how far have we come?&quot;,&quot;author&quot;:[{&quot;family&quot;:&quot;Robbins&quot;,&quot;given&quot;:&quot;Miranda&quot;,&quot;parse-names&quot;:false,&quot;dropping-particle&quot;:&quot;&quot;,&quot;non-dropping-particle&quot;:&quot;&quot;},{&quot;family&quot;:&quot;Christensen&quot;,&quot;given&quot;:&quot;Charles N&quot;,&quot;parse-names&quot;:false,&quot;dropping-particle&quot;:&quot;&quot;,&quot;non-dropping-particle&quot;:&quot;&quot;},{&quot;family&quot;:&quot;Kaminski&quot;,&quot;given&quot;:&quot;Clemens F&quot;,&quot;parse-names&quot;:false,&quot;dropping-particle&quot;:&quot;&quot;,&quot;non-dropping-particle&quot;:&quot;&quot;},{&quot;family&quot;:&quot;Zlatic&quot;,&quot;given&quot;:&quot;Marta&quot;,&quot;parse-names&quot;:false,&quot;dropping-particle&quot;:&quot;&quot;,&quot;non-dropping-particle&quot;:&quot;&quot;}],&quot;container-title&quot;:&quot;F1000Research&quot;,&quot;container-title-short&quot;:&quot;F1000Res&quot;,&quot;issued&quot;:{&quot;date-parts&quot;:[[2021]]},&quot;page&quot;:&quot;\n258\n&quot;,&quot;volume&quot;:&quot;10&quot;},&quot;isTemporary&quot;:false}]},{&quot;citationID&quot;:&quot;MENDELEY_CITATION_dadedb3f-22e1-4f9b-a1ed-24c0385b23c5&quot;,&quot;properties&quot;:{&quot;noteIndex&quot;:0},&quot;isEdited&quot;:false,&quot;manualOverride&quot;:{&quot;isManuallyOverridden&quot;:false,&quot;citeprocText&quot;:&quot;(Andermann et al., 2013; Attardo et al., 2015; Barretto et al., 2009; Barretto &amp;#38; Schnitzer, 2012; Dombeck et al., 2010; Heys et al., 2014; Murray &amp;#38; Levene, 2012; Velasco &amp;#38; Levene, 2014; Ziv et al., 2013)&quot;,&quot;manualOverrideText&quot;:&quot;&quot;},&quot;citationTag&quot;:&quot;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&quot;,&quot;citationItems&quot;:[{&quot;id&quot;:&quot;ea2c3a8e-dea8-3261-9f47-162c7328812e&quot;,&quot;itemData&quot;:{&quot;type&quot;:&quot;article-journal&quot;,&quot;id&quot;:&quot;ea2c3a8e-dea8-3261-9f47-162c7328812e&quot;,&quot;title&quot;:&quot;Chronic Cellular Imaging of Entire Cortical Columns in Awake Mice Using Microprisms&quot;,&quot;author&quot;:[{&quot;family&quot;:&quot;Andermann&quot;,&quot;given&quot;:&quot;Mark L.&quot;,&quot;parse-names&quot;:false,&quot;dropping-particle&quot;:&quot;&quot;,&quot;non-dropping-particle&quot;:&quot;&quot;},{&quot;family&quot;:&quot;Gilfoy&quot;,&quot;given&quot;:&quot;Nathan B.&quot;,&quot;parse-names&quot;:false,&quot;dropping-particle&quot;:&quot;&quot;,&quot;non-dropping-particle&quot;:&quot;&quot;},{&quot;family&quot;:&quot;Goldey&quot;,&quot;given&quot;:&quot;Glenn J.&quot;,&quot;parse-names&quot;:false,&quot;dropping-particle&quot;:&quot;&quot;,&quot;non-dropping-particle&quot;:&quot;&quot;},{&quot;family&quot;:&quot;Sachdev&quot;,&quot;given&quot;:&quot;Robert N.S.&quot;,&quot;parse-names&quot;:false,&quot;dropping-particle&quot;:&quot;&quot;,&quot;non-dropping-particle&quot;:&quot;&quot;},{&quot;family&quot;:&quot;Wölfel&quot;,&quot;given&quot;:&quot;Markus&quot;,&quot;parse-names&quot;:false,&quot;dropping-particle&quot;:&quot;&quot;,&quot;non-dropping-particle&quot;:&quot;&quot;},{&quot;family&quot;:&quot;McCormick&quot;,&quot;given&quot;:&quot;David A.&quot;,&quot;parse-names&quot;:false,&quot;dropping-particle&quot;:&quot;&quot;,&quot;non-dropping-particle&quot;:&quot;&quot;},{&quot;family&quot;:&quot;Reid&quot;,&quot;given&quot;:&quot;R. Clay&quot;,&quot;parse-names&quot;:false,&quot;dropping-particle&quot;:&quot;&quot;,&quot;non-dropping-particle&quot;:&quot;&quot;},{&quot;family&quot;:&quot;Levene&quot;,&quot;given&quot;:&quot;Michael J.&quot;,&quot;parse-names&quot;:false,&quot;dropping-particle&quot;:&quot;&quot;,&quot;non-dropping-particle&quot;:&quot;&quot;}],&quot;container-title&quot;:&quot;Neuron&quot;,&quot;container-title-short&quot;:&quot;Neuron&quot;,&quot;DOI&quot;:&quot;10.1016/j.neuron.2013.07.052&quot;,&quot;ISSN&quot;:&quot;08966273&quot;,&quot;URL&quot;:&quot;http://linkinghub.elsevier.com/retrieve/pii/S0896627313007137&quot;,&quot;issued&quot;:{&quot;date-parts&quot;:[[2013]]},&quot;page&quot;:&quot;900-913&quot;,&quot;issue&quot;:&quot;4&quot;,&quot;volume&quot;:&quot;80&quot;},&quot;isTemporary&quot;:false},{&quot;id&quot;:&quot;7e53e96f-f25a-3f0a-99f1-bb3c52c925bf&quot;,&quot;itemData&quot;:{&quot;type&quot;:&quot;article-journal&quot;,&quot;id&quot;:&quot;7e53e96f-f25a-3f0a-99f1-bb3c52c925bf&quot;,&quot;title&quot;:&quot;Impermanence of dendritic spines in live adult CA1 hippocampus&quot;,&quot;author&quot;:[{&quot;family&quot;:&quot;Attardo&quot;,&quot;given&quot;:&quot;Alessio&quot;,&quot;parse-names&quot;:false,&quot;dropping-particle&quot;:&quot;&quot;,&quot;non-dropping-particle&quot;:&quot;&quot;},{&quot;family&quot;:&quot;Fitzgerald&quot;,&quot;given&quot;:&quot;James E.&quot;,&quot;parse-names&quot;:false,&quot;dropping-particle&quot;:&quot;&quot;,&quot;non-dropping-particle&quot;:&quot;&quot;},{&quot;family&quot;:&quot;Schnitzer&quot;,&quot;given&quot;:&quot;Mark J.&quot;,&quot;parse-names&quot;:false,&quot;dropping-particle&quot;:&quot;&quot;,&quot;non-dropping-particle&quot;:&quot;&quot;}],&quot;container-title&quot;:&quot;Nature&quot;,&quot;container-title-short&quot;:&quot;Nature&quot;,&quot;accessed&quot;:{&quot;date-parts&quot;:[[2015,6,22]]},&quot;DOI&quot;:&quot;10.1038/nature14467&quot;,&quot;ISSN&quot;:&quot;0028-0836&quot;,&quot;PMID&quot;:&quot;26098371&quot;,&quot;URL&quot;:&quot;http://www.ncbi.nlm.nih.gov/pubmed/26098371&quot;,&quot;issued&quot;:{&quot;date-parts&quot;:[[2015,6,22]]},&quot;page&quot;:&quot;592-6&quot;,&quot;abstract&quot;:&quo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100% turnover in ∼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quot;,&quot;issue&quot;:&quot;7562&quot;,&quot;volume&quot;:&quot;523&quot;},&quot;isTemporary&quot;:false},{&quot;id&quot;:&quot;6092782e-9c90-3079-a994-4ab2128c4d87&quot;,&quot;itemData&quot;:{&quot;type&quot;:&quot;article-journal&quot;,&quot;id&quot;:&quot;6092782e-9c90-3079-a994-4ab2128c4d87&quot;,&quot;title&quot;:&quot;In vivo fluorescence imaging with high-resolution microlenses&quot;,&quot;author&quot;:[{&quot;family&quot;:&quot;Barretto&quot;,&quot;given&quot;:&quot;Robert P J&quot;,&quot;parse-names&quot;:false,&quot;dropping-particle&quot;:&quot;&quot;,&quot;non-dropping-particle&quot;:&quot;&quot;},{&quot;family&quot;:&quot;Messerschmidt&quot;,&quot;given&quot;:&quot;Bernhard&quot;,&quot;parse-names&quot;:false,&quot;dropping-particle&quot;:&quot;&quot;,&quot;non-dropping-particle&quot;:&quot;&quot;},{&quot;family&quot;:&quot;Schnitzer&quot;,&quot;given&quot;:&quot;Mark J&quot;,&quot;parse-names&quot;:false,&quot;dropping-particle&quot;:&quot;&quot;,&quot;non-dropping-particle&quot;:&quot;&quot;}],&quot;container-title&quot;:&quot;Nature Methods&quot;,&quot;container-title-short&quot;:&quot;Nat Methods&quot;,&quot;DOI&quot;:&quot;10.1038/nmeth.1339&quot;,&quot;ISSN&quot;:&quot;1548-7091&quot;,&quot;URL&quot;:&quot;http://www.nature.com/doifinder/10.1038/nmeth.1339&quot;,&quot;issued&quot;:{&quot;date-parts&quot;:[[2009]]},&quot;page&quot;:&quot;511-512&quot;,&quot;publisher&quot;:&quot;Nature Publishing Group&quot;,&quot;issue&quot;:&quot;7&quot;,&quot;volume&quot;:&quot;6&quot;},&quot;isTemporary&quot;:false},{&quot;id&quot;:&quot;9d747ea1-29da-34bc-b66f-d4cbbd0ff459&quot;,&quot;itemData&quot;:{&quot;type&quot;:&quot;article-journal&quot;,&quot;id&quot;:&quot;9d747ea1-29da-34bc-b66f-d4cbbd0ff459&quot;,&quot;title&quot;:&quot;In vivo optical microendoscopy for imaging cells lying deep within live tissue.&quot;,&quot;author&quot;:[{&quot;family&quot;:&quot;Barretto&quot;,&quot;given&quot;:&quot;Robert P J&quot;,&quot;parse-names&quot;:false,&quot;dropping-particle&quot;:&quot;&quot;,&quot;non-dropping-particle&quot;:&quot;&quot;},{&quot;family&quot;:&quot;Schnitzer&quot;,&quot;given&quot;:&quot;Mark J&quot;,&quot;parse-names&quot;:false,&quot;dropping-particle&quot;:&quot;&quot;,&quot;non-dropping-particle&quot;:&quot;&quot;}],&quot;container-title&quot;:&quot;Cold Spring Harbor protocols&quot;,&quot;container-title-short&quot;:&quot;Cold Spring Harb Protoc&quot;,&quot;DOI&quot;:&quot;10.1101/pdb.top071464&quot;,&quot;ISSN&quot;:&quot;1559-6095 (Electronic)&quot;,&quot;PMID&quot;:&quot;23028071&quot;,&quot;issued&quot;:{&quot;date-parts&quot;:[[2012,10]]},&quot;publisher-place&quot;:&quot;United States&quot;,&quot;page&quot;:&quot;1029-1034&quot;,&quot;language&quot;:&quot;eng&quot;,&quot;abstract&quot;:&quot;Although in vivo microscopy has been pivotal in enabling studies of neuronal  structure and function in the intact mammalian brain, conventional intravital microscopy has generally been limited to superficial brain areas such as the olfactory bulb, the neocortex, or the cerebellar cortex. For imaging cells in deeper areas, this article discusses in vivo optical microendoscopy using gradient refractive index (GRIN) microlenses that can be inserted into tissue. Our general methodology is broadly applicable to many deep brain regions and areas of the body. Microendoscopes are available in a wide variety of optical designs, allowing imaging across a range of spatial scales and with spatial resolution that can now closely approach that offered by standard water-immersion microscope objectives. The incorporation of microendoscope probes into portable miniaturized microscopes allows imaging in freely behaving animals. When combined with the broad sets of available fluorescent markers, animal preparations, and genetically modified mice, microendoscopic methods enable sophisticated experimental designs for probing how cellular characteristics may underlie or reflect animal behavior and life experience, in healthy animals and animal models of disease.&quot;,&quot;issue&quot;:&quot;10&quot;,&quot;volume&quot;:&quot;2012&quot;},&quot;isTemporary&quot;:false},{&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fbe0f18e-0ce4-33b6-a27e-64eda382ce51&quot;,&quot;itemData&quot;:{&quot;type&quot;:&quot;article-journal&quot;,&quot;id&quot;:&quot;fbe0f18e-0ce4-33b6-a27e-64eda382ce51&quot;,&quot;title&quot;:&quot;The Functional Micro-organization of Grid Cells Revealed by Cellular-Resolution Imaging&quot;,&quot;author&quot;:[{&quot;family&quot;:&quot;Heys&quot;,&quot;given&quot;:&quot;James G.&quot;,&quot;parse-names&quot;:false,&quot;dropping-particle&quot;:&quot;&quot;,&quot;non-dropping-particle&quot;:&quot;&quot;},{&quot;family&quot;:&quot;Rangarajan&quot;,&quot;given&quot;:&quot;Krsna V.&quot;,&quot;parse-names&quot;:false,&quot;dropping-particle&quot;:&quot;&quot;,&quot;non-dropping-particle&quot;:&quot;&quot;},{&quot;family&quot;:&quot;Dombeck&quot;,&quot;given&quot;:&quot;Daniel A.&quot;,&quot;parse-names&quot;:false,&quot;dropping-particle&quot;:&quot;&quot;,&quot;non-dropping-particle&quot;:&quot;&quot;}],&quot;container-title&quot;:&quot;Neuron&quot;,&quot;container-title-short&quot;:&quot;Neuron&quot;,&quot;accessed&quot;:{&quot;date-parts&quot;:[[2014,11,11]]},&quot;DOI&quot;:&quot;10.1016/j.neuron.2014.10.048&quot;,&quot;ISSN&quot;:&quot;08966273&quot;,&quot;PMID&quot;:&quot;25467986&quot;,&quot;URL&quot;:&quot;http://www.pubmedcentral.nih.gov/articlerender.fcgi?artid=4360978&amp;tool=pmcentrez&amp;rendertype=abstract&quot;,&quot;issued&quot;:{&quot;date-parts&quot;:[[2014,11,3]]},&quot;page&quot;:&quot;1079-90&quot;,&quot;abstract&quot;:&quot;Establishing how grid cells are anatomically arranged, on a microscopic scale, in relation to their firing patterns in the environment would facilitate a greater microcircuit-level understanding of the brain's representation of space. However, all previous grid cell recordings used electrode techniques that provide limited descriptions of fine-scale organization. We therefore developed a technique for cellular-resolution functional imaging of medial entorhinal cortex (MEC) neurons in mice navigating a virtual linear track, enabling a new experimental approach to study MEC. Using these methods, we show that grid cells are physically clustered in MEC compared to nongrid cells. Additionally, we demonstrate that grid cells are functionally micro-organized: the similarity between the environment firing locations of grid cell pairs varies as a function of the distance between them according to a \&quot;Mexican hat\&quot;-shaped profile. This suggests that, on average, nearby grid cells have more similar spatial firing phases than those further apart.&quot;,&quot;issue&quot;:&quot;5&quot;,&quot;volume&quot;:&quot;84&quot;},&quot;isTemporary&quot;:false},{&quot;id&quot;:&quot;4b9c41c2-b517-31b0-9ab2-e47920706e53&quot;,&quot;itemData&quot;:{&quot;type&quot;:&quot;article-journal&quot;,&quot;id&quot;:&quot;4b9c41c2-b517-31b0-9ab2-e47920706e53&quot;,&quot;title&quot;:&quot;Singlet gradient index lens for deep in vivo multiphoton microscopy&quot;,&quot;author&quot;:[{&quot;family&quot;:&quot;Murray&quot;,&quot;given&quot;:&quot;Teresa A.&quot;,&quot;parse-names&quot;:false,&quot;dropping-particle&quot;:&quot;&quot;,&quot;non-dropping-particle&quot;:&quot;&quot;},{&quot;family&quot;:&quot;Levene&quot;,&quot;given&quot;:&quot;Michael J.&quot;,&quot;parse-names&quot;:false,&quot;dropping-particle&quot;:&quot;&quot;,&quot;non-dropping-particle&quot;:&quot;&quot;}],&quot;container-title&quot;:&quot;Journal of Biomedical Optics&quot;,&quot;container-title-short&quot;:&quot;J Biomed Opt&quot;,&quot;DOI&quot;:&quot;10.1117/1.JBO.17.2.021106&quot;,&quot;ISSN&quot;:&quot;10833668&quot;,&quot;URL&quot;:&quot;http://biomedicaloptics.spiedigitallibrary.org/article.aspx?doi=10.1117/1.JBO.17.2.021106&quot;,&quot;issued&quot;:{&quot;date-parts&quot;:[[2012]]},&quot;page&quot;:&quot;021106&quot;,&quot;issue&quot;:&quot;2&quot;,&quot;volume&quot;:&quot;17&quot;},&quot;isTemporary&quot;:false},{&quot;id&quot;:&quot;297affc1-8849-3302-81bd-373f51dc08cc&quot;,&quot;itemData&quot;:{&quot;type&quot;:&quot;article-journal&quot;,&quot;id&quot;:&quot;297affc1-8849-3302-81bd-373f51dc08cc&quot;,&quot;title&quot;:&quot;In vivo two-photon microscopy of the hippocampus using glass plugs.&quot;,&quot;author&quot;:[{&quot;family&quot;:&quot;Velasco&quot;,&quot;given&quot;:&quot;Mary Grace M&quot;,&quot;parse-names&quot;:false,&quot;dropping-particle&quot;:&quot;&quot;,&quot;non-dropping-particle&quot;:&quot;&quot;},{&quot;family&quot;:&quot;Levene&quot;,&quot;given&quot;:&quot;Michael J&quot;,&quot;parse-names&quot;:false,&quot;dropping-particle&quot;:&quot;&quot;,&quot;non-dropping-particle&quot;:&quot;&quot;}],&quot;container-title&quot;:&quot;Biomedical optics express&quot;,&quot;container-title-short&quot;:&quot;Biomed Opt Express&quot;,&quot;DOI&quot;:&quot;10.1364/BOE.5.001700&quot;,&quot;ISSN&quot;:&quot;2156-7085&quot;,&quot;PMID&quot;:&quot;24940533&quot;,&quot;URL&quot;:&quot;http://www.pubmedcentral.nih.gov/articlerender.fcgi?artid=4052904&amp;tool=pmcentrez&amp;rendertype=abstract&quot;,&quot;issued&quot;:{&quot;date-parts&quot;:[[2014]]},&quot;page&quot;:&quot;1700-8&quot;,&quot;abstract&quot;:&quot;Two-photon microscopy has been used in conjunction with micro-optics, such as GRIN lenses, to access subcortical structures in the intact mouse brain. In this study, we demonstrate the use of thick glass windows, or plugs, for high-resolution, large field-of-view two-photon imaging of the hippocampus in a live mouse. These plugs are less expensive, yield larger fields-of-view and are simpler to use than GRIN lenses while requiring less tissue removal compared to previous methods based on cortical ablation. To demonstrate the capabilities of our system, we show fluorescence images of dendritic spines in the CA1 region of the hippocampus in THY1-YFP transgenic mice.&quot;,&quot;issue&quot;:&quot;6&quot;,&quot;volume&quot;:&quot;5&quot;},&quot;isTemporary&quot;:false},{&quot;id&quot;:&quot;6b5d5c01-4189-37e5-afa6-34583b88c3da&quot;,&quot;itemData&quot;:{&quot;type&quot;:&quot;article-journal&quot;,&quot;id&quot;:&quot;6b5d5c01-4189-37e5-afa6-34583b88c3da&quot;,&quot;title&quot;:&quot;Long-term dynamics of CA1 hippocampal place codes.&quot;,&quot;author&quot;:[{&quot;family&quot;:&quot;Ziv&quot;,&quot;given&quot;:&quot;Yaniv&quot;,&quot;parse-names&quot;:false,&quot;dropping-particle&quot;:&quot;&quot;,&quot;non-dropping-particle&quot;:&quot;&quot;},{&quot;family&quot;:&quot;Burns&quot;,&quot;given&quot;:&quot;Laurie D&quot;,&quot;parse-names&quot;:false,&quot;dropping-particle&quot;:&quot;&quot;,&quot;non-dropping-particle&quot;:&quot;&quot;},{&quot;family&quot;:&quot;Cocker&quot;,&quot;given&quot;:&quot;Eric D&quot;,&quot;parse-names&quot;:false,&quot;dropping-particle&quot;:&quot;&quot;,&quot;non-dropping-particle&quot;:&quot;&quot;},{&quot;family&quot;:&quot;Hamel&quot;,&quot;given&quot;:&quot;Elizabeth O&quot;,&quot;parse-names&quot;:false,&quot;dropping-particle&quot;:&quot;&quot;,&quot;non-dropping-particle&quot;:&quot;&quot;},{&quot;family&quot;:&quot;Ghosh&quot;,&quot;given&quot;:&quot;Kunal K&quot;,&quot;parse-names&quot;:false,&quot;dropping-particle&quot;:&quot;&quot;,&quot;non-dropping-particle&quot;:&quot;&quot;},{&quot;family&quot;:&quot;Kitch&quot;,&quot;given&quot;:&quot;Lacey J&quot;,&quot;parse-names&quot;:false,&quot;dropping-particle&quot;:&quot;&quot;,&quot;non-dropping-particle&quot;:&quot;&quot;},{&quot;family&quot;:&quot;Gamal&quot;,&quot;given&quot;:&quot;Abbas&quot;,&quot;parse-names&quot;:false,&quot;dropping-particle&quot;:&quot;&quot;,&quot;non-dropping-particle&quot;:&quot;El&quot;},{&quot;family&quot;:&quot;Schnitzer&quot;,&quot;given&quot;:&quot;Mark J&quot;,&quot;parse-names&quot;:false,&quot;dropping-particle&quot;:&quot;&quot;,&quot;non-dropping-particle&quot;:&quot;&quot;}],&quot;container-title&quot;:&quot;Nature neuroscience&quot;,&quot;container-title-short&quot;:&quot;Nat Neurosci&quot;,&quot;accessed&quot;:{&quot;date-parts&quot;:[[2014,7,16]]},&quot;DOI&quot;:&quot;10.1038/nn.3329&quot;,&quot;ISSN&quot;:&quot;1546-1726&quot;,&quot;PMID&quot;:&quot;23396101&quot;,&quot;URL&quot;:&quot;http://www.pubmedcentral.nih.gov/articlerender.fcgi?artid=3784308&amp;tool=pmcentrez&amp;rendertype=abstract&quot;,&quot;issued&quot;:{&quot;date-parts&quot;:[[2013,3]]},&quot;page&quot;:&quot;264-6&quot;,&quot;abstract&quot;:&quo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15-25% overlap between any two of these subsets retained the same place fields, which sufficed to preserve an accurate spatial representation across weeks.&quot;,&quot;issue&quot;:&quot;3&quot;,&quot;volume&quot;:&quot;16&quot;},&quot;isTemporary&quot;:false}]},{&quot;citationID&quot;:&quot;MENDELEY_CITATION_f6640134-5141-4533-bc2b-e52654629ab2&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ZjY2NDAxMzQtNTE0MS00NTMzLWJjMmItZTUyNjU0NjI5YWI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60c0036f-637a-43d5-89b4-4f9257963a95&quot;,&quot;properties&quot;:{&quot;noteIndex&quot;:0},&quot;isEdited&quot;:false,&quot;manualOverride&quot;:{&quot;isManuallyOverridden&quot;:false,&quot;citeprocText&quot;:&quot;(Paredes et al., 2008)&quot;,&quot;manualOverrideText&quot;:&quot;&quot;},&quot;citationTag&quot;:&quot;MENDELEY_CITATION_v3_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&quot;,&quot;citationItems&quot;:[{&quot;id&quot;:&quot;a3db970a-216f-3c0a-a3bc-c89ff6cc40c6&quot;,&quot;itemData&quot;:{&quot;type&quot;:&quot;article-journal&quot;,&quot;id&quot;:&quot;a3db970a-216f-3c0a-a3bc-c89ff6cc40c6&quot;,&quot;title&quot;:&quot;Chemical calcium indicators.&quot;,&quot;author&quot;:[{&quot;family&quot;:&quot;Paredes&quot;,&quot;given&quot;:&quot;R Madelaine&quot;,&quot;parse-names&quot;:false,&quot;dropping-particle&quot;:&quot;&quot;,&quot;non-dropping-particle&quot;:&quot;&quot;},{&quot;family&quot;:&quot;Etzler&quot;,&quot;given&quot;:&quot;Julie C&quot;,&quot;parse-names&quot;:false,&quot;dropping-particle&quot;:&quot;&quot;,&quot;non-dropping-particle&quot;:&quot;&quot;},{&quot;family&quot;:&quot;Watts&quot;,&quot;given&quot;:&quot;Lora Talley&quot;,&quot;parse-names&quot;:false,&quot;dropping-particle&quot;:&quot;&quot;,&quot;non-dropping-particle&quot;:&quot;&quot;},{&quot;family&quot;:&quot;Zheng&quot;,&quot;given&quot;:&quot;Wei&quot;,&quot;parse-names&quot;:false,&quot;dropping-particle&quot;:&quot;&quot;,&quot;non-dropping-particle&quot;:&quot;&quot;},{&quot;family&quot;:&quot;Lechleiter&quot;,&quot;given&quot;:&quot;James D&quot;,&quot;parse-names&quot;:false,&quot;dropping-particle&quot;:&quot;&quot;,&quot;non-dropping-particle&quot;:&quot;&quot;}],&quot;container-title&quot;:&quot;Methods (San Diego, Calif.)&quot;,&quot;container-title-short&quot;:&quot;Methods&quot;,&quot;DOI&quot;:&quot;10.1016/j.ymeth.2008.09.025&quot;,&quot;ISSN&quot;:&quot;1095-9130 (Electronic)&quot;,&quot;PMID&quot;:&quot;18929663&quot;,&quot;issued&quot;:{&quot;date-parts&quot;:[[2008,11]]},&quot;publisher-place&quot;:&quot;United States&quot;,&quot;page&quot;:&quot;143-151&quot;,&quot;language&quot;:&quot;eng&quot;,&quot;abstract&quot;:&quot;Our understanding of the underlying mechanisms of Ca2+ signaling as well as our  appreciation for its ubiquitous role in cellular processes has been rapidly advanced, in large part, due to the development of fluorescent Ca2+ indicators. In this chapter, we discuss some of the most common chemical Ca2+ indicators that are widely used for the investigation of intracellular Ca2+ signaling. Advantages, limitations and relevant procedures will be presented for each dye including their spectral qualities, dissociation constants, chemical forms, loading methods and equipment for optimal imaging. Chemical indicators now available allow for intracellular Ca2+ detection over a very large range (&lt;50 nM to &gt;50 microM). High affinity indicators can be used to quantify Ca2+ levels in the cytosol while lower affinity indicators can be optimized for measuring Ca2+ in subcellular compartments with higher concentrations. Indicators can be classified into either single wavelength or ratiometric dyes. Both classes require specific lasers, filters, and/or detection methods that are dependent upon their spectral properties and both classes have advantages and limitations. Single wavelength indicators are generally very bright and optimal for Ca2+ detection when more than one fluorophore is being imaged. Ratiometric indicators can be calibrated very precisely and they minimize the most common problems associated with chemical Ca2+ indicators including uneven dye loading, leakage, photobleaching, and changes in cell volume. Recent technical advances that permit in vivo Ca2+ measurements will also be discussed.&quot;,&quot;issue&quot;:&quot;3&quot;,&quot;volume&quot;:&quot;46&quot;},&quot;isTemporary&quot;:false}]},{&quot;citationID&quot;:&quot;MENDELEY_CITATION_dabfd77a-0fbe-4809-adc0-69d28e68f4eb&quot;,&quot;properties&quot;:{&quot;noteIndex&quot;:0},&quot;isEdited&quot;:false,&quot;manualOverride&quot;:{&quot;isManuallyOverridden&quot;:false,&quot;citeprocText&quot;:&quot;(Chen et al., 2013)&quot;,&quot;manualOverrideText&quot;:&quot;&quot;},&quot;citationTag&quot;:&quot;MENDELEY_CITATION_v3_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&quot;,&quot;citationItems&quot;:[{&quot;id&quot;:&quot;41e54235-c204-36ef-8e46-db684335cce5&quot;,&quot;itemData&quot;:{&quot;type&quot;:&quot;article-journal&quot;,&quot;id&quot;:&quot;41e54235-c204-36ef-8e46-db684335cce5&quot;,&quot;title&quot;:&quot;Ultrasensitive fluorescent proteins for imaging neuronal activity.&quot;,&quot;author&quot;:[{&quot;family&quot;:&quot;Chen&quot;,&quot;given&quot;:&quot;Tsai-Wen&quot;,&quot;parse-names&quot;:false,&quot;dropping-particle&quot;:&quot;&quot;,&quot;non-dropping-particle&quot;:&quot;&quot;},{&quot;family&quot;:&quot;Wardill&quot;,&quot;given&quot;:&quot;Trevor J&quot;,&quot;parse-names&quot;:false,&quot;dropping-particle&quot;:&quot;&quot;,&quot;non-dropping-particle&quot;:&quot;&quot;},{&quot;family&quot;:&quot;Sun&quot;,&quot;given&quot;:&quot;Yi&quot;,&quot;parse-names&quot;:false,&quot;dropping-particle&quot;:&quot;&quot;,&quot;non-dropping-particle&quot;:&quot;&quot;},{&quot;family&quot;:&quot;Pulver&quot;,&quot;given&quot;:&quot;Stefan R&quot;,&quot;parse-names&quot;:false,&quot;dropping-particle&quot;:&quot;&quot;,&quot;non-dropping-particle&quot;:&quot;&quot;},{&quot;family&quot;:&quot;Renninger&quot;,&quot;given&quot;:&quot;Sabine L&quot;,&quot;parse-names&quot;:false,&quot;dropping-particle&quot;:&quot;&quot;,&quot;non-dropping-particle&quot;:&quot;&quot;},{&quot;family&quot;:&quot;Baohan&quot;,&quot;given&quot;:&quot;Amy&quot;,&quot;parse-names&quot;:false,&quot;dropping-particle&quot;:&quot;&quot;,&quot;non-dropping-particle&quot;:&quot;&quot;},{&quot;family&quot;:&quot;Schreiter&quot;,&quot;given&quot;:&quot;Eric R&quot;,&quot;parse-names&quot;:false,&quot;dropping-particle&quot;:&quot;&quot;,&quot;non-dropping-particle&quot;:&quot;&quot;},{&quot;family&quot;:&quot;Kerr&quot;,&quot;given&quot;:&quot;Rex A&quot;,&quot;parse-names&quot;:false,&quot;dropping-particle&quot;:&quot;&quot;,&quot;non-dropping-particle&quot;:&quot;&quot;},{&quot;family&quot;:&quot;Orger&quot;,&quot;given&quot;:&quot;Michael B&quot;,&quot;parse-names&quot;:false,&quot;dropping-particle&quot;:&quot;&quot;,&quot;non-dropping-particle&quot;:&quot;&quot;},{&quot;family&quot;:&quot;Jayaraman&quot;,&quot;given&quot;:&quot;Vivek&quot;,&quot;parse-names&quot;:false,&quot;dropping-particle&quot;:&quot;&quot;,&quot;non-dropping-particle&quot;:&quot;&quot;},{&quot;family&quot;:&quot;Looger&quot;,&quot;given&quot;:&quot;Loren L&quot;,&quot;parse-names&quot;:false,&quot;dropping-particle&quot;:&quot;&quot;,&quot;non-dropping-particle&quot;:&quot;&quot;},{&quot;family&quot;:&quot;Svoboda&quot;,&quot;given&quot;:&quot;Karel&quot;,&quot;parse-names&quot;:false,&quot;dropping-particle&quot;:&quot;&quot;,&quot;non-dropping-particle&quot;:&quot;&quot;},{&quot;family&quot;:&quot;Kim&quot;,&quot;given&quot;:&quot;Douglas S&quot;,&quot;parse-names&quot;:false,&quot;dropping-particle&quot;:&quot;&quot;,&quot;non-dropping-particle&quot;:&quot;&quot;}],&quot;container-title&quot;:&quot;Nature&quot;,&quot;container-title-short&quot;:&quot;Nature&quot;,&quot;DOI&quot;:&quot;10.1038/nature12354&quot;,&quot;ISSN&quot;:&quot;1476-4687 (Electronic)&quot;,&quot;PMID&quot;:&quot;23868258&quot;,&quot;issued&quot;:{&quot;date-parts&quot;:[[2013,7]]},&quot;publisher-place&quot;:&quot;England&quot;,&quot;page&quot;:&quot;295-300&quot;,&quot;language&quot;:&quot;eng&quot;,&quot;abstract&quot;:&quot;Fluorescent calcium sensors are widely used to image neural activity. Using  structure-based mutagenesis and neuron-based screening, we developed a family of ultrasensitive protein calcium sensors (GCaMP6) that outperformed other sensors in cultured neurons and in zebrafish, flies and mice in vivo. In layer 2/3 pyramidal neurons of the mouse visual cortex, GCaMP6 reliably detected single action potentials in neuronal somata and orientation-tuned synaptic calcium transients in individual dendritic spines. The orientation tuning of structurally persistent spines was largely stable over timescales of weeks. Orientation tuning averaged across spine populations predicted the tuning of their parent cell. Although the somata of GABAergic neurons showed little orientation tuning, their dendrites included highly tuned dendritic segments (5-40-µm long). GCaMP6 sensors thus provide new windows into the organization and dynamics of neural circuits over multiple spatial and temporal scales.&quot;,&quot;issue&quot;:&quot;7458&quot;,&quot;volume&quot;:&quot;499&quot;},&quot;isTemporary&quot;:false}]},{&quot;citationID&quot;:&quot;MENDELEY_CITATION_63cdb417-370b-44ba-81aa-8edf18d5eabe&quot;,&quot;properties&quot;:{&quot;noteIndex&quot;:0},&quot;isEdited&quot;:false,&quot;manualOverride&quot;:{&quot;isManuallyOverridden&quot;:false,&quot;citeprocText&quot;:&quot;(Abeles, 2004)&quot;,&quot;manualOverrideText&quot;:&quot;&quot;},&quot;citationTag&quot;:&quot;MENDELEY_CITATION_v3_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&quot;,&quot;citationItems&quot;:[{&quot;id&quot;:&quot;3b8d6ba3-311f-3902-9093-c2c66c8c9ad2&quot;,&quot;itemData&quot;:{&quot;type&quot;:&quot;article-journal&quot;,&quot;id&quot;:&quot;3b8d6ba3-311f-3902-9093-c2c66c8c9ad2&quot;,&quot;title&quot;:&quot;Time Is Precious&quot;,&quot;author&quot;:[{&quot;family&quot;:&quot;Abeles&quot;,&quot;given&quot;:&quot;Moshe&quot;,&quot;parse-names&quot;:false,&quot;dropping-particle&quot;:&quot;&quot;,&quot;non-dropping-particle&quot;:&quot;&quot;}],&quot;container-title&quot;:&quot;Science&quot;,&quot;container-title-short&quot;:&quot;Science (1979)&quot;,&quot;DOI&quot;:&quot;10.1126/science.1097725&quot;,&quot;URL&quot;:&quot;https://doi.org/10.1126/science.1097725&quot;,&quot;issued&quot;:{&quot;date-parts&quot;:[[2004,4,23]]},&quot;page&quot;:&quot;523-524&quot;,&quot;publisher&quot;:&quot;American Association for the Advancement of Science&quot;,&quot;issue&quot;:&quot;5670&quot;,&quot;volume&quot;:&quot;304&quot;},&quot;isTemporary&quot;:false}]},{&quot;citationID&quot;:&quot;MENDELEY_CITATION_816739ad-0d44-45b6-a046-6ba6e2214615&quot;,&quot;properties&quot;:{&quot;noteIndex&quot;:0},&quot;isEdited&quot;:false,&quot;manualOverride&quot;:{&quot;isManuallyOverridden&quot;:false,&quot;citeprocText&quot;:&quot;(Mollinedo-Gajate et al., 2021)&quot;,&quot;manualOverrideText&quot;:&quot;&quot;},&quot;citationTag&quot;:&quot;MENDELEY_CITATION_v3_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&quot;,&quot;citationItems&quot;:[{&quot;id&quot;:&quot;1004f1a3-289a-35a8-96f4-8947a02152ae&quot;,&quot;itemData&quot;:{&quot;type&quot;:&quot;article-journal&quot;,&quot;id&quot;:&quot;1004f1a3-289a-35a8-96f4-8947a02152ae&quot;,&quot;title&quot;:&quot;Genetically Encoded Voltage Indicators.&quot;,&quot;author&quot;:[{&quot;family&quot;:&quot;Mollinedo-Gajate&quot;,&quot;given&quot;:&quot;Irene&quot;,&quot;parse-names&quot;:false,&quot;dropping-particle&quot;:&quot;&quot;,&quot;non-dropping-particle&quot;:&quot;&quot;},{&quot;family&quot;:&quot;Song&quot;,&quot;given&quot;:&quot;Chenchen&quot;,&quot;parse-names&quot;:false,&quot;dropping-particle&quot;:&quot;&quot;,&quot;non-dropping-particle&quot;:&quot;&quot;},{&quot;family&quot;:&quot;Knöpfel&quot;,&quot;given&quot;:&quot;Thomas&quot;,&quot;parse-names&quot;:false,&quot;dropping-particle&quot;:&quot;&quot;,&quot;non-dropping-particle&quot;:&quot;&quot;}],&quot;container-title&quot;:&quot;Advances in experimental medicine and biology&quot;,&quot;container-title-short&quot;:&quot;Adv Exp Med Biol&quot;,&quot;DOI&quot;:&quot;10.1007/978-981-15-8763-4_12&quot;,&quot;ISSN&quot;:&quot;0065-2598 (Print)&quot;,&quot;PMID&quot;:&quot;33398815&quot;,&quot;issued&quot;:{&quot;date-parts&quot;:[[2021]]},&quot;publisher-place&quot;:&quot;United States&quot;,&quot;page&quot;:&quot;209-224&quot;,&quot;language&quot;:&quot;eng&quot;,&quot;abstract&quot;:&quot;Optogenetic approaches combine the power to allocate optogenetic tools (proteins)  to specific cell populations (defined genetically or functionally) and the use of light-based interfaces between biological wetware (cells and tissues) and hardware (controllers and recorders). The optogenetic toolbox contains two main compartments: tools to interfere with cellular processes and tools to monitor cellular events. Among the latter are genetically encoded voltage indicators (GEVIs). This chapter outlines the development, current state of the art and prospects of emerging optical GEVI imaging technologies.&quot;,&quot;volume&quot;:&quot;1293&quot;},&quot;isTemporary&quot;:false}]},{&quot;citationID&quot;:&quot;MENDELEY_CITATION_16f183d2-ca74-4c6c-9c12-6e8180e8a3ae&quot;,&quot;properties&quot;:{&quot;noteIndex&quot;:0},&quot;isEdited&quot;:false,&quot;manualOverride&quot;:{&quot;isManuallyOverridden&quot;:false,&quot;citeprocText&quot;:&quot;(Denk et al., 1990; Helmchen &amp;#38; Denk, 2005)&quot;,&quot;manualOverrideText&quot;:&quot;&quot;},&quot;citationTag&quot;:&quot;MENDELEY_CITATION_v3_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&quot;,&quot;citationItems&quot;:[{&quot;id&quot;:&quot;ab0c4b13-b746-3802-8c39-669dea391651&quot;,&quot;itemData&quot;:{&quot;type&quot;:&quot;article-journal&quot;,&quot;id&quot;:&quot;ab0c4b13-b746-3802-8c39-669dea391651&quot;,&quot;title&quot;:&quot;Two-photon laser scanning fluorescence microscopy.&quot;,&quot;author&quot;:[{&quot;family&quot;:&quot;Denk&quot;,&quot;given&quot;:&quot;W&quot;,&quot;parse-names&quot;:false,&quot;dropping-particle&quot;:&quot;&quot;,&quot;non-dropping-particle&quot;:&quot;&quot;},{&quot;family&quot;:&quot;Strickler&quot;,&quot;given&quot;:&quot;J H&quot;,&quot;parse-names&quot;:false,&quot;dropping-particle&quot;:&quot;&quot;,&quot;non-dropping-particle&quot;:&quot;&quot;},{&quot;family&quot;:&quot;Webb&quot;,&quot;given&quot;:&quot;W W&quot;,&quot;parse-names&quot;:false,&quot;dropping-particle&quot;:&quot;&quot;,&quot;non-dropping-particle&quot;:&quot;&quot;}],&quot;container-title&quot;:&quot;Science (New York, N.Y.)&quot;,&quot;container-title-short&quot;:&quot;Science&quot;,&quot;DOI&quot;:&quot;10.1126/science.2321027&quot;,&quot;ISBN&quot;:&quot;00368075&quot;,&quot;ISSN&quot;:&quot;0036-8075&quot;,&quot;PMID&quot;:&quot;2321027&quot;,&quot;issued&quot;:{&quot;date-parts&quot;:[[1990]]},&quot;page&quot;:&quot;73-76&quot;,&quot;abstract&quot;:&quot;Molecular excitation by the simultaneous absorption of two photons provides intrinsic three-dimensional resolution in laser scanning fluorescence microscopy. The excitation of fluorophores having single-photon absorption in the ultraviolet with a stream of strongly focused subpicosecond pulses of red laser light has made possible fluorescence images of living cells and other microscopic objects. The fluorescence emission increased quadratically with the excitation intensity so that fluorescence and photo-bleaching were confined to the vicinity of the focal plane as expected for cooperative two-photon excitation. This technique also provides unprecedented capabilities for three-dimensional, spatially resolved photochemistry, particularly photolytic release of caged effector molecules.&quot;,&quot;issue&quot;:&quot;4951&quot;,&quot;volume&quot;:&quot;248&quot;},&quot;isTemporary&quot;:false},{&quot;id&quot;:&quot;9b09238d-26bc-30a2-8c8e-a41a6ebcce84&quot;,&quot;itemData&quot;:{&quot;type&quot;:&quot;article-journal&quot;,&quot;id&quot;:&quot;9b09238d-26bc-30a2-8c8e-a41a6ebcce84&quot;,&quot;title&quot;:&quot;Deep tissue two-photon microscopy&quot;,&quot;author&quot;:[{&quot;family&quot;:&quot;Helmchen&quot;,&quot;given&quot;:&quot;Fritjof&quot;,&quot;parse-names&quot;:false,&quot;dropping-particle&quot;:&quot;&quot;,&quot;non-dropping-particle&quot;:&quot;&quot;},{&quot;family&quot;:&quot;Denk&quot;,&quot;given&quot;:&quot;Winfried&quot;,&quot;parse-names&quot;:false,&quot;dropping-particle&quot;:&quot;&quot;,&quot;non-dropping-particle&quot;:&quot;&quot;}],&quot;DOI&quot;:&quot;10.1038/nmeth818&quot;,&quot;ISBN&quot;:&quot;1548-7091 (Print)\\r1548-7091 (Linking)&quot;,&quot;ISSN&quot;:&quot;1548-7091&quot;,&quot;PMID&quot;:&quot;16299478&quot;,&quot;URL&quot;:&quot;papers://a160a322-7748-499f-b1e5-c793de7b7813/Paper/p6739&quot;,&quot;issued&quot;:{&quot;date-parts&quot;:[[2005]]},&quot;page&quot;:&quot;9&quot;,&quot;issue&quot;:&quot;12&quot;,&quot;volume&quot;:&quot;2&quot;,&quot;container-title-short&quot;:&quot;&quot;},&quot;isTemporary&quot;:false}]},{&quot;citationID&quot;:&quot;MENDELEY_CITATION_b1a7db1a-e757-468e-b5ce-735c2dd396b4&quot;,&quot;properties&quot;:{&quot;noteIndex&quot;:0},&quot;isEdited&quot;:false,&quot;manualOverride&quot;:{&quot;isManuallyOverridden&quot;:false,&quot;citeprocText&quot;:&quot;(Dhawale et al., 2017)&quot;,&quot;manualOverrideText&quot;:&quot;&quot;},&quot;citationTag&quot;:&quot;MENDELEY_CITATION_v3_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&quot;,&quot;citationItems&quot;:[{&quot;id&quot;:&quot;0da42c40-6eb6-30bf-83ae-ff813d4054cc&quot;,&quot;itemData&quot;:{&quot;type&quot;:&quot;article-journal&quot;,&quot;id&quot;:&quot;0da42c40-6eb6-30bf-83ae-ff813d4054cc&quot;,&quot;title&quot;:&quot;Automated long-term recording and analysis of neural activity in behaving animals&quot;,&quot;author&quot;:[{&quot;family&quot;:&quot;Dhawale&quot;,&quot;given&quot;:&quot;Ashesh K&quot;,&quot;parse-names&quot;:false,&quot;dropping-particle&quot;:&quot;&quot;,&quot;non-dropping-particle&quot;:&quot;&quot;},{&quot;family&quot;:&quot;Poddar&quot;,&quot;given&quot;:&quot;Rajesh&quot;,&quot;parse-names&quot;:false,&quot;dropping-particle&quot;:&quot;&quot;,&quot;non-dropping-particle&quot;:&quot;&quot;},{&quot;family&quot;:&quot;Wolff&quot;,&quot;given&quot;:&quot;Steffen B E&quot;,&quot;parse-names&quot;:false,&quot;dropping-particle&quot;:&quot;&quot;,&quot;non-dropping-particle&quot;:&quot;&quot;},{&quot;family&quot;:&quot;Normand&quot;,&quot;given&quot;:&quot;Valentin A&quot;,&quot;parse-names&quot;:false,&quot;dropping-particle&quot;:&quot;&quot;,&quot;non-dropping-particle&quot;:&quot;&quot;},{&quot;family&quot;:&quot;Kopelowitz&quot;,&quot;given&quot;:&quot;Evi&quot;,&quot;parse-names&quot;:false,&quot;dropping-particle&quot;:&quot;&quot;,&quot;non-dropping-particle&quot;:&quot;&quot;},{&quot;family&quot;:&quot;Ölveczky&quot;,&quot;given&quot;:&quot;Bence P&quot;,&quot;parse-names&quot;:false,&quot;dropping-particle&quot;:&quot;&quot;,&quot;non-dropping-particle&quot;:&quot;&quot;}],&quot;container-title&quot;:&quot;eLife&quot;,&quot;container-title-short&quot;:&quot;Elife&quot;,&quot;editor&quot;:[{&quot;family&quot;:&quot;King&quot;,&quot;given&quot;:&quot;Andrew J&quot;,&quot;parse-names&quot;:false,&quot;dropping-particle&quot;:&quot;&quot;,&quot;non-dropping-particle&quot;:&quot;&quot;}],&quot;DOI&quot;:&quot;10.7554/eLife.27702&quot;,&quot;ISSN&quot;:&quot;2050-084X&quot;,&quot;URL&quot;:&quot;https://doi.org/10.7554/eLife.27702&quot;,&quot;issued&quot;:{&quot;date-parts&quot;:[[2017]]},&quot;page&quot;:&quot;e27702&quot;,&quot;abstract&quot;:&quot;Addressing how neural circuits underlie behavior is routinely done by measuring electrical activity from single neurons in experimental sessions. While such recordings yield snapshots of neural dynamics during specified tasks, they are ill-suited for tracking single-unit activity over longer timescales relevant for most developmental and learning processes, or for capturing neural dynamics across different behavioral states. Here we describe an automated platform for continuous long-term recordings of neural activity and behavior in freely moving rodents. An unsupervised algorithm identifies and tracks the activity of single units over weeks of recording, dramatically simplifying the analysis of large datasets. Months-long recordings from motor cortex and striatum made and analyzed with our system revealed remarkable stability in basic neuronal properties, such as firing rates and inter-spike interval distributions. Interneuronal correlations and the representation of different movements and behaviors were similarly stable. This establishes the feasibility of high-throughput long-term extracellular recordings in behaving animals.&quot;,&quot;publisher&quot;:&quot;eLife Sciences Publications, Ltd&quot;,&quot;volume&quot;:&quot;6&quot;},&quot;isTemporary&quot;:false}]},{&quot;citationID&quot;:&quot;MENDELEY_CITATION_2714f35c-72e3-413b-bf03-8dbb12a73fc4&quot;,&quot;properties&quot;:{&quot;noteIndex&quot;:0},&quot;isEdited&quot;:false,&quot;manualOverride&quot;:{&quot;isManuallyOverridden&quot;:false,&quot;citeprocText&quot;:&quot;(Francis et al., 2012; Maruyama et al., 2014; Mukamel et al., 2009; Pachitariu et al., 2017; Pnevmatikakis et al., 2016)&quot;,&quot;manualOverrideText&quot;:&quot;&quot;},&quot;citationTag&quot;:&quot;MENDELEY_CITATION_v3_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0s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&quot;,&quot;citationItems&quot;:[{&quot;id&quot;:&quot;d32c8296-30a9-30b3-ac16-0d235333f59a&quot;,&quot;itemData&quot;:{&quot;type&quot;:&quot;article-journal&quot;,&quot;id&quot;:&quot;d32c8296-30a9-30b3-ac16-0d235333f59a&quot;,&quot;title&quot;:&quot;Automated region of interest analysis of dynamic Ca²+ signals in image sequences.&quot;,&quot;author&quot;:[{&quot;family&quot;:&quot;Francis&quot;,&quot;given&quot;:&quot;Michael&quot;,&quot;parse-names&quot;:false,&quot;dropping-particle&quot;:&quot;&quot;,&quot;non-dropping-particle&quot;:&quot;&quot;},{&quot;family&quot;:&quot;Qian&quot;,&quot;given&quot;:&quot;Xun&quot;,&quot;parse-names&quot;:false,&quot;dropping-particle&quot;:&quot;&quot;,&quot;non-dropping-particle&quot;:&quot;&quot;},{&quot;family&quot;:&quot;Charbel&quot;,&quot;given&quot;:&quot;Chimène&quot;,&quot;parse-names&quot;:false,&quot;dropping-particle&quot;:&quot;&quot;,&quot;non-dropping-particle&quot;:&quot;&quot;},{&quot;family&quot;:&quot;Ledoux&quot;,&quot;given&quot;:&quot;Jonathan&quot;,&quot;parse-names&quot;:false,&quot;dropping-particle&quot;:&quot;&quot;,&quot;non-dropping-particle&quot;:&quot;&quot;},{&quot;family&quot;:&quot;Parker&quot;,&quot;given&quot;:&quot;J C&quot;,&quot;parse-names&quot;:false,&quot;dropping-particle&quot;:&quot;&quot;,&quot;non-dropping-particle&quot;:&quot;&quot;},{&quot;family&quot;:&quot;Taylor&quot;,&quot;given&quot;:&quot;Mark S&quot;,&quot;parse-names&quot;:false,&quot;dropping-particle&quot;:&quot;&quot;,&quot;non-dropping-particle&quot;:&quot;&quot;}],&quot;container-title&quot;:&quot;American journal of physiology. Cell physiology&quot;,&quot;container-title-short&quot;:&quot;Am J Physiol Cell Physiol&quot;,&quot;DOI&quot;:&quot;10.1152/ajpcell.00016.2012&quot;,&quot;ISSN&quot;:&quot;1522-1563 (Electronic)&quot;,&quot;PMID&quot;:&quot;22538238&quot;,&quot;issued&quot;:{&quot;date-parts&quot;:[[2012,8]]},&quot;publisher-place&quot;:&quot;United States&quot;,&quot;page&quot;:&quot;C236-43&quot;,&quot;language&quot;:&quot;eng&quot;,&quot;abstract&quot;:&quot;Ca(2+) signals are commonly measured using fluorescent Ca(2+) indicators and  microscopy techniques, but manual analysis of Ca(2+) measurements is time consuming and subject to bias. Automated region of interest (ROI) detection algorithms have been employed for identification of Ca(2+) signals in one-dimensional line scan images, but currently there is no process to integrate acquisition and analysis of ROIs within two-dimensional time lapse image sequences. Therefore we devised a novel algorithm for rapid ROI identification and measurement based on the analysis of best-fit ellipses assigned to signals within noise-filtered image sequences. This algorithm was implemented as a plugin for ImageJ software (National Institutes of Health, Bethesda, MD). We evaluated the ability of our algorithm to detect synthetic Gaussian signal pulses embedded in background noise. The algorithm placed ROIs very near to the center of a range of signal pulses, resulting in mean signal amplitude measurements of 99.06 ± 4.11% of true amplitude values. As a practical application, we evaluated both agonist-induced Ca(2+) responses in cultured endothelial cell monolayers, and subtle basal endothelial Ca(2+) dynamics in opened artery preparations. Our algorithm enabled comprehensive measurement of individual and localized cellular responses within cultured cell monolayers. It also accurately identified characteristic Ca(2+) transients, or Ca(2+) pulsars, within the endothelium of intact mouse mesenteric arteries and revealed the distribution of this basal Ca(2+) signal modality to be non-Gaussian with respect to amplitude, duration, and spatial spread. We propose that large-scale statistical evaluations made possible by our algorithm will lead to a more efficient and complete characterization of physiologic Ca(2+)-dependent signaling.&quot;,&quot;issue&quot;:&quot;3&quot;,&quot;volume&quot;:&quot;303&quot;},&quot;isTemporary&quot;:false},{&quot;id&quot;:&quot;d4ae1af5-44c3-35f1-940f-5306d041c4fd&quot;,&quot;itemData&quot;:{&quot;type&quot;:&quot;article-journal&quot;,&quot;id&quot;:&quot;d4ae1af5-44c3-35f1-940f-5306d041c4fd&quot;,&quot;title&quot;:&quot;Detecting cells using non-negative matrix factorization on calcium imaging data.&quot;,&quot;author&quot;:[{&quot;family&quot;:&quot;Maruyama&quot;,&quot;given&quot;:&quot;Ryuichi&quot;,&quot;parse-names&quot;:false,&quot;dropping-particle&quot;:&quot;&quot;,&quot;non-dropping-particle&quot;:&quot;&quot;},{&quot;family&quot;:&quot;Maeda&quot;,&quot;given&quot;:&quot;Kazuma&quot;,&quot;parse-names&quot;:false,&quot;dropping-particle&quot;:&quot;&quot;,&quot;non-dropping-particle&quot;:&quot;&quot;},{&quot;family&quot;:&quot;Moroda&quot;,&quot;given&quot;:&quot;Hajime&quot;,&quot;parse-names&quot;:false,&quot;dropping-particle&quot;:&quot;&quot;,&quot;non-dropping-particle&quot;:&quot;&quot;},{&quot;family&quot;:&quot;Kato&quot;,&quot;given&quot;:&quot;Ichiro&quot;,&quot;parse-names&quot;:false,&quot;dropping-particle&quot;:&quot;&quot;,&quot;non-dropping-particle&quot;:&quot;&quot;},{&quot;family&quot;:&quot;Inoue&quot;,&quot;given&quot;:&quot;Masashi&quot;,&quot;parse-names&quot;:false,&quot;dropping-particle&quot;:&quot;&quot;,&quot;non-dropping-particle&quot;:&quot;&quot;},{&quot;family&quot;:&quot;Miyakawa&quot;,&quot;given&quot;:&quot;Hiroyoshi&quot;,&quot;parse-names&quot;:false,&quot;dropping-particle&quot;:&quot;&quot;,&quot;non-dropping-particle&quot;:&quot;&quot;},{&quot;family&quot;:&quot;Aonishi&quot;,&quot;given&quot;:&quot;Toru&quot;,&quot;parse-names&quot;:false,&quot;dropping-particle&quot;:&quot;&quot;,&quot;non-dropping-particle&quot;:&quot;&quot;}],&quot;container-title&quot;:&quot;Neural networks : the official journal of the International Neural Network  Society&quot;,&quot;container-title-short&quot;:&quot;Neural Netw&quot;,&quot;DOI&quot;:&quot;10.1016/j.neunet.2014.03.007&quot;,&quot;ISSN&quot;:&quot;1879-2782 (Electronic)&quot;,&quot;PMID&quot;:&quot;24705544&quot;,&quot;issued&quot;:{&quot;date-parts&quot;:[[2014,7]]},&quot;publisher-place&quot;:&quot;United States&quot;,&quot;page&quot;:&quot;11-19&quot;,&quot;language&quot;:&quot;eng&quot;,&quot;abstract&quot;:&quot;We propose a cell detection algorithm using non-negative matrix factorization  (NMF) on Ca2+ imaging data. To apply NMF to Ca2+ imaging data, we use the bleaching line of the background fluorescence intensity as an a priori background constraint to make the NMF uniquely dissociate the background component from the image data. This constraint helps us to incorporate the effect of dye-bleaching and reduce the non-uniqueness of the solution. We demonstrate that in the case of noisy data, the NMF algorithm can detect cells more accurately than Mukamel's independent component analysis algorithm, a state-of-art method. We then apply the NMF algorithm to Ca2+ imaging data recorded on the local activities of subcellular structures of multiple cells in a wide area. We show that our method can decompose rapid transient components corresponding to somas and dendrites of many neurons, and furthermore, that it can decompose slow transient components probably corresponding to glial cells.&quot;,&quot;volume&quot;:&quot;55&quot;},&quot;isTemporary&quot;:false},{&quot;id&quot;:&quot;ed3d2b06-83ef-3b43-8ad8-e9e49922f5f1&quot;,&quot;itemData&quot;:{&quot;type&quot;:&quot;article-journal&quot;,&quot;id&quot;:&quot;ed3d2b06-83ef-3b43-8ad8-e9e49922f5f1&quot;,&quot;title&quot;:&quot;Automated analysis of cellular signals from large-scale calcium imaging data.&quot;,&quot;author&quot;:[{&quot;family&quot;:&quot;Mukamel&quot;,&quot;given&quot;:&quot;Eran A&quot;,&quot;parse-names&quot;:false,&quot;dropping-particle&quot;:&quot;&quot;,&quot;non-dropping-particle&quot;:&quot;&quot;},{&quot;family&quot;:&quot;Nimmerjahn&quot;,&quot;given&quot;:&quot;Axel&quot;,&quot;parse-names&quot;:false,&quot;dropping-particle&quot;:&quot;&quot;,&quot;non-dropping-particle&quot;:&quot;&quot;},{&quot;family&quot;:&quot;Schnitzer&quot;,&quot;given&quot;:&quot;Mark J&quot;,&quot;parse-names&quot;:false,&quot;dropping-particle&quot;:&quot;&quot;,&quot;non-dropping-particle&quot;:&quot;&quot;}],&quot;container-title&quot;:&quot;Neuron&quot;,&quot;container-title-short&quot;:&quot;Neuron&quot;,&quot;DOI&quot;:&quot;10.1016/j.neuron.2009.08.009&quot;,&quot;ISSN&quot;:&quot;1097-4199 (Electronic)&quot;,&quot;PMID&quot;:&quot;19778505&quot;,&quot;issued&quot;:{&quot;date-parts&quot;:[[2009,9]]},&quot;publisher-place&quot;:&quot;United States&quot;,&quot;page&quot;:&quot;747-760&quot;,&quot;language&quot;:&quot;eng&quot;,&quot;abstract&quot;:&quo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quot;,&quot;issue&quot;:&quot;6&quot;,&quot;volume&quot;:&quot;63&quot;},&quot;isTemporary&quot;:false},{&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c8a3acb6-4c4b-3b5a-b61c-22bb3dcefaa0&quot;,&quot;itemData&quot;:{&quot;type&quot;:&quot;article-journal&quot;,&quot;id&quot;:&quot;c8a3acb6-4c4b-3b5a-b61c-22bb3dcefaa0&quot;,&quot;title&quot;:&quot;Simultaneous Denoising, Deconvolution, and Demixing of Calcium Imaging Data&quot;,&quot;author&quot;:[{&quot;family&quot;:&quot;Pnevmatikakis&quot;,&quot;given&quot;:&quot;Eftychios A&quot;,&quot;parse-names&quot;:false,&quot;dropping-particle&quot;:&quot;&quot;,&quot;non-dropping-particle&quot;:&quot;&quot;},{&quot;family&quot;:&quot;Soudry&quot;,&quot;given&quot;:&quot;Daniel&quot;,&quot;parse-names&quot;:false,&quot;dropping-particle&quot;:&quot;&quot;,&quot;non-dropping-particle&quot;:&quot;&quot;},{&quot;family&quot;:&quot;Gao&quot;,&quot;given&quot;:&quot;Yuanjun&quot;,&quot;parse-names&quot;:false,&quot;dropping-particle&quot;:&quot;&quot;,&quot;non-dropping-particle&quot;:&quot;&quot;},{&quot;family&quot;:&quot;Machado&quot;,&quot;given&quot;:&quot;Timothy A&quot;,&quot;parse-names&quot;:false,&quot;dropping-particle&quot;:&quot;&quot;,&quot;non-dropping-particle&quot;:&quot;&quot;},{&quot;family&quot;:&quot;Merel&quot;,&quot;given&quot;:&quot;Josh&quot;,&quot;parse-names&quot;:false,&quot;dropping-particle&quot;:&quot;&quot;,&quot;non-dropping-particle&quot;:&quot;&quot;},{&quot;family&quot;:&quot;Pfau&quot;,&quot;given&quot;:&quot;David&quot;,&quot;parse-names&quot;:false,&quot;dropping-particle&quot;:&quot;&quot;,&quot;non-dropping-particle&quot;:&quot;&quot;},{&quot;family&quot;:&quot;Reardon&quot;,&quot;given&quot;:&quot;Thomas&quot;,&quot;parse-names&quot;:false,&quot;dropping-particle&quot;:&quot;&quot;,&quot;non-dropping-particle&quot;:&quot;&quot;},{&quot;family&quot;:&quot;Mu&quot;,&quot;given&quot;:&quot;Yu&quot;,&quot;parse-names&quot;:false,&quot;dropping-particle&quot;:&quot;&quot;,&quot;non-dropping-particle&quot;:&quot;&quot;},{&quot;family&quot;:&quot;Lacefield&quot;,&quot;given&quot;:&quot;Clay&quot;,&quot;parse-names&quot;:false,&quot;dropping-particle&quot;:&quot;&quot;,&quot;non-dropping-particle&quot;:&quot;&quot;},{&quot;family&quot;:&quot;Yang&quot;,&quot;given&quot;:&quot;Weijian&quot;,&quot;parse-names&quot;:false,&quot;dropping-particle&quot;:&quot;&quot;,&quot;non-dropping-particle&quot;:&quot;&quot;},{&quot;family&quot;:&quot;Ahrens&quot;,&quot;given&quot;:&quot;Misha&quot;,&quot;parse-names&quot;:false,&quot;dropping-particle&quot;:&quot;&quot;,&quot;non-dropping-particle&quot;:&quot;&quot;},{&quot;family&quot;:&quot;Bruno&quot;,&quot;given&quot;:&quot;Randy&quot;,&quot;parse-names&quot;:false,&quot;dropping-particle&quot;:&quot;&quot;,&quot;non-dropping-particle&quot;:&quot;&quot;},{&quot;family&quot;:&quot;Jessell&quot;,&quot;given&quot;:&quot;Thomas M&quot;,&quot;parse-names&quot;:false,&quot;dropping-particle&quot;:&quot;&quot;,&quot;non-dropping-particle&quot;:&quot;&quot;},{&quot;family&quot;:&quot;Peterka&quot;,&quot;given&quot;:&quot;Darcy S&quot;,&quot;parse-names&quot;:false,&quot;dropping-particle&quot;:&quot;&quot;,&quot;non-dropping-particle&quot;:&quot;&quot;},{&quot;family&quot;:&quot;Yuste&quot;,&quot;given&quot;:&quot;Rafael&quot;,&quot;parse-names&quot;:false,&quot;dropping-particle&quot;:&quot;&quot;,&quot;non-dropping-particle&quot;:&quot;&quot;},{&quot;family&quot;:&quot;Paninski&quot;,&quot;given&quot;:&quot;Liam&quot;,&quot;parse-names&quot;:false,&quot;dropping-particle&quot;:&quot;&quot;,&quot;non-dropping-particle&quot;:&quot;&quot;}],&quot;container-title&quot;:&quot;Neuron&quot;,&quot;container-title-short&quot;:&quot;Neuron&quot;,&quot;DOI&quot;:&quot;https://doi.org/10.1016/j.neuron.2015.11.037&quot;,&quot;ISSN&quot;:&quot;0896-6273&quot;,&quot;URL&quot;:&quot;https://www.sciencedirect.com/science/article/pii/S0896627315010843&quot;,&quot;issued&quot;:{&quot;date-parts&quot;:[[2016]]},&quot;page&quot;:&quot;285-299&quot;,&quot;abstract&quot;:&quot;Summary\nWe present a modular approach for analyzing calcium imaging recordings of large neuronal ensembles. Our goal is to simultaneously identify the locations of the neurons, demix spatially overlapping components, and denoise and deconvolve the spiking activity from the slow dynamics of the calcium indicator. Our approach relies on a constrained nonnegative matrix factorization that expresses the spatiotemporal fluorescence activity as the product of a spatial matrix that encodes the spatial footprint of each neuron in the optical field and a temporal matrix that characterizes the calcium concentration of each neuron over time. This framework is combined with a novel constrained deconvolution approach that extracts estimates of neural activity from fluorescence traces, to create a spatiotemporal processing algorithm that requires minimal parameter tuning. We demonstrate the general applicability of our method by applying it to in vitro and in vivo multi-neuronal imaging data, whole-brain light-sheet imaging data, and dendritic imaging data.&quot;,&quot;issue&quot;:&quot;2&quot;,&quot;volume&quot;:&quot;89&quot;},&quot;isTemporary&quot;:false}]},{&quot;citationID&quot;:&quot;MENDELEY_CITATION_641e9624-c170-460e-ae8c-0adce16d84e5&quot;,&quot;properties&quot;:{&quot;noteIndex&quot;:0},&quot;isEdited&quot;:false,&quot;manualOverride&quot;:{&quot;isManuallyOverridden&quot;:false,&quot;citeprocText&quot;:&quot;(Mukamel et al., 2009)&quot;,&quot;manualOverrideText&quot;:&quot;&quot;},&quot;citationTag&quot;:&quot;MENDELEY_CITATION_v3_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&quot;,&quot;citationItems&quot;:[{&quot;id&quot;:&quot;ed3d2b06-83ef-3b43-8ad8-e9e49922f5f1&quot;,&quot;itemData&quot;:{&quot;type&quot;:&quot;article-journal&quot;,&quot;id&quot;:&quot;ed3d2b06-83ef-3b43-8ad8-e9e49922f5f1&quot;,&quot;title&quot;:&quot;Automated analysis of cellular signals from large-scale calcium imaging data.&quot;,&quot;author&quot;:[{&quot;family&quot;:&quot;Mukamel&quot;,&quot;given&quot;:&quot;Eran A&quot;,&quot;parse-names&quot;:false,&quot;dropping-particle&quot;:&quot;&quot;,&quot;non-dropping-particle&quot;:&quot;&quot;},{&quot;family&quot;:&quot;Nimmerjahn&quot;,&quot;given&quot;:&quot;Axel&quot;,&quot;parse-names&quot;:false,&quot;dropping-particle&quot;:&quot;&quot;,&quot;non-dropping-particle&quot;:&quot;&quot;},{&quot;family&quot;:&quot;Schnitzer&quot;,&quot;given&quot;:&quot;Mark J&quot;,&quot;parse-names&quot;:false,&quot;dropping-particle&quot;:&quot;&quot;,&quot;non-dropping-particle&quot;:&quot;&quot;}],&quot;container-title&quot;:&quot;Neuron&quot;,&quot;container-title-short&quot;:&quot;Neuron&quot;,&quot;DOI&quot;:&quot;10.1016/j.neuron.2009.08.009&quot;,&quot;ISSN&quot;:&quot;1097-4199 (Electronic)&quot;,&quot;PMID&quot;:&quot;19778505&quot;,&quot;issued&quot;:{&quot;date-parts&quot;:[[2009,9]]},&quot;publisher-place&quot;:&quot;United States&quot;,&quot;page&quot;:&quot;747-760&quot;,&quot;language&quot;:&quot;eng&quot;,&quot;abstract&quot;:&quo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quot;,&quot;issue&quot;:&quot;6&quot;,&quot;volume&quot;:&quot;63&quot;},&quot;isTemporary&quot;:false}]},{&quot;citationID&quot;:&quot;MENDELEY_CITATION_f5cf60c6-a102-4947-9fd2-f9fc73fa4745&quot;,&quot;properties&quot;:{&quot;noteIndex&quot;:0},&quot;isEdited&quot;:false,&quot;manualOverride&quot;:{&quot;isManuallyOverridden&quot;:false,&quot;citeprocText&quot;:&quot;(Pachitariu et al., 2017)&quot;,&quot;manualOverrideText&quot;:&quot;&quot;},&quot;citationTag&quot;:&quot;MENDELEY_CITATION_v3_eyJjaXRhdGlvbklEIjoiTUVOREVMRVlfQ0lUQVRJT05fZjVjZjYwYzYtYTEwMi00OTQ3LTlmZDItZjlmYzczZmE0NzQ1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citationID&quot;:&quot;MENDELEY_CITATION_e4363ccc-716a-48ae-8e5d-026065830014&quot;,&quot;properties&quot;:{&quot;noteIndex&quot;:0},&quot;isEdited&quot;:false,&quot;manualOverride&quot;:{&quot;isManuallyOverridden&quot;:false,&quot;citeprocText&quot;:&quot;(Pnevmatikakis et al., 2016)&quot;,&quot;manualOverrideText&quot;:&quot;&quot;},&quot;citationTag&quot;:&quot;MENDELEY_CITATION_v3_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&quot;,&quot;citationItems&quot;:[{&quot;id&quot;:&quot;c8a3acb6-4c4b-3b5a-b61c-22bb3dcefaa0&quot;,&quot;itemData&quot;:{&quot;type&quot;:&quot;article-journal&quot;,&quot;id&quot;:&quot;c8a3acb6-4c4b-3b5a-b61c-22bb3dcefaa0&quot;,&quot;title&quot;:&quot;Simultaneous Denoising, Deconvolution, and Demixing of Calcium Imaging Data&quot;,&quot;author&quot;:[{&quot;family&quot;:&quot;Pnevmatikakis&quot;,&quot;given&quot;:&quot;Eftychios A&quot;,&quot;parse-names&quot;:false,&quot;dropping-particle&quot;:&quot;&quot;,&quot;non-dropping-particle&quot;:&quot;&quot;},{&quot;family&quot;:&quot;Soudry&quot;,&quot;given&quot;:&quot;Daniel&quot;,&quot;parse-names&quot;:false,&quot;dropping-particle&quot;:&quot;&quot;,&quot;non-dropping-particle&quot;:&quot;&quot;},{&quot;family&quot;:&quot;Gao&quot;,&quot;given&quot;:&quot;Yuanjun&quot;,&quot;parse-names&quot;:false,&quot;dropping-particle&quot;:&quot;&quot;,&quot;non-dropping-particle&quot;:&quot;&quot;},{&quot;family&quot;:&quot;Machado&quot;,&quot;given&quot;:&quot;Timothy A&quot;,&quot;parse-names&quot;:false,&quot;dropping-particle&quot;:&quot;&quot;,&quot;non-dropping-particle&quot;:&quot;&quot;},{&quot;family&quot;:&quot;Merel&quot;,&quot;given&quot;:&quot;Josh&quot;,&quot;parse-names&quot;:false,&quot;dropping-particle&quot;:&quot;&quot;,&quot;non-dropping-particle&quot;:&quot;&quot;},{&quot;family&quot;:&quot;Pfau&quot;,&quot;given&quot;:&quot;David&quot;,&quot;parse-names&quot;:false,&quot;dropping-particle&quot;:&quot;&quot;,&quot;non-dropping-particle&quot;:&quot;&quot;},{&quot;family&quot;:&quot;Reardon&quot;,&quot;given&quot;:&quot;Thomas&quot;,&quot;parse-names&quot;:false,&quot;dropping-particle&quot;:&quot;&quot;,&quot;non-dropping-particle&quot;:&quot;&quot;},{&quot;family&quot;:&quot;Mu&quot;,&quot;given&quot;:&quot;Yu&quot;,&quot;parse-names&quot;:false,&quot;dropping-particle&quot;:&quot;&quot;,&quot;non-dropping-particle&quot;:&quot;&quot;},{&quot;family&quot;:&quot;Lacefield&quot;,&quot;given&quot;:&quot;Clay&quot;,&quot;parse-names&quot;:false,&quot;dropping-particle&quot;:&quot;&quot;,&quot;non-dropping-particle&quot;:&quot;&quot;},{&quot;family&quot;:&quot;Yang&quot;,&quot;given&quot;:&quot;Weijian&quot;,&quot;parse-names&quot;:false,&quot;dropping-particle&quot;:&quot;&quot;,&quot;non-dropping-particle&quot;:&quot;&quot;},{&quot;family&quot;:&quot;Ahrens&quot;,&quot;given&quot;:&quot;Misha&quot;,&quot;parse-names&quot;:false,&quot;dropping-particle&quot;:&quot;&quot;,&quot;non-dropping-particle&quot;:&quot;&quot;},{&quot;family&quot;:&quot;Bruno&quot;,&quot;given&quot;:&quot;Randy&quot;,&quot;parse-names&quot;:false,&quot;dropping-particle&quot;:&quot;&quot;,&quot;non-dropping-particle&quot;:&quot;&quot;},{&quot;family&quot;:&quot;Jessell&quot;,&quot;given&quot;:&quot;Thomas M&quot;,&quot;parse-names&quot;:false,&quot;dropping-particle&quot;:&quot;&quot;,&quot;non-dropping-particle&quot;:&quot;&quot;},{&quot;family&quot;:&quot;Peterka&quot;,&quot;given&quot;:&quot;Darcy S&quot;,&quot;parse-names&quot;:false,&quot;dropping-particle&quot;:&quot;&quot;,&quot;non-dropping-particle&quot;:&quot;&quot;},{&quot;family&quot;:&quot;Yuste&quot;,&quot;given&quot;:&quot;Rafael&quot;,&quot;parse-names&quot;:false,&quot;dropping-particle&quot;:&quot;&quot;,&quot;non-dropping-particle&quot;:&quot;&quot;},{&quot;family&quot;:&quot;Paninski&quot;,&quot;given&quot;:&quot;Liam&quot;,&quot;parse-names&quot;:false,&quot;dropping-particle&quot;:&quot;&quot;,&quot;non-dropping-particle&quot;:&quot;&quot;}],&quot;container-title&quot;:&quot;Neuron&quot;,&quot;container-title-short&quot;:&quot;Neuron&quot;,&quot;DOI&quot;:&quot;https://doi.org/10.1016/j.neuron.2015.11.037&quot;,&quot;ISSN&quot;:&quot;0896-6273&quot;,&quot;URL&quot;:&quot;https://www.sciencedirect.com/science/article/pii/S0896627315010843&quot;,&quot;issued&quot;:{&quot;date-parts&quot;:[[2016]]},&quot;page&quot;:&quot;285-299&quot;,&quot;abstract&quot;:&quot;Summary\nWe present a modular approach for analyzing calcium imaging recordings of large neuronal ensembles. Our goal is to simultaneously identify the locations of the neurons, demix spatially overlapping components, and denoise and deconvolve the spiking activity from the slow dynamics of the calcium indicator. Our approach relies on a constrained nonnegative matrix factorization that expresses the spatiotemporal fluorescence activity as the product of a spatial matrix that encodes the spatial footprint of each neuron in the optical field and a temporal matrix that characterizes the calcium concentration of each neuron over time. This framework is combined with a novel constrained deconvolution approach that extracts estimates of neural activity from fluorescence traces, to create a spatiotemporal processing algorithm that requires minimal parameter tuning. We demonstrate the general applicability of our method by applying it to in vitro and in vivo multi-neuronal imaging data, whole-brain light-sheet imaging data, and dendritic imaging data.&quot;,&quot;issue&quot;:&quot;2&quot;,&quot;volume&quot;:&quot;89&quot;},&quot;isTemporary&quot;:false}]},{&quot;citationID&quot;:&quot;MENDELEY_CITATION_b25e363d-b1a9-4529-ad47-1226dec400e1&quot;,&quot;properties&quot;:{&quot;noteIndex&quot;:0},&quot;isEdited&quot;:false,&quot;manualOverride&quot;:{&quot;isManuallyOverridden&quot;:false,&quot;citeprocText&quot;:&quot;(Pachitariu et al., 2017)&quot;,&quot;manualOverrideText&quot;:&quot;&quot;},&quot;citationTag&quot;:&quot;MENDELEY_CITATION_v3_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&quot;,&quot;citationItems&quot;:[{&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citationID&quot;:&quot;MENDELEY_CITATION_745f1a0e-c953-4c9d-b7e1-4b15e61bc282&quot;,&quot;properties&quot;:{&quot;noteIndex&quot;:0},&quot;isEdited&quot;:false,&quot;manualOverride&quot;:{&quot;isManuallyOverridden&quot;:false,&quot;citeprocText&quot;:&quot;(R. A. Andersen et al., 1993; Fassihi et al., 2017; Khan et al., 2010; Meeks et al., 2010; Petersen, 2019; Poort et al., 2015; Voelcker et al., 2022)&quot;,&quot;manualOverrideText&quot;:&quot;&quot;},&quot;citationTag&quot;:&quot;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&quot;,&quot;citationItems&quot;:[{&quot;id&quot;:&quot;54e562ed-33df-3356-90c2-da7bf2464b9b&quot;,&quot;itemData&quot;:{&quot;type&quot;:&quot;article-journal&quot;,&quot;id&quot;:&quot;54e562ed-33df-3356-90c2-da7bf2464b9b&quot;,&quot;title&quot;:&quot;Coordinate transformations in the representation of spatial information&quot;,&quot;author&quot;:[{&quot;family&quot;:&quot;Andersen&quot;,&quot;given&quot;:&quot;Richard A&quot;,&quot;parse-names&quot;:false,&quot;dropping-particle&quot;:&quot;&quot;,&quot;non-dropping-particle&quot;:&quot;&quot;},{&quot;family&quot;:&quot;Snyder&quot;,&quot;given&quot;:&quot;Lawrence H&quot;,&quot;parse-names&quot;:false,&quot;dropping-particle&quot;:&quot;&quot;,&quot;non-dropping-particle&quot;:&quot;&quot;},{&quot;family&quot;:&quot;Li&quot;,&quot;given&quot;:&quot;Chiang-Shan&quot;,&quot;parse-names&quot;:false,&quot;dropping-particle&quot;:&quot;&quot;,&quot;non-dropping-particle&quot;:&quot;&quot;},{&quot;family&quot;:&quot;Stricanne&quot;,&quot;given&quot;:&quot;Brigitte&quot;,&quot;parse-names&quot;:false,&quot;dropping-particle&quot;:&quot;&quot;,&quot;non-dropping-particle&quot;:&quot;&quot;}],&quot;container-title&quot;:&quot;Current Opinion in Neurobiology&quot;,&quot;container-title-short&quot;:&quot;Curr Opin Neurobiol&quot;,&quot;DOI&quot;:&quot;https://doi.org/10.1016/0959-4388(93)90206-E&quot;,&quot;ISSN&quot;:&quot;0959-4388&quot;,&quot;URL&quot;:&quot;https://www.sciencedirect.com/science/article/pii/095943889390206E&quot;,&quot;issued&quot;:{&quot;date-parts&quot;:[[1993]]},&quot;page&quot;:&quot;171-176&quot;,&quot;abstract&quot;:&quot;Coordinate transformations are an essential aspect of behavior. They are required because sensory information is coded in the coordinates of the sensory epithelia (e.g. retina, skin) and must be transformed to the coordinates of muscles for movement. In this review we will concentrate on recent studies of visual-motor transformations. The studies show that representations of space are distributed, being specified in the activity of many cells rather than in the activity of individual cells. Furthermore, these distributed representations appear to be derived by a specific operation, which systematically combines visual signals with eye and head position signals.&quot;,&quot;issue&quot;:&quot;2&quot;,&quot;volume&quot;:&quot;3&quot;},&quot;isTemporary&quot;:false},{&quot;id&quot;:&quot;3e37409c-5a7b-3b4e-a4aa-9a0e805cd6d3&quot;,&quot;itemData&quot;:{&quot;type&quot;:&quot;article-journal&quot;,&quot;id&quot;:&quot;3e37409c-5a7b-3b4e-a4aa-9a0e805cd6d3&quot;,&quot;title&quot;:&quot;Transformation of Perception from Sensory to Motor Cortex.&quot;,&quot;author&quot;:[{&quot;family&quot;:&quot;Fassihi&quot;,&quot;given&quot;:&quot;Arash&quot;,&quot;parse-names&quot;:false,&quot;dropping-particle&quot;:&quot;&quot;,&quot;non-dropping-particle&quot;:&quot;&quot;},{&quot;family&quot;:&quot;Akrami&quot;,&quot;given&quot;:&quot;Athena&quot;,&quot;parse-names&quot;:false,&quot;dropping-particle&quot;:&quot;&quot;,&quot;non-dropping-particle&quot;:&quot;&quot;},{&quot;family&quot;:&quot;Pulecchi&quot;,&quot;given&quot;:&quot;Francesca&quot;,&quot;parse-names&quot;:false,&quot;dropping-particle&quot;:&quot;&quot;,&quot;non-dropping-particle&quot;:&quot;&quot;},{&quot;family&quot;:&quot;Schönfelder&quot;,&quot;given&quot;:&quot;Vinzenz&quot;,&quot;parse-names&quot;:false,&quot;dropping-particle&quot;:&quot;&quot;,&quot;non-dropping-particle&quot;:&quot;&quot;},{&quot;family&quot;:&quot;Diamond&quot;,&quot;given&quot;:&quot;Mathew E&quot;,&quot;parse-names&quot;:false,&quot;dropping-particle&quot;:&quot;&quot;,&quot;non-dropping-particle&quot;:&quot;&quot;}],&quot;container-title&quot;:&quot;Current biology : CB&quot;,&quot;container-title-short&quot;:&quot;Curr Biol&quot;,&quot;DOI&quot;:&quot;10.1016/j.cub.2017.05.011&quot;,&quot;ISSN&quot;:&quot;1879-0445 (Electronic)&quot;,&quot;PMID&quot;:&quot;28552362&quot;,&quot;issued&quot;:{&quot;date-parts&quot;:[[2017,6]]},&quot;publisher-place&quot;:&quot;England&quot;,&quot;page&quot;:&quot;1585-1596.e6&quot;,&quot;language&quot;:&quot;eng&quot;,&quot;abstract&quot;:&quot;To better understand how a stream of sensory data is transformed into a percept,  we examined neuronal activity in vibrissal sensory cortex, vS1, together with vibrissal motor cortex, vM1 (a frontal cortex target of vS1), while rats compared the intensity of two vibrations separated by an interstimulus delay. Vibrations were \&quot;noisy,\&quot; constructed by stringing together over time a sequence of velocity values sampled from a normal distribution; each vibration's mean speed was proportional to the width of the normal distribution. Durations of both stimulus 1 and stimulus 2 could vary from 100 to 600 ms. Psychometric curves reveal that rats overestimated the longer-duration stimulus-thus, perceived intensity of a vibration grew over the course of hundreds of milliseconds even while the sensory input remained, on average, stationary. Human subjects demonstrated the identical perceptual phenomenon, indicating that the underlying mechanisms of temporal integration generalize across species. The time dependence of the percept allowed us to ask to what extent neurons encoded the ongoing stimulus stream versus the animal's percept. We demonstrate that vS1 firing correlated with the local features of the vibration, whereas vM1 firing correlated with the percept: the final vM1 population state varied, as did the rat's behavior, according to both stimulus speed and stimulus duration. Moreover, vM1 populations appeared to participate in the trace of the percept of stimulus 1 as the rat awaited stimulus 2. In conclusion, the transformation of sensory data into the percept appears to involve the integration and storage of vS1 signals by vM1.&quot;,&quot;issue&quot;:&quot;11&quot;,&quot;volume&quot;:&quot;27&quot;},&quot;isTemporary&quot;:false},{&quot;id&quot;:&quot;24b6568e-0228-3739-9a4c-30d57c9a88e0&quot;,&quot;itemData&quot;:{&quot;type&quot;:&quot;article-journal&quot;,&quot;id&quot;:&quot;24b6568e-0228-3739-9a4c-30d57c9a88e0&quot;,&quot;title&quot;:&quot;Odor representations in the mammalian olfactory bulb.&quot;,&quot;author&quot;:[{&quot;family&quot;:&quot;Khan&quot;,&quot;given&quot;:&quot;Adil Ghani&quot;,&quot;parse-names&quot;:false,&quot;dropping-particle&quot;:&quot;&quot;,&quot;non-dropping-particle&quot;:&quot;&quot;},{&quot;family&quot;:&quot;Parthasarathy&quot;,&quot;given&quot;:&quot;K&quot;,&quot;parse-names&quot;:false,&quot;dropping-particle&quot;:&quot;&quot;,&quot;non-dropping-particle&quot;:&quot;&quot;},{&quot;family&quot;:&quot;Bhalla&quot;,&quot;given&quot;:&quot;Upinder Singh&quot;,&quot;parse-names&quot;:false,&quot;dropping-particle&quot;:&quot;&quot;,&quot;non-dropping-particle&quot;:&quot;&quot;}],&quot;container-title&quot;:&quot;Wiley interdisciplinary reviews. Systems biology and medicine&quot;,&quot;container-title-short&quot;:&quot;Wiley Interdiscip Rev Syst Biol Med&quot;,&quot;DOI&quot;:&quot;10.1002/wsbm.85&quot;,&quot;ISSN&quot;:&quot;1939-005X (Electronic)&quot;,&quot;PMID&quot;:&quot;20836051&quot;,&quot;issued&quot;:{&quot;date-parts&quot;:[[2010]]},&quot;publisher-place&quot;:&quot;United States&quot;,&quot;page&quot;:&quot;603-611&quot;,&quot;language&quot;:&quot;eng&quot;,&quot;abstract&quot;:&quot;A first key step in studying a sensory modality is to define how the brain  represents the features of the sensory stimulus. This has proven to be a challenge in olfaction, where even the stimulus features have been a matter of considerable debate. In this review, we focus on olfactory representations in the first stage of the olfactory pathway, the olfactory bulb (OB). We examine the diverging viewpoints on spatially organized versus distributed representations. We then consider how odor sampling through respiration is a key part of the odorant code. Finally, we ask how the bulb handles the challenging task of representing mixtures. We suggest that current evidence points toward a representation that is spatially organized at the inputs but later distributed, with the spatial organization not being used for much computation. Nevertheless, this is a simple representation that effectively represents multiple individual odorants, as well as odor mixtures.&quot;,&quot;issue&quot;:&quot;5&quot;,&quot;volume&quot;:&quot;2&quot;},&quot;isTemporary&quot;:false},{&quot;id&quot;:&quot;170395d0-9efc-3d3a-8272-653cc5da0639&quot;,&quot;itemData&quot;:{&quot;type&quot;:&quot;article-journal&quot;,&quot;id&quot;:&quot;170395d0-9efc-3d3a-8272-653cc5da0639&quot;,&quot;title&quot;:&quot;Representation and transformation of sensory information in the mouse accessory  olfactory system.&quot;,&quot;author&quot;:[{&quot;family&quot;:&quot;Meeks&quot;,&quot;given&quot;:&quot;Julian P&quot;,&quot;parse-names&quot;:false,&quot;dropping-particle&quot;:&quot;&quot;,&quot;non-dropping-particle&quot;:&quot;&quot;},{&quot;family&quot;:&quot;Arnson&quot;,&quot;given&quot;:&quot;Hannah A&quot;,&quot;parse-names&quot;:false,&quot;dropping-particle&quot;:&quot;&quot;,&quot;non-dropping-particle&quot;:&quot;&quot;},{&quot;family&quot;:&quot;Holy&quot;,&quot;given&quot;:&quot;Timothy E&quot;,&quot;parse-names&quot;:false,&quot;dropping-particle&quot;:&quot;&quot;,&quot;non-dropping-particle&quot;:&quot;&quot;}],&quot;container-title&quot;:&quot;Nature neuroscience&quot;,&quot;container-title-short&quot;:&quot;Nat Neurosci&quot;,&quot;DOI&quot;:&quot;10.1038/nn.2546&quot;,&quot;ISSN&quot;:&quot;1546-1726 (Electronic)&quot;,&quot;PMID&quot;:&quot;20453853&quot;,&quot;issued&quot;:{&quot;date-parts&quot;:[[2010,6]]},&quot;publisher-place&quot;:&quot;United States&quot;,&quot;page&quot;:&quot;723-730&quot;,&quot;language&quot;:&quot;eng&quot;,&quot;abstract&quot;:&quot;In mice, nonvolatile social cues are detected and analyzed by the accessory  olfactory system (AOS). Here we provide a first view of information processing in the AOS with respect to individual chemical cues. 12 sulfated steroids, recently discovered mouse AOS ligands, caused widespread activity among vomeronasal sensory neurons (VSNs), yet VSN responses clustered into a small number of repeated functional patterns or processing streams. Downstream neurons in the accessory olfactory bulb (AOB) responded to these ligands with enhanced signal/noise compared to VSNs. Although the dendritic connectivity of AOB mitral cells suggests the capacity for broad integration, most sulfated steroid responses were well-modeled by linear excitatory drive from just one VSN processing stream. However, a substantial minority demonstrated multi-stream integration. Most VSN excitation patterns were also observed in the AOB, but excitation by estradiol sulfate processing streams was rare, suggesting AOB circuit organization is specific to the biological relevance of sensed cues.&quot;,&quot;issue&quot;:&quot;6&quot;,&quot;volume&quot;:&quot;13&quot;},&quot;isTemporary&quot;:false},{&quot;id&quot;:&quot;0ad83b41-8d11-3da2-8dec-6a0ffd03affd&quot;,&quot;itemData&quot;:{&quot;type&quot;:&quot;article-journal&quot;,&quot;id&quot;:&quot;0ad83b41-8d11-3da2-8dec-6a0ffd03affd&quot;,&quot;title&quot;:&quot;Sensorimotor processing in the rodent barrel cortex.&quot;,&quot;author&quot;:[{&quot;family&quot;:&quot;Petersen&quot;,&quot;given&quot;:&quot;Carl C H&quot;,&quot;parse-names&quot;:false,&quot;dropping-particle&quot;:&quot;&quot;,&quot;non-dropping-particle&quot;:&quot;&quot;}],&quot;container-title&quot;:&quot;Nature reviews. Neuroscience&quot;,&quot;container-title-short&quot;:&quot;Nat Rev Neurosci&quot;,&quot;DOI&quot;:&quot;10.1038/s41583-019-0200-y&quot;,&quot;ISSN&quot;:&quot;1471-0048 (Electronic)&quot;,&quot;PMID&quot;:&quot;31367018&quot;,&quot;issued&quot;:{&quot;date-parts&quot;:[[2019,9]]},&quot;publisher-place&quot;:&quot;England&quot;,&quot;page&quot;:&quot;533-546&quot;,&quot;language&quot;:&quot;eng&quot;,&quot;abstract&quot;:&quot;Tactile sensory information from facial whiskers provides nocturnal  tunnel-dwelling rodents, including mice and rats, with important spatial and textural information about their immediate surroundings. Whiskers are moved back and forth to scan the environment (whisking), and touch signals from each whisker evoke sparse patterns of neuronal activity in whisker-related primary somatosensory cortex (wS1; barrel cortex). Whisking is accompanied by desynchronized brain states and cell-type-specific changes in spontaneous and evoked neuronal activity. Tactile information, including object texture and location, appears to be computed in wS1 through integration of motor and sensory signals. wS1 also directly controls whisker movements and contributes to learned, whisker-dependent, goal-directed behaviours. The cell-type-specific neuronal circuitry in wS1 that contributes to whisker sensory perception is beginning to be defined.&quot;,&quot;issue&quot;:&quot;9&quot;,&quot;volume&quot;:&quot;20&quot;},&quot;isTemporary&quot;:false},{&quot;id&quot;:&quot;0dbc0e1d-01fc-32dd-8172-19c7a5a13ba1&quot;,&quot;itemData&quot;:{&quot;type&quot;:&quot;article-journal&quot;,&quot;id&quot;:&quot;0dbc0e1d-01fc-32dd-8172-19c7a5a13ba1&quot;,&quot;title&quot;:&quot;Learning Enhances Sensory and Multiple Non-sensory Representations in Primary Visual Cortex&quot;,&quot;author&quot;:[{&quot;family&quot;:&quot;Poort&quot;,&quot;given&quot;:&quot;Jasper&quot;,&quot;parse-names&quot;:false,&quot;dropping-particle&quot;:&quot;&quot;,&quot;non-dropping-particle&quot;:&quot;&quot;},{&quot;family&quot;:&quot;Khan&quot;,&quot;given&quot;:&quot;Adil G.&quot;,&quot;parse-names&quot;:false,&quot;dropping-particle&quot;:&quot;&quot;,&quot;non-dropping-particle&quot;:&quot;&quot;},{&quot;family&quot;:&quot;Pachitariu&quot;,&quot;given&quot;:&quot;Marius&quot;,&quot;parse-names&quot;:false,&quot;dropping-particle&quot;:&quot;&quot;,&quot;non-dropping-particle&quot;:&quot;&quot;},{&quot;family&quot;:&quot;Nemri&quot;,&quot;given&quot;:&quot;Abdellatif&quot;,&quot;parse-names&quot;:false,&quot;dropping-particle&quot;:&quot;&quot;,&quot;non-dropping-particle&quot;:&quot;&quot;},{&quot;family&quot;:&quot;Orsolic&quot;,&quot;given&quot;:&quot;Ivana&quot;,&quot;parse-names&quot;:false,&quot;dropping-particle&quot;:&quot;&quot;,&quot;non-dropping-particle&quot;:&quot;&quot;},{&quot;family&quot;:&quot;Krupic&quot;,&quot;given&quot;:&quot;Julija&quot;,&quot;parse-names&quot;:false,&quot;dropping-particle&quot;:&quot;&quot;,&quot;non-dropping-particle&quot;:&quot;&quot;},{&quot;family&quot;:&quot;Bauza&quot;,&quot;given&quot;:&quot;Marius&quot;,&quot;parse-names&quot;:false,&quot;dropping-particle&quot;:&quot;&quot;,&quot;non-dropping-particle&quot;:&quot;&quot;},{&quot;family&quot;:&quot;Sahani&quot;,&quot;given&quot;:&quot;Maneesh&quot;,&quot;parse-names&quot;:false,&quot;dropping-particle&quot;:&quot;&quot;,&quot;non-dropping-particle&quot;:&quot;&quot;},{&quot;family&quot;:&quot;Keller&quot;,&quot;given&quot;:&quot;Georg B.&quot;,&quot;parse-names&quot;:false,&quot;dropping-particle&quot;:&quot;&quot;,&quot;non-dropping-particle&quot;:&quot;&quot;},{&quot;family&quot;:&quot;Mrsic-Flogel&quot;,&quot;given&quot;:&quot;Thomas D.&quot;,&quot;parse-names&quot;:false,&quot;dropping-particle&quot;:&quot;&quot;,&quot;non-dropping-particle&quot;:&quot;&quot;},{&quot;family&quot;:&quot;Hofer&quot;,&quot;given&quot;:&quot;Sonja B.&quot;,&quot;parse-names&quot;:false,&quot;dropping-particle&quot;:&quot;&quot;,&quot;non-dropping-particle&quot;:&quot;&quot;}],&quot;container-title&quot;:&quot;Neuron&quot;,&quot;container-title-short&quot;:&quot;Neuron&quot;,&quot;DOI&quot;:&quot;10.1016/j.neuron.2015.05.037&quot;,&quot;ISSN&quot;:&quot;08966273&quot;,&quot;PMID&quot;:&quot;26051421&quot;,&quot;URL&quot;:&quot;http://www.sciencedirect.com/science/article/pii/S0896627315004766&quot;,&quot;issued&quot;:{&quot;date-parts&quot;:[[2015]]},&quot;page&quot;:&quot;1478-1490&quot;,&quot;abstract&quot;:&quot;We determined how learning modifies neural representations in primary visual cortex (V1) during acquisition of a visually guided behavioral task. We imaged the activity of the same layer 2/3 neuronal populations as mice learned to discriminate two visual patterns while running through a virtual corridor, where one pattern was rewarded. Improvements in behavioral performance were closely associated with increasingly distinguishable population-level representations of task-relevant stimuli, as a result of stabilization of existing and recruitment of new neurons selective for these stimuli. These effects correlated with the appearance of multiple task-dependent signals during learning: those that increased neuronal selectivity across the population when expert animals engaged in the task, and those reflecting anticipation or behavioral choices specifically in neuronal subsets preferring the rewarded stimulus. Therefore, learning engages diverse mechanisms that modify sensory and non-sensory representations in V1 to adjust its processing to task requirements and the behavioral relevance of visual stimuli.&quot;,&quot;publisher&quot;:&quot;The Authors&quot;,&quot;issue&quot;:&quot;6&quot;,&quot;volume&quot;:&quot;86&quot;},&quot;isTemporary&quot;:false},{&quot;id&quot;:&quot;317799c6-b973-304d-8886-f32d8e00c9de&quot;,&quot;itemData&quot;:{&quot;type&quot;:&quot;article-journal&quot;,&quot;id&quot;:&quot;317799c6-b973-304d-8886-f32d8e00c9de&quot;,&quot;title&quot;:&quot;Transformation of primary sensory cortical representations from layer 4 to layer 2&quot;,&quot;author&quot;:[{&quot;family&quot;:&quot;Voelcker&quot;,&quot;given&quot;:&quot;Bettina&quot;,&quot;parse-names&quot;:false,&quot;dropping-particle&quot;:&quot;&quot;,&quot;non-dropping-particle&quot;:&quot;&quot;},{&quot;family&quot;:&quot;Pancholi&quot;,&quot;given&quot;:&quot;Ravi&quot;,&quot;parse-names&quot;:false,&quot;dropping-particle&quot;:&quot;&quot;,&quot;non-dropping-particle&quot;:&quot;&quot;},{&quot;family&quot;:&quot;Peron&quot;,&quot;given&quot;:&quot;Simon&quot;,&quot;parse-names&quot;:false,&quot;dropping-particle&quot;:&quot;&quot;,&quot;non-dropping-particle&quot;:&quot;&quot;}],&quot;container-title&quot;:&quot;Nature Communications&quot;,&quot;container-title-short&quot;:&quot;Nat Commun&quot;,&quot;DOI&quot;:&quot;10.1038/s41467-022-33249-1&quot;,&quot;ISSN&quot;:&quot;2041-1723&quot;,&quot;URL&quot;:&quot;https://doi.org/10.1038/s41467-022-33249-1&quot;,&quot;issued&quot;:{&quot;date-parts&quot;:[[2022]]},&quot;page&quot;:&quot;5484&quot;,&quot;abstract&quot;:&quot;Sensory input arrives from thalamus in cortical layer (L) 4, which outputs predominantly to superficial layers. L4 to L2 thus constitutes one of the earliest cortical feedforward networks. Despite extensive study, the transformation performed by this network remains poorly understood. We use two-photon calcium imaging to record neural activity in L2-4 of primary vibrissal somatosensory cortex (vS1) as mice perform an object localization task with two whiskers. Touch responses sparsen and become more reliable from L4 to L2, with nearly half of the superficial touch response confined to ~1 % of excitatory neurons. These highly responsive neurons have broad receptive fields and can more accurately decode stimulus features. They participate disproportionately in ensembles, small subnetworks with elevated pairwise correlations. Thus, from L4 to L2, cortex transitions from distributed probabilistic coding to sparse and robust ensemble-based coding, resulting in more efficient and accurate representations.&quot;,&quot;issue&quot;:&quot;1&quot;,&quot;volume&quot;:&quot;13&quot;},&quot;isTemporary&quot;:false}]},{&quot;citationID&quot;:&quot;MENDELEY_CITATION_a3a1b448-0f90-4b32-b3bf-9d60ff61ef51&quot;,&quot;properties&quot;:{&quot;noteIndex&quot;:0},&quot;isEdited&quot;:false,&quot;manualOverride&quot;:{&quot;isManuallyOverridden&quot;:false,&quot;citeprocText&quot;:&quot;(Kalmbach, Davis, et al., 2010; Kalmbach, Ohyama, et al., 2010; Medina et al., 2000; Ohyama et al., 2003; Siegel &amp;#38; Mauk, 2013)&quot;,&quot;manualOverrideText&quot;:&quot;&quot;},&quot;citationTag&quot;:&quot;MENDELEY_CITATION_v3_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&quot;,&quot;citationItems&quot;:[{&quot;id&quot;:&quot;740641a1-8ea9-3964-8f65-bf57dd349376&quot;,&quot;itemData&quot;:{&quot;type&quot;:&quot;article-journal&quot;,&quot;id&quot;:&quot;740641a1-8ea9-3964-8f65-bf57dd349376&quot;,&quot;title&quot;:&quot;Cerebellar Cortex Contributions to the Expression and Timing of Conditioned Eyelid Responses&quot;,&quot;author&quot;:[{&quot;family&quot;:&quot;Kalmbach&quot;,&quot;given&quot;:&quot;Brian E&quot;,&quot;parse-names&quot;:false,&quot;dropping-particle&quot;:&quot;&quot;,&quot;non-dropping-particle&quot;:&quot;&quot;},{&quot;family&quot;:&quot;Davis&quot;,&quot;given&quot;:&quot;Tobin&quot;,&quot;parse-names&quot;:false,&quot;dropping-particle&quot;:&quot;&quot;,&quot;non-dropping-particle&quot;:&quot;&quot;},{&quot;family&quot;:&quot;Ohyama&quot;,&quot;given&quot;:&quot;Tatsuya&quot;,&quot;parse-names&quot;:false,&quot;dropping-particle&quot;:&quot;&quot;,&quot;non-dropping-particle&quot;:&quot;&quot;},{&quot;family&quot;:&quot;Riusech&quot;,&quot;given&quot;:&quot;Frank&quot;,&quot;parse-names&quot;:false,&quot;dropping-particle&quot;:&quot;&quot;,&quot;non-dropping-particle&quot;:&quot;&quot;},{&quot;family&quot;:&quot;Nores&quot;,&quot;given&quot;:&quot;William L&quot;,&quot;parse-names&quot;:false,&quot;dropping-particle&quot;:&quot;&quot;,&quot;non-dropping-particle&quot;:&quot;&quot;},{&quot;family&quot;:&quot;Mauk&quot;,&quot;given&quot;:&quot;Michael D&quot;,&quot;parse-names&quot;:false,&quot;dropping-particle&quot;:&quot;&quot;,&quot;non-dropping-particle&quot;:&quot;&quot;}],&quot;container-title&quot;:&quot;Journal of Neurophysiology&quot;,&quot;container-title-short&quot;:&quot;J Neurophysiol&quot;,&quot;DOI&quot;:&quot;10.1152/jn.00033.2010&quot;,&quot;ISSN&quot;:&quot;0022-3077&quot;,&quot;URL&quot;:&quot;https://doi.org/10.1152/jn.00033.2010&quot;,&quot;issued&quot;:{&quot;date-parts&quot;:[[2010,2,3]]},&quot;page&quot;:&quot;2039-2049&quot;,&quot;abstract&quot;:&quot;We used micro-infusions during eyelid conditioning in rabbits to investigate the relative contributions of cerebellar cortex and the underlying deep nuclei (DCN) to the expression of cerebellar learning. These tests were conducted using two forms of cerebellum-dependent eyelid conditioning for which the relative roles of cerebellar cortex and DCN are controversial: delay conditioning, which is largely unaffected by forebrain lesions, and trace conditioning, which involves interactions between forebrain and cerebellum. For rabbits trained with delay conditioning, silencing cerebellar cortex by micro-infusions of the local anesthetic lidocaine unmasked stereotyped short-latency responses. This was also the case after extinction as observed previously with reversible blockade of cerebellar cortex output. Conversely, increasing cerebellar cortex activity by micro-infusions of the GABAA antagonist picrotoxin reversibly abolished conditioned responses. Effective cannula placements were clustered around the primary fissure and deeper in lobules hemispheric lobule IV (HIV) and hemispheric lobule V (HV) of anterior lobe. In well-trained trace conditioned rabbits, silencing this same area of cerebellar cortex or reversibly blocking cerebellar cortex output also unmasked short-latency responses. Because Purkinje cells are the sole output of cerebellar cortex, these results provide evidence that the expression of well-timed conditioned responses requires a well-timed decrease in the activity of Purkinje cells in anterior lobe. The parallels between results from delay and trace conditioning suggest similar contributions of plasticity in cerebellar cortex and DCN in both instances.&quot;,&quot;publisher&quot;:&quot;American Physiological Society&quot;,&quot;issue&quot;:&quot;4&quot;,&quot;volume&quot;:&quot;103&quot;},&quot;isTemporary&quot;:false},{&quot;id&quot;:&quot;0b231d72-ff1d-37e5-af8f-fa25306429d6&quot;,&quot;itemData&quot;:{&quot;type&quot;:&quot;article-journal&quot;,&quot;id&quot;:&quot;0b231d72-ff1d-37e5-af8f-fa25306429d6&quot;,&quot;title&quot;:&quot;Temporal Patterns of Inputs to Cerebellum Necessary and Sufficient for Trace Eyelid Conditioning&quot;,&quot;author&quot;:[{&quot;family&quot;:&quot;Kalmbach&quot;,&quot;given&quot;:&quot;Brian E&quot;,&quot;parse-names&quot;:false,&quot;dropping-particle&quot;:&quot;&quot;,&quot;non-dropping-particle&quot;:&quot;&quot;},{&quot;family&quot;:&quot;Ohyama&quot;,&quot;given&quot;:&quot;Tatsuya&quot;,&quot;parse-names&quot;:false,&quot;dropping-particle&quot;:&quot;&quot;,&quot;non-dropping-particle&quot;:&quot;&quot;},{&quot;family&quot;:&quot;Mauk&quot;,&quot;given&quot;:&quot;Michael D&quot;,&quot;parse-names&quot;:false,&quot;dropping-particle&quot;:&quot;&quot;,&quot;non-dropping-particle&quot;:&quot;&quot;}],&quot;container-title&quot;:&quot;Journal of Neurophysiology&quot;,&quot;container-title-short&quot;:&quot;J Neurophysiol&quot;,&quot;DOI&quot;:&quot;10.1152/jn.00169.2010&quot;,&quot;ISSN&quot;:&quot;0022-3077&quot;,&quot;URL&quot;:&quot;https://doi.org/10.1152/jn.00169.2010&quot;,&quot;issued&quot;:{&quot;date-parts&quot;:[[2010,5,19]]},&quot;page&quot;:&quot;627-640&quot;,&quot;abstract&quot;:&quot;Trace eyelid conditioning is a form of associative learning that requires several forebrain structures and cerebellum. Previous work suggests that at least two conditioned stimulus (CS)-driven signals are available to the cerebellum via mossy fiber inputs during trace conditioning: one driven by and terminating with the tone and a second driven by medial prefrontal cortex (mPFC) that persists through the stimulus-free trace interval to overlap in time with the unconditioned stimulus (US). We used electric stimulation of mossy fibers to determine whether this pattern of dual inputs is necessary and sufficient for cerebellar learning to express normal trace eyelid responses. We find that presenting the cerebellum with one input that mimics persistent activity observed in mPFC and the lateral pontine nuclei during trace eyelid conditioning and another that mimics tone-elicited mossy fiber activity is sufficient to produce responses whose properties quantitatively match trace eyelid responses using a tone. Probe trials with each input delivered separately provide evidence that the cerebellum learns to respond to the mPFC-like input (that overlaps with the US) and learns to suppress responding to the tone-like input (that does not). This contributes to precisely timed responses and the well-documented influence of tone offset on the timing of trace responses. Computer simulations suggest that the underlying cerebellar mechanisms involve activation of different subsets of granule cells during the tone and during the stimulus-free trace interval. These results indicate that tone-driven and mPFC-like inputs are necessary and sufficient for the cerebellum to learn well-timed trace conditioned responses.&quot;,&quot;publisher&quot;:&quot;American Physiological Society&quot;,&quot;issue&quot;:&quot;2&quot;,&quot;volume&quot;:&quot;104&quot;},&quot;isTemporary&quot;:false},{&quot;id&quot;:&quot;4fc6a1c2-c818-303c-852f-877a4a3f2c9b&quot;,&quot;itemData&quot;:{&quot;type&quot;:&quot;article-journal&quot;,&quot;id&quot;:&quot;4fc6a1c2-c818-303c-852f-877a4a3f2c9b&quot;,&quot;title&quot;:&quot;Timing mechanisms in the cerebellum: testing predictions of a large-scale  computer simulation.&quot;,&quot;author&quot;:[{&quot;family&quot;:&quot;Medina&quot;,&quot;given&quot;:&quot;J F&quot;,&quot;parse-names&quot;:false,&quot;dropping-particle&quot;:&quot;&quot;,&quot;non-dropping-particle&quot;:&quot;&quot;},{&quot;family&quot;:&quot;Garcia&quot;,&quot;given&quot;:&quot;K S&quot;,&quot;parse-names&quot;:false,&quot;dropping-particle&quot;:&quot;&quot;,&quot;non-dropping-particle&quot;:&quot;&quot;},{&quot;family&quot;:&quot;Nores&quot;,&quot;given&quot;:&quot;W L&quot;,&quot;parse-names&quot;:false,&quot;dropping-particle&quot;:&quot;&quot;,&quot;non-dropping-particle&quot;:&quot;&quot;},{&quot;family&quot;:&quot;Taylor&quot;,&quot;given&quot;:&quot;N M&quot;,&quot;parse-names&quot;:false,&quot;dropping-particle&quot;:&quot;&quot;,&quot;non-dropping-particle&quot;:&quot;&quot;},{&quot;family&quot;:&quot;Mauk&quot;,&quot;given&quot;:&quot;M 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0-14-05516.2000&quot;,&quot;ISSN&quot;:&quot;0270-6474 (Print)&quot;,&quot;PMID&quot;:&quot;10884335&quot;,&quot;issued&quot;:{&quot;date-parts&quot;:[[2000,7]]},&quot;publisher-place&quot;:&quot;United States&quot;,&quot;page&quot;:&quot;5516-5525&quot;,&quot;language&quot;:&quot;eng&quot;,&quot;abstract&quot;:&quot;We used large-scale computer simulations of eyelid conditioning to investigate  how the cerebellum generates and makes use of temporal information. In the simulations the adaptive timing displayed by conditioned responses is mediated by two factors: (1) different sets of granule cells are active at different times during the conditioned stimulus (CS), and (2) responding is not only amplified at reinforced times but also suppressed at unreinforced times during the CS. These factors predict an unusual pattern of responding after partial removal of the cerebellar cortex that was confirmed using small, electrolytic lesions of cerebellar cortex. These results are consistent with timing mechanisms in the cerebellum that are similar to Pavlov's \&quot;inhibition of delay\&quot; hypothesis.&quot;,&quot;issue&quot;:&quot;14&quot;,&quot;volume&quot;:&quot;20&quot;},&quot;isTemporary&quot;:false},{&quot;id&quot;:&quot;710034cb-95f6-30ff-82a5-454f7e9b41fe&quot;,&quot;itemData&quot;:{&quot;type&quot;:&quot;article-journal&quot;,&quot;id&quot;:&quot;710034cb-95f6-30ff-82a5-454f7e9b41fe&quot;,&quot;title&quot;:&quot;What the cerebellum computes&quot;,&quot;author&quot;:[{&quot;family&quot;:&quot;Ohyama&quot;,&quot;given&quot;:&quot;Tatsuya&quot;,&quot;parse-names&quot;:false,&quot;dropping-particle&quot;:&quot;&quot;,&quot;non-dropping-particle&quot;:&quot;&quot;},{&quot;family&quot;:&quot;Nores&quot;,&quot;given&quot;:&quot;William L&quot;,&quot;parse-names&quot;:false,&quot;dropping-particle&quot;:&quot;&quot;,&quot;non-dropping-particle&quot;:&quot;&quot;},{&quot;family&quot;:&quot;Murphy&quot;,&quot;given&quot;:&quot;Matthew&quot;,&quot;parse-names&quot;:false,&quot;dropping-particle&quot;:&quot;&quot;,&quot;non-dropping-particle&quot;:&quot;&quot;},{&quot;family&quot;:&quot;Mauk&quot;,&quot;given&quot;:&quot;Michael D&quot;,&quot;parse-names&quot;:false,&quot;dropping-particle&quot;:&quot;&quot;,&quot;non-dropping-particle&quot;:&quot;&quot;}],&quot;container-title&quot;:&quot;Trends in Neurosciences&quot;,&quot;container-title-short&quot;:&quot;Trends Neurosci&quot;,&quot;DOI&quot;:&quot;10.1016/S0166-2236(03)00054-7&quot;,&quot;ISSN&quot;:&quot;0166-2236&quot;,&quot;URL&quot;:&quot;https://doi.org/10.1016/S0166-2236(03)00054-7&quot;,&quot;issued&quot;:{&quot;date-parts&quot;:[[2003,4,1]]},&quot;page&quot;:&quot;222-227&quot;,&quot;publisher&quot;:&quot;Elsevier&quot;,&quot;issue&quot;:&quot;4&quot;,&quot;volume&quot;:&quot;26&quot;},&quot;isTemporary&quot;:false},{&quot;id&quot;:&quot;bc3dfc62-341d-3c92-9c25-04101b98104a&quot;,&quot;itemData&quot;:{&quot;type&quot;:&quot;article-journal&quot;,&quot;id&quot;:&quot;bc3dfc62-341d-3c92-9c25-04101b98104a&quot;,&quot;title&quot;:&quot;Persistent Activity in Prefrontal Cortex during Trace Eyelid Conditioning: Dissociating Responses That Reflect Cerebellar Output from Those That Do Not&quot;,&quot;author&quot;:[{&quot;family&quot;:&quot;Siegel&quot;,&quot;given&quot;:&quot;Jennifer J&quot;,&quot;parse-names&quot;:false,&quot;dropping-particle&quot;:&quot;&quot;,&quot;non-dropping-particle&quot;:&quot;&quot;},{&quot;family&quot;:&quot;Mauk&quot;,&quot;given&quot;:&quot;Michael D&quot;,&quot;parse-names&quot;:false,&quot;dropping-particle&quot;:&quot;&quot;,&quot;non-dropping-particle&quot;:&quot;&quot;}],&quot;container-title&quot;:&quot;The Journal of Neuroscience&quot;,&quot;DOI&quot;:&quot;10.1523/JNEUROSCI.1238-13.2013&quot;,&quot;URL&quot;:&quot;http://www.jneurosci.org/content/33/38/15272.abstract&quot;,&quot;issued&quot;:{&quot;date-parts&quot;:[[2013,9,18]]},&quot;page&quot;:&quot;15272 LP  - 15284&quot;,&quot;abstract&quot;:&quot;Persistent neural activity, responses that outlast the stimuli that evoke them, plays an important role in neural computations and possibly in processes, such as working memory. Recent studies suggest that trace eyelid conditioning, which involves a temporal gap between the conditioned and unconditioned stimuli (the trace interval), requires persistent neural activity in a region of medial prefrontal cortex (mPFC). This persistent activity, which could be conveyed to cerebellum via a pathway through pons, may engage the cerebellum and allow for the expression of conditioned responses. Given the substantial reciprocity observed among many brain regions, it is essential to demonstrate that persistent responses in mPFC neurons are not simply a reflection of cerebellar feedback to the forebrain, leaving open the possibility that such responses could serve as input to the cerebellum. This concern is highlighted by studies showing that hippocampal learning-related activity is abolished by cerebellar inactivation. We inactivated the cerebellum while recording single-unit activity from the mPFC of rabbits trained with a forebrain-dependent trace eyelid conditioning procedure. We report that, whereas the responses of cells that show an onset of increased spike activity during the trace interval were abolished by cerebellar inactivation, persistent responses that begin during the conditioned stimulus and persisted into the trace interval were unaffected. Therefore, conditioned stimulus-evoked persistent responses remain the strongest candidate input pattern to support the cerebellar expression of learned responses.&quot;,&quot;issue&quot;:&quot;38&quot;,&quot;volume&quot;:&quot;33&quot;,&quot;container-title-short&quot;:&quot;&quot;},&quot;isTemporary&quot;:false}]},{&quot;citationID&quot;:&quot;MENDELEY_CITATION_5ed45ca9-e6e1-47f6-8dc2-848040507e9f&quot;,&quot;properties&quot;:{&quot;noteIndex&quot;:0},&quot;isEdited&quot;:false,&quot;manualOverride&quot;:{&quot;isManuallyOverridden&quot;:false,&quot;citeprocText&quot;:&quot;(Eichenbaum, 2004, 2017; B. Kraus et al., 2013; B. J. Kraus et al., 2015; MacDonald et al., 2011, 2013; Mau et al., 2018; Pastalkova et al., 2008)&quot;,&quot;manualOverrideText&quot;:&quot;&quot;},&quot;citationTag&quot;:&quot;MENDELEY_CITATION_v3_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3f791d88-1fbd-37d3-b02a-e4ff80d5a3d0&quot;,&quot;itemData&quot;:{&quot;type&quot;:&quot;article-journal&quot;,&quot;id&quot;:&quot;3f791d88-1fbd-37d3-b02a-e4ff80d5a3d0&quot;,&quot;title&quot;:&quot;Hippocampus: Cognitive processes and neural representations that underlie declarative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04.08.028&quot;,&quot;ISBN&quot;:&quot;0896-6273 (Print)\\n0896-6273 (Linking)&quot;,&quot;ISSN&quot;:&quot;08966273&quot;,&quot;PMID&quot;:&quot;15450164&quot;,&quot;issued&quot;:{&quot;date-parts&quot;:[[2004]]},&quot;page&quot;:&quot;109-120&quot;,&quot;abstract&quot;:&quo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quot;,&quot;issue&quot;:&quot;1&quot;,&quot;volume&quot;:&quot;44&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f4634c44-5bc7-4ae4-8978-b0afd391e688&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ZjQ2MzRjNDQtNWJjNy00YWU0LTg5NzgtYjBhZmQzOTFlNjg4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85804f83-2857-47a5-ad85-0feac0ed1a62&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ODU4MDRmODMtMjg1Ny00N2E1LWFkODUtMGZlYWMwZWQxYTYy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4ecfecb4-e056-4852-9a69-e757d549a3a0&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NGVjZmVjYjQtZTA1Ni00ODUyLTlhNjktZTc1N2Q1NDlhM2Ew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f036ba2c-1e99-4c51-9104-50770d5c59ac&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ZjAzNmJhMmMtMWU5OS00YzUxLTkxMDQtNTA3NzBkNWM1OWFj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2155d2d0-cb0b-4c72-8f2a-ade1f1b475d6&quot;,&quot;properties&quot;:{&quot;noteIndex&quot;:0},&quot;isEdited&quot;:false,&quot;manualOverride&quot;:{&quot;isManuallyOverridden&quot;:false,&quot;citeprocText&quot;:&quot;(Schreurs, 1989)&quot;,&quot;manualOverrideText&quot;:&quot;&quot;},&quot;citationTag&quot;:&quot;MENDELEY_CITATION_v3_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&quot;,&quot;citationItems&quot;:[{&quot;id&quot;:&quot;1905e9b6-6920-3861-889e-29ba35cc2d1f&quot;,&quot;itemData&quot;:{&quot;type&quot;:&quot;article-journal&quot;,&quot;id&quot;:&quot;1905e9b6-6920-3861-889e-29ba35cc2d1f&quot;,&quot;title&quot;:&quot;Classical conditioning of model systems: A behavioral review&quot;,&quot;author&quot;:[{&quot;family&quot;:&quot;Schreurs&quot;,&quot;given&quot;:&quot;Bernard G&quot;,&quot;parse-names&quot;:false,&quot;dropping-particle&quot;:&quot;&quot;,&quot;non-dropping-particle&quot;:&quot;&quot;}],&quot;container-title&quot;:&quot;Psychobiology&quot;,&quot;DOI&quot;:&quot;10.3758/BF03337830&quot;,&quot;ISSN&quot;:&quot;0889-6313&quot;,&quot;URL&quot;:&quot;https://doi.org/10.3758/BF03337830&quot;,&quot;issued&quot;:{&quot;date-parts&quot;:[[1989]]},&quot;page&quot;:&quot;145-155&quot;,&quot;abstract&quot;:&quot;The present review examines briefly the history and status of classical conditioning as a means of studying associative learning and assesses the ability of a cross section of model systems to demonstrate associative learning when classical conditioning procedures are employed. It is suggested that model systems that show the emergence of a new (i.e. conditioned) response as a result of being subjected to classical conditioning procedures have unequivocally demonstrated associative learning. In contrast, the ability of model systems to demonstrate associative learning when classical conditioning procedures result in a pairing-specific change in an existing response depends on how associative learning is defined. The advantages of a traditional definition of associative learning for uncovering the neural substrates of learning are discussed.&quot;,&quot;issue&quot;:&quot;2&quot;,&quot;volume&quot;:&quot;17&quot;,&quot;container-title-short&quot;:&quot;&quot;},&quot;isTemporary&quot;:false}]},{&quot;citationID&quot;:&quot;MENDELEY_CITATION_288a33ae-5c36-4550-b02a-5803cd8a1a23&quot;,&quot;properties&quot;:{&quot;noteIndex&quot;:0},&quot;isEdited&quot;:false,&quot;manualOverride&quot;:{&quot;isManuallyOverridden&quot;:false,&quot;citeprocText&quot;:&quot;(Brown, 1998)&quot;,&quot;manualOverrideText&quot;:&quot;&quot;},&quot;citationTag&quot;:&quot;MENDELEY_CITATION_v3_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&quot;,&quot;citationItems&quot;:[{&quot;id&quot;:&quot;25a9b7c0-182b-3cfb-a1d3-76aa9622260e&quot;,&quot;itemData&quot;:{&quot;type&quot;:&quot;article-journal&quot;,&quot;id&quot;:&quot;25a9b7c0-182b-3cfb-a1d3-76aa9622260e&quot;,&quot;title&quot;:&quot;Nonassociative learning processes affecting swimming probability in the seaslug Tritonia diomedea: habituation, sensitization and inhibition&quot;,&quot;author&quot;:[{&quot;family&quot;:&quot;Brown&quot;,&quot;given&quot;:&quot;Glen D&quot;,&quot;parse-names&quot;:false,&quot;dropping-particle&quot;:&quot;&quot;,&quot;non-dropping-particle&quot;:&quot;&quot;}],&quot;container-title&quot;:&quot;Behavioural Brain Research&quot;,&quot;DOI&quot;:&quot;https://doi.org/10.1016/S0166-4328(98)00072-2&quot;,&quot;ISSN&quot;:&quot;0166-4328&quot;,&quot;URL&quot;:&quot;https://www.sciencedirect.com/science/article/pii/S0166432898000722&quot;,&quot;issued&quot;:{&quot;date-parts&quot;:[[1998]]},&quot;page&quot;:&quot;151-165&quot;,&quot;abstract&quot;:&quot;The role of nonassociative learning processes in determining whether or not a chemical stimulus will elicit the Tritonia diomedea swimming response was examined in a variety of conditioning experiments. Iterative presentation of a chemical stimulus resulted in a reduced swimming probability (SP). By the criteria of Thompson and Spencer (Thompson RF, Spencer WA. Psychol. Rev. 1966;73:16–43) and others, this iterative reduction of SP was concluded to be the result of habituation. Site-specificity and a below zero effect implicated sensory pathways in habituation memory storage. The iterative reduction in SP was reversible, confirming that a sensitization-like process can also influence SP. It was further concluded that a short-term decrement in swimming cycle number was most likely due to a constraint in the effector pathway. Experience with a tactile stimulus had a long-lasting decremental effect on SP. This heterostimic reduction of SP was amplified in a multistimic paradigm that included both chemical and tactile stimuli during training. The chemical stimuli alone did not alter SP in this experiment. Multistimic reduction lasted for a week and was reversed temporarily by an excitatory chemical stimulus. The long-lasting reduction of SP by tactile stimulation appears to be the result of a novel nonassociative inhibitory process, which was distinguished from other learning processes by its duration and specificity. A total of three distinct learning processes are postulated to account for the role of simple types of experience in determining SP in Tritonia: habituation, sensitization, and nonassociative inhibition.&quot;,&quot;issue&quot;:&quot;2&quot;,&quot;volume&quot;:&quot;95&quot;,&quot;container-title-short&quot;:&quot;&quot;},&quot;isTemporary&quot;:false}]},{&quot;citationID&quot;:&quot;MENDELEY_CITATION_9db72b31-6038-490e-96ac-9a9da6d7c581&quot;,&quot;properties&quot;:{&quot;noteIndex&quot;:0},&quot;isEdited&quot;:false,&quot;manualOverride&quot;:{&quot;isManuallyOverridden&quot;:false,&quot;citeprocText&quot;:&quot;(Hubel &amp;#38; Wiesel, 1962)&quot;,&quot;manualOverrideText&quot;:&quot;&quot;},&quot;citationTag&quot;:&quot;MENDELEY_CITATION_v3_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&quot;,&quot;citationItems&quot;:[{&quot;id&quot;:&quot;c0762818-d5f5-387e-86ec-63b8996e9322&quot;,&quot;itemData&quot;:{&quot;type&quot;:&quot;article-journal&quot;,&quot;id&quot;:&quot;c0762818-d5f5-387e-86ec-63b8996e9322&quot;,&quot;title&quot;:&quot;Receptive fields, binocular interaction and functional architecture in the cat's visual cortex.&quot;,&quot;author&quot;:[{&quot;family&quot;:&quot;Hubel&quot;,&quot;given&quot;:&quot;D H&quot;,&quot;parse-names&quot;:false,&quot;dropping-particle&quot;:&quot;&quot;,&quot;non-dropping-particle&quot;:&quot;&quot;},{&quot;family&quot;:&quot;Wiesel&quot;,&quot;given&quot;:&quot;T N&quot;,&quot;parse-names&quot;:false,&quot;dropping-particle&quot;:&quot;&quot;,&quot;non-dropping-particle&quot;:&quot;&quot;}],&quot;container-title&quot;:&quot;The Journal of physiology&quot;,&quot;container-title-short&quot;:&quot;J Physiol&quot;,&quot;DOI&quot;:&quot;10.1113/jphysiol.1962.sp006837&quot;,&quot;ISSN&quot;:&quot;0022-3751 (Print)&quot;,&quot;PMID&quot;:&quot;14449617&quot;,&quot;issued&quot;:{&quot;date-parts&quot;:[[1962,1]]},&quot;publisher-place&quot;:&quot;England&quot;,&quot;page&quot;:&quot;106-154&quot;,&quot;language&quot;:&quot;eng&quot;,&quot;issue&quot;:&quot;1&quot;,&quot;volume&quot;:&quot;160&quot;},&quot;isTemporary&quot;:false}]},{&quot;citationID&quot;:&quot;MENDELEY_CITATION_82bad051-927b-4dcb-b647-9c3f7530c625&quot;,&quot;properties&quot;:{&quot;noteIndex&quot;:0},&quot;isEdited&quot;:false,&quot;manualOverride&quot;:{&quot;isManuallyOverridden&quot;:false,&quot;citeprocText&quot;:&quot;(Deshmukh &amp;#38; Bhalla, 2003)&quot;,&quot;manualOverrideText&quot;:&quot;&quot;},&quot;citationTag&quot;:&quot;MENDELEY_CITATION_v3_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&quot;,&quot;citationItems&quot;:[{&quot;id&quot;:&quot;9f5dc5c5-de9d-39df-a2d7-5dbf7c6aac05&quot;,&quot;itemData&quot;:{&quot;type&quot;:&quot;article-journal&quot;,&quot;id&quot;:&quot;9f5dc5c5-de9d-39df-a2d7-5dbf7c6aac05&quot;,&quot;title&quot;:&quot;Representation of odor habituation and timing in the hippocampus.&quot;,&quot;author&quot;:[{&quot;family&quot;:&quot;Deshmukh&quot;,&quot;given&quot;:&quot;Sachin S&quot;,&quot;parse-names&quot;:false,&quot;dropping-particle&quot;:&quot;&quot;,&quot;non-dropping-particle&quot;:&quot;&quot;},{&quot;family&quot;:&quot;Bhalla&quot;,&quot;given&quot;:&quot;Upinder S&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23-05-01903.2003&quot;,&quot;ISSN&quot;:&quot;1529-2401 (Electronic)&quot;,&quot;PMID&quot;:&quot;12629195&quot;,&quot;issued&quot;:{&quot;date-parts&quot;:[[2003,3]]},&quot;publisher-place&quot;:&quot;United States&quot;,&quot;page&quot;:&quot;1903-1915&quot;,&quot;language&quot;:&quot;eng&quot;,&quot;abstract&quot;:&quot;We performed simultaneous single-neuron recordings from the hippocampus and the  olfactory bulb of anesthetized, freely breathing rats. Odor response properties of neurons in the olfactory bulb and hippocampus were characterized as firing rate changes or respiration-coupled changes. A panel of five odors was used. The rats had not been exposed to the odors on the panel before the experiment. The olfactory bulb and hippocampal neurons responded to repeated odor presentations in two ways: first, by changes in firing rate, and second, by respiratory tuning changes. Approximately 60% of bulbar neurons, 48% of hippocampal CA1 neurons, and 12% of hippocampal CA3 neurons showed statistically significant responses. None of the odor-responsive neurons in either the bulb or hippocampus responded to all of the odors on the panel. Repeated 10 sec odor stimuli presented at the intervals of 20, 30, 60, 110, and 160 sec were used to analyze the effect of the interval on odor response properties of the recorded neurons. Bulbar neurons were relatively nonselective for odor interval. Hippocampal neurons showed unexpected selectivity for the interval between repeated odor presentations. CA1 and CA3 neurons responded to only one to three of the intervals in the range. On the basis of these findings, we postulate that the hippocampus has the ability to keep track of the time elapsed between consecutive odor stimuli. This may act as a neuronal substrate for habituation and for complex tasks such as odor-guided navigation.&quot;,&quot;issue&quot;:&quot;5&quot;,&quot;volume&quot;:&quot;23&quot;},&quot;isTemporary&quot;:false}]},{&quot;citationID&quot;:&quot;MENDELEY_CITATION_024beac5-0fbd-4fa5-8225-78820ed3be4c&quot;,&quot;properties&quot;:{&quot;noteIndex&quot;:0},&quot;isEdited&quot;:false,&quot;manualOverride&quot;:{&quot;isManuallyOverridden&quot;:false,&quot;citeprocText&quot;:&quot;(O’Keefe &amp;#38; Dostrovsky, 1971)&quot;,&quot;manualOverrideText&quot;:&quot;&quot;},&quot;citationTag&quot;:&quot;MENDELEY_CITATION_v3_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&quot;,&quot;citationItems&quot;:[{&quot;id&quot;:&quot;8202921c-76b1-3795-a1f6-2c98f0f4fa9f&quot;,&quot;itemData&quot;:{&quot;type&quot;:&quot;article-journal&quot;,&quot;id&quot;:&quot;8202921c-76b1-3795-a1f6-2c98f0f4fa9f&quot;,&quot;title&quot;:&quot;The hippocampus as a spatial map. Preliminary evidence from unit activity in the  freely-moving rat.&quot;,&quot;author&quot;:[{&quot;family&quot;:&quot;O'Keefe&quot;,&quot;given&quot;:&quot;J&quot;,&quot;parse-names&quot;:false,&quot;dropping-particle&quot;:&quot;&quot;,&quot;non-dropping-particle&quot;:&quot;&quot;},{&quot;family&quot;:&quot;Dostrovsky&quot;,&quot;given&quot;:&quot;J&quot;,&quot;parse-names&quot;:false,&quot;dropping-particle&quot;:&quot;&quot;,&quot;non-dropping-particle&quot;:&quot;&quot;}],&quot;container-title&quot;:&quot;Brain research&quot;,&quot;container-title-short&quot;:&quot;Brain Res&quot;,&quot;DOI&quot;:&quot;10.1016/0006-8993(71)90358-1&quot;,&quot;ISSN&quot;:&quot;0006-8993 (Print)&quot;,&quot;PMID&quot;:&quot;5124915&quot;,&quot;issued&quot;:{&quot;date-parts&quot;:[[1971,11]]},&quot;publisher-place&quot;:&quot;Netherlands&quot;,&quot;page&quot;:&quot;171-175&quot;,&quot;language&quot;:&quot;eng&quot;,&quot;issue&quot;:&quot;1&quot;,&quot;volume&quot;:&quot;34&quot;},&quot;isTemporary&quot;:false}]},{&quot;citationID&quot;:&quot;MENDELEY_CITATION_6d5ef130-e407-49cc-8d91-3419ed3460ba&quot;,&quot;properties&quot;:{&quot;noteIndex&quot;:0},&quot;isEdited&quot;:false,&quot;manualOverride&quot;:{&quot;isManuallyOverridden&quot;:false,&quot;citeprocText&quot;:&quot;(Fyhn et al., 2004; Hafting et al., 2005)&quot;,&quot;manualOverrideText&quot;:&quot;&quot;},&quot;citationTag&quot;:&quot;MENDELEY_CITATION_v3_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&quot;,&quot;citationItems&quot;:[{&quot;id&quot;:&quot;bf93c77b-4d5d-3d8b-a59e-d5130afd8784&quot;,&quot;itemData&quot;:{&quot;type&quot;:&quot;article-journal&quot;,&quot;id&quot;:&quot;bf93c77b-4d5d-3d8b-a59e-d5130afd8784&quot;,&quot;title&quot;:&quot;Spatial representation in the entorhinal cortex.&quot;,&quot;author&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Witter&quot;,&quot;given&quot;:&quot;Menno P&quot;,&quot;parse-names&quot;:false,&quot;dropping-particle&quot;:&quot;&quot;,&quot;non-dropping-particle&quot;:&quot;&quot;},{&quot;family&quot;:&quot;Moser&quot;,&quot;given&quot;:&quot;Edvard I&quot;,&quot;parse-names&quot;:false,&quot;dropping-particle&quot;:&quot;&quot;,&quot;non-dropping-particle&quot;:&quot;&quot;},{&quot;family&quot;:&quot;Moser&quot;,&quot;given&quot;:&quot;May-Britt&quot;,&quot;parse-names&quot;:false,&quot;dropping-particle&quot;:&quot;&quot;,&quot;non-dropping-particle&quot;:&quot;&quot;}],&quot;container-title&quot;:&quot;Science (New York, N.Y.)&quot;,&quot;container-title-short&quot;:&quot;Science&quot;,&quot;DOI&quot;:&quot;10.1126/science.1099901&quot;,&quot;ISSN&quot;:&quot;1095-9203 (Electronic)&quot;,&quot;PMID&quot;:&quot;15333832&quot;,&quot;issued&quot;:{&quot;date-parts&quot;:[[2004,8]]},&quot;publisher-place&quot;:&quot;United States&quot;,&quot;page&quot;:&quot;1258-1264&quot;,&quot;language&quot;:&quot;eng&quot;,&quot;abstract&quot;:&quot;As the interface between hippocampus and neocortex, the entorhinal cortex is  likely to play a pivotal role in memory. To determine how information is represented in this area, we measured spatial modulation of neural activity in layers of medial entorhinal cortex projecting to the hippocampus. Close to the postrhinal-entorhinal border, entorhinal neurons had stable and discrete multipeaked place fields, predicting the rat's location as accurately as place cells in the hippocampus. Precise positional modulation was not observed more ventromedially in the entorhinal cortex or upstream in the postrhinal cortex, suggesting that sensory input is transformed into durable allocentric spatial representations internally in the dorsocaudal medial entorhinal cortex.&quot;,&quot;issue&quot;:&quot;5688&quot;,&quot;volume&quot;:&quot;305&quot;},&quot;isTemporary&quot;:false},{&quot;id&quot;:&quot;f154aa96-2cbd-3b27-8549-01be81187833&quot;,&quot;itemData&quot;:{&quot;type&quot;:&quot;article-journal&quot;,&quot;id&quot;:&quot;f154aa96-2cbd-3b27-8549-01be81187833&quot;,&quot;title&quot;:&quot;Microstructure of a spatial map in the entorhinal cortex&quot;,&quot;author&quot;:[{&quot;family&quot;:&quot;Hafting&quot;,&quot;given&quot;:&quot;Torkel&quot;,&quot;parse-names&quot;:false,&quot;dropping-particle&quot;:&quot;&quot;,&quot;non-dropping-particle&quot;:&quot;&quot;},{&quot;family&quot;:&quot;Fyhn&quot;,&quot;given&quot;:&quot;Marianne&quot;,&quot;parse-names&quot;:false,&quot;dropping-particle&quot;:&quot;&quot;,&quot;non-dropping-particle&quot;:&quot;&quot;},{&quot;family&quot;:&quot;Molden&quot;,&quot;given&quot;:&quot;Sturla&quot;,&quot;parse-names&quot;:false,&quot;dropping-particle&quot;:&quot;&quot;,&quot;non-dropping-particle&quot;:&quot;&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Nature&quot;,&quot;container-title-short&quot;:&quot;Nature&quot;,&quot;DOI&quot;:&quot;10.1038/nature03721&quot;,&quot;ISSN&quot;:&quot;1476-4687&quot;,&quot;URL&quot;:&quot;https://doi.org/10.1038/nature03721&quot;,&quot;issued&quot;:{&quot;date-parts&quot;:[[2005]]},&quot;page&quot;:&quot;801-806&quot;,&quot;abstract&quot;:&quot;The ability to find one's way depends on neural algorithms that integrate information about place, distance and direction, but the implementation of these operations in cortical microcircuits is poorly understood. Here we show that the dorsocaudal medial entorhinal cortex (dMEC) contains a directionally oriented, topographically organized neural map of the spatial environment. Its key unit is the ‘grid cell’, which is activated whenever the animal's position coincides with any vertex of a regular grid of equilateral triangles spanning the surface of the environment. Grids of neighbouring cells share a common orientation and spacing, but their vertex locations (their phases) differ. The spacing and size of individual fields increase from dorsal to ventral dMEC. The map is anchored to external landmarks, but persists in their absence, suggesting that grid cells may be part of a generalized, path-integration-based map of the spatial environment.&quot;,&quot;issue&quot;:&quot;7052&quot;,&quot;volume&quot;:&quot;436&quot;},&quot;isTemporary&quot;:false}]},{&quot;citationID&quot;:&quot;MENDELEY_CITATION_9aa82abc-4245-48fd-8705-dbfbb3831b81&quot;,&quot;properties&quot;:{&quot;noteIndex&quot;:0},&quot;isEdited&quot;:false,&quot;manualOverride&quot;:{&quot;isManuallyOverridden&quot;:false,&quot;citeprocText&quot;:&quot;(Ranck, 1973; Taube et al., 1990)&quot;,&quot;manualOverrideText&quot;:&quot;&quot;},&quot;citationTag&quot;:&quot;MENDELEY_CITATION_v3_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&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f71a0476-72d1-34ca-976c-5925bab94c44&quot;,&quot;itemData&quot;:{&quot;type&quot;:&quot;article-journal&quot;,&quot;id&quot;:&quot;f71a0476-72d1-34ca-976c-5925bab94c44&quot;,&quot;title&quot;:&quot;Head-direction cells recorded from the postsubiculum in freely moving rats. I.  Description and quantitative analysis.&quot;,&quot;author&quot;:[{&quot;family&quot;:&quot;Taube&quot;,&quot;given&quot;:&quot;J S&quot;,&quot;parse-names&quot;:false,&quot;dropping-particle&quot;:&quot;&quot;,&quot;non-dropping-particle&quot;:&quot;&quot;},{&quot;family&quot;:&quot;Muller&quot;,&quot;given&quot;:&quot;R U&quot;,&quot;parse-names&quot;:false,&quot;dropping-particle&quot;:&quot;&quot;,&quot;non-dropping-particle&quot;:&quot;&quot;},{&quot;family&quot;:&quot;Ranck&quot;,&quot;given&quot;:&quot;J B Jr&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10-02-00420.1990&quot;,&quot;ISSN&quot;:&quot;0270-6474 (Print)&quot;,&quot;PMID&quot;:&quot;2303851&quot;,&quot;issued&quot;:{&quot;date-parts&quot;:[[1990,2]]},&quot;publisher-place&quot;:&quot;United States&quot;,&quot;page&quot;:&quot;420-435&quot;,&quot;language&quot;:&quot;eng&quot;,&quot;abstract&quot;:&quot;This paper is a study of the behavioral and spatial firing correlates of neurons  in the rat postsubiculum. Recordings were made from postsubicular neurons as rats moved freely throughout a cylindrical chamber, where the major cue for orientation was a white card taped to the inside wall. An automatic video/computer system monitored cell discharge while simultaneously tracking the position of 2 colored light emitting diodes (LEDs) secured to the animal's head. The animal's location was calculated from the position of one of the LEDs and head direction in the horizontal plane calculated from the relative positions of the 2 LEDs. Approximately 26% of the cells were classified as head-direction cells because they discharged as a function of the animal's head direction in the horizontal plane, independent of the animal's behavior, location, or trunk position. For each head-direction cell, vectors drawn in the direction of maximal firing were parallel throughout the recording chamber and did not converge toward a single point. Plots of firing rate versus head direction showed that each firing-rate/head-direction function was adequately described by a triangular function. Each cell's maximum firing rate occurred at only one (the preferred) head direction; firing rates at head directions on either side of the preferred direction decreased linearly with angular deviation from the preferred direction. Results from 24 head-direction cells in 7 animals showed an equal distribution of preferred firing directions over a 360 degrees angle. The peak firing rate of head-direction cells varied from 5 to 115 spikes/sec (mean: 35). The range of head-direction angles over which discharge was elevated (directional firing range) was usually about 90 degrees, with little, if any, discharge at head directions outside this range. Quantitative analysis showed the location of the animal within the cylinder had minimal effect on directional cell firing. For each head-direction cell, the preferred direction, peak firing rate, and directional firing range remained stable for days. These results identify a new cell type that signals the animal's head direction in its environment.&quot;,&quot;issue&quot;:&quot;2&quot;,&quot;volume&quot;:&quot;10&quot;},&quot;isTemporary&quot;:false}]},{&quot;citationID&quot;:&quot;MENDELEY_CITATION_acc7870d-5467-4765-91cf-0bd4ad3cbdd6&quot;,&quot;properties&quot;:{&quot;noteIndex&quot;:0},&quot;isEdited&quot;:false,&quot;manualOverride&quot;:{&quot;isManuallyOverridden&quot;:false,&quot;citeprocText&quot;:&quot;(Jaramillo &amp;#38; Zador, 2014)&quot;,&quot;manualOverrideText&quot;:&quot;&quot;},&quot;citationTag&quot;:&quot;MENDELEY_CITATION_v3_eyJjaXRhdGlvbklEIjoiTUVOREVMRVlfQ0lUQVRJT05fYWNjNzg3MGQtNTQ2Ny00NzY1LTkxY2YtMGJkNGFkM2NiZGQ2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quot;,&quot;citationItems&quot;:[{&quot;id&quot;:&quot;717ea9c3-80ab-354d-8bfd-0d83d562eb58&quot;,&quot;itemData&quot;:{&quot;type&quot;:&quot;article&quot;,&quot;id&quot;:&quot;717ea9c3-80ab-354d-8bfd-0d83d562eb58&quot;,&quot;title&quot;:&quot;Mice and rats achieve similar levels of performance in an adaptive decision-making task   &quot;,&quot;author&quot;:[{&quot;family&quot;:&quot;Jaramillo&quot;,&quot;given&quot;:&quot;Santiago&quot;,&quot;parse-names&quot;:false,&quot;dropping-particle&quot;:&quot;&quot;,&quot;non-dropping-particle&quot;:&quot;&quot;},{&quot;family&quot;:&quot;Zador&quot;,&quot;given&quot;:&quot;Anthony M&quot;,&quot;parse-names&quot;:false,&quot;dropping-particle&quot;:&quot;&quot;,&quot;non-dropping-particle&quot;:&quot;&quot;}],&quot;container-title&quot;:&quot;Frontiers in Systems Neuroscience  &quot;,&quot;ISBN&quot;:&quot;1662-5137&quot;,&quot;URL&quot;:&quot;https://www.frontiersin.org/articles/10.3389/fnsys.2014.00173&quot;,&quot;issued&quot;:{&quot;date-parts&quot;:[[2014]]},&quot;abstract&quot;:&quot;Two opposing constraints exist when choosing a model organism for studying the neural basis of adaptive decision-making: (1) experimental access and (2) behavioral complexity. Available molecular and genetic approaches for studying neural circuits in the mouse fulfill the first requirement. In contrast, it is still under debate if mice can perform cognitive tasks of sufficient complexity. Here we compare learning and performance of mice and rats, the preferred behavioral rodent model, during an acoustic flexible categorization two-alternative choice task. The task required animals to switch between two categorization definitions several times within a behavioral session. We found that both species achieved similarly high performance levels. On average, rats learned the task faster than mice, although some mice were as fast as the average rat. No major differences in subjective categorization boundaries or the speed of adaptation between the two species were found. Our results demonstrate that mice are an appropriate model for the study of the neural mechanisms underlying adaptive decision-making, and suggest they might be suitable for other cognitive tasks as well.&quot;,&quot;volume&quot;:&quot;8      &quot;,&quot;container-title-short&quot;:&quot;&quot;},&quot;isTemporary&quot;:false}]},{&quot;citationID&quot;:&quot;MENDELEY_CITATION_b59baf86-b8a7-4c6c-9353-21fb45640222&quot;,&quot;properties&quot;:{&quot;noteIndex&quot;:0},&quot;isEdited&quot;:false,&quot;manualOverride&quot;:{&quot;isManuallyOverridden&quot;:false,&quot;citeprocText&quot;:&quot;(Chudasama, 2010)&quot;,&quot;manualOverrideText&quot;:&quot;&quot;},&quot;citationTag&quot;:&quot;MENDELEY_CITATION_v3_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&quot;,&quot;citationItems&quot;:[{&quot;id&quot;:&quot;77ec2f0a-73b7-3c36-80bf-83d5ab75089e&quot;,&quot;itemData&quot;:{&quot;type&quot;:&quot;chapter&quot;,&quot;id&quot;:&quot;77ec2f0a-73b7-3c36-80bf-83d5ab75089e&quot;,&quot;title&quot;:&quot;Delayed (Non)Match-to-Sample Task&quot;,&quot;author&quot;:[{&quot;family&quot;:&quot;Chudasama&quot;,&quot;given&quot;:&quot;Yogita&quot;,&quot;parse-names&quot;:false,&quot;dropping-particle&quot;:&quot;&quot;,&quot;non-dropping-particle&quot;:&quot;&quot;}],&quot;container-title&quot;:&quot;Encyclopedia of Psychopharmacology&quot;,&quot;editor&quot;:[{&quot;family&quot;:&quot;Stolerman&quot;,&quot;given&quot;:&quot;Ian P&quot;,&quot;parse-names&quot;:false,&quot;dropping-particle&quot;:&quot;&quot;,&quot;non-dropping-particle&quot;:&quot;&quot;}],&quot;DOI&quot;:&quot;10.1007/978-3-540-68706-1_1619&quot;,&quot;ISBN&quot;:&quot;978-3-540-68706-1&quot;,&quot;URL&quot;:&quot;https://doi.org/10.1007/978-3-540-68706-1_1619&quot;,&quot;issued&quot;:{&quot;date-parts&quot;:[[2010]]},&quot;publisher-place&quot;:&quot;Berlin, Heidelberg&quot;,&quot;page&quot;:&quot;372&quot;,&quot;publisher&quot;:&quot;Springer Berlin Heidelberg&quot;,&quot;container-title-short&quot;:&quot;&quot;},&quot;isTemporary&quot;:false}]},{&quot;citationID&quot;:&quot;MENDELEY_CITATION_4b02303d-bdaa-46bc-9b0c-092fb63a8480&quot;,&quot;properties&quot;:{&quot;noteIndex&quot;:0},&quot;isEdited&quot;:false,&quot;manualOverride&quot;:{&quot;isManuallyOverridden&quot;:false,&quot;citeprocText&quot;:&quot;(Jaramillo &amp;#38; Zador, 2014)&quot;,&quot;manualOverrideText&quot;:&quot;&quot;},&quot;citationTag&quot;:&quot;MENDELEY_CITATION_v3_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&quot;,&quot;citationItems&quot;:[{&quot;id&quot;:&quot;717ea9c3-80ab-354d-8bfd-0d83d562eb58&quot;,&quot;itemData&quot;:{&quot;type&quot;:&quot;article&quot;,&quot;id&quot;:&quot;717ea9c3-80ab-354d-8bfd-0d83d562eb58&quot;,&quot;title&quot;:&quot;Mice and rats achieve similar levels of performance in an adaptive decision-making task   &quot;,&quot;author&quot;:[{&quot;family&quot;:&quot;Jaramillo&quot;,&quot;given&quot;:&quot;Santiago&quot;,&quot;parse-names&quot;:false,&quot;dropping-particle&quot;:&quot;&quot;,&quot;non-dropping-particle&quot;:&quot;&quot;},{&quot;family&quot;:&quot;Zador&quot;,&quot;given&quot;:&quot;Anthony M&quot;,&quot;parse-names&quot;:false,&quot;dropping-particle&quot;:&quot;&quot;,&quot;non-dropping-particle&quot;:&quot;&quot;}],&quot;container-title&quot;:&quot;Frontiers in Systems Neuroscience  &quot;,&quot;ISBN&quot;:&quot;1662-5137&quot;,&quot;URL&quot;:&quot;https://www.frontiersin.org/articles/10.3389/fnsys.2014.00173&quot;,&quot;issued&quot;:{&quot;date-parts&quot;:[[2014]]},&quot;abstract&quot;:&quot;Two opposing constraints exist when choosing a model organism for studying the neural basis of adaptive decision-making: (1) experimental access and (2) behavioral complexity. Available molecular and genetic approaches for studying neural circuits in the mouse fulfill the first requirement. In contrast, it is still under debate if mice can perform cognitive tasks of sufficient complexity. Here we compare learning and performance of mice and rats, the preferred behavioral rodent model, during an acoustic flexible categorization two-alternative choice task. The task required animals to switch between two categorization definitions several times within a behavioral session. We found that both species achieved similarly high performance levels. On average, rats learned the task faster than mice, although some mice were as fast as the average rat. No major differences in subjective categorization boundaries or the speed of adaptation between the two species were found. Our results demonstrate that mice are an appropriate model for the study of the neural mechanisms underlying adaptive decision-making, and suggest they might be suitable for other cognitive tasks as well.&quot;,&quot;volume&quot;:&quot;8      &quot;,&quot;container-title-short&quot;:&quot;&quot;},&quot;isTemporary&quot;:false}]},{&quot;citationID&quot;:&quot;MENDELEY_CITATION_2a34c610-28b2-4f7b-ac66-b36261cd6f4d&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MmEzNGM2MTAtMjhiMi00ZjdiLWFjNjYtYjM2MjYxY2Q2ZjRk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a68a2e62-37cd-48cb-bf3a-80dfa2bb2d0a&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YTY4YTJlNjItMzdjZC00OGNiLWJmM2EtODBkZmEyYmIyZDBh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c1776e39-e332-4899-ade7-d8a642677567&quot;,&quot;properties&quot;:{&quot;noteIndex&quot;:0},&quot;isEdited&quot;:false,&quot;manualOverride&quot;:{&quot;isManuallyOverridden&quot;:false,&quot;citeprocText&quot;:&quot;(Guo et al., 2014)&quot;,&quot;manualOverrideText&quot;:&quot;&quot;},&quot;citationTag&quot;:&quot;MENDELEY_CITATION_v3_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&quot;,&quot;citationItems&quot;:[{&quot;id&quot;:&quot;d5f8f081-c98c-392f-922f-dce76f94bfc2&quot;,&quot;itemData&quot;:{&quot;type&quot;:&quot;article-journal&quot;,&quot;id&quot;:&quot;d5f8f081-c98c-392f-922f-dce76f94bfc2&quot;,&quot;title&quot;:&quot;Procedures for Behavioral Experiments in Head-Fixed Mice&quot;,&quot;author&quot;:[{&quot;family&quot;:&quot;Guo&quot;,&quot;given&quot;:&quot;Zengcai&quot;,&quot;parse-names&quot;:false,&quot;dropping-particle&quot;:&quot;V&quot;,&quot;non-dropping-particle&quot;:&quot;&quot;},{&quot;family&quot;:&quot;Hires&quot;,&quot;given&quot;:&quot;S Andrew&quot;,&quot;parse-names&quot;:false,&quot;dropping-particle&quot;:&quot;&quot;,&quot;non-dropping-particle&quot;:&quot;&quot;},{&quot;family&quot;:&quot;Li&quot;,&quot;given&quot;:&quot;Nuo&quot;,&quot;parse-names&quot;:false,&quot;dropping-particle&quot;:&quot;&quot;,&quot;non-dropping-particle&quot;:&quot;&quot;},{&quot;family&quot;:&quot;O'Connor&quot;,&quot;given&quot;:&quot;Daniel H&quot;,&quot;parse-names&quot;:false,&quot;dropping-particle&quot;:&quot;&quot;,&quot;non-dropping-particle&quot;:&quot;&quot;},{&quot;family&quot;:&quot;Komiyama&quot;,&quot;given&quot;:&quot;Takaki&quot;,&quot;parse-names&quot;:false,&quot;dropping-particle&quot;:&quot;&quot;,&quot;non-dropping-particle&quot;:&quot;&quot;},{&quot;family&quot;:&quot;Ophir&quot;,&quot;given&quot;:&quot;Eran&quot;,&quot;parse-names&quot;:false,&quot;dropping-particle&quot;:&quot;&quot;,&quot;non-dropping-particle&quot;:&quot;&quot;},{&quot;family&quot;:&quot;Huber&quot;,&quot;given&quot;:&quot;Daniel&quot;,&quot;parse-names&quot;:false,&quot;dropping-particle&quot;:&quot;&quot;,&quot;non-dropping-particle&quot;:&quot;&quot;},{&quot;family&quot;:&quot;Bonardi&quot;,&quot;given&quot;:&quot;Claudia&quot;,&quot;parse-names&quot;:false,&quot;dropping-particle&quot;:&quot;&quot;,&quot;non-dropping-particle&quot;:&quot;&quot;},{&quot;family&quot;:&quot;Morandell&quot;,&quot;given&quot;:&quot;Karin&quot;,&quot;parse-names&quot;:false,&quot;dropping-particle&quot;:&quot;&quot;,&quot;non-dropping-particle&quot;:&quot;&quot;},{&quot;family&quot;:&quot;Gutnisky&quot;,&quot;given&quot;:&quot;Diego&quot;,&quot;parse-names&quot;:false,&quot;dropping-particle&quot;:&quot;&quot;,&quot;non-dropping-particle&quot;:&quot;&quot;},{&quot;family&quot;:&quot;Peron&quot;,&quot;given&quot;:&quot;Simon&quot;,&quot;parse-names&quot;:false,&quot;dropping-particle&quot;:&quot;&quot;,&quot;non-dropping-particle&quot;:&quot;&quot;},{&quot;family&quot;:&quot;Xu&quot;,&quot;given&quot;:&quot;Ning-long&quot;,&quot;parse-names&quot;:false,&quot;dropping-particle&quot;:&quot;&quot;,&quot;non-dropping-particle&quot;:&quot;&quot;},{&quot;family&quot;:&quot;Cox&quot;,&quot;given&quot;:&quot;James&quot;,&quot;parse-names&quot;:false,&quot;dropping-particle&quot;:&quot;&quot;,&quot;non-dropping-particle&quot;:&quot;&quot;},{&quot;family&quot;:&quot;Svoboda&quot;,&quot;given&quot;:&quot;Karel&quot;,&quot;parse-names&quot;:false,&quot;dropping-particle&quot;:&quot;&quot;,&quot;non-dropping-particle&quot;:&quot;&quot;}],&quot;container-title&quot;:&quot;PLOS ONE&quot;,&quot;container-title-short&quot;:&quot;PLoS One&quot;,&quot;URL&quot;:&quot;https://doi.org/10.1371/journal.pone.0088678&quot;,&quot;issued&quot;:{&quot;date-parts&quot;:[[2014,2,10]]},&quot;page&quot;:&quot;e88678&quot;,&quot;abstract&quot;:&quot;The mouse is an increasingly prominent model for the analysis of mammalian neuronal circuits. Neural circuits ultimately have to be probed during behaviors that engage the circuits. Linking circuit dynamics to behavior requires precise control of sensory stimuli and measurement of body movements. Head-fixation has been used for behavioral research, particularly in non-human primates, to facilitate precise stimulus control, behavioral monitoring and neural recording. However, choice-based, perceptual decision tasks by head-fixed mice have only recently been introduced. Training mice relies on motivating mice using water restriction. Here we describe procedures for head-fixation, water restriction and behavioral training for head-fixed mice, with a focus on active, whisker-based tactile behaviors. In these experiments mice had restricted access to water (typically 1 ml/day). After ten days of water restriction, body weight stabilized at approximately 80% of initial weight. At that point mice were trained to discriminate sensory stimuli using operant conditioning. Head-fixed mice reported stimuli by licking in go/no-go tasks and also using a forced choice paradigm using a dual lickport. In some cases mice learned to discriminate sensory stimuli in a few trials within the first behavioral session. Delay epochs lasting a second or more were used to separate sensation (e.g. tactile exploration) and action (i.e. licking). Mice performed a variety of perceptual decision tasks with high performance for hundreds of trials per behavioral session. Up to four months of continuous water restriction showed no adverse health effects. Behavioral performance correlated with the degree of water restriction, supporting the importance of controlling access to water. These behavioral paradigms can be combined with cellular resolution imaging, random access photostimulation, and whole cell recordings.&quot;,&quot;publisher&quot;:&quot;Public Library of Science&quot;,&quot;issue&quot;:&quot;2&quot;,&quot;volume&quot;:&quot;9&quot;},&quot;isTemporary&quot;:false}]},{&quot;citationID&quot;:&quot;MENDELEY_CITATION_41e3d340-acee-4cef-ae16-4630cb7b8754&quot;,&quot;properties&quot;:{&quot;noteIndex&quot;:0},&quot;isEdited&quot;:false,&quot;manualOverride&quot;:{&quot;isManuallyOverridden&quot;:false,&quot;citeprocText&quot;:&quot;(Tseng et al., 2004)&quot;,&quot;manualOverrideText&quot;:&quot;&quot;},&quot;citationTag&quot;:&quot;MENDELEY_CITATION_v3_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&quot;,&quot;citationItems&quot;:[{&quot;id&quot;:&quot;0ef50e2c-95b9-3878-b1cd-bc582dde2906&quot;,&quot;itemData&quot;:{&quot;type&quot;:&quot;article-journal&quot;,&quot;id&quot;:&quot;0ef50e2c-95b9-3878-b1cd-bc582dde2906&quot;,&quot;title&quot;:&quot;Trace eyeblink conditioning is hippocampally dependent in mice&quot;,&quot;author&quot;:[{&quot;family&quot;:&quot;Tseng&quot;,&quot;given&quot;:&quot;W.&quot;,&quot;parse-names&quot;:false,&quot;dropping-particle&quot;:&quot;&quot;,&quot;non-dropping-particle&quot;:&quot;&quot;},{&quot;family&quot;:&quot;Guan&quot;,&quot;given&quot;:&quot;R.&quot;,&quot;parse-names&quot;:false,&quot;dropping-particle&quot;:&quot;&quot;,&quot;non-dropping-particle&quot;:&quot;&quot;},{&quot;family&quot;:&quot;Disterhoft&quot;,&quot;given&quot;:&quot;J. F.&quot;,&quot;parse-names&quot;:false,&quot;dropping-particle&quot;:&quot;&quot;,&quot;non-dropping-particle&quot;:&quot;&quot;},{&quot;family&quot;:&quot;Weiss&quot;,&quot;given&quot;:&quot;Craig&quot;,&quot;parse-names&quot;:false,&quot;dropping-particle&quot;:&quot;&quot;,&quot;non-dropping-particle&quot;:&quot;&quot;}],&quot;container-title&quot;:&quot;Hippocampus&quot;,&quot;container-title-short&quot;:&quot;Hippocampus&quot;,&quot;DOI&quot;:&quot;10.1002/hipo.10157&quot;,&quot;ISBN&quot;:&quot;1050-9631 (Print)&quot;,&quot;ISSN&quot;:&quot;10509631&quot;,&quot;PMID&quot;:&quot;15058483&quot;,&quot;issued&quot;:{&quot;date-parts&quot;:[[2004]]},&quot;page&quot;:&quot;58-65&quot;,&quot;abstract&quot;:&quot;The goal of this study was to determine whether trace eyeblink conditioning is a hippocampally dependent associative learning task in the mouse. First, we examined trace intervals of 0, 250, and 500 ms to determine a relatively long trace interval that would support eyeblink conditioning in young adult C57BL/6 mice. Mice rapidly acquired conditioned responses (CRs) with a 0-ms trace interval, acquired CRs with a 250-ms trace interval in approximately 2 days (2 sessions per day), and showed little acquisition with a 500-ms trace interval. Control mice were presented randomly unpaired stimuli and failed to show conditioning. We then determined the effect of lesioning dorsal hippocampal neurons on trace eyeblink conditioning. The hippocampus was injected bilaterally with vehicle (phosphate-buffered saline), 0.1% ibotenic acid, or 1% ibotenic acid. The vehicle group showed &gt;60% CRs. The 0.1% group showed significantly fewer CRs (35-45%). The 1% group showed a level of CRs similar to that of the control mice. All the lesioned mice exhibited &gt;60% CRs when subsequently trained with a 0-ms trace interval. A regression analysis indicated that the volume of area CA1 lesioned was more predictive of the behavioral impairment than the lesion volume of either CA3 or dentate gyrus, or even the total lesion volume. We conclude that dorsal hippocampal neurons play a critical role in eyeblink conditioning when a 250-ms trace interval is used with the C57BL/6 mouse, and that this paradigm will be useful for studying behavior and the in vivo and in vitro electrophysiology of hippocampal neurons in normal and transgenic or knockout mice.&quot;,&quot;issue&quot;:&quot;1&quot;,&quot;volume&quot;:&quot;14&quot;},&quot;isTemporary&quot;:false}]},{&quot;citationID&quot;:&quot;MENDELEY_CITATION_10c0eb33-fd85-49f6-988c-06982162b567&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MTBjMGViMzMtZmQ4NS00OWY2LTk4OGMtMDY5ODIxNjJiNTY3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ea9d0cea-2d0b-444a-99a7-b8cfa681bee8&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WE5ZDBjZWEtMmQwYi00NDRhLTk5YTctYjhjZmE2ODFiZ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f27624ba-f7f3-42da-87b0-60911604b89c&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jI3NjI0YmEtZjdmMy00MmRhLTg3YjAtNjA5MTE2MDRiODlj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9498a0d5-d034-456a-b984-42339c99c03e&quot;,&quot;properties&quot;:{&quot;noteIndex&quot;:0},&quot;isEdited&quot;:false,&quot;manualOverride&quot;:{&quot;isManuallyOverridden&quot;:false,&quot;citeprocText&quot;:&quot;(Hjorth-Simonsen &amp;#38; Jeune, 1972)&quot;,&quot;manualOverrideText&quot;:&quot;&quot;},&quot;citationTag&quot;:&quot;MENDELEY_CITATION_v3_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&quot;,&quot;citationItems&quot;:[{&quot;id&quot;:&quot;dc90d4ad-2231-33c5-81e5-094dc06d9dac&quot;,&quot;itemData&quot;:{&quot;type&quot;:&quot;article-journal&quot;,&quot;id&quot;:&quot;dc90d4ad-2231-33c5-81e5-094dc06d9dac&quot;,&quot;title&quot;:&quot;Origin and termination of the hippocampal perforant path in the rat studied by  silver impregnation.&quot;,&quot;author&quot;:[{&quot;family&quot;:&quot;Hjorth-Simonsen&quot;,&quot;given&quot;:&quot;A&quot;,&quot;parse-names&quot;:false,&quot;dropping-particle&quot;:&quot;&quot;,&quot;non-dropping-particle&quot;:&quot;&quot;},{&quot;family&quot;:&quot;Jeune&quot;,&quot;given&quot;:&quot;B&quot;,&quot;parse-names&quot;:false,&quot;dropping-particle&quot;:&quot;&quot;,&quot;non-dropping-particle&quot;:&quot;&quot;}],&quot;container-title&quot;:&quot;The Journal of comparative neurology&quot;,&quot;container-title-short&quot;:&quot;J Comp Neurol&quot;,&quot;DOI&quot;:&quot;10.1002/cne.901440206&quot;,&quot;ISSN&quot;:&quot;0021-9967 (Print)&quot;,&quot;PMID&quot;:&quot;4112908&quot;,&quot;issued&quot;:{&quot;date-parts&quot;:[[1972,2]]},&quot;publisher-place&quot;:&quot;United States&quot;,&quot;page&quot;:&quot;215-232&quot;,&quot;language&quot;:&quot;eng&quot;,&quot;issue&quot;:&quot;2&quot;,&quot;volume&quot;:&quot;144&quot;},&quot;isTemporary&quot;:false}]},{&quot;citationID&quot;:&quot;MENDELEY_CITATION_37a58b06-c441-42bb-a038-8e3e030e8e1e&quot;,&quot;properties&quot;:{&quot;noteIndex&quot;:0},&quot;isEdited&quot;:false,&quot;manualOverride&quot;:{&quot;isManuallyOverridden&quot;:false,&quot;citeprocText&quot;:&quot;(MacDonald et al., 2011, 2013; Modi et al., 2014; Nakashiba et al., 2008; Suh et al., 2011)&quot;,&quot;manualOverrideText&quot;:&quot;&quot;},&quot;citationTag&quot;:&quot;MENDELEY_CITATION_v3_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&quot;,&quot;citationItems&quot;:[{&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ab6a058-1bce-3e9e-8fef-61ac175b76cc&quot;,&quot;itemData&quot;:{&quot;type&quot;:&quot;article-journal&quot;,&quot;id&quot;:&quot;1ab6a058-1bce-3e9e-8fef-61ac175b76cc&quot;,&quot;title&quot;:&quot;Transgenic inhibition of synaptic transmission reveals role of CA3 output in  hippocampal learning.&quot;,&quot;author&quot;:[{&quot;family&quot;:&quot;Nakashiba&quot;,&quot;given&quot;:&quot;Toshiaki&quot;,&quot;parse-names&quot;:false,&quot;dropping-particle&quot;:&quot;&quot;,&quot;non-dropping-particle&quot;:&quot;&quot;},{&quot;family&quot;:&quot;Young&quot;,&quot;given&quot;:&quot;Jennie Z&quot;,&quot;parse-names&quot;:false,&quot;dropping-particle&quot;:&quot;&quot;,&quot;non-dropping-particle&quot;:&quot;&quot;},{&quot;family&quot;:&quot;McHugh&quot;,&quot;given&quot;:&quot;Thomas J&quot;,&quot;parse-names&quot;:false,&quot;dropping-particle&quot;:&quot;&quot;,&quot;non-dropping-particle&quot;:&quot;&quot;},{&quot;family&quot;:&quot;Buhl&quot;,&quot;given&quot;:&quot;Derek L&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DOI&quot;:&quot;10.1126/science.1151120&quot;,&quot;ISSN&quot;:&quot;1095-9203 (Electronic)&quot;,&quot;PMID&quot;:&quot;18218862&quot;,&quot;issued&quot;:{&quot;date-parts&quot;:[[2008,2]]},&quot;publisher-place&quot;:&quot;United States&quot;,&quot;page&quot;:&quot;1260-1264&quot;,&quot;language&quot;:&quot;eng&quot;,&quot;abstract&quot;:&quot;The hippocampus is an area of the brain involved in learning and memory. It  contains parallel excitatory pathways referred to as the trisynaptic pathway (which carries information as follows: entorhinal cortex --&gt; dentate gyrus --&gt; CA3 --&gt; CA1 --&gt; entorhinal cortex) and the monosynaptic pathway (entorhinal cortex --&gt; CA1 --&gt; entorhinal cortex). We developed a generally applicable tetanus toxin-based method for transgenic mice that permits inducible and reversible inhibition of synaptic transmission and applied it to the trisynaptic pathway while preserving transmission in the monosynaptic pathway. We found that synaptic output from CA3 in the trisynaptic pathway is dispensable and the short monosynaptic pathway is sufficient for incremental spatial learning. In contrast, the full trisynaptic pathway containing CA3 is required for rapid one-trial contextual learning, for pattern completion-based memory recall, and for spatial tuning of CA1 cells.&quot;,&quot;issue&quot;:&quot;5867&quot;,&quot;volume&quot;:&quot;319&quot;},&quot;isTemporary&quot;:false},{&quot;id&quot;:&quot;440ac2d5-c928-3b44-aa29-609fb3183b5d&quot;,&quot;itemData&quot;:{&quot;type&quot;:&quot;article-journal&quot;,&quot;id&quot;:&quot;440ac2d5-c928-3b44-aa29-609fb3183b5d&quot;,&quot;title&quot;:&quot;Entorhinal cortex layer III input to the hippocampus is crucial for temporal association memory.&quot;,&quot;author&quot;:[{&quot;family&quot;:&quot;Suh&quot;,&quot;given&quot;:&quot;Junghyup&quot;,&quot;parse-names&quot;:false,&quot;dropping-particle&quot;:&quot;&quot;,&quot;non-dropping-particle&quot;:&quot;&quot;},{&quot;family&quot;:&quot;Rivest&quot;,&quot;given&quot;:&quot;Alexander J&quot;,&quot;parse-names&quot;:false,&quot;dropping-particle&quot;:&quot;&quot;,&quot;non-dropping-particle&quot;:&quot;&quot;},{&quot;family&quot;:&quot;Nakashiba&quot;,&quot;given&quot;:&quot;Toshiaki&quot;,&quot;parse-names&quot;:false,&quot;dropping-particle&quot;:&quot;&quot;,&quot;non-dropping-particle&quot;:&quot;&quot;},{&quot;family&quot;:&quot;Tominaga&quot;,&quot;given&quot;:&quot;Takashi&quot;,&quot;parse-names&quot;:false,&quot;dropping-particle&quot;:&quot;&quot;,&quot;non-dropping-particle&quot;:&quot;&quot;},{&quot;family&quot;:&quot;Tonegawa&quot;,&quot;given&quot;:&quot;Susumu&quot;,&quot;parse-names&quot;:false,&quot;dropping-particle&quot;:&quot;&quot;,&quot;non-dropping-particle&quot;:&quot;&quot;}],&quot;container-title&quot;:&quot;Science (New York, N.Y.)&quot;,&quot;container-title-short&quot;:&quot;Science&quot;,&quot;accessed&quot;:{&quot;date-parts&quot;:[[2015,6,23]]},&quot;DOI&quot;:&quot;10.1126/science.1210125&quot;,&quot;ISSN&quot;:&quot;1095-9203&quot;,&quot;PMID&quot;:&quot;22052975&quot;,&quot;URL&quot;:&quot;http://www.ncbi.nlm.nih.gov/pubmed/22052975&quot;,&quot;issued&quot;:{&quot;date-parts&quot;:[[2011,12,9]]},&quot;page&quot;:&quot;1415-20&quot;,&quot;abstract&quot;:&quot;Associating temporally discontinuous elements is crucial for the formation of episodic and working memories that depend on the hippocampal-entorhinal network. However, the neural circuits subserving these associations have remained unknown. The layer III inputs of the entorhinal cortex to the hippocampus may contribute to this process. To test this hypothesis, we generated a transgenic mouse in which these inputs are specifically inhibited. The mutant mice displayed significant impairments in spatial working-memory tasks and in the encoding phase of trace fear-conditioning. These results indicate a critical role of the entorhinal cortex layer III inputs to the hippocampus in temporal association memory.&quot;,&quot;issue&quot;:&quot;6061&quot;,&quot;volume&quot;:&quot;334&quot;},&quot;isTemporary&quot;:false}]},{&quot;citationID&quot;:&quot;MENDELEY_CITATION_8938bfde-1113-498b-bcbf-ba9eab00274c&quot;,&quot;properties&quot;:{&quot;noteIndex&quot;:0},&quot;isEdited&quot;:false,&quot;manualOverride&quot;:{&quot;isManuallyOverridden&quot;:false,&quot;citeprocText&quot;:&quot;(P. Andersen et al., 2006)&quot;,&quot;manualOverrideText&quot;:&quot;&quot;},&quot;citationTag&quot;:&quot;MENDELEY_CITATION_v3_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&quot;,&quot;citationItems&quot;:[{&quot;id&quot;:&quot;8d597e04-7faa-34c7-a4e3-086656217094&quot;,&quot;itemData&quot;:{&quot;type&quot;:&quot;article&quot;,&quot;id&quot;:&quot;8d597e04-7faa-34c7-a4e3-086656217094&quot;,&quot;title&quot;:&quot;The Hippocampus Book&quot;,&quot;editor&quot;:[{&quot;family&quot;:&quot;Andersen&quot;,&quot;given&quot;:&quot;Per&quot;,&quot;parse-names&quot;:false,&quot;dropping-particle&quot;:&quot;&quot;,&quot;non-dropping-particle&quot;:&quot;&quot;},{&quot;family&quot;:&quot;Morris&quot;,&quot;given&quot;:&quot;Richard&quot;,&quot;parse-names&quot;:false,&quot;dropping-particle&quot;:&quot;&quot;,&quot;non-dropping-particle&quot;:&quot;&quot;},{&quot;family&quot;:&quot;Amaral&quot;,&quot;given&quot;:&quot;David&quot;,&quot;parse-names&quot;:false,&quot;dropping-particle&quot;:&quot;&quot;,&quot;non-dropping-particle&quot;:&quot;&quot;},{&quot;family&quot;:&quot;Bliss&quot;,&quot;given&quot;:&quot;Tim&quot;,&quot;parse-names&quot;:false,&quot;dropping-particle&quot;:&quot;&quot;,&quot;non-dropping-particle&quot;:&quot;&quot;},{&quot;family&quot;:&quot;O'Keefe&quot;,&quot;given&quot;:&quot;John&quot;,&quot;parse-names&quot;:false,&quot;dropping-particle&quot;:&quot;&quot;,&quot;non-dropping-particle&quot;:&quot;&quot;}],&quot;DOI&quot;:&quot;10.1093/acprof:oso/9780195100273.001.0001&quot;,&quot;ISBN&quot;:&quot;9780195100273&quot;,&quot;URL&quot;:&quot;https://doi.org/10.1093/acprof:oso/9780195100273.001.0001&quot;,&quot;issued&quot;:{&quot;date-parts&quot;:[[2006,12,14]]},&quot;abstract&quot;:&quot;The hippocampus is one of a group of remarkable structures embedded within the brain's medial temporal lobe. Long known to be important for memory, it has been a prime focus of neuroscience research for many years. This book aims to facilitate developments in the field in a major way by bringing together contributions by leading international scientists knowledgeable about hippocampal anatomy, physiology, and function. This book offers an up-to-date account of what the hippocampus does, how it does it, and what happens when things go wrong. At the same time, it illustrates how research focusing on this single brain structure has revealed principles of wider generality for the whole brain in relation to anatomical connectivity, synaptic plasticity, cognition and behavior, and computational algorithms. Well-organized in its presentation of both theory and experimental data, this book illustrates the astonishing progress that has been made in unraveling the workings of the brain.&quot;,&quot;publisher&quot;:&quot;Oxford University Press&quot;,&quot;container-title-short&quot;:&quot;&quot;},&quot;isTemporary&quot;:false}]},{&quot;citationID&quot;:&quot;MENDELEY_CITATION_75361adc-36fc-4ce8-af9f-d07996e98310&quot;,&quot;properties&quot;:{&quot;noteIndex&quot;:0},&quot;isEdited&quot;:false,&quot;manualOverride&quot;:{&quot;isManuallyOverridden&quot;:false,&quot;citeprocText&quot;:&quot;(Abe et al., 2014; Bellistri et al., 2013; Kamondi, 1998)&quot;,&quot;manualOverrideText&quot;:&quot;&quot;},&quot;citationTag&quot;:&quot;MENDELEY_CITATION_v3_eyJjaXRhdGlvbklEIjoiTUVOREVMRVlfQ0lUQVRJT05fNzUzNjFhZGMtMzZmYy00Y2U4LWFmOWYtZDA3OTk2ZTk4MzEwIiwicHJvcGVydGllcyI6eyJub3RlSW5kZXgiOjB9LCJpc0VkaXRlZCI6ZmFsc2UsIm1hbnVhbE92ZXJyaWRlIjp7ImlzTWFudWFsbHlPdmVycmlkZGVuIjpmYWxzZSwiY2l0ZXByb2NUZXh0IjoiKEFiZSBldCBhbC4sIDIwMTQ7IEJlbGxpc3RyaSBldCBhbC4sIDIwMTM7IEthbW9uZGksIDE5OTg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&quot;,&quot;citationItems&quot;:[{&quot;id&quot;:&quot;4e7b5c59-01dc-3704-a000-41d854984249&quot;,&quot;itemData&quot;:{&quot;type&quot;:&quot;article-journal&quot;,&quot;id&quot;:&quot;4e7b5c59-01dc-3704-a000-41d854984249&quot;,&quot;title&quot;:&quot;Sound-induced hyperpolarization of hippocampal neurons.&quot;,&quot;author&quot;:[{&quot;family&quot;:&quot;Abe&quot;,&quot;given&quot;:&quot;Reimi&quot;,&quot;parse-names&quot;:false,&quot;dropping-particle&quot;:&quot;&quot;,&quot;non-dropping-particle&quot;:&quot;&quot;},{&quot;family&quot;:&quot;Sakaguchi&quot;,&quot;given&quot;:&quot;Tetsuya&quot;,&quot;parse-names&quot;:false,&quot;dropping-particle&quot;:&quot;&quot;,&quot;non-dropping-particle&quot;:&quot;&quot;},{&quot;family&quot;:&quot;Matsumoto&quot;,&quot;given&quot;:&quot;Nobuyoshi&quot;,&quot;parse-names&quot;:false,&quot;dropping-particle&quot;:&quot;&quot;,&quot;non-dropping-particle&quot;:&quot;&quot;},{&quot;family&quot;:&quot;Matsuki&quot;,&quot;given&quot;:&quot;Norio&quot;,&quot;parse-names&quot;:false,&quot;dropping-particle&quot;:&quot;&quot;,&quot;non-dropping-particle&quot;:&quot;&quot;},{&quot;family&quot;:&quot;Ikegaya&quot;,&quot;given&quot;:&quot;Yuji&quot;,&quot;parse-names&quot;:false,&quot;dropping-particle&quot;:&quot;&quot;,&quot;non-dropping-particle&quot;:&quot;&quot;}],&quot;container-title&quot;:&quot;Neuroreport&quot;,&quot;container-title-short&quot;:&quot;Neuroreport&quot;,&quot;DOI&quot;:&quot;10.1097/WNR.0000000000000206&quot;,&quot;ISSN&quot;:&quot;1473-558X (Electronic)&quot;,&quot;PMID&quot;:&quot;25050474&quot;,&quot;issued&quot;:{&quot;date-parts&quot;:[[2014,9]]},&quot;publisher-place&quot;:&quot;England&quot;,&quot;page&quot;:&quot;1013-1017&quot;,&quot;language&quot;:&quot;eng&quot;,&quot;abstract&quot;:&quot;The hippocampus is involved in episodic memory, which is composed of subjective  experiences in the multisensory world; however, little is known about the subthreshold membrane potential responses of individual hippocampal neurons to sensory stimuli. Using in-vivo whole-cell patch-clamp recordings from hippocampal CA1 neurons in awake mice, we found that almost all hippocampal neurons exhibited a hyperpolarization of 1-2 mV immediately after the onset of a sound. This large-scale hyperpolarization was unaffected by the duration or pitch of the tone. The response was abolished by general anesthesia and a surgical fimbria-fornix lesion.&quot;,&quot;issue&quot;:&quot;13&quot;,&quot;volume&quot;:&quot;25&quot;},&quot;isTemporary&quot;:false},{&quot;id&quot;:&quot;54ad242a-f541-3fa1-97cb-6f3ce287c58e&quot;,&quot;itemData&quot;:{&quot;type&quot;:&quot;article-journal&quot;,&quot;id&quot;:&quot;54ad242a-f541-3fa1-97cb-6f3ce287c58e&quot;,&quot;title&quot;:&quot;Basic properties of somatosensory-evoked responses in the dorsal hippocampus of  the rat.&quot;,&quot;author&quot;:[{&quot;family&quot;:&quot;Bellistri&quot;,&quot;given&quot;:&quot;Elisa&quot;,&quot;parse-names&quot;:false,&quot;dropping-particle&quot;:&quot;&quot;,&quot;non-dropping-particle&quot;:&quot;&quot;},{&quot;family&quot;:&quot;Aguilar&quot;,&quot;given&quot;:&quot;Juan&quot;,&quot;parse-names&quot;:false,&quot;dropping-particle&quot;:&quot;&quot;,&quot;non-dropping-particle&quot;:&quot;&quot;},{&quot;family&quot;:&quot;Brotons-Mas&quot;,&quot;given&quot;:&quot;Jorge R&quot;,&quot;parse-names&quot;:false,&quot;dropping-particle&quot;:&quot;&quot;,&quot;non-dropping-particle&quot;:&quot;&quot;},{&quot;family&quot;:&quot;Foffani&quot;,&quot;given&quot;:&quot;Guglielmo&quot;,&quot;parse-names&quot;:false,&quot;dropping-particle&quot;:&quot;&quot;,&quot;non-dropping-particle&quot;:&quot;&quot;},{&quot;family&quot;:&quot;la Prida&quot;,&quot;given&quot;:&quot;Liset Menendez&quot;,&quot;parse-names&quot;:false,&quot;dropping-particle&quot;:&quot;&quot;,&quot;non-dropping-particle&quot;:&quot;de&quot;}],&quot;container-title&quot;:&quot;The Journal of physiology&quot;,&quot;container-title-short&quot;:&quot;J Physiol&quot;,&quot;DOI&quot;:&quot;10.1113/jphysiol.2013.251892&quot;,&quot;ISSN&quot;:&quot;1469-7793 (Electronic)&quot;,&quot;PMID&quot;:&quot;23420661&quot;,&quot;issued&quot;:{&quot;date-parts&quot;:[[2013,5]]},&quot;publisher-place&quot;:&quot;England&quot;,&quot;page&quot;:&quot;2667-2686&quot;,&quot;language&quot;:&quot;eng&quot;,&quot;abstract&quot;:&quot;The hippocampus is a pivotal structure for episodic memory function. This ability  relies on the possibility of integrating different features of sensory stimuli with the spatio-temporal context in which they occur. While recent studies now suggest that somatosensory information is already processed by the hippocampus, the basic mechanisms still remain unexplored. Here, we used electrical stimulation of the paws, the whisker pad or the medial lemniscus to probe the somatosensory pathway to the hippocampus in the anaesthetized rat, and multisite electrodes, in combination with tetrode and intracellular recordings, to look at the properties of somatosensory hippocampal responses. We found that peripheral and lemniscal stimulation elicited small local field potential responses in the dorsal hippocampus about 35-40 ms post-stimulus. Current source density analysis established the local nature of these responses, revealing associated synaptic sinks that were consistently confined to the molecular layer (ML) of the dentate gyrus (DG), with less regular activation of the CA1 stratum lacunosum moleculare (SLM). A delayed (40-45 ms), potentially active, current source that outlasted the SLM sink was present in about 50% cases around the CA1 pyramidal cell layer. Somatosensory stimulation resulted in multi-unit firing increases in the majority of DG responses (79%), whereas multi-unit firing suppression was observed in the majority of CA1 responses (62%). Tetrode and intracellular recordings of individual cells confirmed different firing modulation in the DG and the CA1 region, and verified the active nature of both the early ML sink and delayed somatic CA1 source. Hippocampal responses to somatosensory stimuli were dependent on fluctuations in the strength and composition of synaptic inputs due to changes of the ongoing local (hippocampal) and distant (cortical) state. We conclude that somatosensory signals reach the hippocampus mainly from layer II entorhinal cortex to directly discharge DG granule cells, while a different predominantly inhibitory process takes place in CA1, further controlling the hippocampal output. Therefore, our data reveal a distinct organization of somatosensory-related extra-hippocampal inputs converging onto DG and CA1.&quot;,&quot;issue&quot;:&quot;10&quot;,&quot;volume&quot;:&quot;591&quot;},&quot;isTemporary&quot;:false},{&quot;id&quot;:&quot;e427d389-8bba-376e-b36e-200972dd698f&quot;,&quot;itemData&quot;:{&quot;type&quot;:&quot;article-journal&quot;,&quot;id&quot;:&quot;e427d389-8bba-376e-b36e-200972dd698f&quot;,&quot;title&quot;:&quot;Theta Oscillations in Somata and Dendrites of Hippocampal Pyramidal Cells In Vivo: Activity-Dependent Phase-Precession of Action Potentials&quot;,&quot;author&quot;:[{&quot;family&quot;:&quot;Kamondi&quot;,&quot;given&quot;:&quot;Anita&quot;,&quot;parse-names&quot;:false,&quot;dropping-particle&quot;:&quot;&quot;,&quot;non-dropping-particle&quot;:&quot;&quot;}],&quot;issued&quot;:{&quot;date-parts&quot;:[[1998]]},&quot;page&quot;:&quot;244-261&quot;,&quot;issue&quot;:&quot;March&quot;,&quot;volume&quot;:&quot;261&quot;,&quot;container-title-short&quot;:&quot;&quot;},&quot;isTemporary&quot;:false}]},{&quot;citationID&quot;:&quot;MENDELEY_CITATION_fd6786c4-47aa-4fd3-8b6a-6a0c8e71e040&quot;,&quot;properties&quot;:{&quot;noteIndex&quot;:0},&quot;isEdited&quot;:false,&quot;manualOverride&quot;:{&quot;isManuallyOverridden&quot;:false,&quot;citeprocText&quot;:&quot;(Abe et al., 2014)&quot;,&quot;manualOverrideText&quot;:&quot;&quot;},&quot;citationTag&quot;:&quot;MENDELEY_CITATION_v3_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&quot;,&quot;citationItems&quot;:[{&quot;id&quot;:&quot;4e7b5c59-01dc-3704-a000-41d854984249&quot;,&quot;itemData&quot;:{&quot;type&quot;:&quot;article-journal&quot;,&quot;id&quot;:&quot;4e7b5c59-01dc-3704-a000-41d854984249&quot;,&quot;title&quot;:&quot;Sound-induced hyperpolarization of hippocampal neurons.&quot;,&quot;author&quot;:[{&quot;family&quot;:&quot;Abe&quot;,&quot;given&quot;:&quot;Reimi&quot;,&quot;parse-names&quot;:false,&quot;dropping-particle&quot;:&quot;&quot;,&quot;non-dropping-particle&quot;:&quot;&quot;},{&quot;family&quot;:&quot;Sakaguchi&quot;,&quot;given&quot;:&quot;Tetsuya&quot;,&quot;parse-names&quot;:false,&quot;dropping-particle&quot;:&quot;&quot;,&quot;non-dropping-particle&quot;:&quot;&quot;},{&quot;family&quot;:&quot;Matsumoto&quot;,&quot;given&quot;:&quot;Nobuyoshi&quot;,&quot;parse-names&quot;:false,&quot;dropping-particle&quot;:&quot;&quot;,&quot;non-dropping-particle&quot;:&quot;&quot;},{&quot;family&quot;:&quot;Matsuki&quot;,&quot;given&quot;:&quot;Norio&quot;,&quot;parse-names&quot;:false,&quot;dropping-particle&quot;:&quot;&quot;,&quot;non-dropping-particle&quot;:&quot;&quot;},{&quot;family&quot;:&quot;Ikegaya&quot;,&quot;given&quot;:&quot;Yuji&quot;,&quot;parse-names&quot;:false,&quot;dropping-particle&quot;:&quot;&quot;,&quot;non-dropping-particle&quot;:&quot;&quot;}],&quot;container-title&quot;:&quot;Neuroreport&quot;,&quot;container-title-short&quot;:&quot;Neuroreport&quot;,&quot;DOI&quot;:&quot;10.1097/WNR.0000000000000206&quot;,&quot;ISSN&quot;:&quot;1473-558X (Electronic)&quot;,&quot;PMID&quot;:&quot;25050474&quot;,&quot;issued&quot;:{&quot;date-parts&quot;:[[2014,9]]},&quot;publisher-place&quot;:&quot;England&quot;,&quot;page&quot;:&quot;1013-1017&quot;,&quot;language&quot;:&quot;eng&quot;,&quot;abstract&quot;:&quot;The hippocampus is involved in episodic memory, which is composed of subjective  experiences in the multisensory world; however, little is known about the subthreshold membrane potential responses of individual hippocampal neurons to sensory stimuli. Using in-vivo whole-cell patch-clamp recordings from hippocampal CA1 neurons in awake mice, we found that almost all hippocampal neurons exhibited a hyperpolarization of 1-2 mV immediately after the onset of a sound. This large-scale hyperpolarization was unaffected by the duration or pitch of the tone. The response was abolished by general anesthesia and a surgical fimbria-fornix lesion.&quot;,&quot;issue&quot;:&quot;13&quot;,&quot;volume&quot;:&quot;25&quot;},&quot;isTemporary&quot;:false}]},{&quot;citationID&quot;:&quot;MENDELEY_CITATION_2def3f2c-45a3-43f9-bdf1-ae164f241a10&quot;,&quot;properties&quot;:{&quot;noteIndex&quot;:0},&quot;isEdited&quot;:false,&quot;manualOverride&quot;:{&quot;isManuallyOverridden&quot;:false,&quot;citeprocText&quot;:&quot;(Dombeck et al., 2010; Harvey et al., 2009; P. M. Itskov et al., 2011; MacDonald et al., 2011, 2013; Modi et al., 2014; Pastalkova et al., 2008)&quot;,&quot;manualOverrideText&quot;:&quot;&quot;},&quot;citationTag&quot;:&quot;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&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2ca999fa-8dd1-3a8f-8000-890ae6c0acde&quot;,&quot;itemData&quot;:{&quot;type&quot;:&quot;article-journal&quot;,&quot;id&quot;:&quot;2ca999fa-8dd1-3a8f-8000-890ae6c0acde&quot;,&quot;title&quot;:&quot;Intracellular dynamics of hippocampal place cells during virtual navigation.&quot;,&quot;author&quot;:[{&quot;family&quot;:&quot;Harvey&quot;,&quot;given&quot;:&quot;Christopher D&quot;,&quot;parse-names&quot;:false,&quot;dropping-particle&quot;:&quot;&quot;,&quot;non-dropping-particle&quot;:&quot;&quot;},{&quot;family&quot;:&quot;Collman&quot;,&quot;given&quot;:&quot;Forrest&quot;,&quot;parse-names&quot;:false,&quot;dropping-particle&quot;:&quot;&quot;,&quot;non-dropping-particle&quot;:&quot;&quot;},{&quot;family&quot;:&quot;Dombeck&quot;,&quot;given&quot;:&quot;Daniel A&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accessed&quot;:{&quot;date-parts&quot;:[[2014,7,13]]},&quot;DOI&quot;:&quot;10.1038/nature08499&quot;,&quot;ISSN&quot;:&quot;1476-4687&quot;,&quot;PMID&quot;:&quot;19829374&quot;,&quot;URL&quot;:&quot;http://www.pubmedcentral.nih.gov/articlerender.fcgi?artid=2771429&amp;tool=pmcentrez&amp;rendertype=abstract&quot;,&quot;issued&quot;:{&quot;date-parts&quot;:[[2009,10,15]]},&quot;page&quot;:&quot;941-6&quot;,&quot;abstract&quot;:&quot;Hippocampal place cells encode spatial information in rate and temporal codes. To examine the mechanisms underlying hippocampal coding, here we measured the intracellular dynamics of place cells by combining in vivo whole-cell recordings with a virtual-reality system. Head-restrained mice, running on a spherical treadmill, interacted with a computer-generated visual environment to perform spatial behaviours. Robust place-cell activity was present during movement along a virtual linear track. From whole-cell recordings, we identified three subthreshold signatures of place fields: an asymmetric ramp-like depolarization of the baseline membrane potential, an increase in the amplitude of intracellular theta oscillations, and a phase precession of the intracellular theta oscillation relative to the extracellularly recorded theta rhythm. These intracellular dynamics underlie the primary features of place-cell rate and temporal codes. The virtual-reality system developed here will enable new experimental approaches to study the neural circuits underlying navigation.&quot;,&quot;issue&quot;:&quot;7266&quot;,&quot;volume&quot;:&quot;461&quot;},&quot;isTemporary&quot;:false},{&quot;id&quot;:&quot;2bc8b5e4-c6a9-39fd-862a-6b8ff4d3c39b&quot;,&quot;itemData&quot;:{&quot;type&quot;:&quot;article-journal&quot;,&quot;id&quot;:&quot;2bc8b5e4-c6a9-39fd-862a-6b8ff4d3c39b&quot;,&quot;title&quot;:&quot;Hippocampal representation of touch-guided behavior in rats: persistent and independent traces of stimulus and reward location.&quot;,&quot;author&quot;:[{&quot;family&quot;:&quot;Itskov&quot;,&quot;given&quot;:&quot;Pavel M&quot;,&quot;parse-names&quot;:false,&quot;dropping-particle&quot;:&quot;&quot;,&quot;non-dropping-particle&quot;:&quot;&quot;},{&quot;family&quot;:&quot;Vinnik&quot;,&quot;given&quot;:&quot;Ekaterina&quot;,&quot;parse-names&quot;:false,&quot;dropping-particle&quot;:&quot;&quot;,&quot;non-dropping-particle&quot;:&quot;&quot;},{&quot;family&quot;:&quot;Diamond&quot;,&quot;given&quot;:&quot;Mathew E&quot;,&quot;parse-names&quot;:false,&quot;dropping-particle&quot;:&quot;&quot;,&quot;non-dropping-particle&quot;:&quot;&quot;}],&quot;container-title&quot;:&quot;PloS one&quot;,&quot;container-title-short&quot;:&quot;PLoS One&quot;,&quot;DOI&quot;:&quot;10.1371/journal.pone.0016462&quot;,&quot;ISBN&quot;:&quot;1932-6203 (Electronic)\\r1932-6203 (Linking)&quot;,&quot;ISSN&quot;:&quot;1932-6203&quot;,&quot;PMID&quot;:&quot;21305039&quot;,&quot;URL&quot;:&quot;http://www.pubmedcentral.nih.gov/articlerender.fcgi?artid=3030589&amp;tool=pmcentrez&amp;rendertype=abstract&quot;,&quot;issued&quot;:{&quot;date-parts&quot;:[[2011]]},&quot;page&quot;:&quot;e16462&quot;,&quot;abstract&quot;:&quot;Understanding the mechanisms by which sensory experiences are stored remains a compelling challenge for neuroscience. Previous work has described how the activity of neurons in the sensory cortex allows rats to discriminate the physical features of an object contacted with their whiskers. But to date there is no evidence about how neurons represent the behavioural significance of tactile stimuli, or how they are encoded in memory. To investigate these issues, we recorded single-unit firing and local field potentials from the CA1 region of hippocampus while rats performed a task in which tactile stimuli specified reward location. On each trial the rat touched a textured plate with its whiskers, and then turned towards the Left or Right water spout. Two textures were associated with each reward location. To determine the influence of the rat's position on sensory coding, we placed it on a second platform in the same room where it performed the identical texture discrimination task. Over 25 percent of the sampled neurons encoded texture identity--their firing differed for two stimuli associated with the same reward location--and over 50 percent of neurons encoded the reward location with which the stimuli were associated. The neuronal population carried texture and reward location signals continuously, from the moment of stimulus contact until the end of reward collection. The set of neurons discriminating between one texture pair was found to be independent of, and partially overlapping, the set of neurons encoding the discrimination between a different texture pair. In a given neuron, the presence of a tactile signal was uncorrelated with the presence, magnitude, or timing of reward location signals. These experiments indicate that neurons in CA1 form a texture representation independently of the action the stimulus is associated with and retain the stimulus representation through reward collection.&quot;,&quot;issue&quot;:&quot;1&quot;,&quot;volume&quot;:&quot;6&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67c8751d-8ff9-4ca0-9438-6e0c8b15c3d0&quot;,&quot;properties&quot;:{&quot;noteIndex&quot;:0},&quot;isEdited&quot;:false,&quot;manualOverride&quot;:{&quot;isManuallyOverridden&quot;:false,&quot;citeprocText&quot;:&quot;(Moser &amp;#38; Moser, 1998)&quot;,&quot;manualOverrideText&quot;:&quot;&quot;},&quot;citationTag&quot;:&quot;MENDELEY_CITATION_v3_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&quot;,&quot;citationItems&quot;:[{&quot;id&quot;:&quot;b935c925-303f-3c59-a58b-4e566549c2c9&quot;,&quot;itemData&quot;:{&quot;type&quot;:&quot;article&quot;,&quot;id&quot;:&quot;b935c925-303f-3c59-a58b-4e566549c2c9&quot;,&quot;title&quot;:&quot;Distributed encoding and retrieval of spatial memory in the hippocampus.&quot;,&quot;author&quot;:[{&quot;family&quot;:&quot;Moser&quot;,&quot;given&quot;:&quot;May-Britt&quot;,&quot;parse-names&quot;:false,&quot;dropping-particle&quot;:&quot;&quot;,&quot;non-dropping-particle&quot;:&quot;&quot;},{&quot;family&quot;:&quot;Moser&quot;,&quot;given&quot;:&quot;Edvard I&quot;,&quot;parse-names&quot;:false,&quot;dropping-particle&quot;:&quot;&quot;,&quot;non-dropping-particle&quot;:&quot;&quot;}],&quot;container-title&quot;:&quot;The Journal of Neuroscience&quot;,&quot;ISBN&quot;:&quot;1529-2401(Electronic),0270-6474(Print)&quot;,&quot;issued&quot;:{&quot;date-parts&quot;:[[1998]]},&quot;publisher-place&quot;:&quot;US&quot;,&quot;page&quot;:&quot;7535-7542&quot;,&quot;abstract&quot;:&quot;Determined whether memory is processed in a localized or distributed manner by the hippocampus by inactivating small regions of the structure in pretrained rats before a retention test. Ibotenic acid-induced lesions removing 40% of the hippocampal tissue disrupted retrieval of spatial memory in a water maze but failed to affect new learning or retrieval of a task that was acquired postoperatively. Partial inactivation of the hippocampus by local intrahippocampal 5-aminomethyl-3-hydroxyisoxazole muscimol infusion also impaired retrieval but not new learning. This impairment was temporary; infusions had no effect on retrieval of predrug performance when the test was conducted 48 hr after the infusion. Systematic variation of the volume of dorsal and ventral hippocampal lesions showed that successful retrieval required the integrity of the entire dorsal 70% of the hippocampus. The data suggest that although spatial tasks can be acquired with local ensembles of hippocampal neurons when other parts of the hippocampus are inactivated, spatial memory is normally both encoded and retrieved by a widely distributed hippocampal network. (PsycINFO Database Record (c) 2016 APA, all rights reserved)&quot;,&quot;publisher&quot;:&quot;Society for Neuroscience&quot;,&quot;volume&quot;:&quot;18&quot;,&quot;container-title-short&quot;:&quot;&quot;},&quot;isTemporary&quot;:false}]},{&quot;citationID&quot;:&quot;MENDELEY_CITATION_e813f192-c64c-4229-bf0a-f747c5897b87&quot;,&quot;properties&quot;:{&quot;noteIndex&quot;:0},&quot;isEdited&quot;:false,&quot;manualOverride&quot;:{&quot;isManuallyOverridden&quot;:false,&quot;citeprocText&quot;:&quot;(Fanselow &amp;#38; Dong, 2010)&quot;,&quot;manualOverrideText&quot;:&quot;&quot;},&quot;citationTag&quot;:&quot;MENDELEY_CITATION_v3_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&quot;,&quot;citationItems&quot;:[{&quot;id&quot;:&quot;99592a39-9bf1-3fb7-9885-5b307dab1960&quot;,&quot;itemData&quot;:{&quot;type&quot;:&quot;article-journal&quot;,&quot;id&quot;:&quot;99592a39-9bf1-3fb7-9885-5b307dab1960&quot;,&quot;title&quot;:&quot;Are the dorsal and ventral hippocampus functionally distinct structures?&quot;,&quot;author&quot;:[{&quot;family&quot;:&quot;Fanselow&quot;,&quot;given&quot;:&quot;Michael S&quot;,&quot;parse-names&quot;:false,&quot;dropping-particle&quot;:&quot;&quot;,&quot;non-dropping-particle&quot;:&quot;&quot;},{&quot;family&quot;:&quot;Dong&quot;,&quot;given&quot;:&quot;Hong-Wei&quot;,&quot;parse-names&quot;:false,&quot;dropping-particle&quot;:&quot;&quot;,&quot;non-dropping-particle&quot;:&quot;&quot;}],&quot;container-title&quot;:&quot;Neuron&quot;,&quot;container-title-short&quot;:&quot;Neuron&quot;,&quot;DOI&quot;:&quot;10.1016/j.neuron.2009.11.031&quot;,&quot;ISSN&quot;:&quot;1097-4199 (Electronic)&quot;,&quot;PMID&quot;:&quot;20152109&quot;,&quot;issued&quot;:{&quot;date-parts&quot;:[[2010,1]]},&quot;publisher-place&quot;:&quot;United States&quot;,&quot;page&quot;:&quot;7-19&quot;,&quot;language&quot;:&quot;eng&quot;,&quot;abstract&quot;:&quo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quot;,&quot;issue&quot;:&quot;1&quot;,&quot;volume&quot;:&quot;65&quot;},&quot;isTemporary&quot;:false}]},{&quot;citationID&quot;:&quot;MENDELEY_CITATION_b19fb1fa-2895-434c-bd6b-ec46020c8416&quot;,&quot;properties&quot;:{&quot;noteIndex&quot;:0},&quot;isEdited&quot;:false,&quot;manualOverride&quot;:{&quot;isManuallyOverridden&quot;:false,&quot;citeprocText&quot;:&quot;(Vinogradova, 2001)&quot;,&quot;manualOverrideText&quot;:&quot;&quot;},&quot;citationTag&quot;:&quot;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&quot;,&quot;citationItems&quot;:[{&quot;id&quot;:&quot;b6663a26-be36-3804-b7bb-a15445bec161&quot;,&quot;itemData&quot;:{&quot;type&quot;:&quot;article-journal&quot;,&quot;id&quot;:&quot;b6663a26-be36-3804-b7bb-a15445bec161&quot;,&quot;title&quot;:&quot;Hippocampus as comparator: Role of the two input and two output systems of the hippocampus in selection and registration of information&quot;,&quot;author&quot;:[{&quot;family&quot;:&quot;Vinogradova&quot;,&quot;given&quot;:&quot;O S&quot;,&quot;parse-names&quot;:false,&quot;dropping-particle&quot;:&quot;&quot;,&quot;non-dropping-particle&quot;:&quot;&quot;}],&quot;container-title&quot;:&quot;Hippocampus&quot;,&quot;container-title-short&quot;:&quot;Hippocampus&quot;,&quot;DOI&quot;:&quot;https://doi.org/10.1002/hipo.1073&quot;,&quot;ISSN&quot;:&quot;1050-9631&quot;,&quot;URL&quot;:&quot;https://doi.org/10.1002/hipo.1073&quot;,&quot;issued&quot;:{&quot;date-parts&quot;:[[2001,10,1]]},&quot;page&quot;:&quot;578-598&quot;,&quot;abstract&quot;:&quot;Abstract Processing of multimodal sensory information by the morphological subdivisions of the hippocampus and its input and output structures was investigated in unanesthetized rabbits by extracellular recording of neuronal activity. Analysis shows principal differences between CA3 neurons with uniform multimodal, mainly inhibitory, rapidly habituating sensory responses, and CA1-subicular neurons, substantial parts of which have phasic reactions and patterned on-responses, depending on the characteristics of the stimuli. These differences result from the organization of the afferent inputs to CA1 and CA3. Analysis of neuronal responses in sources of hippocampal inputs, their electrical stimulation, and chronic disconnection show the greater functional significance of the brain-stem reticular input for tonic responses characteristic of CA3. This input signal before entering the hippocampus is additionally preprocessed at the MS-DB relay, where it becomes more uniform and frequency-modulated in the range of theta-rhythm. It is shown that the new sensory stimuli produce inhibitory reset, after which synchronized theta-modulation is triggered. Other stimuli, appearing at the background of the ongoing theta, do not evoke any responses of the hippocampal neurons. Thus, theta-modulation can be regarded as a mechanism of attention, which prolongs response to a selected stimulus and simultaneously protects its processing against interference. The cortical input of the hippocampus introduces highly differentiated information analyzed at the highest levels of the neocortex through the intermediary of the entorhinal cortex and presubiculum. However, only CA1-subiculum receives this information directly; before its entrance into CA3, it is additionally preprocessed at the FD relay, where the secondary simplification of signals occurs. As a result, CA3 receives by its two inputs (MS-DB and FD) messages just about the presence and level of input signals in each of them, and performs relatively simple functions of determination of match/mismatch of their weights. For this comparator system, the presence of signal only in the reticulo-septal input is equivalent to quality of novelty. The cortical signal appears with some delay, after its analysis in the neocortex and shaping in the prehippocampal structures; besides, it is gradually increased due to LTP-like incremental changes in PP and mossy fiber synapses. The CA3 neurons with potentiated synapses of cortical input do not respond to sensory stimuli; that is, the increased efficacy of the cortical signals can be regarded as ?familiarity? of a signal, terminating the reactive state of the CA3 neurons. The integrity of both inputs is necessary for gradual habituation of sensory responses in the hippocampus. The output signals of CA3 following in the precommissural fornix to the output relay-LS nucleus and to the brain-stem structures have strong regulatory influence on the level of brain activity (arousal), which is an important condition for processing and registration of information. The primary targets of this output signal are raphe nuclei, which suppress activity of the ascending excitatory RF. In the background state, activity of the CA3 neurons through the intermediary of raphe keeps RF under tonic inhibitory control. Inhibition of the majority of CA3 pyramidal neurons during a novel stimulus action decreases the volume of its output signal to raphe and releases RF from tonic inhibition (increase in level of activity of the forebrain, arousal). When the responses of CA3 neurons habituate, the initial high background activity is reinstated, as well as tonic suppression of RF. Analysis of the second output of CA3 (by Schaffer's collaterals to CA1) shows that activity in this pathway can block access of cortical signals from PP to CA1 neurons by action upon the local system of inhibitory neurons, or by shunting the propagation of signals in apical dendrites. Thus, CA3 can act as a filter controlling the information transmission by CA1; such transmission at any given moment is allowed only in those CA1 neurons which receive SC from CA3 neurons, responding to the sensory stimulus by suppression of their activity. Disconnection of the CA3 output fibers results in disappearance of habituation in all its target structures (raphe, RF, CA1). The output signal of CA1-subiculum follows by postcommissural fornix to the chain of structures of the main limbic circuit: mammillary bodies (medial nucleus), anterior thalamic nuclei (mainly antero-ventral nucleus), and cingulate limbic cortex (mainly posterior area). In each of these links, the signal is additionally processed. Habituation is nearly absent in these structures; instead, strong incremental dynamics are observed. Various types of reaction shaping, often with changes in level and structure of background activity, are observed in them. Within this output circuit, the farther is the output structure from the hippocampus, the more repetitions of stimulus are required for shaping the sensory response. That is why this system is regarded as a chain of integrators, where each one starts to respond only after reaction develops at the previous link, and as a delay line, preventing premature fixation of spurious, irrelevant, low probability signals. The responses in the higher link of this system, the posterior limbic cortex, may be regarded as the ultimate signal for information fixation in the nonprimary areas of the neocortex. In this way, the two morpho-functional circuits, regulatory (based on CA3) and informational (based on CA1), perform the unified functions of attention and initial stages of memory trace fixation. Hippocampus 2001;11:578?598. ? 2001 Wiley-Liss, Inc.&quot;,&quot;publisher&quot;:&quot;John Wiley &amp; Sons, Ltd&quot;,&quot;issue&quot;:&quot;5&quot;,&quot;volume&quot;:&quot;11&quot;},&quot;isTemporary&quot;:false}]},{&quot;citationID&quot;:&quot;MENDELEY_CITATION_bd59bfaa-1e10-4e5d-9575-7dc2214f624e&quot;,&quot;properties&quot;:{&quot;noteIndex&quot;:0},&quot;isEdited&quot;:false,&quot;manualOverride&quot;:{&quot;isManuallyOverridden&quot;:false,&quot;citeprocText&quot;:&quot;(Dombeck et al., 2010; Pachitariu et al., 2017; Peron et al., 2015; Sofroniew et al., 2016)&quot;,&quot;manualOverrideText&quot;:&quot;&quot;},&quot;citationTag&quot;:&quot;MENDELEY_CITATION_v3_eyJjaXRhdGlvbklEIjoiTUVOREVMRVlfQ0lUQVRJT05fYmQ1OWJmYWEtMWUxMC00ZTVkLTk1NzUtN2RjMjIxNGY2MjRlIiwicHJvcGVydGllcyI6eyJub3RlSW5kZXgiOjB9LCJpc0VkaXRlZCI6ZmFsc2UsIm1hbnVhbE92ZXJyaWRlIjp7ImlzTWFudWFsbHlPdmVycmlkZGVuIjpmYWxzZSwiY2l0ZXByb2NUZXh0IjoiKERvbWJlY2sgZXQgYWwuLCAyMDEwOyBQYWNoaXRhcml1IGV0IGFsLiwgMjAxNzsgUGVyb24gZXQgYWwuLCAyMDE1OyBTb2Zyb25pZXcgZXQgYWwuLCAyMDE2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66c9fa4b-10fb-3d40-930d-2b6d31246305&quot;,&quot;itemData&quot;:{&quot;type&quot;:&quot;article-journal&quot;,&quot;id&quot;:&quot;66c9fa4b-10fb-3d40-930d-2b6d31246305&quot;,&quot;title&quot;:&quot;Suite2p: beyond 10,000 neurons with standard two-photon microscopy&quot;,&quot;author&quot;:[{&quot;family&quot;:&quot;Pachitariu&quot;,&quot;given&quot;:&quot;Marius&quot;,&quot;parse-names&quot;:false,&quot;dropping-particle&quot;:&quot;&quot;,&quot;non-dropping-particle&quot;:&quot;&quot;},{&quot;family&quot;:&quot;Stringer&quot;,&quot;given&quot;:&quot;Carsen&quot;,&quot;parse-names&quot;:false,&quot;dropping-particle&quot;:&quot;&quot;,&quot;non-dropping-particle&quot;:&quot;&quot;},{&quot;family&quot;:&quot;Dipoppa&quot;,&quot;given&quot;:&quot;Mario&quot;,&quot;parse-names&quot;:false,&quot;dropping-particle&quot;:&quot;&quot;,&quot;non-dropping-particle&quot;:&quot;&quot;},{&quot;family&quot;:&quot;Schröder&quot;,&quot;given&quot;:&quot;Sylvia&quot;,&quot;parse-names&quot;:false,&quot;dropping-particle&quot;:&quot;&quot;,&quot;non-dropping-particle&quot;:&quot;&quot;},{&quot;family&quot;:&quot;Rossi&quot;,&quot;given&quot;:&quot;L Federico&quot;,&quot;parse-names&quot;:false,&quot;dropping-particle&quot;:&quot;&quot;,&quot;non-dropping-particle&quot;:&quot;&quot;},{&quot;family&quot;:&quot;Dalgleish&quot;,&quot;given&quot;:&quot;Henry&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bioRxiv&quot;,&quot;DOI&quot;:&quot;10.1101/061507&quot;,&quot;URL&quot;:&quot;http://biorxiv.org/content/early/2017/07/20/061507.abstract&quot;,&quot;issued&quot;:{&quot;date-parts&quot;:[[2017,1,1]]},&quot;page&quot;:&quot;61507&quot;,&quot;abstract&quot;:&quot;Two-photon microscopy of calcium-dependent sensors has enabled unprecedented recordings from vast populations of neurons. While the sensors and microscopes have matured over several generations of development, computational methods to process the resulting movies remain inefficient and can give results that are hard to interpret. Here we introduce Suite2p: a fast, accurate and complete pipeline that registers raw movies, detects active cells, extracts their calcium traces and infers their spike times. Suite2p runs on standard workstations, operates faster than real time, and recovers ~2 times more cells than the previous state-of-the-art method. Its low computational load allows routine detection of ~10,000 cells simultaneously with standard two-photon resonant-scanning microscopes. Recordings at this scale promise to reveal the fine structure of activity in large populations of neurons or large populations of subcellular structures such as synaptic boutons.&quot;,&quot;container-title-short&quot;:&quot;&quot;},&quot;isTemporary&quot;:false},{&quot;id&quot;:&quot;5f2f90fb-2778-3cfc-88c6-ad8f838eb497&quot;,&quot;itemData&quot;:{&quot;type&quot;:&quot;article-journal&quot;,&quot;id&quot;:&quot;5f2f90fb-2778-3cfc-88c6-ad8f838eb497&quot;,&quot;title&quot;:&quot;A Cellular Resolution Map of Barrel Cortex Activity during Tactile Behavior&quot;,&quot;author&quot;:[{&quot;family&quot;:&quot;Peron&quot;,&quot;given&quot;:&quot;Simon P.&quot;,&quot;parse-names&quot;:false,&quot;dropping-particle&quot;:&quot;&quot;,&quot;non-dropping-particle&quot;:&quot;&quot;},{&quot;family&quot;:&quot;Freeman&quot;,&quot;given&quot;:&quot;Jeremy&quot;,&quot;parse-names&quot;:false,&quot;dropping-particle&quot;:&quot;&quot;,&quot;non-dropping-particle&quot;:&quot;&quot;},{&quot;family&quot;:&quot;Iyer&quot;,&quot;given&quot;:&quot;Vijay&quot;,&quot;parse-names&quot;:false,&quot;dropping-particle&quot;:&quot;&quot;,&quot;non-dropping-particle&quot;:&quot;&quot;},{&quot;family&quot;:&quot;Guo&quot;,&quot;given&quot;:&quot;Caiying&quot;,&quot;parse-names&quot;:false,&quot;dropping-particle&quot;:&quot;&quot;,&quot;non-dropping-particle&quot;:&quot;&quot;},{&quot;family&quot;:&quot;Svoboda&quot;,&quot;given&quot;:&quot;Karel&quot;,&quot;parse-names&quot;:false,&quot;dropping-particle&quot;:&quot;&quot;,&quot;non-dropping-particle&quot;:&quot;&quot;}],&quot;container-title&quot;:&quot;Neuron&quot;,&quot;container-title-short&quot;:&quot;Neuron&quot;,&quot;DOI&quot;:&quot;10.1016/j.neuron.2015.03.027&quot;,&quot;ISSN&quot;:&quot;08966273&quot;,&quot;PMID&quot;:&quot;25913859&quot;,&quot;URL&quot;:&quot;http://www.sciencedirect.com/science/article/pii/S0896627315002512&quot;,&quot;issued&quot;:{&quot;date-parts&quot;:[[2015]]},&quot;page&quot;:&quot;783-799&quot;,&quot;abstract&quot;:&quot;Comprehensive measurement of neural activity remains challenging due to the large numbers of neurons in each brain area. We used volumetric two-photon imaging in mice expressing GCaMP6s and nuclear red fluorescent proteins to sample activity in 75% of superficial barrel cortex neurons across the relevant cortical columns, approximately 12,000 neurons per animal, during performance of a single whisker object localization task. Task-related activity peaked during object palpation. An encoding model related activity to behavioral variables. In the column corresponding to the spared whisker, 300 layer (L) 2/3 pyramidal neurons (17%) each encoded touch and whisker movements. Touch representation declined by half in surrounding columns; whisker movement representation was unchanged. Following the emergence of stereotyped task-related movement, sensory representations showed no measurable plasticity. Touch direction was topographically organized, with distinct organization for passive and active touch. Our work reveals sparse and spatially intermingled representations of multiple tactile features. \\n\\nVIDEO ABSTRACT&quot;,&quot;publisher&quot;:&quot;Elsevier Inc.&quot;,&quot;issue&quot;:&quot;3&quot;,&quot;volume&quot;:&quot;86&quot;},&quot;isTemporary&quot;:false},{&quot;id&quot;:&quot;4c777cf5-a70f-347e-bbc8-dfd59761e735&quot;,&quot;itemData&quot;:{&quot;type&quot;:&quot;article-journal&quot;,&quot;id&quot;:&quot;4c777cf5-a70f-347e-bbc8-dfd59761e735&quot;,&quot;title&quot;:&quot;A large field of view two-photon mesoscope with subcellular resolution for in vivo imaging&quot;,&quot;author&quot;:[{&quot;family&quot;:&quot;Sofroniew&quot;,&quot;given&quot;:&quot;Nicholas James&quot;,&quot;parse-names&quot;:false,&quot;dropping-particle&quot;:&quot;&quot;,&quot;non-dropping-particle&quot;:&quot;&quot;},{&quot;family&quot;:&quot;Flickinger&quot;,&quot;given&quot;:&quot;Daniel&quot;,&quot;parse-names&quot;:false,&quot;dropping-particle&quot;:&quot;&quot;,&quot;non-dropping-particle&quot;:&quot;&quot;},{&quot;family&quot;:&quot;King&quot;,&quot;given&quot;:&quot;Jonathan&quot;,&quot;parse-names&quot;:false,&quot;dropping-particle&quot;:&quot;&quot;,&quot;non-dropping-particle&quot;:&quot;&quot;},{&quot;family&quot;:&quot;Svoboda&quot;,&quot;given&quot;:&quot;Karel&quot;,&quot;parse-names&quot;:false,&quot;dropping-particle&quot;:&quot;&quot;,&quot;non-dropping-particle&quot;:&quot;&quot;}],&quot;container-title&quot;:&quot;eLife&quot;,&quot;container-title-short&quot;:&quot;Elife&quot;,&quot;DOI&quot;:&quot;10.7554/eLife.14472&quot;,&quot;ISSN&quot;:&quot;2050084X&quot;,&quot;PMID&quot;:&quot;27300105&quot;,&quot;issued&quot;:{&quot;date-parts&quot;:[[2016]]},&quot;page&quot;:&quot;1-20&quot;,&quot;abstract&quot;:&quot;Imaging is used to map activity across populations of neurons. Microscopes with cellular resolution have small (&lt;1 millimeter) fields of view and cannot simultaneously image activity distributed across multiple brain areas. Typical large field of view microscopes do not resolve single cells, especially in the axial dimension. We developed a 2-photon random access mesoscope (2p- RAM) that allows high-resolution imaging anywhere within a volume spanning multiple brain areas (θ 5 mm x 1 mm cylinder). 2p-RAM resolution is near diffraction limited (lateral, 0.66 µm, axial 4.09 mm at the center; excitation wavelength = 970 nm; numerical aperture = 0.6) over a large range of excitation wavelengths. A fast three-dimensional scanning system allows efficient sampling of neural activity in arbitrary regions of interest across the entire imaging volume. We illustrate the use of the 2p-RAM by imaging neural activity in multiple, non-contiguous brain areas in transgenic mice expressing protein calcium sensors.&quot;,&quot;issue&quot;:&quot;JUN2016&quot;,&quot;volume&quot;:&quot;5&quot;},&quot;isTemporary&quot;:false}]},{&quot;citationID&quot;:&quot;MENDELEY_CITATION_05df6e21-ed17-4130-a44d-c978be4bcd0f&quot;,&quot;properties&quot;:{&quot;noteIndex&quot;:0},&quot;isEdited&quot;:false,&quot;manualOverride&quot;:{&quot;isManuallyOverridden&quot;:false,&quot;citeprocText&quot;:&quot;(Dombeck et al., 2010; Modi et al., 2014)&quot;,&quot;manualOverrideText&quot;:&quot;&quot;},&quot;citationTag&quot;:&quot;MENDELEY_CITATION_v3_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7ad2f531-8a5c-4c26-bf22-4158e9137459&quot;,&quot;properties&quot;:{&quot;noteIndex&quot;:0},&quot;isEdited&quot;:false,&quot;manualOverride&quot;:{&quot;isManuallyOverridden&quot;:false,&quot;citeprocText&quot;:&quot;(Kaifosh et al., 2013; Lovett-Barron et al., 2014)&quot;,&quot;manualOverrideText&quot;:&quot;&quot;},&quot;citationTag&quot;:&quot;MENDELEY_CITATION_v3_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&quot;,&quot;citationItems&quot;:[{&quot;id&quot;:&quot;fc56309a-2ab6-3aee-9ef6-68d0a6362fc5&quot;,&quot;itemData&quot;:{&quot;type&quot;:&quot;article-journal&quot;,&quot;id&quot;:&quot;fc56309a-2ab6-3aee-9ef6-68d0a6362fc5&quot;,&quot;title&quot;:&quot;Septo-hippocampal GABAergic signaling across multiple modalities in awake mice.&quot;,&quot;author&quot;:[{&quot;family&quot;:&quot;Kaifosh&quot;,&quot;given&quot;:&quot;Patrick&quot;,&quot;parse-names&quot;:false,&quot;dropping-particle&quot;:&quot;&quot;,&quot;non-dropping-particle&quot;:&quot;&quot;},{&quot;family&quot;:&quot;Lovett-Barron&quot;,&quot;given&quot;:&quot;Matthew&quot;,&quot;parse-names&quot;:false,&quot;dropping-particle&quot;:&quot;&quot;,&quot;non-dropping-particle&quot;:&quot;&quot;},{&quot;family&quot;:&quot;Turi&quot;,&quot;given&quot;:&quot;Gergely F&quot;,&quot;parse-names&quot;:false,&quot;dropping-particle&quot;:&quot;&quot;,&quot;non-dropping-particle&quot;:&quot;&quot;},{&quot;family&quot;:&quot;Reardon&quot;,&quot;given&quot;:&quot;Thomas R&quot;,&quot;parse-names&quot;:false,&quot;dropping-particle&quot;:&quot;&quot;,&quot;non-dropping-particle&quot;:&quot;&quot;},{&quot;family&quot;:&quot;Losonczy&quot;,&quot;given&quot;:&quot;Attila&quot;,&quot;parse-names&quot;:false,&quot;dropping-particle&quot;:&quot;&quot;,&quot;non-dropping-particle&quot;:&quot;&quot;}],&quot;container-title&quot;:&quot;Nature neuroscience&quot;,&quot;container-title-short&quot;:&quot;Nat Neurosci&quot;,&quot;accessed&quot;:{&quot;date-parts&quot;:[[2015,7,6]]},&quot;DOI&quot;:&quot;10.1038/nn.3482&quot;,&quot;ISBN&quot;:&quot;1546-1726&quot;,&quot;ISSN&quot;:&quot;1546-1726&quot;,&quot;PMID&quot;:&quot;23912949&quot;,&quot;URL&quot;:&quot;http://www.ncbi.nlm.nih.gov/pubmed/23912949&quot;,&quot;issued&quot;:{&quot;date-parts&quot;:[[2013,9]]},&quot;page&quot;:&quot;1182-4&quot;,&quot;abstract&quot;:&quot;Hippocampal interneurons receive GABAergic input from the medial septum. Using two-photon Ca(2+) imaging of axonal boutons in hippocampal CA1 of behaving mice, we found that populations of septo-hippocampal GABAergic boutons were activated during locomotion and salient sensory events; sensory responses scaled with stimulus intensity and were abolished by anesthesia. We found similar activity patterns among boutons with common putative postsynaptic targets, with low-dimensional bouton population dynamics being driven primarily by presynaptic spiking.&quot;,&quot;issue&quot;:&quot;9&quot;,&quot;volume&quot;:&quot;16&quot;},&quot;isTemporary&quot;:false},{&quot;id&quot;:&quot;ec6400a9-c2f1-3d34-b20f-79816757a333&quot;,&quot;itemData&quot;:{&quot;type&quot;:&quot;article-journal&quot;,&quot;id&quot;:&quot;ec6400a9-c2f1-3d34-b20f-79816757a333&quot;,&quot;title&quot;:&quot;Dendritic inhibition in the hippocampus supports fear learning.&quot;,&quot;author&quot;:[{&quot;family&quot;:&quot;Lovett-Barron&quot;,&quot;given&quot;:&quot;Matthew&quot;,&quot;parse-names&quot;:false,&quot;dropping-particle&quot;:&quot;&quot;,&quot;non-dropping-particle&quot;:&quot;&quot;},{&quot;family&quot;:&quot;Kaifosh&quot;,&quot;given&quot;:&quot;Patrick&quot;,&quot;parse-names&quot;:false,&quot;dropping-particle&quot;:&quot;&quot;,&quot;non-dropping-particle&quot;:&quot;&quot;},{&quot;family&quot;:&quot;Kheirbek&quot;,&quot;given&quot;:&quot;Mazen A&quot;,&quot;parse-names&quot;:false,&quot;dropping-particle&quot;:&quot;&quot;,&quot;non-dropping-particle&quot;:&quot;&quot;},{&quot;family&quot;:&quot;Danielson&quot;,&quot;given&quot;:&quot;Nathan&quot;,&quot;parse-names&quot;:false,&quot;dropping-particle&quot;:&quot;&quot;,&quot;non-dropping-particle&quot;:&quot;&quot;},{&quot;family&quot;:&quot;Zaremba&quot;,&quot;given&quot;:&quot;Jeffrey D&quot;,&quot;parse-names&quot;:false,&quot;dropping-particle&quot;:&quot;&quot;,&quot;non-dropping-particle&quot;:&quot;&quot;},{&quot;family&quot;:&quot;Reardon&quot;,&quot;given&quot;:&quot;Thomas R&quot;,&quot;parse-names&quot;:false,&quot;dropping-particle&quot;:&quot;&quot;,&quot;non-dropping-particle&quot;:&quot;&quot;},{&quot;family&quot;:&quot;Turi&quot;,&quot;given&quot;:&quot;Gergely F&quot;,&quot;parse-names&quot;:false,&quot;dropping-particle&quot;:&quot;&quot;,&quot;non-dropping-particle&quot;:&quot;&quot;},{&quot;family&quot;:&quot;Hen&quot;,&quot;given&quot;:&quot;René&quot;,&quot;parse-names&quot;:false,&quot;dropping-particle&quot;:&quot;&quot;,&quot;non-dropping-particle&quot;:&quot;&quot;},{&quot;family&quot;:&quot;Zemelman&quot;,&quot;given&quot;:&quot;Boris&quot;,&quot;parse-names&quot;:false,&quot;dropping-particle&quot;:&quot;V&quot;,&quot;non-dropping-particle&quot;:&quot;&quot;},{&quot;family&quot;:&quot;Losonczy&quot;,&quot;given&quot;:&quot;Attila&quot;,&quot;parse-names&quot;:false,&quot;dropping-particle&quot;:&quot;&quot;,&quot;non-dropping-particle&quot;:&quot;&quot;}],&quot;container-title&quot;:&quot;Science (New York, N.Y.)&quot;,&quot;container-title-short&quot;:&quot;Science&quot;,&quot;accessed&quot;:{&quot;date-parts&quot;:[[2015,7,9]]},&quot;DOI&quot;:&quot;10.1126/science.1247485&quot;,&quot;ISSN&quot;:&quot;1095-9203&quot;,&quot;PMID&quot;:&quot;24558155&quot;,&quot;URL&quot;:&quot;http://www.pubmedcentral.nih.gov/articlerender.fcgi?artid=4018419&amp;tool=pmcentrez&amp;rendertype=abstract&quot;,&quot;issued&quot;:{&quot;date-parts&quot;:[[2014,2,21]]},&quot;page&quot;:&quot;857-63&quot;,&quot;abstract&quot;:&quot;Fear memories guide adaptive behavior in contexts associated with aversive events. The hippocampus forms a neural representation of the context that predicts aversive events. Representations of context incorporate multisensory features of the environment, but must somehow exclude sensory features of the aversive event itself. We investigated this selectivity using cell type-specific imaging and inactivation in hippocampal area CA1 of behaving mice. Aversive stimuli activated CA1 dendrite-targeting interneurons via cholinergic input, leading to inhibition of pyramidal cell distal dendrites receiving aversive sensory excitation from the entorhinal cortex. Inactivating dendrite-targeting interneurons during aversive stimuli increased CA1 pyramidal cell population responses and prevented fear learning. We propose subcortical activation of dendritic inhibition as a mechanism for exclusion of aversive stimuli from hippocampal contextual representations during fear learning.&quot;,&quot;issue&quot;:&quot;6173&quot;,&quot;volume&quot;:&quot;343&quot;},&quot;isTemporary&quot;:false}]},{&quot;citationID&quot;:&quot;MENDELEY_CITATION_c4ac8de8-32a0-4d37-b7a6-eb422641d9ee&quot;,&quot;properties&quot;:{&quot;noteIndex&quot;:0},&quot;isEdited&quot;:false,&quot;manualOverride&quot;:{&quot;isManuallyOverridden&quot;:false,&quot;citeprocText&quot;:&quot;(Attardo et al., 2015)&quot;,&quot;manualOverrideText&quot;:&quot;&quot;},&quot;citationTag&quot;:&quot;MENDELEY_CITATION_v3_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&quot;,&quot;citationItems&quot;:[{&quot;id&quot;:&quot;7e53e96f-f25a-3f0a-99f1-bb3c52c925bf&quot;,&quot;itemData&quot;:{&quot;type&quot;:&quot;article-journal&quot;,&quot;id&quot;:&quot;7e53e96f-f25a-3f0a-99f1-bb3c52c925bf&quot;,&quot;title&quot;:&quot;Impermanence of dendritic spines in live adult CA1 hippocampus&quot;,&quot;author&quot;:[{&quot;family&quot;:&quot;Attardo&quot;,&quot;given&quot;:&quot;Alessio&quot;,&quot;parse-names&quot;:false,&quot;dropping-particle&quot;:&quot;&quot;,&quot;non-dropping-particle&quot;:&quot;&quot;},{&quot;family&quot;:&quot;Fitzgerald&quot;,&quot;given&quot;:&quot;James E.&quot;,&quot;parse-names&quot;:false,&quot;dropping-particle&quot;:&quot;&quot;,&quot;non-dropping-particle&quot;:&quot;&quot;},{&quot;family&quot;:&quot;Schnitzer&quot;,&quot;given&quot;:&quot;Mark J.&quot;,&quot;parse-names&quot;:false,&quot;dropping-particle&quot;:&quot;&quot;,&quot;non-dropping-particle&quot;:&quot;&quot;}],&quot;container-title&quot;:&quot;Nature&quot;,&quot;container-title-short&quot;:&quot;Nature&quot;,&quot;accessed&quot;:{&quot;date-parts&quot;:[[2015,6,22]]},&quot;DOI&quot;:&quot;10.1038/nature14467&quot;,&quot;ISSN&quot;:&quot;0028-0836&quot;,&quot;PMID&quot;:&quot;26098371&quot;,&quot;URL&quot;:&quot;http://www.ncbi.nlm.nih.gov/pubmed/26098371&quot;,&quot;issued&quot;:{&quot;date-parts&quot;:[[2015,6,22]]},&quot;page&quot;:&quot;592-6&quot;,&quot;abstract&quot;:&quo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100% turnover in ∼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quot;,&quot;issue&quot;:&quot;7562&quot;,&quot;volume&quot;:&quot;523&quot;},&quot;isTemporary&quot;:false}]},{&quot;citationID&quot;:&quot;MENDELEY_CITATION_8a6860de-adf3-42a7-8650-3b47a661f888&quot;,&quot;properties&quot;:{&quot;noteIndex&quot;:0},&quot;isEdited&quot;:false,&quot;manualOverride&quot;:{&quot;isManuallyOverridden&quot;:false,&quot;citeprocText&quot;:&quot;(Dombeck et al., 2010)&quot;,&quot;manualOverrideText&quot;:&quot;&quot;},&quot;citationTag&quot;:&quot;MENDELEY_CITATION_v3_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&quot;,&quot;citationItems&quot;:[{&quot;id&quot;:&quot;da19f698-7858-3b81-a3ef-d4d5f6d60f2d&quot;,&quot;itemData&quot;:{&quot;type&quot;:&quot;article-journal&quot;,&quot;id&quot;:&quot;da19f698-7858-3b81-a3ef-d4d5f6d60f2d&quot;,&quot;title&quot;:&quot;Functional imaging of hippocampal place cells at cellular resolution during virtual navigation.&quot;,&quot;author&quot;:[{&quot;family&quot;:&quot;Dombeck&quot;,&quot;given&quot;:&quot;Daniel A&quot;,&quot;parse-names&quot;:false,&quot;dropping-particle&quot;:&quot;&quot;,&quot;non-dropping-particle&quot;:&quot;&quot;},{&quot;family&quot;:&quot;Harvey&quot;,&quot;given&quot;:&quot;Christopher D&quot;,&quot;parse-names&quot;:false,&quot;dropping-particle&quot;:&quot;&quot;,&quot;non-dropping-particle&quot;:&quot;&quot;},{&quot;family&quot;:&quot;Tian&quot;,&quot;given&quot;:&quot;Lin&quot;,&quot;parse-names&quot;:false,&quot;dropping-particle&quot;:&quot;&quot;,&quot;non-dropping-particle&quot;:&quot;&quot;},{&quot;family&quot;:&quot;Looger&quot;,&quot;given&quot;:&quot;Loren L&quot;,&quot;parse-names&quot;:false,&quot;dropping-particle&quot;:&quot;&quot;,&quot;non-dropping-particle&quot;:&quot;&quot;},{&quot;family&quot;:&quot;Tank&quot;,&quot;given&quot;:&quot;David W&quot;,&quot;parse-names&quot;:false,&quot;dropping-particle&quot;:&quot;&quot;,&quot;non-dropping-particle&quot;:&quot;&quot;}],&quot;container-title&quot;:&quot;Nature neuroscience&quot;,&quot;container-title-short&quot;:&quot;Nat Neurosci&quot;,&quot;accessed&quot;:{&quot;date-parts&quot;:[[2015,7,16]]},&quot;DOI&quot;:&quot;10.1038/nn.2648&quot;,&quot;ISSN&quot;:&quot;1546-1726&quot;,&quot;PMID&quot;:&quot;20890294&quot;,&quot;URL&quot;:&quot;http://www.pubmedcentral.nih.gov/articlerender.fcgi?artid=2967725&amp;tool=pmcentrez&amp;rendertype=abstract&quot;,&quot;issued&quot;:{&quot;date-parts&quot;:[[2010,11]]},&quot;page&quot;:&quot;1433-40&quot;,&quot;abstract&quot;:&quot;Spatial navigation is often used as a behavioral task in studies of the neuronal circuits that underlie cognition, learning and memory in rodents. The combination of in vivo microscopy with genetically encoded indicators has provided an important new tool for studying neuronal circuits, but has been technically difficult to apply during navigation. Here we describe methods for imaging the activity of neurons in the CA1 region of the hippocampus with subcellular resolution in behaving mice. Neurons that expressed the genetically encoded calcium indicator GCaMP3 were imaged through a chronic hippocampal window. Head-restrained mice performed spatial behaviors in a setup combining a virtual reality system and a custom-built two-photon microscope. We optically identified populations of place cells and determined the correlation between the location of their place fields in the virtual environment and their anatomical location in the local circuit. The combination of virtual reality and high-resolution functional imaging should allow a new generation of studies to investigate neuronal circuit dynamics during behavior.&quot;,&quot;issue&quot;:&quot;11&quot;,&quot;volume&quot;:&quot;13&quot;},&quot;isTemporary&quot;:false}]},{&quot;citationID&quot;:&quot;MENDELEY_CITATION_378cf4c0-3aed-41b0-8c8a-c3f1af7c74e2&quot;,&quot;properties&quot;:{&quot;noteIndex&quot;:0},&quot;isEdited&quot;:false,&quot;manualOverride&quot;:{&quot;isManuallyOverridden&quot;:false,&quot;citeprocText&quot;:&quot;(Stosiek et al., 2003)&quot;,&quot;manualOverrideText&quot;:&quot;&quot;},&quot;citationTag&quot;:&quot;MENDELEY_CITATION_v3_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&quot;,&quot;citationItems&quot;:[{&quot;id&quot;:&quot;7f18c5f2-4280-3c0d-bafe-b8f53d656436&quot;,&quot;itemData&quot;:{&quot;type&quot;:&quot;article-journal&quot;,&quot;id&quot;:&quot;7f18c5f2-4280-3c0d-bafe-b8f53d656436&quot;,&quot;title&quot;:&quot;In vivo two-photon calcium imaging of neuronal networks.&quot;,&quot;author&quot;:[{&quot;family&quot;:&quot;Stosiek&quot;,&quot;given&quot;:&quot;Christoph&quot;,&quot;parse-names&quot;:false,&quot;dropping-particle&quot;:&quot;&quot;,&quot;non-dropping-particle&quot;:&quot;&quot;},{&quot;family&quot;:&quot;Garaschuk&quot;,&quot;given&quot;:&quot;Olga&quot;,&quot;parse-names&quot;:false,&quot;dropping-particle&quot;:&quot;&quot;,&quot;non-dropping-particle&quot;:&quot;&quot;},{&quot;family&quot;:&quot;Holthoff&quot;,&quot;given&quot;:&quot;Knut&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1232232100&quot;,&quot;ISBN&quot;:&quot;0027-8424 (Print)\\r0027-8424 (Linking)&quot;,&quot;ISSN&quot;:&quot;0027-8424&quot;,&quot;PMID&quot;:&quot;12777621&quot;,&quot;URL&quot;:&quot;http://www.ncbi.nlm.nih.gov/sites/entrez?Db=pubmed&amp;DbFrom=pubmed&amp;Cmd=Link&amp;LinkName=pubmed_pubmed&amp;LinkReadableName=Related Articles&amp;IdsFromResult=12777621&amp;ordinalpos=3&amp;itool=EntrezSystem2.PEntrez.Pubmed.Pubmed_ResultsPanel.Pubmed_RVDocSum%5Cnhttp://www.ncb&quot;,&quot;issued&quot;:{&quot;date-parts&quot;:[[2003]]},&quot;page&quot;:&quot;7319-24&quot;,&quot;abstract&quot;:&quot;Two-photon calcium imaging is a powerful means for monitoring the activity of distinct neurons in brain tissue in vivo. In the mammalian brain, such imaging studies have been restricted largely to calcium recordings from neurons that were individually dye-loaded through microelectrodes. Previous attempts to use membrane-permeant forms of fluorometric calcium indicators to load populations of neurons have yielded satisfactory results only in cell cultures or in slices of immature brain tissue. Here we introduce a versatile approach for loading membrane-permeant fluorescent indicator dyes in large populations of cells. We established a pressure ejection-based local dye delivery protocol that can be used for a large spectrum of membrane-permeant indicator dyes, including calcium green-1 acetoxymethyl (AM) ester, Fura-2 AM, Fluo-4 AM, and Indo-1 AM. We applied this dye-loading protocol successfully in mouse brain tissue at any developmental stage from newborn to adult in vivo and in vitro. In vivo two-photon Ca2+ recordings, obtained by imaging through the intact skull, indicated that whisker deflection-evoked Ca2+ transients occur in a subset of layer 2/3 neurons of the barrel cortex. Thus, our results demonstrate the suitability of this technique for real-time analyses of intact neuronal circuits with the resolution of individual cells.&quot;,&quot;issue&quot;:&quot;12&quot;,&quot;volume&quot;:&quot;100&quot;},&quot;isTemporary&quot;:false}]},{&quot;citationID&quot;:&quot;MENDELEY_CITATION_17a67a30-9239-48f7-b72e-9b1fdfd6acc4&quot;,&quot;properties&quot;:{&quot;noteIndex&quot;:0},&quot;isEdited&quot;:false,&quot;manualOverride&quot;:{&quot;isManuallyOverridden&quot;:true,&quot;citeprocText&quot;:&quot;(Dhawale, 2013; Modi et al., 2014)&quot;,&quot;manualOverrideText&quot;:&quot;(unpublished data from Dhawale, 2013; Modi et al., 2014)&quot;},&quot;citationTag&quot;:&quot;MENDELEY_CITATION_v3_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&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e7c4a5a-e1a8-3e7d-814b-6b235a2bfaa3&quot;,&quot;itemData&quot;:{&quot;type&quot;:&quot;thesis&quot;,&quot;id&quot;:&quot;1e7c4a5a-e1a8-3e7d-814b-6b235a2bfaa3&quot;,&quot;title&quot;:&quot;Temporal and spatial features of sensory coding in the olfactory bulb and hippocampus&quot;,&quot;author&quot;:[{&quot;family&quot;:&quot;Dhawale&quot;,&quot;given&quot;:&quot;Ashesh K&quot;,&quot;parse-names&quot;:false,&quot;dropping-particle&quot;:&quot;&quot;,&quot;non-dropping-particle&quot;:&quot;&quot;}],&quot;issued&quot;:{&quot;date-parts&quot;:[[2013]]},&quot;publisher&quot;:&quot;Tata Institute of Fundamental Research&quot;,&quot;container-title-short&quot;:&quot;&quot;},&quot;isTemporary&quot;:false}]},{&quot;citationID&quot;:&quot;MENDELEY_CITATION_bc9230bf-1c3d-415e-85d3-e218486451c7&quot;,&quot;properties&quot;:{&quot;noteIndex&quot;:0},&quot;isEdited&quot;:false,&quot;manualOverride&quot;:{&quot;isManuallyOverridden&quot;:true,&quot;citeprocText&quot;:&quot;(Modi et al., 2014)&quot;,&quot;manualOverrideText&quot;:&quot;(see Modi et al., 2014 for sensitivity analysis)&quot;},&quot;citationTag&quot;:&quot;MENDELEY_CITATION_v3_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&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f5755f06-3380-4759-a6ef-11ce97f60896&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ZjU3NTVmMDYtMzM4MC00NzU5LWE2ZWYtMTFjZTk3ZjYwODk2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2d6b23f5-8b86-40d4-81d1-32059f87291d&quot;,&quot;properties&quot;:{&quot;noteIndex&quot;:0},&quot;isEdited&quot;:false,&quot;manualOverride&quot;:{&quot;isManuallyOverridden&quot;:true,&quot;citeprocText&quot;:&quot;(Mau et al., 2018)&quot;,&quot;manualOverrideText&quot;:&quot;(Mau et al., 2018; Chapter 4 – “Analysis”)&quot;},&quot;citationTag&quot;:&quot;MENDELEY_CITATION_v3_eyJjaXRhdGlvbklEIjoiTUVOREVMRVlfQ0lUQVRJT05fMmQ2YjIzZjUtOGI4Ni00MGQ0LTgxZDEtMzIwNTlmODcyOTFkIiwicHJvcGVydGllcyI6eyJub3RlSW5kZXgiOjB9LCJpc0VkaXRlZCI6ZmFsc2UsIm1hbnVhbE92ZXJyaWRlIjp7ImlzTWFudWFsbHlPdmVycmlkZGVuIjp0cnVlLCJjaXRlcHJvY1RleHQiOiIoTWF1IGV0IGFsLiwgMjAxOCkiLCJtYW51YWxPdmVycmlkZVRleHQiOiIoTWF1IGV0IGFsLiwgMjAxODsgQ2hhcHRlciA0IOKAkyDigJxBbmFseXNpc+KAnSkifSwiY2l0YXRpb25JdGVtcyI6W3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1dfQ==&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f11765a2-2676-475e-a76e-bfaae3b9130a&quot;,&quot;properties&quot;:{&quot;noteIndex&quot;:0},&quot;isEdited&quot;:false,&quot;manualOverride&quot;:{&quot;isManuallyOverridden&quot;:false,&quot;citeprocText&quot;:&quot;(B. Kraus et al., 2013; B. J. Kraus et al., 2015; MacDonald et al., 2011, 2013; Mau et al., 2018; Pastalkova et al., 2008)&quot;,&quot;manualOverrideText&quot;:&quot;&quot;},&quot;citationTag&quot;:&quot;MENDELEY_CITATION_v3_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&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3308bb6b-6424-49e0-b87e-4c91a3a6c303&quot;,&quot;properties&quot;:{&quot;noteIndex&quot;:0},&quot;isEdited&quot;:false,&quot;manualOverride&quot;:{&quot;isManuallyOverridden&quot;:false,&quot;citeprocText&quot;:&quot;(B. Kraus et al., 2013; B. J. Kraus et al., 2015; MacDonald et al., 2011, 2013; Mau et al., 2018; Modi et al., 2014; Pastalkova et al., 2008)&quot;,&quot;manualOverrideText&quot;:&quot;&quot;},&quot;citationTag&quot;:&quot;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&quot;,&quot;citationItems&quot;:[{&quot;id&quot;:&quot;a621e068-6771-3929-9fb8-65942b19b1a3&quot;,&quot;itemData&quot;:{&quot;type&quot;:&quot;article-journal&quot;,&quot;id&quot;:&quot;a621e068-6771-3929-9fb8-65942b19b1a3&quot;,&quot;title&quot;:&quot;Hippocampal \&quot;Time Cells\&quot;: Time versus Path Integration&quot;,&quot;author&quot;:[{&quot;family&quot;:&quot;Kraus&quot;,&quot;given&quot;:&quot;BenjaminJ&quot;,&quot;parse-names&quot;:false,&quot;dropping-particle&quot;:&quot;&quot;,&quot;non-dropping-particle&quot;:&quot;&quot;},{&quot;family&quot;:&quot;Robinson&quot;,&quot;given&quot;:&quot;RobertJ&quot;,&quot;parse-names&quot;:false,&quot;dropping-particle&quot;:&quot;&quot;,&quot;non-dropping-particle&quot;:&quot;&quot;},{&quot;family&quot;:&quot;White&quot;,&quot;given&quot;:&quot;JohnA&quot;,&quot;parse-names&quot;:false,&quot;dropping-particle&quot;:&quot;&quot;,&quot;non-dropping-particle&quot;:&quot;&quot;},{&quot;family&quot;:&quot;Eichenbaum&quot;,&quot;given&quot;:&quot;Howard&quot;,&quot;parse-names&quot;:false,&quot;dropping-particle&quot;:&quot;&quot;,&quot;non-dropping-particle&quot;:&quot;&quot;},{&quot;family&quot;:&quot;Hasselmo&quot;,&quot;given&quot;:&quot;MichaelE&quot;,&quot;parse-names&quot;:false,&quot;dropping-particle&quot;:&quot;&quot;,&quot;non-dropping-particle&quot;:&quot;&quot;}],&quot;container-title&quot;:&quot;Neuron&quot;,&quot;container-title-short&quot;:&quot;Neuron&quot;,&quot;DOI&quot;:&quot;10.1016/j.neuron.2013.04.015&quot;,&quot;ISBN&quot;:&quot;0896-6273&quot;,&quot;ISSN&quot;:&quot;08966273&quot;,&quot;PMID&quot;:&quot;23707613&quot;,&quot;URL&quot;:&quot;http://dx.doi.org/10.1016/j.neuron.2013.04.015&quot;,&quot;issued&quot;:{&quot;date-parts&quot;:[[2013]]},&quot;page&quot;:&quot;1090-1101&quot;,&quot;abstract&quot;:&quot;Recent studies have reported the existence of hippocampal \&quot;time cells,\&quot; neurons that fire at particular moments during periods when behavior and location are relatively constant. However, an alternative explanation of apparent time coding is that hippocampal neurons \&quot;path integrate\&quot; to encode the distance an animal has traveled. Here, we examined hippocampal neuronal firing patterns as rats ran in place on a treadmill, thus \&quot;clamping\&quot;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quot;,&quot;publisher&quot;:&quot;Elsevier Inc.&quot;,&quot;issue&quot;:&quot;6&quot;,&quot;volume&quot;:&quot;78&quot;},&quot;isTemporary&quot;:false},{&quot;id&quot;:&quot;d7c4a2e9-f803-32bc-8485-c9b85652f8b9&quot;,&quot;itemData&quot;:{&quot;type&quot;:&quot;article-journal&quot;,&quot;id&quot;:&quot;d7c4a2e9-f803-32bc-8485-c9b85652f8b9&quot;,&quot;title&quot;:&quot;During Running in Place, Grid Cells Integrate Elapsed Time and Distance Run&quot;,&quot;author&quot;:[{&quot;family&quot;:&quot;Kraus&quot;,&quot;given&quot;:&quot;Benjamin J.&quot;,&quot;parse-names&quot;:false,&quot;dropping-particle&quot;:&quot;&quot;,&quot;non-dropping-particle&quot;:&quot;&quot;},{&quot;family&quot;:&quot;Brandon&quot;,&quot;given&quot;:&quot;Mark P.&quot;,&quot;parse-names&quot;:false,&quot;dropping-particle&quot;:&quot;&quot;,&quot;non-dropping-particle&quot;:&quot;&quot;},{&quot;family&quot;:&quot;Robinson&quot;,&quot;given&quot;:&quot;Robert J.&quot;,&quot;parse-names&quot;:false,&quot;dropping-particle&quot;:&quot;&quot;,&quot;non-dropping-particle&quot;:&quot;&quot;},{&quot;family&quot;:&quot;Connerney&quot;,&quot;given&quot;:&quot;Michael A.&quot;,&quot;parse-names&quot;:false,&quot;dropping-particle&quot;:&quot;&quot;,&quot;non-dropping-particle&quot;:&quot;&quot;},{&quot;family&quot;:&quot;Hasselmo&quot;,&quot;given&quot;:&quot;Michael E.&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5.09.031&quot;,&quot;ISSN&quot;:&quot;10974199&quot;,&quot;PMID&quot;:&quot;26539893&quot;,&quot;URL&quot;:&quot;http://dx.doi.org/10.1016/j.neuron.2015.09.031&quot;,&quot;issued&quot;:{&quot;date-parts&quot;:[[2015]]},&quot;page&quot;:&quot;578-589&quot;,&quot;abstract&quot;:&quo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quot;,&quot;publisher&quot;:&quot;Elsevier Inc.&quot;,&quot;issue&quot;:&quot;3&quot;,&quot;volume&quot;:&quot;88&quot;},&quot;isTemporary&quot;:false},{&quot;id&quot;:&quot;a6ec0386-c61c-3a03-9a30-19195a4306d0&quot;,&quot;itemData&quot;:{&quot;type&quot;:&quot;article-journal&quot;,&quot;id&quot;:&quot;a6ec0386-c61c-3a03-9a30-19195a4306d0&quot;,&quot;title&quot;:&quot;Hippocampal \&quot;time cells\&quot; bridge the gap in memory for discontiguous events&quot;,&quot;author&quot;:[{&quot;family&quot;:&quot;MacDonald&quot;,&quot;given&quot;:&quot;Christopher J.&quot;,&quot;parse-names&quot;:false,&quot;dropping-particle&quot;:&quot;&quot;,&quot;non-dropping-particle&quot;:&quot;&quot;},{&quot;family&quot;:&quot;Lepage&quot;,&quot;given&quot;:&quot;Kyle Q.&quot;,&quot;parse-names&quot;:false,&quot;dropping-particle&quot;:&quot;&quot;,&quot;non-dropping-particle&quot;:&quot;&quot;},{&quot;family&quot;:&quot;Eden&quot;,&quot;given&quot;:&quot;Uri T.&quot;,&quot;parse-names&quot;:false,&quot;dropping-particle&quot;:&quot;&quot;,&quot;non-dropping-particle&quot;:&quot;&quot;},{&quot;family&quot;:&quot;Eichenbaum&quot;,&quot;given&quot;:&quot;Howard&quot;,&quot;parse-names&quot;:false,&quot;dropping-particle&quot;:&quot;&quot;,&quot;non-dropping-particle&quot;:&quot;&quot;}],&quot;container-title&quot;:&quot;Neuron&quot;,&quot;container-title-short&quot;:&quot;Neuron&quot;,&quot;DOI&quot;:&quot;10.1016/j.neuron.2011.07.012&quot;,&quot;ISBN&quot;:&quot;0896-6273&quot;,&quot;ISSN&quot;:&quot;08966273&quot;,&quot;PMID&quot;:&quot;21867888&quot;,&quot;URL&quot;:&quot;http://dx.doi.org/10.1016/j.neuron.2011.07.012&quot;,&quot;issued&quot;:{&quot;date-parts&quot;:[[2011]]},&quot;page&quot;:&quot;737-749&quot;,&quot;abstract&quot;:&quot;The hippocampus is critical to remembering the flow of events in distinct experiences and, in doing so, bridges temporal gaps between discontiguous events. Here, we report a robust hippocampal representation of sequence memories, highlighted by \&quot;time cells\&quot; that encode successive moments during an empty temporal gap between the key events, while also encoding location and ongoing behavior. Furthermore, just as most place cells \&quot;remap\&quot; when a salient spatial cue is altered, most time cells form qualitatively different representations (\&quot; retime\&quot;) when the main temporal parameter is altered. Hippocampal neurons also differentially encode the key events and disambiguate different event sequences to compose unique, temporally organized representations of specific experiences. These findings suggest that hippocampal neural ensembles segment temporally organized memories much the same as they represent locations of important events in spatially defined environments. ?? 2011 Elsevier Inc.&quot;,&quot;publisher&quot;:&quot;Elsevier Inc.&quot;,&quot;issue&quot;:&quot;4&quot;,&quot;volume&quot;:&quot;71&quot;},&quot;isTemporary&quot;:false},{&quot;id&quot;:&quot;d5d7bf2a-4555-32ed-945a-18e3a05d5098&quot;,&quot;itemData&quot;:{&quot;type&quot;:&quot;article-journal&quot;,&quot;id&quot;:&quot;d5d7bf2a-4555-32ed-945a-18e3a05d5098&quot;,&quot;title&quot;:&quot;Distinct hippocampal time cell sequences represent odor memories in immobilized rats.&quot;,&quot;author&quot;:[{&quot;family&quot;:&quot;MacDonald&quot;,&quot;given&quot;:&quot;Christopher J.&quot;,&quot;parse-names&quot;:false,&quot;dropping-particle&quot;:&quot;&quot;,&quot;non-dropping-particle&quot;:&quot;&quot;},{&quot;family&quot;:&quot;Carrow&quot;,&quot;given&quot;:&quot;Stephen&quot;,&quot;parse-names&quot;:false,&quot;dropping-particle&quot;:&quot;&quot;,&quot;non-dropping-particle&quot;:&quot;&quot;},{&quot;family&quot;:&quot;Place&quot;,&quot;given&quot;:&quot;Ryan&quot;,&quot;parse-names&quot;:false,&quot;dropping-particle&quot;:&quot;&quot;,&quot;non-dropping-particle&quot;:&quot;&quot;},{&quot;family&quot;:&quot;Eichenbaum&quot;,&quot;given&quot;:&quot;Howard&quot;,&quot;parse-names&quot;:false,&quot;dropping-particle&quot;:&quot;&quot;,&quot;non-dropping-particle&quot;:&quot;&quot;}],&quot;container-title&quot;:&quot;The Journal of neuroscience : the official journal of the Society for Neuroscience&quot;,&quot;container-title-short&quot;:&quot;J Neurosci&quot;,&quot;accessed&quot;:{&quot;date-parts&quot;:[[2016,5,9]]},&quot;DOI&quot;:&quot;10.1523/JNEUROSCI.1537-13.2013&quot;,&quot;ISBN&quot;:&quot;1529-2401 (Electronic)\r0270-6474 (Linking)&quot;,&quot;ISSN&quot;:&quot;1529-2401&quot;,&quot;PMID&quot;:&quot;24005311&quot;,&quot;URL&quot;:&quot;http://www.jneurosci.org/cgi/doi/10.1523/JNEUROSCI.1537-13.2013&quot;,&quot;issued&quot;:{&quot;date-parts&quot;:[[2013,9,4]]},&quot;page&quot;:&quot;14607-16&quot;,&quot;abstract&quot;:&quot;Previous studies have revealed the existence of hippocampal \&quot;time cells,\&quot;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quot;,&quot;issue&quot;:&quot;36&quot;,&quot;volume&quot;:&quot;33&quot;},&quot;isTemporary&quot;:false},{&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id&quot;:&quot;1103ba94-81c3-30c8-bf1a-5e65eb037b80&quot;,&quot;itemData&quot;:{&quot;type&quot;:&quot;article-journal&quot;,&quot;id&quot;:&quot;1103ba94-81c3-30c8-bf1a-5e65eb037b80&quot;,&quot;title&quot;:&quot;Internally Generated Cell Assembly Sequences in the Rat Hippocampus&quot;,&quot;author&quot;:[{&quot;family&quot;:&quot;Pastalkova&quot;,&quot;given&quot;:&quot;E.&quot;,&quot;parse-names&quot;:false,&quot;dropping-particle&quot;:&quot;&quot;,&quot;non-dropping-particle&quot;:&quot;&quot;},{&quot;family&quot;:&quot;Itskov&quot;,&quot;given&quot;:&quot;V.&quot;,&quot;parse-names&quot;:false,&quot;dropping-particle&quot;:&quot;&quot;,&quot;non-dropping-particle&quot;:&quot;&quot;},{&quot;family&quot;:&quot;Amarasingham&quot;,&quot;given&quot;:&quot;A.&quot;,&quot;parse-names&quot;:false,&quot;dropping-particle&quot;:&quot;&quot;,&quot;non-dropping-particle&quot;:&quot;&quot;},{&quot;family&quot;:&quot;Buzsaki&quot;,&quot;given&quot;:&quot;G.&quot;,&quot;parse-names&quot;:false,&quot;dropping-particle&quot;:&quot;&quot;,&quot;non-dropping-particle&quot;:&quot;&quot;}],&quot;container-title&quot;:&quot;Science&quot;,&quot;container-title-short&quot;:&quot;Science (1979)&quot;,&quot;accessed&quot;:{&quot;date-parts&quot;:[[2015,7,2]]},&quot;DOI&quot;:&quot;10.1126/science.1159775&quot;,&quot;ISSN&quot;:&quot;0036-8075&quot;,&quot;PMID&quot;:&quot;18772431&quot;,&quot;URL&quot;:&quot;http://www.pubmedcentral.nih.gov/articlerender.fcgi?artid=2570043&amp;tool=pmcentrez&amp;rendertype=abstract&quot;,&quot;issued&quot;:{&quot;date-parts&quot;:[[2008,9,5]]},&quot;page&quot;:&quot;1322-1327&quot;,&quot;abstract&quot;:&quo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quot;,&quot;issue&quot;:&quot;5894&quot;,&quot;volume&quot;:&quot;321&quot;},&quot;isTemporary&quot;:false}]},{&quot;citationID&quot;:&quot;MENDELEY_CITATION_4689a17f-c246-427b-b5c1-f18d086a05e8&quot;,&quot;properties&quot;:{&quot;noteIndex&quot;:0},&quot;isEdited&quot;:false,&quot;manualOverride&quot;:{&quot;isManuallyOverridden&quot;:false,&quot;citeprocText&quot;:&quot;(Siegel et al., 2015)&quot;,&quot;manualOverrideText&quot;:&quot;&quot;},&quot;citationTag&quot;:&quot;MENDELEY_CITATION_v3_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&quot;,&quot;citationItems&quot;:[{&quot;id&quot;:&quot;b2524a63-05b4-3082-9dea-eb30020c925c&quot;,&quot;itemData&quot;:{&quot;type&quot;:&quot;article-journal&quot;,&quot;id&quot;:&quot;b2524a63-05b4-3082-9dea-eb30020c925c&quot;,&quot;title&quot;:&quot;Trace Eyeblink Conditioning in Mice Is Dependent upon the Dorsal Medial Prefrontal Cortex, Cerebellum, and Amygdala: Behavioral Characterization and Functional Circuitry&quot;,&quot;author&quot;:[{&quot;family&quot;:&quot;Siegel&quot;,&quot;given&quot;:&quot;J. J.&quot;,&quot;parse-names&quot;:false,&quot;dropping-particle&quot;:&quot;&quot;,&quot;non-dropping-particle&quot;:&quot;&quot;},{&quot;family&quot;:&quot;Taylor&quot;,&quot;given&quot;:&quot;W.&quot;,&quot;parse-names&quot;:false,&quot;dropping-particle&quot;:&quot;&quot;,&quot;non-dropping-particle&quot;:&quot;&quot;},{&quot;family&quot;:&quot;Gray&quot;,&quot;given&quot;:&quot;R.&quot;,&quot;parse-names&quot;:false,&quot;dropping-particle&quot;:&quot;&quot;,&quot;non-dropping-particle&quot;:&quot;&quot;},{&quot;family&quot;:&quot;Kalmbach&quot;,&quot;given&quot;:&quot;B.&quot;,&quot;parse-names&quot;:false,&quot;dropping-particle&quot;:&quot;&quot;,&quot;non-dropping-particle&quot;:&quot;&quot;},{&quot;family&quot;:&quot;Zemelman&quot;,&quot;given&quot;:&quot;B.&quot;,&quot;parse-names&quot;:false,&quot;dropping-particle&quot;:&quot;V.&quot;,&quot;non-dropping-particle&quot;:&quot;&quot;},{&quot;family&quot;:&quot;Desai&quot;,&quot;given&quot;:&quot;N. S.&quot;,&quot;parse-names&quot;:false,&quot;dropping-particle&quot;:&quot;&quot;,&quot;non-dropping-particle&quot;:&quot;&quot;},{&quot;family&quot;:&quot;Johnston&quot;,&quot;given&quot;:&quot;D.&quot;,&quot;parse-names&quot;:false,&quot;dropping-particle&quot;:&quot;&quot;,&quot;non-dropping-particle&quot;:&quot;&quot;},{&quot;family&quot;:&quot;Chitwood&quot;,&quot;given&quot;:&quot;R. A.&quot;,&quot;parse-names&quot;:false,&quot;dropping-particle&quot;:&quot;&quot;,&quot;non-dropping-particle&quot;:&quot;&quot;}],&quot;container-title&quot;:&quot;eNeuro&quot;,&quot;container-title-short&quot;:&quot;eNeuro&quot;,&quot;DOI&quot;:&quot;10.1523/ENEURO.0051-14.2015&quot;,&quot;ISSN&quot;:&quot;2373-2822&quot;,&quot;PMID&quot;:&quot;26464998&quot;,&quot;URL&quot;:&quot;http://eneuro.org/content/2/4/ENEURO.0051-14.2015.abstract&quot;,&quot;issued&quot;:{&quot;date-parts&quot;:[[2015]]},&quot;page&quot;:&quot;ENEURO.0051-14.2015&quot;,&quot;abstract&quot;:&quot;Trace eyeblink conditioning is useful for studying the interaction of multiple brain areas in learning and memory. The goal of the current work was to determine whether trace eyeblink conditioning could be established in a mouse model in the absence of elicited startle responses and the brain circuitry that supports this learning. We show here that mice can acquire trace conditioned responses (tCRs) devoid of startle while head-restrained and permitted to freely run on a wheel. Most mice (75%) could learn with a trace interval of 250 ms. Because tCRs were not contaminated with startle-associated components, we were able to document the development and timing of tCRs in mice, as well as their long-term retention (at 7 and 14 d) and flexible expression (extinction and reacquisition). To identify the circuitry involved, we made restricted lesions of the medial prefrontal cortex (mPFC) and found that learning was prevented. Furthermore, inactivation of the cerebellum with muscimol completely abolished tCRs, demonstrating that learned responses were driven by the cerebellum. Finally, inactivation of the mPFC and amygdala in trained animals nearly abolished tCRs. Anatomical data from these critical regions showed that mPFC and amygdala both project to the rostral basilar pons and overlap with eyelid-associated pontocerebellar neurons. The data provide the first report of trace eyeblink conditioning in mice in which tCRs were driven by the cerebellum and required a localized region of mPFC for acquisition. The data further reveal a specific role for the amygdala as providing a conditioned stimulus-associated input to the cerebellum.&quot;,&quot;issue&quot;:&quot;4&quot;,&quot;volume&quot;:&quot;2&quot;},&quot;isTemporary&quot;:false}]},{&quot;citationID&quot;:&quot;MENDELEY_CITATION_6aa5b0e3-a9b9-4b2a-b407-30d43e125127&quot;,&quot;properties&quot;:{&quot;noteIndex&quot;:0},&quot;isEdited&quot;:false,&quot;manualOverride&quot;:{&quot;isManuallyOverridden&quot;:false,&quot;citeprocText&quot;:&quot;(Davidson et al., 2009; Foster, 2017)&quot;,&quot;manualOverrideText&quot;:&quot;&quot;},&quot;citationTag&quot;:&quot;MENDELEY_CITATION_v3_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47c2d0d5-d9bb-3b28-a1d3-99e5a3489aa5&quot;,&quot;itemData&quot;:{&quot;type&quot;:&quot;article-journal&quot;,&quot;id&quot;:&quot;47c2d0d5-d9bb-3b28-a1d3-99e5a3489aa5&quot;,&quot;title&quot;:&quot;Hippocampal replay of extended experience.&quot;,&quot;author&quot;:[{&quot;family&quot;:&quot;Davidson&quot;,&quot;given&quot;:&quot;Thomas J&quot;,&quot;parse-names&quot;:false,&quot;dropping-particle&quot;:&quot;&quot;,&quot;non-dropping-particle&quot;:&quot;&quot;},{&quot;family&quot;:&quot;Kloosterman&quot;,&quot;given&quot;:&quot;Fabian&quot;,&quot;parse-names&quot;:false,&quot;dropping-particle&quot;:&quot;&quot;,&quot;non-dropping-particle&quot;:&quot;&quot;},{&quot;family&quot;:&quot;Wilson&quot;,&quot;given&quot;:&quot;Matthew A&quot;,&quot;parse-names&quot;:false,&quot;dropping-particle&quot;:&quot;&quot;,&quot;non-dropping-particle&quot;:&quot;&quot;}],&quot;container-title&quot;:&quot;Neuron&quot;,&quot;container-title-short&quot;:&quot;Neuron&quot;,&quot;DOI&quot;:&quot;10.1016/j.neuron.2009.07.027&quot;,&quot;ISSN&quot;:&quot;1097-4199 (Electronic)&quot;,&quot;PMID&quot;:&quot;19709631&quot;,&quot;issued&quot;:{&quot;date-parts&quot;:[[2009,8]]},&quot;page&quot;:&quot;497-507&quot;,&quot;language&quot;:&quot;eng&quot;,&quot;abstract&quot;:&quot;During pauses in exploration, ensembles of place cells in the rat hippocampus  re-express firing sequences corresponding to recent spatial experience. Such \&quot;replay\&quot;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quot;,&quot;issue&quot;:&quot;4&quot;,&quot;volume&quot;:&quot;63&quot;},&quot;isTemporary&quot;:false},{&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a25ad155-9d16-4804-bab4-756a47c54f03&quot;,&quot;properties&quot;:{&quot;noteIndex&quot;:0},&quot;isEdited&quot;:false,&quot;manualOverride&quot;:{&quot;isManuallyOverridden&quot;:true,&quot;citeprocText&quot;:&quot;(Dhawale, 2013)&quot;,&quot;manualOverrideText&quot;:&quot;(in accordance with Dhawale, 2013)&quot;},&quot;citationTag&quot;:&quot;MENDELEY_CITATION_v3_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&quot;,&quot;citationItems&quot;:[{&quot;id&quot;:&quot;1e7c4a5a-e1a8-3e7d-814b-6b235a2bfaa3&quot;,&quot;itemData&quot;:{&quot;type&quot;:&quot;thesis&quot;,&quot;id&quot;:&quot;1e7c4a5a-e1a8-3e7d-814b-6b235a2bfaa3&quot;,&quot;title&quot;:&quot;Temporal and spatial features of sensory coding in the olfactory bulb and hippocampus&quot;,&quot;author&quot;:[{&quot;family&quot;:&quot;Dhawale&quot;,&quot;given&quot;:&quot;Ashesh K&quot;,&quot;parse-names&quot;:false,&quot;dropping-particle&quot;:&quot;&quot;,&quot;non-dropping-particle&quot;:&quot;&quot;}],&quot;issued&quot;:{&quot;date-parts&quot;:[[2013]]},&quot;publisher&quot;:&quot;Tata Institute of Fundamental Research&quot;,&quot;container-title-short&quot;:&quot;&quot;},&quot;isTemporary&quot;:false}]},{&quot;citationID&quot;:&quot;MENDELEY_CITATION_b555bfaa-3bdd-43d8-a3f6-3fbdcfd3a13c&quot;,&quot;properties&quot;:{&quot;noteIndex&quot;:0},&quot;isEdited&quot;:false,&quot;manualOverride&quot;:{&quot;isManuallyOverridden&quot;:false,&quot;citeprocText&quot;:&quot;(Modi et al., 2014)&quot;,&quot;manualOverrideText&quot;:&quot;&quot;},&quot;citationTag&quot;:&quot;MENDELEY_CITATION_v3_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&quot;,&quot;citationItems&quot;:[{&quot;id&quot;:&quot;0f749cc4-8456-3fa1-83c7-51aa1bd82ba7&quot;,&quot;itemData&quot;:{&quot;type&quot;:&quot;article-journal&quot;,&quot;id&quot;:&quot;0f749cc4-8456-3fa1-83c7-51aa1bd82ba7&quot;,&quot;title&quot;:&quot;CA1 cell activity sequences emerge after reorganization of network correlation structure during associative learning&quot;,&quot;author&quot;:[{&quot;family&quot;:&quot;Modi&quot;,&quot;given&quot;:&quot;M. N.&quot;,&quot;parse-names&quot;:false,&quot;dropping-particle&quot;:&quot;&quot;,&quot;non-dropping-particle&quot;:&quot;&quot;},{&quot;family&quot;:&quot;Dhawale&quot;,&quot;given&quot;:&quot;A. K.&quot;,&quot;parse-names&quot;:false,&quot;dropping-particle&quot;:&quot;&quot;,&quot;non-dropping-particle&quot;:&quot;&quot;},{&quot;family&quot;:&quot;Bhalla&quot;,&quot;given&quot;:&quot;U. S.&quot;,&quot;parse-names&quot;:false,&quot;dropping-particle&quot;:&quot;&quot;,&quot;non-dropping-particle&quot;:&quot;&quot;}],&quot;container-title&quot;:&quot;eLife&quot;,&quot;container-title-short&quot;:&quot;Elife&quot;,&quot;DOI&quot;:&quot;10.7554/eLife.01982&quot;,&quot;ISBN&quot;:&quot;2050-084X (Electronic)&quot;,&quot;ISSN&quot;:&quot;2050-084X&quot;,&quot;PMID&quot;:&quot;24668171&quot;,&quot;URL&quot;:&quot;http://elife.elifesciences.org/content/3/e01982.abstract&quot;,&quot;issued&quot;:{&quot;date-parts&quot;:[[2014]]},&quot;page&quot;:&quot;e01982-e01982&quot;,&quot;abstract&quot;:&quot;Ivan Pavlov famously discovered that dogs would salivate upon hearing a bell that had previously been used to signal food, even when there was no food present. This ability to connect events that occur close together in time is known as associative learning. But how is it supported within the brain?\\n\\nIn the late 1940s, neuroscientist Donald Hebb proposed that if one neuron persistently and repeatedly takes part in firing a second neuron, the connection between the two neurons will be strengthened. Thus, if neurons that encode the sound of a bell are active at the same time as neurons that encode receiving food, connections between the two groups will be strengthened, and this might enable the dogs to associate the two events.\\n\\nHowever, animals can also learn to associate events that do not overlap in time. For example, we can associate a bout of food poisoning with a meal we consumed several hours earlier. In rodents, this type of learning is often studied using a task known as trace eyeblink conditioning, in which a tone signals the delivery of a puff of air to the eye after a short delay. Rodents eventually begin to blink in response to the tone, even thought the tone and the air puff are never presented simultaneously.\\n\\nTwo possibilities have been proposed for how this might occur: either the neurons that encode the tone remain active until delivery of the air puff, or different groups of neurons are successively activated in a relay that spans the interval between the tone and the air puff. Now, Modi et al. have used in vivo imaging in awake mice to obtain evidence in favour of the second option.\\n\\nMice were trained on the conditioning task while imaging was used to follow the activity of neurons in a region of the brain known as the hippocampus. As animals learned the task, neurons in part of the hippocampus called CA1 began to reorganize their firing patterns so that distinct groups of cells were active at each time point in the interval between the tone and the air puff. By contrast, hardly any neurons were active across the entire delay. The organized firing became particularly apparent at the same time as the mice first began to blink in response to the tone, and was only ever seen in animals that learned the task successfully.\\n\\nAs well as providing evidence to distinguish between competing theories of associative learning across a delay, this study is the first to follow in real-time the reorganization of networks of neurons within the hippocampus during this common type of learning.\\n\\nDOI: [http://dx.doi.org/10.7554/eLife.01982.002][1]\\n\\n [1]: /lookup/doi/10.7554/eLife.01982.002&quot;,&quot;volume&quot;:&quot;3&quot;},&quot;isTemporary&quot;:false}]},{&quot;citationID&quot;:&quot;MENDELEY_CITATION_c1b16462-d326-4fd9-9b22-de8d8ae16db7&quot;,&quot;properties&quot;:{&quot;noteIndex&quot;:0},&quot;isEdited&quot;:false,&quot;manualOverride&quot;:{&quot;isManuallyOverridden&quot;:false,&quot;citeprocText&quot;:&quot;(Zhang &amp;#38; Manahan-Vaughan, 2015)&quot;,&quot;manualOverrideText&quot;:&quot;&quot;},&quot;citationTag&quot;:&quot;MENDELEY_CITATION_v3_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&quot;,&quot;citationItems&quot;:[{&quot;id&quot;:&quot;109cdadd-6c8d-3828-99cb-028078a39606&quot;,&quot;itemData&quot;:{&quot;type&quot;:&quot;article-journal&quot;,&quot;id&quot;:&quot;109cdadd-6c8d-3828-99cb-028078a39606&quot;,&quot;title&quot;:&quot;Spatial olfactory learning contributes to place field formation in the  hippocampus.&quot;,&quot;author&quot;:[{&quot;family&quot;:&quot;Zhang&quot;,&quot;given&quot;:&quot;Sijie&quot;,&quot;parse-names&quot;:false,&quot;dropping-particle&quot;:&quot;&quot;,&quot;non-dropping-particle&quot;:&quot;&quot;},{&quot;family&quot;:&quot;Manahan-Vaughan&quot;,&quot;given&quot;:&quot;Denise&quot;,&quot;parse-names&quot;:false,&quot;dropping-particle&quot;:&quot;&quot;,&quot;non-dropping-particle&quot;:&quot;&quot;}],&quot;container-title&quot;:&quot;Cerebral cortex (New York, N.Y. : 1991)&quot;,&quot;container-title-short&quot;:&quot;Cereb Cortex&quot;,&quot;DOI&quot;:&quot;10.1093/cercor/bht239&quot;,&quot;ISSN&quot;:&quot;1460-2199 (Electronic)&quot;,&quot;PMID&quot;:&quot;24008582&quot;,&quot;issued&quot;:{&quot;date-parts&quot;:[[2015,2]]},&quot;publisher-place&quot;:&quot;United States&quot;,&quot;page&quot;:&quot;423-432&quot;,&quot;language&quot;:&quot;eng&quot;,&quot;abstract&quot;:&quot;Spatial encoding in the hippocampus is multifactorial, and it is well established  that metric information about space is conferred by place cells that fire when an animal finds itself in a specific environmental location. Visuospatial contexts comprise a key element in the formation of place fields. Nevertheless, hippocampus does not only use visual cues to generate spatial representations. In the absence of visual input, both humans and other vertebrates studied in this context, are capable of generating very effective spatial representations. However, little is known about the relationship between nonvisual sensory modalities and the establishment of place fields. Substantial evidence exists that olfactory information can be used to learn spatial contexts. Here, we report that learning about a distinct odor constellation in an environment, where visual and auditory cues are suppressed, results in stable place fields that rotate when the odor constellations are rotated and remap when the odor constellations are shuffled. These data support that the hippocampus can use nonvisuospatial resources, and specifically can use spatial olfactory information, to generate spatial representations. Despite the less precise nature of olfactory stimuli compared with visual stimuli, these can substitute for visual inputs to enable the acquisition of metric information about space.&quot;,&quot;issue&quot;:&quot;2&quot;,&quot;volume&quot;:&quot;25&quot;},&quot;isTemporary&quot;:false}]},{&quot;citationID&quot;:&quot;MENDELEY_CITATION_95759e8c-dbf7-40ce-add4-e27107dc0ecf&quot;,&quot;properties&quot;:{&quot;noteIndex&quot;:0},&quot;isEdited&quot;:false,&quot;manualOverride&quot;:{&quot;isManuallyOverridden&quot;:false,&quot;citeprocText&quot;:&quot;(Aronov et al., 2017)&quot;,&quot;manualOverrideText&quot;:&quot;&quot;},&quot;citationTag&quot;:&quot;MENDELEY_CITATION_v3_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&quot;,&quot;citationItems&quot;:[{&quot;id&quot;:&quot;60ce6663-fd89-36d8-8ad6-a3ba3e0d444a&quot;,&quot;itemData&quot;:{&quot;type&quot;:&quot;article-journal&quot;,&quot;id&quot;:&quot;60ce6663-fd89-36d8-8ad6-a3ba3e0d444a&quot;,&quot;title&quot;:&quot;Mapping of a non-spatial dimension by the hippocampal-entorhinal circuit.&quot;,&quot;author&quot;:[{&quot;family&quot;:&quot;Aronov&quot;,&quot;given&quot;:&quot;Dmitriy&quot;,&quot;parse-names&quot;:false,&quot;dropping-particle&quot;:&quot;&quot;,&quot;non-dropping-particle&quot;:&quot;&quot;},{&quot;family&quot;:&quot;Nevers&quot;,&quot;given&quot;:&quot;Rhino&quot;,&quot;parse-names&quot;:false,&quot;dropping-particle&quot;:&quot;&quot;,&quot;non-dropping-particle&quot;:&quot;&quot;},{&quot;family&quot;:&quot;Tank&quot;,&quot;given&quot;:&quot;David W&quot;,&quot;parse-names&quot;:false,&quot;dropping-particle&quot;:&quot;&quot;,&quot;non-dropping-particle&quot;:&quot;&quot;}],&quot;container-title&quot;:&quot;Nature&quot;,&quot;container-title-short&quot;:&quot;Nature&quot;,&quot;DOI&quot;:&quot;10.1038/nature21692&quot;,&quot;ISSN&quot;:&quot;1476-4687 (Electronic)&quot;,&quot;PMID&quot;:&quot;28358077&quot;,&quot;issued&quot;:{&quot;date-parts&quot;:[[2017,3]]},&quot;publisher-place&quot;:&quot;England&quot;,&quot;page&quot;:&quot;719-722&quot;,&quot;language&quot;:&quot;eng&quot;,&quot;abstract&quot;:&quot;During spatial navigation, neural activity in the hippocampus and the medial  entorhinal cortex (MEC) is correlated to navigational variables such as location, head direction, speed, and proximity to boundaries. These activity patterns are thought to provide a map-like representation of physical space. However, the hippocampal-entorhinal circuit is involved not only in spatial navigation, but also in a variety of memory-guided behaviours. The relationship between this general function and the specialized spatial activity patterns is unclear. A conceptual framework reconciling these views is that spatial representation is just one example of a more general mechanism for encoding continuous, task-relevant variables. Here we tested this idea by recording from hippocampal and entorhinal neurons during a task that required rats to use a joystick to manipulate sound along a continuous frequency axis. We found neural representation of the entire behavioural task, including activity that formed discrete firing fields at particular sound frequencies. Neurons involved in this representation overlapped with the known spatial cell types in the circuit, such as place cells and grid cells. These results suggest that common circuit mechanisms in the hippocampal-entorhinal system are used to represent diverse behavioural tasks, possibly supporting cognitive processes beyond spatial navigation.&quot;,&quot;issue&quot;:&quot;7647&quot;,&quot;volume&quot;:&quot;543&quot;},&quot;isTemporary&quot;:false}]},{&quot;citationID&quot;:&quot;MENDELEY_CITATION_2fa5a0b0-8789-4556-9d9f-cf808754fbe2&quot;,&quot;properties&quot;:{&quot;noteIndex&quot;:0},&quot;isEdited&quot;:false,&quot;manualOverride&quot;:{&quot;isManuallyOverridden&quot;:false,&quot;citeprocText&quot;:&quot;(Bhalla, 2019; Conen &amp;#38; Desrochers, 2022; S. Zhou et al., 2020)&quot;,&quot;manualOverrideText&quot;:&quot;&quot;},&quot;citationTag&quot;:&quot;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&quot;,&quot;citationItems&quot;:[{&quot;id&quot;:&quot;f3f5f8e9-6763-3384-a735-c83d65f12c43&quot;,&quot;itemData&quot;:{&quot;type&quot;:&quot;article-journal&quot;,&quot;id&quot;:&quot;f3f5f8e9-6763-3384-a735-c83d65f12c43&quot;,&quot;title&quot;:&quot;Dendrites, deep learning, and sequences in the hippocampus&quot;,&quot;author&quot;:[{&quot;family&quot;:&quot;Bhalla&quot;,&quot;given&quot;:&quot;Upinder S&quot;,&quot;parse-names&quot;:false,&quot;dropping-particle&quot;:&quot;&quot;,&quot;non-dropping-particle&quot;:&quot;&quot;}],&quot;container-title&quot;:&quot;Hippocampus&quot;,&quot;container-title-short&quot;:&quot;Hippocampus&quot;,&quot;DOI&quot;:&quot;https://doi.org/10.1002/hipo.22806&quot;,&quot;ISSN&quot;:&quot;1050-9631&quot;,&quot;URL&quot;:&quot;https://doi.org/10.1002/hipo.22806&quot;,&quot;issued&quot;:{&quot;date-parts&quot;:[[2019,3,1]]},&quot;page&quot;:&quot;239-251&quot;,&quot;abstract&quot;:&quot;Abstract The hippocampus places us both in time and space. It does so over remarkably large spans: milliseconds to years, and centimeters to kilometers. This works for sensory representations, for memory, and for behavioral context. How does it fit in such wide ranges of time and space scales, and keep order among the many dimensions of stimulus context? A key organizing principle for a wide sweep of scales and stimulus dimensions is that of order in time, or sequences. Sequences of neuronal activity are ubiquitous in sensory processing, in motor control, in planning actions, and in memory. Against this strong evidence for the phenomenon, there are currently more models than definite experiments about how the brain generates ordered activity. The flip side of sequence generation is discrimination. Discrimination of sequences has been extensively studied at the behavioral, systems, and modeling level, but again physiological mechanisms are fewer. It is against this backdrop that I discuss two recent developments in neural sequence computation, that at face value share little beyond the label ?neural.? These are dendritic sequence discrimination, and deep learning. One derives from channel physiology and molecular signaling, the other from applied neural network theory - apparently extreme ends of the spectrum of neural circuit detail. I suggest that each of these topics has deep lessons about the possible mechanisms, scales, and capabilities of hippocampal sequence computation.&quot;,&quot;publisher&quot;:&quot;John Wiley &amp; Sons, Ltd&quot;,&quot;issue&quot;:&quot;3&quot;,&quot;volume&quot;:&quot;29&quot;},&quot;isTemporary&quot;:false},{&quot;id&quot;:&quot;785c6d41-bb5d-3d6e-88d6-7c25671637e8&quot;,&quot;itemData&quot;:{&quot;type&quot;:&quot;article&quot;,&quot;id&quot;:&quot;785c6d41-bb5d-3d6e-88d6-7c25671637e8&quot;,&quot;title&quot;:&quot;The Neural Basis of Behavioral Sequences in Cortical and Subcortical Circuits&quot;,&quot;author&quot;:[{&quot;family&quot;:&quot;Conen&quot;,&quot;given&quot;:&quot;Katherine E&quot;,&quot;parse-names&quot;:false,&quot;dropping-particle&quot;:&quot;&quot;,&quot;non-dropping-particle&quot;:&quot;&quot;},{&quot;family&quot;:&quot;Desrochers&quot;,&quot;given&quot;:&quot;Theresa M&quot;,&quot;parse-names&quot;:false,&quot;dropping-particle&quot;:&quot;&quot;,&quot;non-dropping-particle&quot;:&quot;&quot;}],&quot;DOI&quot;:&quot;10.1093/acrefore/9780190264086.013.421&quot;,&quot;issued&quot;:{&quot;date-parts&quot;:[[2022]]},&quot;language&quot;:&quot;English&quot;,&quot;abstract&quot;:&quot;Sequences of actions and experiences are a central part of daily life in many species. Sequences consist of a set of ordered steps with a distinct beginning and end. They are defined by the serial order and relationships between items, though not necessarily by precise timing intervals. Sequences can be composed from a wide range of elements, including motor actions, perceptual experiences, memories, complex behaviors, or abstract goals. However, despite this variation, different types of sequences may share common features in neural coding. Examining the neural responses that support sequences is important not only for understanding the sequential behavior in daily life but also for investigating the array of diseases and disorders that impact sequential processes and the impact of therapeutics used to treat them. Research into the neural coding of sequences can be organized into the following broad categories: responses to ordinal position, coding of adjacency and inter-item relationships, boundary responses, and gestalt coding (representation of the sequence as a whole). These features of sequence coding have been linked to changes in firing rate patterns and neuronal oscillations across a range of cortical and subcortical brain areas and may be integrated in the lateral prefrontal cortex. Identification of these coding schemes has laid out an outline for understanding how sequences are represented at a neural level. Expanding from this work, future research faces fundamental questions about how these coding schemes are linked together to generate the complex range of sequential processes that influence cognition and behavior across animal species.&quot;,&quot;publisher&quot;:&quot;Oxford University Press&quot;,&quot;container-title-short&quot;:&quot;&quot;},&quot;isTemporary&quot;:false},{&quot;id&quot;:&quot;41c1fc00-67ad-3e22-8ffa-7f3564bd6b02&quot;,&quot;itemData&quot;:{&quot;type&quot;:&quot;article-journal&quot;,&quot;id&quot;:&quot;41c1fc00-67ad-3e22-8ffa-7f3564bd6b02&quot;,&quot;title&quot;:&quot;Neural Sequences as an Optimal Dynamical Regime for the Readout of Time&quot;,&quot;author&quot;:[{&quot;family&quot;:&quot;Zhou&quot;,&quot;given&quot;:&quot;Shanglin&quot;,&quot;parse-names&quot;:false,&quot;dropping-particle&quot;:&quot;&quot;,&quot;non-dropping-particle&quot;:&quot;&quot;},{&quot;family&quot;:&quot;Masmanidis&quot;,&quot;given&quot;:&quot;Sotiris C&quot;,&quot;parse-names&quot;:false,&quot;dropping-particle&quot;:&quot;&quot;,&quot;non-dropping-particle&quot;:&quot;&quot;},{&quot;family&quot;:&quot;Buonomano&quot;,&quot;given&quot;:&quot;Dean&quot;,&quot;parse-names&quot;:false,&quot;dropping-particle&quot;:&quot;V&quot;,&quot;non-dropping-particle&quot;:&quot;&quot;}],&quot;container-title&quot;:&quot;Neuron&quot;,&quot;container-title-short&quot;:&quot;Neuron&quot;,&quot;DOI&quot;:&quot;https://doi.org/10.1016/j.neuron.2020.08.020&quot;,&quot;ISSN&quot;:&quot;0896-6273&quot;,&quot;URL&quot;:&quot;https://www.sciencedirect.com/science/article/pii/S0896627320306516&quot;,&quot;issued&quot;:{&quot;date-parts&quot;:[[2020]]},&quot;page&quot;:&quot;651-658.e5&quot;,&quot;abstract&quot;:&quot;Summary Converging evidence suggests that the brain encodes time through dynamically changing patterns of neural activity, including neural sequences, ramping activity, and complex spatiotemporal dynamics. However, the potential computational significance and advantage of these different regimes have remained unaddressed. We combined large-scale recordings and modeling to compare population dynamics between premotor cortex and striatum in mice performing a two-interval timing task. Conventional decoders revealed that the dynamics within each area encoded time equally well; however, the dynamics in striatum exhibited a higher degree of sequentiality. Analysis of premotor and striatal dynamics, together with a large set of simulated prototypical dynamical regimes, revealed that regimes with higher sequentiality allowed a biologically constrained artificial downstream network to better read out time. These results suggest that, although different strategies exist for encoding time in the brain, neural sequences represent an ideal and flexible dynamical regime for enabling downstream areas to read out this information.&quot;,&quot;issue&quot;:&quot;4&quot;,&quot;volume&quot;:&quot;108&quot;},&quot;isTemporary&quot;:false}]},{&quot;citationID&quot;:&quot;MENDELEY_CITATION_d00754ed-cc39-443e-b52c-e7a43279cf1f&quot;,&quot;properties&quot;:{&quot;noteIndex&quot;:0},&quot;isEdited&quot;:false,&quot;manualOverride&quot;:{&quot;isManuallyOverridden&quot;:false,&quot;citeprocText&quot;:&quot;(Ranck, 1973, 1975)&quot;,&quot;manualOverrideText&quot;:&quot;&quot;},&quot;citationTag&quot;:&quot;MENDELEY_CITATION_v3_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&quot;,&quot;citationItems&quot;:[{&quot;id&quot;:&quot;b42c0333-ea72-33ce-9b96-bbb97448646d&quot;,&quot;itemData&quot;:{&quot;type&quot;:&quot;article-journal&quot;,&quot;id&quot;:&quot;b42c0333-ea72-33ce-9b96-bbb97448646d&quot;,&quot;title&quot;:&quot;Studies on single neurons in dorsal hippocampal formation and septum in unrestrained rats: Part I. Behavioral correlates and firing repertoires&quot;,&quot;author&quot;:[{&quot;family&quot;:&quot;Ranck&quot;,&quot;given&quot;:&quot;James B&quot;,&quot;parse-names&quot;:false,&quot;dropping-particle&quot;:&quot;&quot;,&quot;non-dropping-particle&quot;:&quot;&quot;}],&quot;container-title&quot;:&quot;Experimental Neurology&quot;,&quot;container-title-short&quot;:&quot;Exp Neurol&quot;,&quot;DOI&quot;:&quot;https://doi.org/10.1016/0014-4886(73)90290-2&quot;,&quot;ISSN&quot;:&quot;0014-4886&quot;,&quot;issued&quot;:{&quot;date-parts&quot;:[[1973]]},&quot;page&quot;:&quot;462-531&quot;,&quot;issue&quot;:&quot;2&quot;,&quot;volume&quot;:&quot;41&quot;},&quot;isTemporary&quot;:false},{&quot;id&quot;:&quot;513ba270-9815-3762-8e34-bf031e9836da&quot;,&quot;itemData&quot;:{&quot;type&quot;:&quot;chapter&quot;,&quot;id&quot;:&quot;513ba270-9815-3762-8e34-bf031e9836da&quot;,&quot;title&quot;:&quot;Behavioral Correlates and Firing Repertoires of Neurons in the Dorsal Hippocampal Formation and Septum of Unrestrained Rats BT  - The Hippocampus: Volume 2: Neurophysiology and Behavior&quot;,&quot;author&quot;:[{&quot;family&quot;:&quot;Ranck&quot;,&quot;given&quot;:&quot;James B&quot;,&quot;parse-names&quot;:false,&quot;dropping-particle&quot;:&quot;&quot;,&quot;non-dropping-particle&quot;:&quot;&quot;}],&quot;editor&quot;:[{&quot;family&quot;:&quot;Isaacson&quot;,&quot;given&quot;:&quot;Robert L&quot;,&quot;parse-names&quot;:false,&quot;dropping-particle&quot;:&quot;&quot;,&quot;non-dropping-particle&quot;:&quot;&quot;},{&quot;family&quot;:&quot;Pribram&quot;,&quot;given&quot;:&quot;Karl H&quot;,&quot;parse-names&quot;:false,&quot;dropping-particle&quot;:&quot;&quot;,&quot;non-dropping-particle&quot;:&quot;&quot;}],&quot;DOI&quot;:&quot;10.1007/978-1-4684-2979-4_7&quot;,&quot;ISBN&quot;:&quot;978-1-4684-2979-4&quot;,&quot;URL&quot;:&quot;https://doi.org/10.1007/978-1-4684-2979-4_7&quot;,&quot;issued&quot;:{&quot;date-parts&quot;:[[1975]]},&quot;publisher-place&quot;:&quot;Boston, MA&quot;,&quot;page&quot;:&quot;207-244&quot;,&quot;abstract&quot;:&quot;The experiments reported here are among the simplest experiments one might do on the nervous system. We simply record action potentials from a single neuron in the dorsal hippocampal formation and septum in an unrestrained rat and study the correlation between the firing of the neuron and the behavior of a rat. However, there is no reason to believe that this approach is going to be valuable. If one were to record from a single element in a computer and try to correlate voltages at this element with either the input or the output of the computer, one would, in general, not learn much of use, except perhaps about the input and output devices. Clearly, the firing of some neurons in the brain has something to do with overt behavior or with information coming into the brain, especially for those neurons within a few synapses of a receptor or effector. Equally clearly, there are some things going on in the brain which do not have a simple relation to overt behavior or inputs to brain. The hippocampus is many synapses away from sensory or motor neurons, so simple relations cannot be expected.&quot;,&quot;publisher&quot;:&quot;Springer US&quot;,&quot;container-title-short&quot;:&quot;&quot;},&quot;isTemporary&quot;:false}]},{&quot;citationID&quot;:&quot;MENDELEY_CITATION_613d7c25-fa03-4f86-b8f4-e20ce69621ff&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jEzZDdjMjUtZmEwMy00Zjg2LWI4ZjQtZTIwY2U2OTYyMWZm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quot;citationID&quot;:&quot;MENDELEY_CITATION_064debaf-42f1-485b-a138-73d1011531bf&quot;,&quot;properties&quot;:{&quot;noteIndex&quot;:0},&quot;isEdited&quot;:false,&quot;manualOverride&quot;:{&quot;isManuallyOverridden&quot;:false,&quot;citeprocText&quot;:&quot;(Bonin et al., 2011; Leybaert et al., 2005; Nguyen et al., 2001; Rochefort et al., 2009)&quot;,&quot;manualOverrideText&quot;:&quot;&quot;},&quot;citationTag&quot;:&quot;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&quot;,&quot;citationItems&quot;:[{&quot;id&quot;:&quot;c75a8b05-52fb-36b5-a296-56c83b7edef6&quot;,&quot;itemData&quot;:{&quot;type&quot;:&quot;article-journal&quot;,&quot;id&quot;:&quot;c75a8b05-52fb-36b5-a296-56c83b7edef6&quot;,&quot;title&quot;:&quot;A simple and practical method to acquire geometrically correct images with resonant scanning-based line scanning in a custom-built video-rate laser scanning microscope&quot;,&quot;author&quot;:[{&quot;family&quot;:&quot;Leybaert&quot;,&quot;given&quot;:&quot;L&quot;,&quot;parse-names&quot;:false,&quot;dropping-particle&quot;:&quot;&quot;,&quot;non-dropping-particle&quot;:&quot;&quot;},{&quot;family&quot;:&quot;Meyer&quot;,&quot;given&quot;:&quot;A&quot;,&quot;parse-names&quot;:false,&quot;dropping-particle&quot;:&quot;&quot;,&quot;non-dropping-particle&quot;:&quot;de&quot;},{&quot;family&quot;:&quot;Mabilde&quot;,&quot;given&quot;:&quot;C&quot;,&quot;parse-names&quot;:false,&quot;dropping-particle&quot;:&quot;&quot;,&quot;non-dropping-particle&quot;:&quot;&quot;},{&quot;family&quot;:&quot;Sanderson&quot;,&quot;given&quot;:&quot;M J&quot;,&quot;parse-names&quot;:false,&quot;dropping-particle&quot;:&quot;&quot;,&quot;non-dropping-particle&quot;:&quot;&quot;}],&quot;container-title&quot;:&quot;Journal of Microscopy&quot;,&quot;container-title-short&quot;:&quot;J Microsc&quot;,&quot;DOI&quot;:&quot;https://doi.org/10.1111/j.1365-2818.2005.01502.x&quot;,&quot;ISSN&quot;:&quot;0022-2720&quot;,&quot;URL&quot;:&quot;https://doi.org/10.1111/j.1365-2818.2005.01502.x&quot;,&quot;issued&quot;:{&quot;date-parts&quot;:[[2005,9,1]]},&quot;page&quot;:&quot;133-140&quot;,&quot;abstract&quot;:&quot;Summary Most currently available confocal or two-photon laser scanning microscopes (LSMs) allow acquisition rates of the order of 1?5 images s?1, which is too slow to fully resolve dynamic changes in intracellular messenger concentration in living cells or tissues. Several technologies exist to obtain faster imaging rates, either in the video-rate range (30 images s?1) or beyond, but the most versatile technology available today is based on resonant scanners for horizontal line scanning. These scanning devices have several advantages over designs based on acousto-optical deflectors or Nipkow discs, but a drawback is that the scanning pattern is not a linear but rather a sinusoidal function of time. This puts additional constraints on the hardware necessary to read-in the image data flow, one of which is the generation of a pixel clock that varies in frequency with the position of the pixel on the scanned line. We describe a practical solution to obtain a variable pixel clock add-on that is easy to build and is easy to integrate into a custom-built LSM based on resonant scanning technology. In addition, we discuss some important hardware and software design aspects that simplify the construction of a resonant scanning-based LSM for high-speed, high-resolution imaging. Finally, we demonstrate that the microscope can be used to resolve calcium puffs triggered by photolytically increasing the intracellular concentration of inositol trisphosphate.&quot;,&quot;publisher&quot;:&quot;John Wiley &amp; Sons, Ltd&quot;,&quot;issue&quot;:&quot;3&quot;,&quot;volume&quot;:&quot;219&quot;},&quot;isTemporary&quot;:false},{&quot;id&quot;:&quot;c24d6257-8879-3927-a3b3-47865f4282a6&quot;,&quot;itemData&quot;:{&quot;type&quot;:&quot;article-journal&quot;,&quot;id&quot;:&quot;c24d6257-8879-3927-a3b3-47865f4282a6&quot;,&quot;title&quot;:&quot;Construction of a two-photon microscope for video-rate Ca2+ imaging&quot;,&quot;author&quot;:[{&quot;family&quot;:&quot;Nguyen&quot;,&quot;given&quot;:&quot;Q-T.&quot;,&quot;parse-names&quot;:false,&quot;dropping-particle&quot;:&quot;&quot;,&quot;non-dropping-particle&quot;:&quot;&quot;},{&quot;family&quot;:&quot;Callamaras&quot;,&quot;given&quot;:&quot;N&quot;,&quot;parse-names&quot;:false,&quot;dropping-particle&quot;:&quot;&quot;,&quot;non-dropping-particle&quot;:&quot;&quot;},{&quot;family&quot;:&quot;Hsieh&quot;,&quot;given&quot;:&quot;C&quot;,&quot;parse-names&quot;:false,&quot;dropping-particle&quot;:&quot;&quot;,&quot;non-dropping-particle&quot;:&quot;&quot;},{&quot;family&quot;:&quot;Parker&quot;,&quot;given&quot;:&quot;I&quot;,&quot;parse-names&quot;:false,&quot;dropping-particle&quot;:&quot;&quot;,&quot;non-dropping-particle&quot;:&quot;&quot;}],&quot;container-title&quot;:&quot;Cell Calcium&quot;,&quot;container-title-short&quot;:&quot;Cell Calcium&quot;,&quot;DOI&quot;:&quot;https://doi.org/10.1054/ceca.2001.0246&quot;,&quot;ISSN&quot;:&quot;0143-4160&quot;,&quot;URL&quot;:&quot;https://www.sciencedirect.com/science/article/pii/S0143416001902465&quot;,&quot;issued&quot;:{&quot;date-parts&quot;:[[2001]]},&quot;page&quot;:&quot;383-393&quot;,&quot;abstract&quot;:&quot;We describe the construction of a video-rate two-photon laser scanning microscope, compare its performance to a similar confocal microscope, and illustrate its use for imaging local Ca2+ transients from cortical neurons in brain slices. Key features include the use of a Ti-sapphire femtosecond laser allowing continuous tuning over a wide (700–1000nm) wavelength range, a resonant scanning mirror to permit frame acquisition at 30Hz, and efficient wide-field fluorescence detection. Two-photon imaging provides compelling advantages over confocal microscopy in terms of improved imaging depth and reduced phototoxicity and photobleaching, but the high cost of commercial instruments has limited their widespread adoption. By constructing one's own system the expense is greatly reduced without sacrifice of performance, and the microscope can be more readily tailored to specific applications.&quot;,&quot;issue&quot;:&quot;6&quot;,&quot;volume&quot;:&quot;30&quot;},&quot;isTemporary&quot;:false},{&quot;id&quot;:&quot;5649379d-9f06-3e74-801f-d41b2e33e8bc&quot;,&quot;itemData&quot;:{&quot;type&quot;:&quot;article-journal&quot;,&quot;id&quot;:&quot;5649379d-9f06-3e74-801f-d41b2e33e8bc&quot;,&quot;title&quot;:&quot;Local Diversity and Fine-Scale Organization of Receptive Fields in Mouse Visual Cortex&quot;,&quot;author&quot;:[{&quot;family&quot;:&quot;Bonin&quot;,&quot;given&quot;:&quot;Vincent&quot;,&quot;parse-names&quot;:false,&quot;dropping-particle&quot;:&quot;&quot;,&quot;non-dropping-particle&quot;:&quot;&quot;},{&quot;family&quot;:&quot;Histed&quot;,&quot;given&quot;:&quot;Mark H&quot;,&quot;parse-names&quot;:false,&quot;dropping-particle&quot;:&quot;&quot;,&quot;non-dropping-particle&quot;:&quot;&quot;},{&quot;family&quot;:&quot;Yurgenson&quot;,&quot;given&quot;:&quot;Sergey&quot;,&quot;parse-names&quot;:false,&quot;dropping-particle&quot;:&quot;&quot;,&quot;non-dropping-particle&quot;:&quot;&quot;},{&quot;family&quot;:&quot;Reid&quot;,&quot;given&quot;:&quot;R Clay&quot;,&quot;parse-names&quot;:false,&quot;dropping-particle&quot;:&quot;&quot;,&quot;non-dropping-particle&quot;:&quot;&quot;}],&quot;container-title&quot;:&quot;The Journal of Neuroscience&quot;,&quot;DOI&quot;:&quot;10.1523/JNEUROSCI.2974-11.2011&quot;,&quot;URL&quot;:&quot;http://www.jneurosci.org/content/31/50/18506.abstract&quot;,&quot;issued&quot;:{&quot;date-parts&quot;:[[2011,12,14]]},&quot;page&quot;:&quot;18506&quot;,&quot;abstract&quot;:&quot;Many thousands of cortical neurons are activated by any single sensory stimulus, but the organization of these populations is poorly understood. For example, are neurons in mouse visual cortex—whose preferred orientations are arranged randomly—organized with respect to other response properties? Using high-speed in vivo two-photon calcium imaging, we characterized the receptive fields of up to 100 excitatory and inhibitory neurons in a 200 μm imaged plane. Inhibitory neurons had nonlinearly summating, complex-like receptive fields and were weakly tuned for orientation. Excitatory neurons had linear, simple receptive fields that can be studied with noise stimuli and system identification methods. We developed a wavelet stimulus that evoked rich population responses and yielded the detailed spatial receptive fields of most excitatory neurons in a plane. Receptive fields and visual responses were locally highly diverse, with nearby neurons having largely dissimilar receptive fields and response time courses. Receptive-field diversity was consistent with a nearly random sampling of orientation, spatial phase, and retinotopic position. Retinotopic positions varied locally on average by approximately half the receptive-field size. Nonetheless, the retinotopic progression across the cortex could be demonstrated at the scale of 100 μm, with a magnification of ∼10 μm/°. Receptive-field and response similarity were in register, decreasing by 50% over a distance of 200 μm. Together, the results indicate considerable randomness in local populations of mouse visual cortical neurons, with retinotopy as the principal source of organization at the scale of hundreds of micrometers.&quot;,&quot;issue&quot;:&quot;50&quot;,&quot;volume&quot;:&quot;31&quot;,&quot;container-title-short&quot;:&quot;&quot;},&quot;isTemporary&quot;:false},{&quot;id&quot;:&quot;8fd0fab1-d235-3293-bf88-1f9fa14e6d50&quot;,&quot;itemData&quot;:{&quot;type&quot;:&quot;article-journal&quot;,&quot;id&quot;:&quot;8fd0fab1-d235-3293-bf88-1f9fa14e6d50&quot;,&quot;title&quot;:&quot;Sparsification of neuronal activity in the visual cortex at eye-opening.&quot;,&quot;author&quot;:[{&quot;family&quot;:&quot;Rochefort&quot;,&quot;given&quot;:&quot;Nathalie L&quot;,&quot;parse-names&quot;:false,&quot;dropping-particle&quot;:&quot;&quot;,&quot;non-dropping-particle&quot;:&quot;&quot;},{&quot;family&quot;:&quot;Garaschuk&quot;,&quot;given&quot;:&quot;Olga&quot;,&quot;parse-names&quot;:false,&quot;dropping-particle&quot;:&quot;&quot;,&quot;non-dropping-particle&quot;:&quot;&quot;},{&quot;family&quot;:&quot;Milos&quot;,&quot;given&quot;:&quot;Ruxandra-Iulia&quot;,&quot;parse-names&quot;:false,&quot;dropping-particle&quot;:&quot;&quot;,&quot;non-dropping-particle&quot;:&quot;&quot;},{&quot;family&quot;:&quot;Narushima&quot;,&quot;given&quot;:&quot;Madoka&quot;,&quot;parse-names&quot;:false,&quot;dropping-particle&quot;:&quot;&quot;,&quot;non-dropping-particle&quot;:&quot;&quot;},{&quot;family&quot;:&quot;Marandi&quot;,&quot;given&quot;:&quot;Nima&quot;,&quot;parse-names&quot;:false,&quot;dropping-particle&quot;:&quot;&quot;,&quot;non-dropping-particle&quot;:&quot;&quot;},{&quot;family&quot;:&quot;Pichler&quot;,&quot;given&quot;:&quot;Bruno&quot;,&quot;parse-names&quot;:false,&quot;dropping-particle&quot;:&quot;&quot;,&quot;non-dropping-particle&quot;:&quot;&quot;},{&quot;family&quot;:&quot;Kovalchuk&quot;,&quot;given&quot;:&quot;Yury&quot;,&quot;parse-names&quot;:false,&quot;dropping-particle&quot;:&quot;&quot;,&quot;non-dropping-particle&quot;:&quot;&quot;},{&quot;family&quot;:&quot;Konnerth&quot;,&quot;given&quot;:&quot;Arthu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907660106&quot;,&quot;ISSN&quot;:&quot;1091-6490 (Electronic)&quot;,&quot;PMID&quot;:&quot;19706480&quot;,&quot;issued&quot;:{&quot;date-parts&quot;:[[2009,9]]},&quot;publisher-place&quot;:&quot;United States&quot;,&quot;page&quot;:&quot;15049-15054&quot;,&quot;language&quot;:&quot;eng&quot;,&quot;abstract&quot;:&quot;Eye-opening represents a turning point in the function of the visual cortex.  Before eye-opening, the visual cortex is largely devoid of sensory inputs and neuronal activities are generated intrinsically. After eye-opening, the cortex starts to integrate visual information. Here we used in vivo two-photon calcium imaging to explore the developmental changes of the mouse visual cortex by analyzing the ongoing spontaneous activity. We found that before eye-opening, the activity of layer 2/3 neurons consists predominantly of slow wave oscillations. These waves were first detected at postnatal day 8 (P8). Their initial very low frequency (0.01 Hz) gradually increased during development to approximately 0.5 Hz in adults. Before eye-opening, a large fraction of neurons (&gt;75%) was active during each wave. One day after eye-opening, this dense mode of recruitment changed to a sparse mode with only 36% of active neurons per wave. This was followed by a progressive decrease during the following weeks, reaching 12% of active neurons per wave in adults. The possible role of visual experience for this process of sparsification was investigated by analyzing dark-reared mice. We found that sparsification also occurred in these mice, but that the switch from a dense to a sparse activity pattern was delayed by 3-4 days as compared with normally-reared mice. These results reveal a modulatory contribution of visual experience during the first days after eye-opening, but an overall dominating role of intrinsic factors. We propose that the transformation in network activity from dense to sparse is a prerequisite for the changed cortical function at eye-opening.&quot;,&quot;issue&quot;:&quot;35&quot;,&quot;volume&quot;:&quot;106&quot;},&quot;isTemporary&quot;:false}]},{&quot;citationID&quot;:&quot;MENDELEY_CITATION_41a9bfe8-827d-4f75-8752-7bb52d0c5e5e&quot;,&quot;properties&quot;:{&quot;noteIndex&quot;:0},&quot;isEdited&quot;:false,&quot;manualOverride&quot;:{&quot;isManuallyOverridden&quot;:false,&quot;citeprocText&quot;:&quot;(Foster, 2017)&quot;,&quot;manualOverrideText&quot;:&quot;&quot;},&quot;citationTag&quot;:&quot;MENDELEY_CITATION_v3_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&quot;,&quot;citationItems&quot;:[{&quot;id&quot;:&quot;b02c91e2-5631-3546-ae97-8c5ffffea996&quot;,&quot;itemData&quot;:{&quot;type&quot;:&quot;article-journal&quot;,&quot;id&quot;:&quot;b02c91e2-5631-3546-ae97-8c5ffffea996&quot;,&quot;title&quot;:&quot;Replay Comes of Age&quot;,&quot;author&quot;:[{&quot;family&quot;:&quot;Foster&quot;,&quot;given&quot;:&quot;David J.&quot;,&quot;parse-names&quot;:false,&quot;dropping-particle&quot;:&quot;&quot;,&quot;non-dropping-particle&quot;:&quot;&quot;}],&quot;container-title&quot;:&quot;Annual Review of Neuroscience&quot;,&quot;container-title-short&quot;:&quot;Annu Rev Neurosci&quot;,&quot;DOI&quot;:&quot;10.1146/annurev-neuro-072116-031538&quot;,&quot;ISSN&quot;:&quot;15454126&quot;,&quot;PMID&quot;:&quot;28772098&quot;,&quot;issued&quot;:{&quot;date-parts&quot;:[[2017]]},&quot;page&quot;:&quot;581-602&quot;,&quot;abstract&quot;:&quot;Hippocampal place cells take part in sequenced patterns of reactivation after behavioral experience, known as replay. Since replay was first reported, nearly 20 years ago, many new results have been found, necessitating revision of the original interpretations. We review some of these results with a focus on the phenomenology of replay.&quot;,&quot;volume&quot;:&quot;40&quot;},&quot;isTemporary&quot;:false}]},{&quot;citationID&quot;:&quot;MENDELEY_CITATION_e430bbfd-6cae-4367-967c-9d436b9249aa&quot;,&quot;properties&quot;:{&quot;noteIndex&quot;:0},&quot;isEdited&quot;:false,&quot;manualOverride&quot;:{&quot;isManuallyOverridden&quot;:false,&quot;citeprocText&quot;:&quot;(Jun et al., 2017)&quot;,&quot;manualOverrideText&quot;:&quot;&quot;},&quot;citationTag&quot;:&quot;MENDELEY_CITATION_v3_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4977d596-9290-36ab-8455-0c4cb31cc0d4&quot;,&quot;itemData&quot;:{&quot;type&quot;:&quot;article-journal&quot;,&quot;id&quot;:&quot;4977d596-9290-36ab-8455-0c4cb31cc0d4&quot;,&quot;title&quot;:&quot;Fully integrated silicon probes for high-density recording of neural activity&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URL&quot;:&quot;http://dx.doi.org/10.1038/nature24636&quot;,&quot;issued&quot;:{&quot;date-parts&quot;:[[2017]]},&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f43b7f43-0b1a-4779-9605-e2be57f3e5d4&quot;,&quot;properties&quot;:{&quot;noteIndex&quot;:0},&quot;isEdited&quot;:false,&quot;manualOverride&quot;:{&quot;isManuallyOverridden&quot;:false,&quot;citeprocText&quot;:&quot;(Doya et al., 2007; Rao &amp;#38; Ballard, 1999)&quot;,&quot;manualOverrideText&quot;:&quot;&quot;},&quot;citationTag&quot;:&quot;MENDELEY_CITATION_v3_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&quot;,&quot;citationItems&quot;:[{&quot;id&quot;:&quot;405b918c-f6a1-3bcd-a40b-6a0abde2e548&quot;,&quot;itemData&quot;:{&quot;type&quot;:&quot;book&quot;,&quot;id&quot;:&quot;405b918c-f6a1-3bcd-a40b-6a0abde2e548&quot;,&quot;title&quot;:&quot;Bayesian brain: Probabilistic approaches to neural coding.&quot;,&quot;author&quot;:[{&quot;family&quot;:&quot;Doya&quot;,&quot;given&quot;:&quot;Kenji&quot;,&quot;parse-names&quot;:false,&quot;dropping-particle&quot;:&quot;&quot;,&quot;non-dropping-particle&quot;:&quot;&quot;},{&quot;family&quot;:&quot;Ishii&quot;,&quot;given&quot;:&quot;Shin&quot;,&quot;parse-names&quot;:false,&quot;dropping-particle&quot;:&quot;&quot;,&quot;non-dropping-particle&quot;:&quot;&quot;},{&quot;family&quot;:&quot;Pouget&quot;,&quot;given&quot;:&quot;Alexandre&quot;,&quot;parse-names&quot;:false,&quot;dropping-particle&quot;:&quot;&quot;,&quot;non-dropping-particle&quot;:&quot;&quot;},{&quot;family&quot;:&quot;Rao&quot;,&quot;given&quot;:&quot;Rajesh P N&quot;,&quot;parse-names&quot;:false,&quot;dropping-particle&quot;:&quot;&quot;,&quot;non-dropping-particle&quot;:&quot;&quot;}],&quot;container-title&quot;:&quot;Bayesian brain: Probabilistic approaches to neural coding.&quot;,&quot;editor&quot;:[{&quot;family&quot;:&quot;Doya&quot;,&quot;given&quot;:&quot;Kenji&quot;,&quot;parse-names&quot;:false,&quot;dropping-particle&quot;:&quot;&quot;,&quot;non-dropping-particle&quot;:&quot;&quot;},{&quot;family&quot;:&quot;Ishii&quot;,&quot;given&quot;:&quot;Shin&quot;,&quot;parse-names&quot;:false,&quot;dropping-particle&quot;:&quot;&quot;,&quot;non-dropping-particle&quot;:&quot;&quot;},{&quot;family&quot;:&quot;Pouget&quot;,&quot;given&quot;:&quot;Alexandre&quot;,&quot;parse-names&quot;:false,&quot;dropping-particle&quot;:&quot;&quot;,&quot;non-dropping-particle&quot;:&quot;&quot;},{&quot;family&quot;:&quot;Rao&quot;,&quot;given&quot;:&quot;Rajesh P N&quot;,&quot;parse-names&quot;:false,&quot;dropping-particle&quot;:&quot;&quot;,&quot;non-dropping-particle&quot;:&quot;&quot;}],&quot;ISBN&quot;:&quot;026204238X (Hardcover); 978-0-262-04238-3 (Hardcover)&quot;,&quot;issued&quot;:{&quot;date-parts&quot;:[[2007]]},&quot;publisher-place&quot;:&quot;Cambridge, MA, US&quot;,&quot;number-of-pages&quot;:&quot;xiii, 326-xiii, 326&quot;,&quot;abstract&quot;:&quot;A Bayesian approach can contribute to an understanding of the brain on multiple levels, by giving normative predictions about how an ideal sensory system should combine prior knowledge and observation, by providing mechanistic interpretation of the dynamic functioning of the brain circuit, and by suggesting optimal ways of deciphering experimental data. Bayesian Brain brings together contributions from both experimental and theoretical neuroscientists that examine the brain mechanisms of perception, decision making, and motor control according to the concepts of Bayesian estimation. After an overview of the mathematical concepts, including Bayes' theorem, that are basic to understanding the approaches discussed, contributors discuss how Bayesian concepts can be used for interpretation of such neurobiological data as neural spikes and functional brain imaging. Next, contributors examine the modeling of sensory processing, including the neural coding of information about the outside world. Finally, contributors explore dynamic processes for proper behaviors, including the mathematics of the speed and accuracy of perceptual decisions and neural models of belief propagation. (PsycINFO Database Record (c) 2016 APA, all rights reserved)&quot;,&quot;publisher&quot;:&quot;MIT Press&quot;,&quot;container-title-short&quot;:&quot;&quot;},&quot;isTemporary&quot;:false},{&quot;id&quot;:&quot;e13aaad2-5031-3771-b84f-d720ed76055a&quot;,&quot;itemData&quot;:{&quot;type&quot;:&quot;article-journal&quot;,&quot;id&quot;:&quot;e13aaad2-5031-3771-b84f-d720ed76055a&quot;,&quot;title&quot;:&quot;Predictive coding in the visual cortex:  a functional interpretation of some extra-classical receptive-field effects&quot;,&quot;author&quot;:[{&quot;family&quot;:&quot;Rao&quot;,&quot;given&quot;:&quot;Rajesh P N&quot;,&quot;parse-names&quot;:false,&quot;dropping-particle&quot;:&quot;&quot;,&quot;non-dropping-particle&quot;:&quot;&quot;},{&quot;family&quot;:&quot;Ballard&quot;,&quot;given&quot;:&quot;Dana H&quot;,&quot;parse-names&quot;:false,&quot;dropping-particle&quot;:&quot;&quot;,&quot;non-dropping-particle&quot;:&quot;&quot;}],&quot;container-title&quot;:&quot;Nature Neuroscience&quot;,&quot;container-title-short&quot;:&quot;Nat Neurosci&quot;,&quot;DOI&quot;:&quot;10.1038/4580&quot;,&quot;ISSN&quot;:&quot;1546-1726&quot;,&quot;issued&quot;:{&quot;date-parts&quot;:[[1999]]},&quot;page&quot;:&quot;79-87&quot;,&quot;abstract&quot;:&quo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quot;,&quot;issue&quot;:&quot;1&quot;,&quot;volume&quot;:&quot;2&quot;},&quot;isTemporary&quot;:false}]},{&quot;citationID&quot;:&quot;MENDELEY_CITATION_0eb2fd4f-8cd3-4949-b82d-773de657baf2&quot;,&quot;properties&quot;:{&quot;noteIndex&quot;:0},&quot;isEdited&quot;:false,&quot;manualOverride&quot;:{&quot;isManuallyOverridden&quot;:false,&quot;citeprocText&quot;:&quot;(N. J. Cohen &amp;#38; Eichenbaum, 1993; Eichenbaum, 2017)&quot;,&quot;manualOverrideText&quot;:&quot;&quot;},&quot;citationTag&quot;:&quot;MENDELEY_CITATION_v3_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&quot;,&quot;citationItems&quot;:[{&quot;id&quot;:&quot;c53a63ab-3e84-33e7-abe6-dea4d5c83931&quot;,&quot;itemData&quot;:{&quot;type&quot;:&quot;paper-conference&quot;,&quot;id&quot;:&quot;c53a63ab-3e84-33e7-abe6-dea4d5c83931&quot;,&quot;title&quot;:&quot;Memory, amnesia, and the hippocampal system&quot;,&quot;author&quot;:[{&quot;family&quot;:&quot;Cohen&quot;,&quot;given&quot;:&quot;Neal J&quot;,&quot;parse-names&quot;:false,&quot;dropping-particle&quot;:&quot;&quot;,&quot;non-dropping-particle&quot;:&quot;&quot;},{&quot;family&quot;:&quot;Eichenbaum&quot;,&quot;given&quot;:&quot;Howard&quot;,&quot;parse-names&quot;:false,&quot;dropping-particle&quot;:&quot;&quot;,&quot;non-dropping-particle&quot;:&quot;&quot;}],&quot;issued&quot;:{&quot;date-parts&quot;:[[1993]]},&quot;container-title-short&quot;:&quot;&quot;},&quot;isTemporary&quot;:false},{&quot;id&quot;:&quot;35fbcb7d-f3d9-39a9-8fff-d121f5188c62&quot;,&quot;itemData&quot;:{&quot;type&quot;:&quot;article-journal&quot;,&quot;id&quot;:&quot;35fbcb7d-f3d9-39a9-8fff-d121f5188c62&quot;,&quot;title&quot;:&quot;On the Integration of Space, Time, and Memory&quot;,&quot;author&quot;:[{&quot;family&quot;:&quot;Eichenbaum&quot;,&quot;given&quot;:&quot;Howard&quot;,&quot;parse-names&quot;:false,&quot;dropping-particle&quot;:&quot;&quot;,&quot;non-dropping-particle&quot;:&quot;&quot;}],&quot;container-title&quot;:&quot;Neuron&quot;,&quot;container-title-short&quot;:&quot;Neuron&quot;,&quot;DOI&quot;:&quot;10.1016/j.neuron.2017.06.036&quot;,&quot;ISSN&quot;:&quot;10974199&quot;,&quot;URL&quot;:&quot;http://dx.doi.org/10.1016/j.neuron.2017.06.036&quot;,&quot;issued&quot;:{&quot;date-parts&quot;:[[2017]]},&quot;page&quot;:&quot;1007-1018&quot;,&quot;abstract&quot;:&quo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quot;,&quot;publisher&quot;:&quot;Elsevier Inc.&quot;,&quot;issue&quot;:&quot;5&quot;,&quot;volume&quot;:&quot;95&quot;},&quot;isTemporary&quot;:false}]},{&quot;citationID&quot;:&quot;MENDELEY_CITATION_6ed99ab4-9ac5-4457-be90-3a3cf8d65267&quot;,&quot;properties&quot;:{&quot;noteIndex&quot;:0},&quot;isEdited&quot;:false,&quot;manualOverride&quot;:{&quot;isManuallyOverridden&quot;:false,&quot;citeprocText&quot;:&quot;(Chun &amp;#38; Johnson, 2011; Hutchinson &amp;#38; Turk-Browne, 2012; Uncapher et al., 2011)&quot;,&quot;manualOverrideText&quot;:&quot;&quot;},&quot;citationTag&quot;:&quot;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&quot;,&quot;citationItems&quot;:[{&quot;id&quot;:&quot;e15ca9f3-a501-35b2-8ee0-ffdee767e0ef&quot;,&quot;itemData&quot;:{&quot;type&quot;:&quot;article-journal&quot;,&quot;id&quot;:&quot;e15ca9f3-a501-35b2-8ee0-ffdee767e0ef&quot;,&quot;title&quot;:&quot;Memory: enduring traces of perceptual and reflective attention.&quot;,&quot;author&quot;:[{&quot;family&quot;:&quot;Chun&quot;,&quot;given&quot;:&quot;Marvin M&quot;,&quot;parse-names&quot;:false,&quot;dropping-particle&quot;:&quot;&quot;,&quot;non-dropping-particle&quot;:&quot;&quot;},{&quot;family&quot;:&quot;Johnson&quot;,&quot;given&quot;:&quot;Marcia K&quot;,&quot;parse-names&quot;:false,&quot;dropping-particle&quot;:&quot;&quot;,&quot;non-dropping-particle&quot;:&quot;&quot;}],&quot;container-title&quot;:&quot;Neuron&quot;,&quot;container-title-short&quot;:&quot;Neuron&quot;,&quot;DOI&quot;:&quot;10.1016/j.neuron.2011.10.026&quot;,&quot;ISSN&quot;:&quot;1097-4199 (Electronic)&quot;,&quot;PMID&quot;:&quot;22099456&quot;,&quot;issued&quot;:{&quot;date-parts&quot;:[[2011,11]]},&quot;publisher-place&quot;:&quot;United States&quot;,&quot;page&quot;:&quot;520-535&quot;,&quot;language&quot;:&quot;eng&quot;,&quot;abstract&quot;:&quot;Attention and memory are typically studied as separate topics, but they are  highly intertwined. Here we discuss the relation between memory and two fundamental types of attention: perceptual and reflective. Memory is the persisting consequence of cognitive activities initiated by and/or focused on external information from the environment (perceptual attention) and initiated by and/or focused on internal mental representations (reflective attention). We consider three key questions for advancing a cognitive neuroscience of attention and memory: to what extent do perception and reflection share representational areas? To what extent are the control processes that select, maintain, and manipulate perceptual and reflective information subserved by common areas and networks? During perception and reflection, to what extent are common areas responsible for binding features together to create complex, episodic memories and for reviving them later? Considering similarities and differences in perceptual and reflective attention helps integrate a broad range of findings and raises important unresolved issues.&quot;,&quot;issue&quot;:&quot;4&quot;,&quot;volume&quot;:&quot;72&quot;},&quot;isTemporary&quot;:false},{&quot;id&quot;:&quot;9c1c901b-e0eb-333d-a191-24496b6218cd&quot;,&quot;itemData&quot;:{&quot;type&quot;:&quot;article-journal&quot;,&quot;id&quot;:&quot;9c1c901b-e0eb-333d-a191-24496b6218cd&quot;,&quot;title&quot;:&quot;Memory-guided attention: control from multiple memory systems.&quot;,&quot;author&quot;:[{&quot;family&quot;:&quot;Hutchinson&quot;,&quot;given&quot;:&quot;J Benjamin&quot;,&quot;parse-names&quot;:false,&quot;dropping-particle&quot;:&quot;&quot;,&quot;non-dropping-particle&quot;:&quot;&quot;},{&quot;family&quot;:&quot;Turk-Browne&quot;,&quot;given&quot;:&quot;Nicholas B&quot;,&quot;parse-names&quot;:false,&quot;dropping-particle&quot;:&quot;&quot;,&quot;non-dropping-particle&quot;:&quot;&quot;}],&quot;container-title&quot;:&quot;Trends in cognitive sciences&quot;,&quot;container-title-short&quot;:&quot;Trends Cogn Sci&quot;,&quot;DOI&quot;:&quot;10.1016/j.tics.2012.10.003&quot;,&quot;ISSN&quot;:&quot;1879-307X (Electronic)&quot;,&quot;PMID&quot;:&quot;23141429&quot;,&quot;issued&quot;:{&quot;date-parts&quot;:[[2012,12]]},&quot;publisher-place&quot;:&quot;England&quot;,&quot;page&quot;:&quot;576-579&quot;,&quot;language&quot;:&quot;eng&quot;,&quot;abstract&quot;:&quot;Attention is strongly influenced by both external stimuli and internal goals.  However, this useful dichotomy does not readily capture the ubiquitous and often automatic contribution of past experience stored in memory. We review recent evidence about how multiple memory systems control attention, consider how such interactions are manifested in the brain, and highlight how this framework for 'memory-guided attention' might help systematize previous findings and guide future research.&quot;,&quot;issue&quot;:&quot;12&quot;,&quot;volume&quot;:&quot;16&quot;},&quot;isTemporary&quot;:false},{&quot;id&quot;:&quot;377809a1-2947-3c28-9aed-4e6797eaeef8&quot;,&quot;itemData&quot;:{&quot;type&quot;:&quot;article-journal&quot;,&quot;id&quot;:&quot;377809a1-2947-3c28-9aed-4e6797eaeef8&quot;,&quot;title&quot;:&quot;Dissociable effects of top-down and bottom-up attention during episodic encoding.&quot;,&quot;author&quot;:[{&quot;family&quot;:&quot;Uncapher&quot;,&quot;given&quot;:&quot;Melina R&quot;,&quot;parse-names&quot;:false,&quot;dropping-particle&quot;:&quot;&quot;,&quot;non-dropping-particle&quot;:&quot;&quot;},{&quot;family&quot;:&quot;Hutchinson&quot;,&quot;given&quot;:&quot;J Benjamin&quot;,&quot;parse-names&quot;:false,&quot;dropping-particle&quot;:&quot;&quot;,&quot;non-dropping-particle&quot;:&quot;&quot;},{&quot;family&quot;:&quot;Wagner&quot;,&quot;given&quot;:&quot;Anthony D&quot;,&quot;parse-names&quot;:false,&quot;dropping-particle&quot;:&quot;&quot;,&quot;non-dropping-particle&quot;:&quot;&quot;}],&quot;container-title&quot;:&quot;The Journal of neuroscience : the official journal of the Society for  Neuroscience&quot;,&quot;container-title-short&quot;:&quot;J Neurosci&quot;,&quot;DOI&quot;:&quot;10.1523/JNEUROSCI.0152-11.2011&quot;,&quot;ISSN&quot;:&quot;1529-2401 (Electronic)&quot;,&quot;PMID&quot;:&quot;21880922&quot;,&quot;issued&quot;:{&quot;date-parts&quot;:[[2011,8]]},&quot;publisher-place&quot;:&quot;United States&quot;,&quot;page&quot;:&quot;12613-12628&quot;,&quot;language&quot;:&quot;eng&quot;,&quot;abstract&quot;:&quot;It is well established that the formation of memories for life's  experiences-episodic memory-is influenced by how we attend to those experiences, yet the neural mechanisms by which attention shapes episodic encoding are still unclear. We investigated how top-down and bottom-up attention contribute to memory encoding of visual objects in humans by manipulating both types of attention during fMRI of episodic memory formation. We show that dorsal parietal cortex-specifically, intraparietal sulcus (IPS)-was engaged during top-down attention and was also recruited during the successful formation of episodic memories. By contrast, bottom-up attention engaged ventral parietal cortex-specifically, temporoparietal junction (TPJ)-and was also more active during encoding failure. Functional connectivity analyses revealed further dissociations in how top-down and bottom-up attention influenced encoding: while both IPS and TPJ influenced activity in perceptual cortices thought to represent the information being encoded (fusiform/lateral occipital cortex), they each exerted opposite effects on memory encoding. Specifically, during a preparatory period preceding stimulus presentation, a stronger drive from IPS was associated with a higher likelihood that the subsequently attended stimulus would be encoded. By contrast, during stimulus processing, stronger connectivity with TPJ was associated with a lower likelihood the stimulus would be successfully encoded. These findings suggest that during encoding of visual objects into episodic memory, top-down and bottom-up attention can have opposite influences on perceptual areas that subserve visual object representation, suggesting that one manner in which attention modulates memory is by altering the perceptual processing of to-be-encoded stimuli.&quot;,&quot;issue&quot;:&quot;35&quot;,&quot;volume&quot;:&quot;31&quot;},&quot;isTemporary&quot;:false}]},{&quot;citationID&quot;:&quot;MENDELEY_CITATION_13fb1992-519d-4808-8f00-56f11cc6bdd4&quot;,&quot;properties&quot;:{&quot;noteIndex&quot;:0},&quot;isEdited&quot;:false,&quot;manualOverride&quot;:{&quot;isManuallyOverridden&quot;:false,&quot;citeprocText&quot;:&quot;(Manns et al., 2000)&quot;,&quot;manualOverrideText&quot;:&quot;&quot;},&quot;citationTag&quot;:&quot;MENDELEY_CITATION_v3_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&quot;,&quot;citationItems&quot;:[{&quot;id&quot;:&quot;9dcc78e1-1a6e-30a9-a4d8-fc2ea15b6a5b&quot;,&quot;itemData&quot;:{&quot;type&quot;:&quot;article-journal&quot;,&quot;id&quot;:&quot;9dcc78e1-1a6e-30a9-a4d8-fc2ea15b6a5b&quot;,&quot;title&quot;:&quot;Parallel acquisition of awareness and trace eyeblink classical conditioning.&quot;,&quot;author&quot;:[{&quot;family&quot;:&quot;Manns&quot;,&quot;given&quot;:&quot;J R&quot;,&quot;parse-names&quot;:false,&quot;dropping-particle&quot;:&quot;&quot;,&quot;non-dropping-particle&quot;:&quot;&quot;},{&quot;family&quot;:&quot;Clark&quot;,&quot;given&quot;:&quot;R E&quot;,&quot;parse-names&quot;:false,&quot;dropping-particle&quot;:&quot;&quot;,&quot;non-dropping-particle&quot;:&quot;&quot;},{&quot;family&quot;:&quot;Squire&quot;,&quot;given&quot;:&quot;L R&quot;,&quot;parse-names&quot;:false,&quot;dropping-particle&quot;:&quot;&quot;,&quot;non-dropping-particle&quot;:&quot;&quot;}],&quot;container-title&quot;:&quot;Learning &amp; memory (Cold Spring Harbor, N.Y.)&quot;,&quot;container-title-short&quot;:&quot;Learn Mem&quot;,&quot;DOI&quot;:&quot;10.1101/lm.33400&quot;,&quot;ISSN&quot;:&quot;1072-0502 (Print)&quot;,&quot;PMID&quot;:&quot;11040257&quot;,&quot;issued&quot;:{&quot;date-parts&quot;:[[2000]]},&quot;publisher-place&quot;:&quot;United States&quot;,&quot;page&quot;:&quot;267-272&quot;,&quot;language&quot;:&quot;eng&quot;,&quot;abstract&quot;:&quot;Trace eyeblink conditioning (with a trace interval &gt;/=500 msec) depends on the  integrity of the hippocampus and requires that participants develop awareness of the stimulus contingencies (i.e., awareness that the conditioned stimulus [CS] predicts the unconditioned stimulus [US]). Previous investigations of the relationship between trace eyeblink conditioning and awareness of the stimulus contingencies have manipulated awareness or have assessed awareness at fixed intervals during and after the conditioning session. In this study, we tracked the development of knowledge about the stimulus contingencies trial by trial by asking participants to try to predict either the onset of the US or the onset of their eyeblinks during differential trace eyeblink conditioning. Asking participants to predict their eyeblinks inhibited both the acquisition of awareness and eyeblink conditioning. In contrast, asking participants to predict the onset of the US promoted awareness and facilitated conditioning. Acquisition of knowledge about the stimulus contingencies and acquisition of differential trace eyeblink conditioning developed approximately in parallel (i.e., concurrently).&quot;,&quot;issue&quot;:&quot;5&quot;,&quot;volume&quot;:&quot;7&quot;},&quot;isTemporary&quot;:false}]},{&quot;citationID&quot;:&quot;MENDELEY_CITATION_c34c3305-2d33-4187-b087-abd1f5d51bff&quot;,&quot;properties&quot;:{&quot;noteIndex&quot;:0},&quot;isEdited&quot;:false,&quot;manualOverride&quot;:{&quot;isManuallyOverridden&quot;:false,&quot;citeprocText&quot;:&quot;(Mau et al., 2018)&quot;,&quot;manualOverrideText&quot;:&quot;&quot;},&quot;citationTag&quot;:&quot;MENDELEY_CITATION_v3_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&quot;,&quot;citationItems&quot;:[{&quot;id&quot;:&quot;adafdf52-fb1b-3b2e-b9e3-c5cd46c71e86&quot;,&quot;itemData&quot;:{&quot;type&quot;:&quot;article-journal&quot;,&quot;id&quot;:&quot;adafdf52-fb1b-3b2e-b9e3-c5cd46c71e86&quot;,&quot;title&quot;:&quot;The Same Hippocampal CA1 Population Simultaneously Codes Temporal Information over Multiple Timescales&quot;,&quot;author&quot;:[{&quot;family&quot;:&quot;Mau&quot;,&quot;given&quot;:&quot;William&quot;,&quot;parse-names&quot;:false,&quot;dropping-particle&quot;:&quot;&quot;,&quot;non-dropping-particle&quot;:&quot;&quot;},{&quot;family&quot;:&quot;Sullivan&quot;,&quot;given&quot;:&quot;David W.&quot;,&quot;parse-names&quot;:false,&quot;dropping-particle&quot;:&quot;&quot;,&quot;non-dropping-particle&quot;:&quot;&quot;},{&quot;family&quot;:&quot;Kinsky&quot;,&quot;given&quot;:&quot;Nathaniel R.&quot;,&quot;parse-names&quot;:false,&quot;dropping-particle&quot;:&quot;&quot;,&quot;non-dropping-particle&quot;:&quot;&quot;},{&quot;family&quot;:&quot;Hasselmo&quot;,&quot;given&quot;:&quot;Michael E.&quot;,&quot;parse-names&quot;:false,&quot;dropping-particle&quot;:&quot;&quot;,&quot;non-dropping-particle&quot;:&quot;&quot;},{&quot;family&quot;:&quot;Howard&quot;,&quot;given&quot;:&quot;Marc W.&quot;,&quot;parse-names&quot;:false,&quot;dropping-particle&quot;:&quot;&quot;,&quot;non-dropping-particle&quot;:&quot;&quot;},{&quot;family&quot;:&quot;Eichenbaum&quot;,&quot;given&quot;:&quot;Howard&quot;,&quot;parse-names&quot;:false,&quot;dropping-particle&quot;:&quot;&quot;,&quot;non-dropping-particle&quot;:&quot;&quot;}],&quot;container-title&quot;:&quot;Current Biology&quot;,&quot;DOI&quot;:&quot;10.1016/j.cub.2018.03.051&quot;,&quot;ISSN&quot;:&quot;09609822&quot;,&quot;PMID&quot;:&quot;29706516&quot;,&quot;URL&quot;:&quot;https://doi.org/10.1016/j.cub.2018.03.051&quot;,&quot;issued&quot;:{&quot;date-parts&quot;:[[2018]]},&quot;page&quot;:&quot;1499-1508.e4&quot;,&quot;abstract&quot;:&quot;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quot;,&quot;publisher&quot;:&quot;Elsevier Ltd.&quot;,&quot;issue&quot;:&quot;10&quot;,&quot;volume&quot;:&quot;28&quot;,&quot;container-title-short&quot;:&quot;&quot;},&quot;isTemporary&quot;:false}]},{&quot;citationID&quot;:&quot;MENDELEY_CITATION_47058f42-4aa8-4a76-b9e8-8c062168e71b&quot;,&quot;properties&quot;:{&quot;noteIndex&quot;:0},&quot;isEdited&quot;:false,&quot;manualOverride&quot;:{&quot;isManuallyOverridden&quot;:false,&quot;citeprocText&quot;:&quot;(Ananthamurthy &amp;#38; Bhalla, 2023)&quot;,&quot;manualOverrideText&quot;:&quot;&quot;},&quot;citationTag&quot;:&quot;MENDELEY_CITATION_v3_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&quot;,&quot;citationItems&quot;:[{&quot;id&quot;:&quot;be447a2a-7919-34cf-88be-3087efe72d57&quot;,&quot;itemData&quot;:{&quot;type&quot;:&quot;article-journal&quot;,&quot;id&quot;:&quot;be447a2a-7919-34cf-88be-3087efe72d57&quot;,&quot;title&quot;:&quot;Synthetic Data Resource and Benchmarks for Time Cell Analysis and Detection Algorithms&quot;,&quot;author&quot;:[{&quot;family&quot;:&quot;Ananthamurthy&quot;,&quot;given&quot;:&quot;Kambadur G&quot;,&quot;parse-names&quot;:false,&quot;dropping-particle&quot;:&quot;&quot;,&quot;non-dropping-particle&quot;:&quot;&quot;},{&quot;family&quot;:&quot;Bhalla&quot;,&quot;given&quot;:&quot;Upinder S&quot;,&quot;parse-names&quot;:false,&quot;dropping-particle&quot;:&quot;&quot;,&quot;non-dropping-particle&quot;:&quot;&quot;}],&quot;container-title&quot;:&quot;eNeuro&quot;,&quot;container-title-short&quot;:&quot;eNeuro&quot;,&quot;DOI&quot;:&quot;10.1523/ENEURO.0007-22.2023&quot;,&quot;URL&quot;:&quot;http://www.eneuro.org/content/early/2023/02/17/ENEURO.0007-22.2023.abstract&quot;,&quot;issued&quot;:{&quot;date-parts&quot;:[[2023,2,21]]},&quot;page&quot;:&quot;ENEURO.0007-22.2023&quot;,&quot;abstract&quot;:&quot;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in vivo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in vivo and most show good concordance.Significance Statement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E71CE-B8AF-DE44-9FBD-CE9EAEDBE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187</Pages>
  <Words>40242</Words>
  <Characters>229383</Characters>
  <Application>Microsoft Office Word</Application>
  <DocSecurity>0</DocSecurity>
  <Lines>1911</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Kambadur Ananthamurthy</dc:creator>
  <cp:lastModifiedBy>Kambadur Ananthamurthy</cp:lastModifiedBy>
  <cp:revision>89</cp:revision>
  <cp:lastPrinted>2023-07-22T18:28:00Z</cp:lastPrinted>
  <dcterms:created xsi:type="dcterms:W3CDTF">2023-07-26T22:48:00Z</dcterms:created>
  <dcterms:modified xsi:type="dcterms:W3CDTF">2023-07-28T07:22:00Z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Mendeley Citation Style_1">
    <vt:lpwstr>http://www.zotero.org/styles/apa</vt:lpwstr>
  </property>
  <property fmtid="{D5CDD505-2E9C-101B-9397-08002B2CF9AE}" pid="4" name="Mendeley Document_1">
    <vt:lpwstr>True</vt:lpwstr>
  </property>
  <property fmtid="{D5CDD505-2E9C-101B-9397-08002B2CF9AE}" pid="5" name="Mendeley Unique User Id_1">
    <vt:lpwstr>da97742b-8abb-3dfa-89e3-65ad80b1bb25</vt:lpwstr>
  </property>
</Properties>
</file>